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2</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21</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2167号等六宗地块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三、出让地块的基本情况及规划指标要求等：</w:t>
      </w:r>
    </w:p>
    <w:tbl>
      <w:tblPr>
        <w:tblStyle w:val="7"/>
        <w:tblW w:w="9643" w:type="dxa"/>
        <w:jc w:val="center"/>
        <w:tblLayout w:type="fixed"/>
        <w:tblCellMar>
          <w:top w:w="0" w:type="dxa"/>
          <w:left w:w="0" w:type="dxa"/>
          <w:bottom w:w="0" w:type="dxa"/>
          <w:right w:w="0" w:type="dxa"/>
        </w:tblCellMar>
      </w:tblPr>
      <w:tblGrid>
        <w:gridCol w:w="771"/>
        <w:gridCol w:w="1549"/>
        <w:gridCol w:w="923"/>
        <w:gridCol w:w="863"/>
        <w:gridCol w:w="833"/>
        <w:gridCol w:w="920"/>
        <w:gridCol w:w="641"/>
        <w:gridCol w:w="670"/>
        <w:gridCol w:w="1059"/>
        <w:gridCol w:w="730"/>
        <w:gridCol w:w="684"/>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地块</w:t>
            </w:r>
          </w:p>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编号</w:t>
            </w:r>
          </w:p>
        </w:tc>
        <w:tc>
          <w:tcPr>
            <w:tcW w:w="15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土地坐落</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总面积</w:t>
            </w:r>
          </w:p>
        </w:tc>
        <w:tc>
          <w:tcPr>
            <w:tcW w:w="86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出让面积(㎡)</w:t>
            </w:r>
          </w:p>
        </w:tc>
        <w:tc>
          <w:tcPr>
            <w:tcW w:w="8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土地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用途</w:t>
            </w:r>
          </w:p>
        </w:tc>
        <w:tc>
          <w:tcPr>
            <w:tcW w:w="2231"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竞买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保证金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挂牌</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起始价</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kern w:val="0"/>
                <w:sz w:val="18"/>
                <w:szCs w:val="1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sz w:val="18"/>
                <w:szCs w:val="18"/>
              </w:rPr>
            </w:pPr>
            <w:r>
              <w:rPr>
                <w:rFonts w:hint="eastAsia" w:ascii="仿宋" w:hAnsi="仿宋" w:eastAsia="仿宋" w:cs="仿宋"/>
                <w:sz w:val="18"/>
                <w:szCs w:val="18"/>
              </w:rPr>
              <w:t>建筑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G22</w:t>
            </w:r>
            <w:r>
              <w:rPr>
                <w:rFonts w:hint="eastAsia" w:ascii="仿宋" w:hAnsi="仿宋" w:eastAsia="仿宋" w:cs="仿宋"/>
                <w:sz w:val="18"/>
                <w:szCs w:val="18"/>
                <w:lang w:val="en-US" w:eastAsia="zh-CN"/>
              </w:rPr>
              <w:t>167</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大冶市兴高路以南D</w:t>
            </w:r>
            <w:r>
              <w:rPr>
                <w:rFonts w:hint="eastAsia" w:ascii="仿宋" w:hAnsi="仿宋" w:eastAsia="仿宋" w:cs="仿宋"/>
                <w:sz w:val="18"/>
                <w:szCs w:val="18"/>
              </w:rPr>
              <w:t>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33164.91</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33164.91</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2000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10000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G22169</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大冶市兴高路以南F</w:t>
            </w:r>
            <w:r>
              <w:rPr>
                <w:rFonts w:hint="eastAsia" w:ascii="仿宋" w:hAnsi="仿宋" w:eastAsia="仿宋" w:cs="仿宋"/>
                <w:sz w:val="18"/>
                <w:szCs w:val="18"/>
              </w:rPr>
              <w:t>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24463.34</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24463.34</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1476</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7380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G22171</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大冶市兴高路以南H</w:t>
            </w:r>
            <w:r>
              <w:rPr>
                <w:rFonts w:hint="eastAsia" w:ascii="仿宋" w:hAnsi="仿宋" w:eastAsia="仿宋" w:cs="仿宋"/>
                <w:sz w:val="18"/>
                <w:szCs w:val="18"/>
              </w:rPr>
              <w:t>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33324.29</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33324.29</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1990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9950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G22172</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大冶市兴高路以南I</w:t>
            </w:r>
            <w:r>
              <w:rPr>
                <w:rFonts w:hint="eastAsia" w:ascii="仿宋" w:hAnsi="仿宋" w:eastAsia="仿宋" w:cs="仿宋"/>
                <w:sz w:val="18"/>
                <w:szCs w:val="18"/>
              </w:rPr>
              <w:t>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33334.48</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33334.48</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1998</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9990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G22174</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大冶市沿湖路以南2号地块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25697.59</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25610.1</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1580</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7900</w:t>
            </w: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G22175</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大冶市沿湖路以南3号地块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24756.03</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24756.03</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rPr>
              <w:t>商</w:t>
            </w:r>
            <w:r>
              <w:rPr>
                <w:rFonts w:hint="eastAsia" w:ascii="仿宋" w:hAnsi="仿宋" w:eastAsia="仿宋" w:cs="仿宋"/>
                <w:sz w:val="18"/>
                <w:szCs w:val="18"/>
                <w:lang w:val="en-US" w:eastAsia="zh-CN"/>
              </w:rPr>
              <w:t>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商服40年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1526</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7630</w:t>
            </w:r>
          </w:p>
        </w:tc>
      </w:tr>
      <w:tr>
        <w:tblPrEx>
          <w:tblCellMar>
            <w:top w:w="0" w:type="dxa"/>
            <w:left w:w="0" w:type="dxa"/>
            <w:bottom w:w="0" w:type="dxa"/>
            <w:right w:w="0" w:type="dxa"/>
          </w:tblCellMar>
        </w:tblPrEx>
        <w:trPr>
          <w:cantSplit/>
          <w:trHeight w:val="555" w:hRule="atLeast"/>
          <w:jc w:val="center"/>
        </w:trPr>
        <w:tc>
          <w:tcPr>
            <w:tcW w:w="9643"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规划计容建筑面积：G221</w:t>
            </w:r>
            <w:r>
              <w:rPr>
                <w:rFonts w:hint="eastAsia" w:ascii="仿宋" w:hAnsi="仿宋" w:eastAsia="仿宋" w:cs="仿宋"/>
                <w:sz w:val="18"/>
                <w:szCs w:val="18"/>
                <w:lang w:val="en-US" w:eastAsia="zh-CN"/>
              </w:rPr>
              <w:t>67</w:t>
            </w:r>
            <w:r>
              <w:rPr>
                <w:rFonts w:hint="eastAsia" w:ascii="仿宋" w:hAnsi="仿宋" w:eastAsia="仿宋" w:cs="仿宋"/>
                <w:sz w:val="18"/>
                <w:szCs w:val="18"/>
              </w:rPr>
              <w:t>≤</w:t>
            </w:r>
            <w:r>
              <w:rPr>
                <w:rFonts w:hint="eastAsia" w:ascii="仿宋" w:hAnsi="仿宋" w:eastAsia="仿宋" w:cs="仿宋"/>
                <w:sz w:val="18"/>
                <w:szCs w:val="18"/>
                <w:lang w:val="en-US" w:eastAsia="zh-CN"/>
              </w:rPr>
              <w:t>82913</w:t>
            </w:r>
            <w:r>
              <w:rPr>
                <w:rFonts w:hint="eastAsia" w:ascii="仿宋" w:hAnsi="仿宋" w:eastAsia="仿宋" w:cs="仿宋"/>
                <w:sz w:val="18"/>
                <w:szCs w:val="18"/>
              </w:rPr>
              <w:t>㎡；G221</w:t>
            </w:r>
            <w:r>
              <w:rPr>
                <w:rFonts w:hint="eastAsia" w:ascii="仿宋" w:hAnsi="仿宋" w:eastAsia="仿宋" w:cs="仿宋"/>
                <w:sz w:val="18"/>
                <w:szCs w:val="18"/>
                <w:lang w:val="en-US" w:eastAsia="zh-CN"/>
              </w:rPr>
              <w:t>69</w:t>
            </w:r>
            <w:r>
              <w:rPr>
                <w:rFonts w:hint="eastAsia" w:ascii="仿宋" w:hAnsi="仿宋" w:eastAsia="仿宋" w:cs="仿宋"/>
                <w:sz w:val="18"/>
                <w:szCs w:val="18"/>
              </w:rPr>
              <w:t>≤</w:t>
            </w:r>
            <w:r>
              <w:rPr>
                <w:rFonts w:hint="eastAsia" w:ascii="仿宋" w:hAnsi="仿宋" w:eastAsia="仿宋" w:cs="仿宋"/>
                <w:sz w:val="18"/>
                <w:szCs w:val="18"/>
                <w:lang w:val="en-US" w:eastAsia="zh-CN"/>
              </w:rPr>
              <w:t>61159</w:t>
            </w:r>
            <w:r>
              <w:rPr>
                <w:rFonts w:hint="eastAsia" w:ascii="仿宋" w:hAnsi="仿宋" w:eastAsia="仿宋" w:cs="仿宋"/>
                <w:sz w:val="18"/>
                <w:szCs w:val="18"/>
              </w:rPr>
              <w:t>㎡</w:t>
            </w:r>
            <w:r>
              <w:rPr>
                <w:rFonts w:hint="eastAsia" w:ascii="仿宋" w:hAnsi="仿宋" w:eastAsia="仿宋" w:cs="仿宋"/>
                <w:sz w:val="18"/>
                <w:szCs w:val="18"/>
                <w:lang w:eastAsia="zh-CN"/>
              </w:rPr>
              <w:t>；</w:t>
            </w:r>
            <w:r>
              <w:rPr>
                <w:rFonts w:hint="eastAsia" w:ascii="仿宋" w:hAnsi="仿宋" w:eastAsia="仿宋" w:cs="仿宋"/>
                <w:sz w:val="18"/>
                <w:szCs w:val="18"/>
              </w:rPr>
              <w:t>G221</w:t>
            </w:r>
            <w:r>
              <w:rPr>
                <w:rFonts w:hint="eastAsia" w:ascii="仿宋" w:hAnsi="仿宋" w:eastAsia="仿宋" w:cs="仿宋"/>
                <w:sz w:val="18"/>
                <w:szCs w:val="18"/>
                <w:lang w:val="en-US" w:eastAsia="zh-CN"/>
              </w:rPr>
              <w:t>71</w:t>
            </w:r>
            <w:r>
              <w:rPr>
                <w:rFonts w:hint="eastAsia" w:ascii="仿宋" w:hAnsi="仿宋" w:eastAsia="仿宋" w:cs="仿宋"/>
                <w:sz w:val="18"/>
                <w:szCs w:val="18"/>
              </w:rPr>
              <w:t>≤</w:t>
            </w:r>
            <w:r>
              <w:rPr>
                <w:rFonts w:hint="eastAsia" w:ascii="仿宋" w:hAnsi="仿宋" w:eastAsia="仿宋" w:cs="仿宋"/>
                <w:sz w:val="18"/>
                <w:szCs w:val="18"/>
                <w:lang w:val="en-US" w:eastAsia="zh-CN"/>
              </w:rPr>
              <w:t>83311</w:t>
            </w:r>
            <w:r>
              <w:rPr>
                <w:rFonts w:hint="eastAsia" w:ascii="仿宋" w:hAnsi="仿宋" w:eastAsia="仿宋" w:cs="仿宋"/>
                <w:sz w:val="18"/>
                <w:szCs w:val="18"/>
              </w:rPr>
              <w:t>㎡；G221</w:t>
            </w:r>
            <w:r>
              <w:rPr>
                <w:rFonts w:hint="eastAsia" w:ascii="仿宋" w:hAnsi="仿宋" w:eastAsia="仿宋" w:cs="仿宋"/>
                <w:sz w:val="18"/>
                <w:szCs w:val="18"/>
                <w:lang w:val="en-US" w:eastAsia="zh-CN"/>
              </w:rPr>
              <w:t>72</w:t>
            </w:r>
            <w:r>
              <w:rPr>
                <w:rFonts w:hint="eastAsia" w:ascii="仿宋" w:hAnsi="仿宋" w:eastAsia="仿宋" w:cs="仿宋"/>
                <w:sz w:val="18"/>
                <w:szCs w:val="18"/>
              </w:rPr>
              <w:t>≤</w:t>
            </w:r>
            <w:r>
              <w:rPr>
                <w:rFonts w:hint="eastAsia" w:ascii="仿宋" w:hAnsi="仿宋" w:eastAsia="仿宋" w:cs="仿宋"/>
                <w:sz w:val="18"/>
                <w:szCs w:val="18"/>
                <w:lang w:val="en-US" w:eastAsia="zh-CN"/>
              </w:rPr>
              <w:t>83337</w:t>
            </w:r>
            <w:r>
              <w:rPr>
                <w:rFonts w:hint="eastAsia" w:ascii="仿宋" w:hAnsi="仿宋" w:eastAsia="仿宋" w:cs="仿宋"/>
                <w:sz w:val="18"/>
                <w:szCs w:val="18"/>
              </w:rPr>
              <w:t>㎡；G221</w:t>
            </w:r>
            <w:r>
              <w:rPr>
                <w:rFonts w:hint="eastAsia" w:ascii="仿宋" w:hAnsi="仿宋" w:eastAsia="仿宋" w:cs="仿宋"/>
                <w:sz w:val="18"/>
                <w:szCs w:val="18"/>
                <w:lang w:val="en-US" w:eastAsia="zh-CN"/>
              </w:rPr>
              <w:t>74</w:t>
            </w:r>
            <w:r>
              <w:rPr>
                <w:rFonts w:hint="eastAsia" w:ascii="仿宋" w:hAnsi="仿宋" w:eastAsia="仿宋" w:cs="仿宋"/>
                <w:sz w:val="18"/>
                <w:szCs w:val="18"/>
              </w:rPr>
              <w:t>≤</w:t>
            </w:r>
            <w:r>
              <w:rPr>
                <w:rFonts w:hint="eastAsia" w:ascii="仿宋" w:hAnsi="仿宋" w:eastAsia="仿宋" w:cs="仿宋"/>
                <w:sz w:val="18"/>
                <w:szCs w:val="18"/>
                <w:lang w:val="en-US" w:eastAsia="zh-CN"/>
              </w:rPr>
              <w:t>64026</w:t>
            </w:r>
            <w:r>
              <w:rPr>
                <w:rFonts w:hint="eastAsia" w:ascii="仿宋" w:hAnsi="仿宋" w:eastAsia="仿宋" w:cs="仿宋"/>
                <w:sz w:val="18"/>
                <w:szCs w:val="18"/>
              </w:rPr>
              <w:t>㎡；G221</w:t>
            </w:r>
            <w:r>
              <w:rPr>
                <w:rFonts w:hint="eastAsia" w:ascii="仿宋" w:hAnsi="仿宋" w:eastAsia="仿宋" w:cs="仿宋"/>
                <w:sz w:val="18"/>
                <w:szCs w:val="18"/>
                <w:lang w:val="en-US" w:eastAsia="zh-CN"/>
              </w:rPr>
              <w:t>75</w:t>
            </w:r>
            <w:r>
              <w:rPr>
                <w:rFonts w:hint="eastAsia" w:ascii="仿宋" w:hAnsi="仿宋" w:eastAsia="仿宋" w:cs="仿宋"/>
                <w:sz w:val="18"/>
                <w:szCs w:val="18"/>
              </w:rPr>
              <w:t>≤</w:t>
            </w:r>
            <w:r>
              <w:rPr>
                <w:rFonts w:hint="eastAsia" w:ascii="仿宋" w:hAnsi="仿宋" w:eastAsia="仿宋" w:cs="仿宋"/>
                <w:sz w:val="18"/>
                <w:szCs w:val="18"/>
                <w:lang w:val="en-US" w:eastAsia="zh-CN"/>
              </w:rPr>
              <w:t>61891</w:t>
            </w:r>
            <w:r>
              <w:rPr>
                <w:rFonts w:hint="eastAsia" w:ascii="仿宋" w:hAnsi="仿宋" w:eastAsia="仿宋" w:cs="仿宋"/>
                <w:sz w:val="18"/>
                <w:szCs w:val="18"/>
              </w:rPr>
              <w:t>㎡</w:t>
            </w:r>
            <w:r>
              <w:rPr>
                <w:rFonts w:hint="eastAsia" w:ascii="仿宋" w:hAnsi="仿宋" w:eastAsia="仿宋" w:cs="仿宋"/>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ascii="仿宋" w:hAnsi="仿宋" w:eastAsia="仿宋"/>
          <w:sz w:val="32"/>
        </w:rPr>
        <w:t xml:space="preserve"> </w:t>
      </w:r>
      <w:r>
        <w:rPr>
          <w:rFonts w:hint="eastAsia" w:ascii="仿宋" w:hAnsi="仿宋" w:eastAsia="仿宋"/>
          <w:sz w:val="32"/>
        </w:rPr>
        <w:t>四</w:t>
      </w:r>
      <w:r>
        <w:rPr>
          <w:rFonts w:hint="eastAsia" w:eastAsia="仿宋_GB2312"/>
          <w:sz w:val="32"/>
        </w:rPr>
        <w:t>、特别约定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（四）</w:t>
      </w:r>
      <w:r>
        <w:rPr>
          <w:rFonts w:hint="eastAsia" w:eastAsia="仿宋_GB2312"/>
          <w:sz w:val="32"/>
          <w:lang w:val="en-US" w:eastAsia="zh-CN"/>
        </w:rPr>
        <w:t>上述宗地根据《黄石市商品房项目配建保障性住房实施细则（修订稿）的通知》（黄政办发</w:t>
      </w:r>
      <w:r>
        <w:rPr>
          <w:rFonts w:hint="eastAsia" w:eastAsia="仿宋_GB2312"/>
          <w:sz w:val="32"/>
        </w:rPr>
        <w:t>〔202</w:t>
      </w:r>
      <w:r>
        <w:rPr>
          <w:rFonts w:hint="eastAsia" w:eastAsia="仿宋_GB2312"/>
          <w:sz w:val="32"/>
          <w:lang w:val="en-US" w:eastAsia="zh-CN"/>
        </w:rPr>
        <w:t>1</w:t>
      </w:r>
      <w:r>
        <w:rPr>
          <w:rFonts w:hint="eastAsia" w:eastAsia="仿宋_GB2312"/>
          <w:sz w:val="32"/>
        </w:rPr>
        <w:t>〕</w:t>
      </w:r>
      <w:r>
        <w:rPr>
          <w:rFonts w:hint="eastAsia" w:eastAsia="仿宋_GB2312"/>
          <w:sz w:val="32"/>
          <w:lang w:val="en-US" w:eastAsia="zh-CN"/>
        </w:rPr>
        <w:t>26号），竞得人需按设计项目住宅总建筑面积5%的标准配建保障性住房，具体按《大冶市关于进一步做好商品房项目配建保障性住房工作的补充通知》（冶政办函</w:t>
      </w:r>
      <w:r>
        <w:rPr>
          <w:rFonts w:hint="eastAsia" w:eastAsia="仿宋_GB2312"/>
          <w:sz w:val="32"/>
        </w:rPr>
        <w:t>〔202</w:t>
      </w:r>
      <w:r>
        <w:rPr>
          <w:rFonts w:hint="eastAsia" w:eastAsia="仿宋_GB2312"/>
          <w:sz w:val="32"/>
          <w:lang w:val="en-US" w:eastAsia="zh-CN"/>
        </w:rPr>
        <w:t>1</w:t>
      </w:r>
      <w:r>
        <w:rPr>
          <w:rFonts w:hint="eastAsia" w:eastAsia="仿宋_GB2312"/>
          <w:sz w:val="32"/>
        </w:rPr>
        <w:t>〕</w:t>
      </w:r>
      <w:r>
        <w:rPr>
          <w:rFonts w:hint="eastAsia" w:eastAsia="仿宋_GB2312"/>
          <w:sz w:val="32"/>
          <w:lang w:val="en-US" w:eastAsia="zh-CN"/>
        </w:rPr>
        <w:t>32号）意见执行。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五</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五、竞买资格及要求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（四）</w:t>
      </w:r>
      <w:r>
        <w:rPr>
          <w:rFonts w:hint="eastAsia" w:eastAsia="仿宋_GB2312"/>
          <w:sz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（五）</w:t>
      </w:r>
      <w:r>
        <w:rPr>
          <w:rFonts w:hint="eastAsia" w:eastAsia="仿宋_GB2312"/>
          <w:sz w:val="32"/>
        </w:rPr>
        <w:t>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（六）</w:t>
      </w:r>
      <w:r>
        <w:rPr>
          <w:rFonts w:hint="eastAsia" w:eastAsia="仿宋_GB2312"/>
          <w:sz w:val="32"/>
        </w:rPr>
        <w:t>交纳竞买保证金的截止时间为</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11</w:t>
      </w:r>
      <w:r>
        <w:rPr>
          <w:rFonts w:hint="eastAsia" w:eastAsia="仿宋_GB2312"/>
          <w:sz w:val="32"/>
        </w:rPr>
        <w:t>日</w:t>
      </w:r>
      <w:r>
        <w:rPr>
          <w:rFonts w:hint="eastAsia" w:eastAsia="仿宋_GB2312"/>
          <w:sz w:val="32"/>
          <w:lang w:val="en-US" w:eastAsia="zh-CN"/>
        </w:rPr>
        <w:t>17</w:t>
      </w:r>
      <w:r>
        <w:rPr>
          <w:rFonts w:hint="eastAsia" w:eastAsia="仿宋_GB2312"/>
          <w:sz w:val="32"/>
        </w:rPr>
        <w:t>时</w:t>
      </w:r>
      <w:r>
        <w:rPr>
          <w:rFonts w:hint="eastAsia" w:eastAsia="仿宋_GB2312"/>
          <w:sz w:val="32"/>
          <w:lang w:val="en-US" w:eastAsia="zh-CN"/>
        </w:rPr>
        <w:t>00分</w:t>
      </w:r>
      <w:r>
        <w:rPr>
          <w:rFonts w:hint="eastAsia" w:eastAsia="仿宋_GB2312"/>
          <w:sz w:val="32"/>
        </w:rPr>
        <w:t>（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（七）</w:t>
      </w:r>
      <w:r>
        <w:rPr>
          <w:rFonts w:hint="eastAsia" w:eastAsia="仿宋_GB2312"/>
          <w:sz w:val="32"/>
        </w:rPr>
        <w:t>竞买人保证金必须从单位账户汇出，在网上交易系统点击“申购”,通过交易系统在</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11</w:t>
      </w:r>
      <w:r>
        <w:rPr>
          <w:rFonts w:hint="eastAsia" w:eastAsia="仿宋_GB2312"/>
          <w:sz w:val="32"/>
        </w:rPr>
        <w:t>日</w:t>
      </w:r>
      <w:r>
        <w:rPr>
          <w:rFonts w:hint="eastAsia" w:eastAsia="仿宋_GB2312"/>
          <w:sz w:val="32"/>
          <w:lang w:val="en-US" w:eastAsia="zh-CN"/>
        </w:rPr>
        <w:t>17</w:t>
      </w:r>
      <w:r>
        <w:rPr>
          <w:rFonts w:hint="eastAsia" w:eastAsia="仿宋_GB2312"/>
          <w:sz w:val="32"/>
        </w:rPr>
        <w:t>时</w:t>
      </w:r>
      <w:r>
        <w:rPr>
          <w:rFonts w:hint="eastAsia" w:eastAsia="仿宋_GB2312"/>
          <w:sz w:val="32"/>
          <w:lang w:val="en-US" w:eastAsia="zh-CN"/>
        </w:rPr>
        <w:t>00分</w:t>
      </w:r>
      <w:r>
        <w:rPr>
          <w:rFonts w:hint="eastAsia" w:eastAsia="仿宋_GB2312"/>
          <w:sz w:val="32"/>
        </w:rPr>
        <w:t>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六、竞买申请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我中心将通过互联网站(网址：</w:t>
      </w:r>
      <w:r>
        <w:rPr>
          <w:rFonts w:hint="eastAsia" w:eastAsia="仿宋_GB2312"/>
          <w:sz w:val="32"/>
        </w:rPr>
        <w:t>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竞买申请书；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（五）</w:t>
      </w:r>
      <w:r>
        <w:rPr>
          <w:rFonts w:hint="eastAsia" w:eastAsia="仿宋_GB2312"/>
          <w:sz w:val="32"/>
        </w:rPr>
        <w:t>挂牌出让宗地规划条件通知书；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六</w:t>
      </w:r>
      <w:r>
        <w:rPr>
          <w:rFonts w:hint="eastAsia" w:eastAsia="仿宋_GB2312"/>
          <w:sz w:val="32"/>
          <w:lang w:val="zh-CN"/>
        </w:rPr>
        <w:t>）</w:t>
      </w:r>
      <w:r>
        <w:rPr>
          <w:rFonts w:hint="eastAsia" w:eastAsia="仿宋_GB2312"/>
          <w:sz w:val="32"/>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七</w:t>
      </w:r>
      <w:r>
        <w:rPr>
          <w:rFonts w:hint="eastAsia" w:eastAsia="仿宋_GB2312"/>
          <w:sz w:val="32"/>
          <w:lang w:val="zh-CN"/>
        </w:rPr>
        <w:t>）</w:t>
      </w:r>
      <w:r>
        <w:rPr>
          <w:rFonts w:hint="eastAsia" w:eastAsia="仿宋_GB2312"/>
          <w:sz w:val="32"/>
        </w:rPr>
        <w:t>宗地界址图；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七、资格审查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（一）申请人不具备竞买资格的；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（二）未按规定交纳竞买保证金的；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（四）法律法规规定的其他情形。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八、答疑及现场踏勘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竞买人必须全面阅读有关网上挂牌出让文件，对挂牌文件及宗地现状有疑问的，可通过电话向大冶市公共资源交易中心咨询，大冶市公共资源交易中心及时就咨询事项给予答复 (咨询电话：</w:t>
      </w:r>
      <w:r>
        <w:rPr>
          <w:rFonts w:hint="eastAsia" w:eastAsia="仿宋_GB2312"/>
          <w:sz w:val="32"/>
          <w:lang w:val="en-US" w:eastAsia="zh-CN"/>
        </w:rPr>
        <w:t>0714--</w:t>
      </w:r>
      <w:r>
        <w:rPr>
          <w:rFonts w:hint="eastAsia" w:eastAsia="仿宋_GB2312"/>
          <w:sz w:val="32"/>
        </w:rPr>
        <w:t>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九、本次挂牌出让活动有关时间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挂牌时间为</w:t>
      </w:r>
      <w:r>
        <w:rPr>
          <w:rFonts w:hint="eastAsia" w:eastAsia="仿宋_GB2312"/>
          <w:sz w:val="32"/>
          <w:lang w:val="en-US" w:eastAsia="zh-CN"/>
        </w:rPr>
        <w:t>14</w:t>
      </w:r>
      <w:r>
        <w:rPr>
          <w:rFonts w:hint="eastAsia" w:eastAsia="仿宋_GB2312"/>
          <w:sz w:val="32"/>
        </w:rPr>
        <w:t>日，具体如下：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1、挂牌起始时间：</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12</w:t>
      </w:r>
      <w:r>
        <w:rPr>
          <w:rFonts w:hint="eastAsia" w:eastAsia="仿宋_GB2312"/>
          <w:sz w:val="32"/>
        </w:rPr>
        <w:t>月</w:t>
      </w:r>
      <w:r>
        <w:rPr>
          <w:rFonts w:hint="eastAsia" w:eastAsia="仿宋_GB2312"/>
          <w:sz w:val="32"/>
          <w:lang w:val="en-US" w:eastAsia="zh-CN"/>
        </w:rPr>
        <w:t>29</w:t>
      </w:r>
      <w:r>
        <w:rPr>
          <w:rFonts w:hint="eastAsia" w:eastAsia="仿宋_GB2312"/>
          <w:sz w:val="32"/>
        </w:rPr>
        <w:t>日上午10时；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2、挂牌截止时间：</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12</w:t>
      </w:r>
      <w:r>
        <w:rPr>
          <w:rFonts w:hint="eastAsia" w:eastAsia="仿宋_GB2312"/>
          <w:sz w:val="32"/>
        </w:rPr>
        <w:t>日上午10时。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十、挂牌程序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（一）在中国土地市场网、黄石市公共资源交易中心网、大冶市政府网、</w:t>
      </w:r>
      <w:r>
        <w:rPr>
          <w:rFonts w:hint="eastAsia" w:eastAsia="仿宋_GB2312"/>
          <w:sz w:val="32"/>
          <w:lang w:eastAsia="zh-CN"/>
        </w:rPr>
        <w:t>《</w:t>
      </w:r>
      <w:r>
        <w:rPr>
          <w:rFonts w:hint="eastAsia" w:eastAsia="仿宋_GB2312"/>
          <w:sz w:val="32"/>
        </w:rPr>
        <w:t>今日大冶</w:t>
      </w:r>
      <w:r>
        <w:rPr>
          <w:rFonts w:hint="eastAsia" w:eastAsia="仿宋_GB2312"/>
          <w:sz w:val="32"/>
          <w:lang w:eastAsia="zh-CN"/>
        </w:rPr>
        <w:t>》</w:t>
      </w:r>
      <w:r>
        <w:rPr>
          <w:rFonts w:hint="eastAsia" w:eastAsia="仿宋_GB2312"/>
          <w:sz w:val="32"/>
        </w:rPr>
        <w:t>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（五）出让结果公布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大冶市公共资源交易中心将在此次国有建设用地使用权挂牌出让活动结束后10个工作日内，在中国土地市场网、黄石市公共资源交易中心网、</w:t>
      </w:r>
      <w:r>
        <w:rPr>
          <w:rFonts w:hint="eastAsia" w:eastAsia="仿宋_GB2312"/>
          <w:sz w:val="32"/>
        </w:rPr>
        <w:t>大冶市政府网等网站</w:t>
      </w:r>
      <w:r>
        <w:rPr>
          <w:rFonts w:hint="eastAsia" w:eastAsia="仿宋_GB2312"/>
          <w:sz w:val="32"/>
          <w:lang w:val="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w:t>
      </w:r>
      <w:r>
        <w:rPr>
          <w:rFonts w:hint="eastAsia" w:eastAsia="仿宋_GB2312"/>
          <w:sz w:val="32"/>
          <w:lang w:val="en-US" w:eastAsia="zh-CN"/>
        </w:rPr>
        <w:t>一</w:t>
      </w:r>
      <w:r>
        <w:rPr>
          <w:rFonts w:hint="eastAsia" w:eastAsia="仿宋_GB2312"/>
          <w:sz w:val="32"/>
        </w:rPr>
        <w:t>、（一）各宗地的竞买保证金分别为：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67</w:t>
      </w:r>
      <w:r>
        <w:rPr>
          <w:rFonts w:hint="eastAsia" w:eastAsia="仿宋_GB2312"/>
          <w:sz w:val="32"/>
        </w:rPr>
        <w:t>号地块为人民币大写</w:t>
      </w:r>
      <w:r>
        <w:rPr>
          <w:rFonts w:hint="eastAsia" w:eastAsia="仿宋_GB2312"/>
          <w:sz w:val="32"/>
          <w:lang w:val="en-US" w:eastAsia="zh-CN"/>
        </w:rPr>
        <w:t>贰仟</w:t>
      </w:r>
      <w:r>
        <w:rPr>
          <w:rFonts w:hint="eastAsia" w:eastAsia="仿宋_GB2312"/>
          <w:sz w:val="32"/>
        </w:rPr>
        <w:t>万元整（￥：</w:t>
      </w:r>
      <w:r>
        <w:rPr>
          <w:rFonts w:hint="eastAsia" w:eastAsia="仿宋_GB2312"/>
          <w:sz w:val="32"/>
          <w:lang w:val="en-US" w:eastAsia="zh-CN"/>
        </w:rPr>
        <w:t>2000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69</w:t>
      </w:r>
      <w:r>
        <w:rPr>
          <w:rFonts w:hint="eastAsia" w:eastAsia="仿宋_GB2312"/>
          <w:sz w:val="32"/>
        </w:rPr>
        <w:t>号地块为人民币大写</w:t>
      </w:r>
      <w:r>
        <w:rPr>
          <w:rFonts w:hint="eastAsia" w:eastAsia="仿宋_GB2312"/>
          <w:sz w:val="32"/>
          <w:lang w:val="en-US" w:eastAsia="zh-CN"/>
        </w:rPr>
        <w:t>壹仟肆佰柒拾陆</w:t>
      </w:r>
      <w:r>
        <w:rPr>
          <w:rFonts w:hint="eastAsia" w:eastAsia="仿宋_GB2312"/>
          <w:sz w:val="32"/>
        </w:rPr>
        <w:t>万元整（￥：</w:t>
      </w:r>
      <w:r>
        <w:rPr>
          <w:rFonts w:hint="eastAsia" w:eastAsia="仿宋_GB2312"/>
          <w:sz w:val="32"/>
          <w:lang w:val="en-US" w:eastAsia="zh-CN"/>
        </w:rPr>
        <w:t>1476</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71</w:t>
      </w:r>
      <w:r>
        <w:rPr>
          <w:rFonts w:hint="eastAsia" w:eastAsia="仿宋_GB2312"/>
          <w:sz w:val="32"/>
        </w:rPr>
        <w:t>号地块为人民币大写</w:t>
      </w:r>
      <w:r>
        <w:rPr>
          <w:rFonts w:hint="eastAsia" w:eastAsia="仿宋_GB2312"/>
          <w:sz w:val="32"/>
          <w:lang w:val="en-US" w:eastAsia="zh-CN"/>
        </w:rPr>
        <w:t>壹仟玖佰玖拾</w:t>
      </w:r>
      <w:r>
        <w:rPr>
          <w:rFonts w:hint="eastAsia" w:eastAsia="仿宋_GB2312"/>
          <w:sz w:val="32"/>
        </w:rPr>
        <w:t>万元整（￥：</w:t>
      </w:r>
      <w:r>
        <w:rPr>
          <w:rFonts w:hint="eastAsia" w:eastAsia="仿宋_GB2312"/>
          <w:sz w:val="32"/>
          <w:lang w:val="en-US" w:eastAsia="zh-CN"/>
        </w:rPr>
        <w:t>1990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72</w:t>
      </w:r>
      <w:r>
        <w:rPr>
          <w:rFonts w:hint="eastAsia" w:eastAsia="仿宋_GB2312"/>
          <w:sz w:val="32"/>
        </w:rPr>
        <w:t>号地块为人民币大写</w:t>
      </w:r>
      <w:r>
        <w:rPr>
          <w:rFonts w:hint="eastAsia" w:eastAsia="仿宋_GB2312"/>
          <w:sz w:val="32"/>
          <w:lang w:val="en-US" w:eastAsia="zh-CN"/>
        </w:rPr>
        <w:t>壹仟玖佰玖拾捌</w:t>
      </w:r>
      <w:r>
        <w:rPr>
          <w:rFonts w:hint="eastAsia" w:eastAsia="仿宋_GB2312"/>
          <w:sz w:val="32"/>
        </w:rPr>
        <w:t>万元整（￥：</w:t>
      </w:r>
      <w:r>
        <w:rPr>
          <w:rFonts w:hint="eastAsia" w:eastAsia="仿宋_GB2312"/>
          <w:sz w:val="32"/>
          <w:lang w:val="en-US" w:eastAsia="zh-CN"/>
        </w:rPr>
        <w:t>1998</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74</w:t>
      </w:r>
      <w:r>
        <w:rPr>
          <w:rFonts w:hint="eastAsia" w:eastAsia="仿宋_GB2312"/>
          <w:sz w:val="32"/>
        </w:rPr>
        <w:t>号地块为人民币大写</w:t>
      </w:r>
      <w:r>
        <w:rPr>
          <w:rFonts w:hint="eastAsia" w:eastAsia="仿宋_GB2312"/>
          <w:sz w:val="32"/>
          <w:lang w:val="en-US" w:eastAsia="zh-CN"/>
        </w:rPr>
        <w:t>壹仟伍佰捌拾</w:t>
      </w:r>
      <w:r>
        <w:rPr>
          <w:rFonts w:hint="eastAsia" w:eastAsia="仿宋_GB2312"/>
          <w:sz w:val="32"/>
        </w:rPr>
        <w:t>万元整（￥：</w:t>
      </w:r>
      <w:r>
        <w:rPr>
          <w:rFonts w:hint="eastAsia" w:eastAsia="仿宋_GB2312"/>
          <w:sz w:val="32"/>
          <w:lang w:val="en-US" w:eastAsia="zh-CN"/>
        </w:rPr>
        <w:t>1580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75</w:t>
      </w:r>
      <w:r>
        <w:rPr>
          <w:rFonts w:hint="eastAsia" w:eastAsia="仿宋_GB2312"/>
          <w:sz w:val="32"/>
        </w:rPr>
        <w:t>号地块为人民币大写</w:t>
      </w:r>
      <w:r>
        <w:rPr>
          <w:rFonts w:hint="eastAsia" w:eastAsia="仿宋_GB2312"/>
          <w:sz w:val="32"/>
          <w:lang w:val="en-US" w:eastAsia="zh-CN"/>
        </w:rPr>
        <w:t>壹仟伍佰贰拾陆</w:t>
      </w:r>
      <w:r>
        <w:rPr>
          <w:rFonts w:hint="eastAsia" w:eastAsia="仿宋_GB2312"/>
          <w:sz w:val="32"/>
        </w:rPr>
        <w:t>万元整（￥：</w:t>
      </w:r>
      <w:r>
        <w:rPr>
          <w:rFonts w:hint="eastAsia" w:eastAsia="仿宋_GB2312"/>
          <w:sz w:val="32"/>
          <w:lang w:val="en-US" w:eastAsia="zh-CN"/>
        </w:rPr>
        <w:t>1526</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eastAsia" w:eastAsia="仿宋_GB2312"/>
          <w:sz w:val="32"/>
        </w:rPr>
      </w:pPr>
      <w:bookmarkStart w:id="0" w:name="_GoBack"/>
      <w:bookmarkEnd w:id="0"/>
      <w:r>
        <w:rPr>
          <w:rFonts w:hint="eastAsia" w:eastAsia="仿宋_GB2312"/>
          <w:sz w:val="32"/>
        </w:rPr>
        <w:t>（</w:t>
      </w: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67</w:t>
      </w:r>
      <w:r>
        <w:rPr>
          <w:rFonts w:hint="eastAsia" w:eastAsia="仿宋_GB2312"/>
          <w:sz w:val="32"/>
        </w:rPr>
        <w:t>号地块：出让起始价为人民币大写</w:t>
      </w:r>
      <w:r>
        <w:rPr>
          <w:rFonts w:hint="eastAsia" w:eastAsia="仿宋_GB2312"/>
          <w:sz w:val="32"/>
          <w:lang w:val="en-US" w:eastAsia="zh-CN"/>
        </w:rPr>
        <w:t>壹亿</w:t>
      </w:r>
      <w:r>
        <w:rPr>
          <w:rFonts w:hint="eastAsia" w:eastAsia="仿宋_GB2312"/>
          <w:sz w:val="32"/>
        </w:rPr>
        <w:t>元整（￥</w:t>
      </w:r>
      <w:r>
        <w:rPr>
          <w:rFonts w:hint="eastAsia" w:eastAsia="仿宋_GB2312"/>
          <w:sz w:val="32"/>
          <w:lang w:val="en-US" w:eastAsia="zh-CN"/>
        </w:rPr>
        <w:t>10000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69</w:t>
      </w:r>
      <w:r>
        <w:rPr>
          <w:rFonts w:hint="eastAsia" w:eastAsia="仿宋_GB2312"/>
          <w:sz w:val="32"/>
        </w:rPr>
        <w:t>号地块：出让起始价为人民币大写</w:t>
      </w:r>
      <w:r>
        <w:rPr>
          <w:rFonts w:hint="eastAsia" w:eastAsia="仿宋_GB2312"/>
          <w:sz w:val="32"/>
          <w:lang w:val="en-US" w:eastAsia="zh-CN"/>
        </w:rPr>
        <w:t>柒仟叁佰捌拾</w:t>
      </w:r>
      <w:r>
        <w:rPr>
          <w:rFonts w:hint="eastAsia" w:eastAsia="仿宋_GB2312"/>
          <w:sz w:val="32"/>
        </w:rPr>
        <w:t>万元整（￥</w:t>
      </w:r>
      <w:r>
        <w:rPr>
          <w:rFonts w:hint="eastAsia" w:eastAsia="仿宋_GB2312"/>
          <w:sz w:val="32"/>
          <w:lang w:val="en-US" w:eastAsia="zh-CN"/>
        </w:rPr>
        <w:t>7380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71</w:t>
      </w:r>
      <w:r>
        <w:rPr>
          <w:rFonts w:hint="eastAsia" w:eastAsia="仿宋_GB2312"/>
          <w:sz w:val="32"/>
        </w:rPr>
        <w:t>号地块：出让起始价为人民币大写</w:t>
      </w:r>
      <w:r>
        <w:rPr>
          <w:rFonts w:hint="eastAsia" w:eastAsia="仿宋_GB2312"/>
          <w:sz w:val="32"/>
          <w:lang w:val="en-US" w:eastAsia="zh-CN"/>
        </w:rPr>
        <w:t>玖仟玖佰伍拾</w:t>
      </w:r>
      <w:r>
        <w:rPr>
          <w:rFonts w:hint="eastAsia" w:eastAsia="仿宋_GB2312"/>
          <w:sz w:val="32"/>
        </w:rPr>
        <w:t>万元整（￥</w:t>
      </w:r>
      <w:r>
        <w:rPr>
          <w:rFonts w:hint="eastAsia" w:eastAsia="仿宋_GB2312"/>
          <w:sz w:val="32"/>
          <w:lang w:val="en-US" w:eastAsia="zh-CN"/>
        </w:rPr>
        <w:t>9950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72</w:t>
      </w:r>
      <w:r>
        <w:rPr>
          <w:rFonts w:hint="eastAsia" w:eastAsia="仿宋_GB2312"/>
          <w:sz w:val="32"/>
        </w:rPr>
        <w:t>号地块：出让起始价为人民币大写</w:t>
      </w:r>
      <w:r>
        <w:rPr>
          <w:rFonts w:hint="eastAsia" w:eastAsia="仿宋_GB2312"/>
          <w:sz w:val="32"/>
          <w:lang w:val="en-US" w:eastAsia="zh-CN"/>
        </w:rPr>
        <w:t>玖仟玖佰玖拾</w:t>
      </w:r>
      <w:r>
        <w:rPr>
          <w:rFonts w:hint="eastAsia" w:eastAsia="仿宋_GB2312"/>
          <w:sz w:val="32"/>
        </w:rPr>
        <w:t>万元整（￥</w:t>
      </w:r>
      <w:r>
        <w:rPr>
          <w:rFonts w:hint="eastAsia" w:eastAsia="仿宋_GB2312"/>
          <w:sz w:val="32"/>
          <w:lang w:val="en-US" w:eastAsia="zh-CN"/>
        </w:rPr>
        <w:t>9990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74</w:t>
      </w:r>
      <w:r>
        <w:rPr>
          <w:rFonts w:hint="eastAsia" w:eastAsia="仿宋_GB2312"/>
          <w:sz w:val="32"/>
        </w:rPr>
        <w:t>号地块：出让起始价为人民币大写</w:t>
      </w:r>
      <w:r>
        <w:rPr>
          <w:rFonts w:hint="eastAsia" w:eastAsia="仿宋_GB2312"/>
          <w:sz w:val="32"/>
          <w:lang w:val="en-US" w:eastAsia="zh-CN"/>
        </w:rPr>
        <w:t>柒仟玖佰</w:t>
      </w:r>
      <w:r>
        <w:rPr>
          <w:rFonts w:hint="eastAsia" w:eastAsia="仿宋_GB2312"/>
          <w:sz w:val="32"/>
        </w:rPr>
        <w:t>万元整（￥</w:t>
      </w:r>
      <w:r>
        <w:rPr>
          <w:rFonts w:hint="eastAsia" w:eastAsia="仿宋_GB2312"/>
          <w:sz w:val="32"/>
          <w:lang w:val="en-US" w:eastAsia="zh-CN"/>
        </w:rPr>
        <w:t>7900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G221</w:t>
      </w:r>
      <w:r>
        <w:rPr>
          <w:rFonts w:hint="eastAsia" w:eastAsia="仿宋_GB2312"/>
          <w:sz w:val="32"/>
          <w:lang w:val="en-US" w:eastAsia="zh-CN"/>
        </w:rPr>
        <w:t>75</w:t>
      </w:r>
      <w:r>
        <w:rPr>
          <w:rFonts w:hint="eastAsia" w:eastAsia="仿宋_GB2312"/>
          <w:sz w:val="32"/>
        </w:rPr>
        <w:t>号地块：出让起始价为人民币大写</w:t>
      </w:r>
      <w:r>
        <w:rPr>
          <w:rFonts w:hint="eastAsia" w:eastAsia="仿宋_GB2312"/>
          <w:sz w:val="32"/>
          <w:lang w:val="en-US" w:eastAsia="zh-CN"/>
        </w:rPr>
        <w:t>柒仟陆佰叁拾</w:t>
      </w:r>
      <w:r>
        <w:rPr>
          <w:rFonts w:hint="eastAsia" w:eastAsia="仿宋_GB2312"/>
          <w:sz w:val="32"/>
        </w:rPr>
        <w:t>万元整（￥</w:t>
      </w:r>
      <w:r>
        <w:rPr>
          <w:rFonts w:hint="eastAsia" w:eastAsia="仿宋_GB2312"/>
          <w:sz w:val="32"/>
          <w:lang w:val="en-US" w:eastAsia="zh-CN"/>
        </w:rPr>
        <w:t>7630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rPr>
        <w:t>（三）</w:t>
      </w:r>
      <w:r>
        <w:rPr>
          <w:rFonts w:hint="eastAsia" w:eastAsia="仿宋_GB2312"/>
          <w:sz w:val="32"/>
          <w:lang w:val="zh-CN"/>
        </w:rPr>
        <w:t>在报价期间，竞买人可多次报价。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2、报价不符合报价规则的；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3、报价与竞买文件不符的；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十二、注意事项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（四）</w:t>
      </w:r>
      <w:r>
        <w:rPr>
          <w:rFonts w:hint="eastAsia" w:eastAsia="仿宋_GB2312"/>
          <w:sz w:val="32"/>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五</w:t>
      </w:r>
      <w:r>
        <w:rPr>
          <w:rFonts w:hint="eastAsia" w:eastAsia="仿宋_GB2312"/>
          <w:sz w:val="32"/>
          <w:lang w:val="zh-CN"/>
        </w:rPr>
        <w:t>）</w:t>
      </w:r>
      <w:r>
        <w:rPr>
          <w:rFonts w:hint="eastAsia" w:eastAsia="仿宋_GB2312"/>
          <w:sz w:val="32"/>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六</w:t>
      </w:r>
      <w:r>
        <w:rPr>
          <w:rFonts w:hint="eastAsia" w:eastAsia="仿宋_GB2312"/>
          <w:sz w:val="32"/>
          <w:lang w:val="zh-CN"/>
        </w:rPr>
        <w:t>）</w:t>
      </w:r>
      <w:r>
        <w:rPr>
          <w:rFonts w:hint="eastAsia" w:eastAsia="仿宋_GB2312"/>
          <w:sz w:val="32"/>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（十）竞得人</w:t>
      </w:r>
      <w:r>
        <w:rPr>
          <w:rFonts w:hint="eastAsia" w:eastAsia="仿宋_GB2312"/>
          <w:sz w:val="32"/>
          <w:lang w:val="en-US" w:eastAsia="zh-CN"/>
        </w:rPr>
        <w:t>的</w:t>
      </w:r>
      <w:r>
        <w:rPr>
          <w:rFonts w:hint="eastAsia" w:eastAsia="仿宋_GB2312"/>
          <w:sz w:val="32"/>
        </w:rPr>
        <w:t>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w:t>
      </w:r>
      <w:r>
        <w:rPr>
          <w:rFonts w:hint="eastAsia" w:eastAsia="仿宋_GB2312"/>
          <w:sz w:val="32"/>
          <w:lang w:val="en-US" w:eastAsia="zh-CN"/>
        </w:rPr>
        <w:t>十一</w:t>
      </w:r>
      <w:r>
        <w:rPr>
          <w:rFonts w:hint="eastAsia" w:eastAsia="仿宋_GB2312"/>
          <w:sz w:val="32"/>
          <w:lang w:val="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w:t>
      </w:r>
      <w:r>
        <w:rPr>
          <w:rFonts w:hint="eastAsia" w:eastAsia="仿宋_GB2312"/>
          <w:sz w:val="32"/>
          <w:lang w:val="en-US" w:eastAsia="zh-CN"/>
        </w:rPr>
        <w:t>十二</w:t>
      </w:r>
      <w:r>
        <w:rPr>
          <w:rFonts w:hint="eastAsia" w:eastAsia="仿宋_GB2312"/>
          <w:sz w:val="32"/>
          <w:lang w:val="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zh-CN"/>
        </w:rPr>
        <w:t>（</w:t>
      </w:r>
      <w:r>
        <w:rPr>
          <w:rFonts w:hint="eastAsia" w:eastAsia="仿宋_GB2312"/>
          <w:sz w:val="32"/>
          <w:lang w:val="en-US" w:eastAsia="zh-CN"/>
        </w:rPr>
        <w:t>十三</w:t>
      </w:r>
      <w:r>
        <w:rPr>
          <w:rFonts w:hint="eastAsia" w:eastAsia="仿宋_GB2312"/>
          <w:sz w:val="32"/>
          <w:lang w:val="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4、构成违约责任的其他行为。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rPr>
        <w:t>（十</w:t>
      </w:r>
      <w:r>
        <w:rPr>
          <w:rFonts w:hint="eastAsia" w:eastAsia="仿宋_GB2312"/>
          <w:sz w:val="32"/>
          <w:lang w:val="zh-CN"/>
        </w:rPr>
        <w:t>五</w:t>
      </w:r>
      <w:r>
        <w:rPr>
          <w:rFonts w:hint="eastAsia" w:eastAsia="仿宋_GB2312"/>
          <w:sz w:val="32"/>
        </w:rPr>
        <w:t>）竞得人与出让人签订</w:t>
      </w:r>
      <w:r>
        <w:rPr>
          <w:rFonts w:hint="eastAsia" w:eastAsia="仿宋_GB2312"/>
          <w:sz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r>
        <w:rPr>
          <w:rFonts w:hint="eastAsia" w:eastAsia="仿宋_GB2312"/>
          <w:sz w:val="32"/>
          <w:lang w:val="zh-CN"/>
        </w:rPr>
        <w:t>（十</w:t>
      </w:r>
      <w:r>
        <w:rPr>
          <w:rFonts w:hint="eastAsia" w:eastAsia="仿宋_GB2312"/>
          <w:sz w:val="32"/>
          <w:lang w:val="en-US" w:eastAsia="zh-CN"/>
        </w:rPr>
        <w:t>八</w:t>
      </w:r>
      <w:r>
        <w:rPr>
          <w:rFonts w:hint="eastAsia" w:eastAsia="仿宋_GB2312"/>
          <w:sz w:val="32"/>
          <w:lang w:val="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w:t>
      </w:r>
      <w:r>
        <w:rPr>
          <w:rFonts w:hint="eastAsia" w:eastAsia="仿宋_GB2312"/>
          <w:sz w:val="32"/>
        </w:rPr>
        <w:t>出让人: 大冶市自然资源和规划</w:t>
      </w:r>
      <w:r>
        <w:rPr>
          <w:rFonts w:hint="eastAsia" w:eastAsia="仿宋_GB2312"/>
          <w:sz w:val="32"/>
          <w:lang w:val="en-US" w:eastAsia="zh-CN"/>
        </w:rPr>
        <w:t>局</w:t>
      </w:r>
    </w:p>
    <w:p>
      <w:pPr>
        <w:keepNext w:val="0"/>
        <w:keepLines w:val="0"/>
        <w:pageBreakBefore w:val="0"/>
        <w:widowControl w:val="0"/>
        <w:kinsoku/>
        <w:wordWrap/>
        <w:overflowPunct/>
        <w:topLinePunct w:val="0"/>
        <w:autoSpaceDE/>
        <w:autoSpaceDN/>
        <w:bidi w:val="0"/>
        <w:adjustRightInd/>
        <w:snapToGrid/>
        <w:spacing w:line="480" w:lineRule="exact"/>
        <w:ind w:firstLine="3520" w:firstLineChars="1100"/>
        <w:textAlignment w:val="auto"/>
        <w:rPr>
          <w:rFonts w:hint="eastAsia" w:eastAsia="仿宋_GB2312"/>
          <w:sz w:val="32"/>
        </w:rPr>
      </w:pPr>
      <w:r>
        <w:rPr>
          <w:rFonts w:hint="eastAsia" w:eastAsia="仿宋_GB2312"/>
          <w:sz w:val="32"/>
        </w:rPr>
        <w:t>挂牌人：大冶市公共资源交易</w:t>
      </w:r>
      <w:r>
        <w:rPr>
          <w:rFonts w:hint="eastAsia" w:eastAsia="仿宋_GB2312"/>
          <w:sz w:val="32"/>
          <w:lang w:val="en-US" w:eastAsia="zh-CN"/>
        </w:rPr>
        <w:t>中</w:t>
      </w:r>
      <w:r>
        <w:rPr>
          <w:rFonts w:hint="eastAsia" w:eastAsia="仿宋_GB2312"/>
          <w:sz w:val="32"/>
        </w:rPr>
        <w:t>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lang w:val="en-US" w:eastAsia="zh-CN"/>
        </w:rPr>
        <w:t xml:space="preserve">                          2022</w:t>
      </w:r>
      <w:r>
        <w:rPr>
          <w:rFonts w:hint="eastAsia" w:eastAsia="仿宋_GB2312"/>
          <w:sz w:val="32"/>
        </w:rPr>
        <w:t>年</w:t>
      </w:r>
      <w:r>
        <w:rPr>
          <w:rFonts w:hint="eastAsia" w:eastAsia="仿宋_GB2312"/>
          <w:sz w:val="32"/>
          <w:lang w:val="en-US" w:eastAsia="zh-CN"/>
        </w:rPr>
        <w:t>12</w:t>
      </w:r>
      <w:r>
        <w:rPr>
          <w:rFonts w:hint="eastAsia" w:eastAsia="仿宋_GB2312"/>
          <w:sz w:val="32"/>
        </w:rPr>
        <w:t>月</w:t>
      </w:r>
      <w:r>
        <w:rPr>
          <w:rFonts w:hint="eastAsia" w:eastAsia="仿宋_GB2312"/>
          <w:sz w:val="32"/>
          <w:lang w:val="en-US" w:eastAsia="zh-CN"/>
        </w:rPr>
        <w:t>9</w:t>
      </w:r>
      <w:r>
        <w:rPr>
          <w:rFonts w:hint="eastAsia" w:eastAsia="仿宋_GB2312"/>
          <w:sz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zMmM2NGUzMTIyMzBhY2ZhMDQ2ZGZkNGJhOTQ1Njk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4C5C91"/>
    <w:rsid w:val="06D27B45"/>
    <w:rsid w:val="09451E80"/>
    <w:rsid w:val="099215DD"/>
    <w:rsid w:val="09DC19A3"/>
    <w:rsid w:val="09E069E0"/>
    <w:rsid w:val="0B5517FF"/>
    <w:rsid w:val="0B972846"/>
    <w:rsid w:val="0B9C0B56"/>
    <w:rsid w:val="0BBB6D74"/>
    <w:rsid w:val="0C1E24BA"/>
    <w:rsid w:val="0C85710C"/>
    <w:rsid w:val="0CB32891"/>
    <w:rsid w:val="0CD43832"/>
    <w:rsid w:val="0CE20A75"/>
    <w:rsid w:val="0D4E2433"/>
    <w:rsid w:val="0E245DB5"/>
    <w:rsid w:val="0F2B21D1"/>
    <w:rsid w:val="103310FF"/>
    <w:rsid w:val="10B615B1"/>
    <w:rsid w:val="1173458B"/>
    <w:rsid w:val="12A56387"/>
    <w:rsid w:val="12AD58FA"/>
    <w:rsid w:val="12D431CA"/>
    <w:rsid w:val="134E4D7B"/>
    <w:rsid w:val="14692D4B"/>
    <w:rsid w:val="15183C46"/>
    <w:rsid w:val="1589624B"/>
    <w:rsid w:val="17125A2B"/>
    <w:rsid w:val="1747408E"/>
    <w:rsid w:val="17987ED6"/>
    <w:rsid w:val="17AD036A"/>
    <w:rsid w:val="17C07B85"/>
    <w:rsid w:val="1A3F6FDA"/>
    <w:rsid w:val="1A644ACB"/>
    <w:rsid w:val="1B3E3158"/>
    <w:rsid w:val="1BBD054F"/>
    <w:rsid w:val="1BE44CD8"/>
    <w:rsid w:val="1EBC1E87"/>
    <w:rsid w:val="1EBE4CE7"/>
    <w:rsid w:val="1ED456D5"/>
    <w:rsid w:val="1EFB4DF0"/>
    <w:rsid w:val="1F107A0B"/>
    <w:rsid w:val="1F490FDE"/>
    <w:rsid w:val="1F4D7A5F"/>
    <w:rsid w:val="1FC47655"/>
    <w:rsid w:val="211F27A2"/>
    <w:rsid w:val="220F2576"/>
    <w:rsid w:val="22341638"/>
    <w:rsid w:val="24871F79"/>
    <w:rsid w:val="24F102EF"/>
    <w:rsid w:val="256F1F2A"/>
    <w:rsid w:val="25EA1EE5"/>
    <w:rsid w:val="264F1406"/>
    <w:rsid w:val="26D133AD"/>
    <w:rsid w:val="276F6AA3"/>
    <w:rsid w:val="27A02CD7"/>
    <w:rsid w:val="283B51DE"/>
    <w:rsid w:val="286E2172"/>
    <w:rsid w:val="295343F4"/>
    <w:rsid w:val="298F59D8"/>
    <w:rsid w:val="29D82F19"/>
    <w:rsid w:val="2B7F49F2"/>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EE6569"/>
    <w:rsid w:val="36FC067D"/>
    <w:rsid w:val="39C20B54"/>
    <w:rsid w:val="3A355F7C"/>
    <w:rsid w:val="3A6E421F"/>
    <w:rsid w:val="3A737EEC"/>
    <w:rsid w:val="3B3B6E0D"/>
    <w:rsid w:val="3B4F1036"/>
    <w:rsid w:val="3B981C9E"/>
    <w:rsid w:val="3BDF1A38"/>
    <w:rsid w:val="3BE4530F"/>
    <w:rsid w:val="3C6F3E3B"/>
    <w:rsid w:val="3FAF7EBF"/>
    <w:rsid w:val="3FCC6897"/>
    <w:rsid w:val="40D13944"/>
    <w:rsid w:val="4221748A"/>
    <w:rsid w:val="423D466F"/>
    <w:rsid w:val="428B4359"/>
    <w:rsid w:val="443E1BD5"/>
    <w:rsid w:val="453B3109"/>
    <w:rsid w:val="456C7660"/>
    <w:rsid w:val="45B349FB"/>
    <w:rsid w:val="46BD5C01"/>
    <w:rsid w:val="47066E73"/>
    <w:rsid w:val="473000FD"/>
    <w:rsid w:val="48053C34"/>
    <w:rsid w:val="48123E79"/>
    <w:rsid w:val="4A5D7320"/>
    <w:rsid w:val="4B5D2B2A"/>
    <w:rsid w:val="4CD36D03"/>
    <w:rsid w:val="4CD73D60"/>
    <w:rsid w:val="4D342AC5"/>
    <w:rsid w:val="4D694DA4"/>
    <w:rsid w:val="4D6B42BE"/>
    <w:rsid w:val="4DCA136A"/>
    <w:rsid w:val="4ECF6BCC"/>
    <w:rsid w:val="508B38AC"/>
    <w:rsid w:val="50F53BA8"/>
    <w:rsid w:val="5229107C"/>
    <w:rsid w:val="527349B4"/>
    <w:rsid w:val="53572425"/>
    <w:rsid w:val="549A08F7"/>
    <w:rsid w:val="55470037"/>
    <w:rsid w:val="55A236BA"/>
    <w:rsid w:val="567B53FF"/>
    <w:rsid w:val="57A73D22"/>
    <w:rsid w:val="58987D0A"/>
    <w:rsid w:val="592839E3"/>
    <w:rsid w:val="59455451"/>
    <w:rsid w:val="598F6A85"/>
    <w:rsid w:val="5AB77DD7"/>
    <w:rsid w:val="5BAE76FF"/>
    <w:rsid w:val="5BE91279"/>
    <w:rsid w:val="5CA01AB6"/>
    <w:rsid w:val="5EBD399D"/>
    <w:rsid w:val="5F4212D9"/>
    <w:rsid w:val="5FB04F89"/>
    <w:rsid w:val="600E1E6F"/>
    <w:rsid w:val="61A67C9A"/>
    <w:rsid w:val="621C1ADB"/>
    <w:rsid w:val="621C3A13"/>
    <w:rsid w:val="63620E0E"/>
    <w:rsid w:val="63B86D94"/>
    <w:rsid w:val="63DC30DC"/>
    <w:rsid w:val="643B7D84"/>
    <w:rsid w:val="65E71F28"/>
    <w:rsid w:val="666F3498"/>
    <w:rsid w:val="66A23BB0"/>
    <w:rsid w:val="66AD7815"/>
    <w:rsid w:val="68A70936"/>
    <w:rsid w:val="69264FE4"/>
    <w:rsid w:val="69445670"/>
    <w:rsid w:val="69520885"/>
    <w:rsid w:val="69E132A1"/>
    <w:rsid w:val="6CD66CA4"/>
    <w:rsid w:val="6D5710EB"/>
    <w:rsid w:val="6EEF41B0"/>
    <w:rsid w:val="6F904D6D"/>
    <w:rsid w:val="70274708"/>
    <w:rsid w:val="71723ECA"/>
    <w:rsid w:val="71CC141B"/>
    <w:rsid w:val="72F93BFA"/>
    <w:rsid w:val="730F7E05"/>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5362</Words>
  <Characters>5943</Characters>
  <Lines>42</Lines>
  <Paragraphs>12</Paragraphs>
  <TotalTime>7</TotalTime>
  <ScaleCrop>false</ScaleCrop>
  <LinksUpToDate>false</LinksUpToDate>
  <CharactersWithSpaces>5993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Administrator</cp:lastModifiedBy>
  <cp:lastPrinted>2022-12-08T08:29:04Z</cp:lastPrinted>
  <dcterms:modified xsi:type="dcterms:W3CDTF">2022-12-08T08:32:28Z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062438D72AEA4B709263ECE512DEC794</vt:lpwstr>
  </property>
</Properties>
</file>