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81575">
      <w:pPr>
        <w:pStyle w:val="5"/>
        <w:spacing w:line="250" w:lineRule="auto"/>
      </w:pPr>
    </w:p>
    <w:p w14:paraId="04FA1A3C">
      <w:pPr>
        <w:pStyle w:val="5"/>
        <w:spacing w:line="250" w:lineRule="auto"/>
      </w:pPr>
    </w:p>
    <w:p w14:paraId="3466D989">
      <w:pPr>
        <w:spacing w:line="244" w:lineRule="auto"/>
        <w:jc w:val="center"/>
        <w:rPr>
          <w:rFonts w:hint="eastAsia" w:ascii="黑体" w:hAnsi="黑体" w:eastAsia="黑体" w:cs="黑体"/>
          <w:snapToGrid w:val="0"/>
          <w:color w:val="000000"/>
          <w:spacing w:val="17"/>
          <w:kern w:val="0"/>
          <w:sz w:val="31"/>
          <w:szCs w:val="31"/>
          <w:lang w:val="en-US" w:eastAsia="en-US" w:bidi="ar-SA"/>
        </w:rPr>
      </w:pPr>
      <w:r>
        <w:rPr>
          <w:rFonts w:hint="eastAsia" w:ascii="黑体" w:hAnsi="黑体" w:eastAsia="黑体" w:cs="黑体"/>
          <w:snapToGrid w:val="0"/>
          <w:color w:val="000000"/>
          <w:spacing w:val="17"/>
          <w:kern w:val="0"/>
          <w:sz w:val="31"/>
          <w:szCs w:val="31"/>
          <w:lang w:val="en-US" w:eastAsia="en-US" w:bidi="ar-SA"/>
        </w:rPr>
        <w:t>S315大冶市马叫（刘胜二）至汪家山段路面修复养护工程</w:t>
      </w:r>
    </w:p>
    <w:p w14:paraId="54D57CEE">
      <w:pPr>
        <w:spacing w:line="245" w:lineRule="auto"/>
        <w:jc w:val="center"/>
        <w:rPr>
          <w:rFonts w:ascii="Arial"/>
          <w:sz w:val="21"/>
        </w:rPr>
      </w:pPr>
    </w:p>
    <w:p w14:paraId="47F575DF">
      <w:pPr>
        <w:spacing w:line="244" w:lineRule="auto"/>
        <w:jc w:val="center"/>
        <w:rPr>
          <w:rFonts w:hint="eastAsia" w:ascii="黑体" w:hAnsi="黑体" w:eastAsia="黑体" w:cs="黑体"/>
          <w:snapToGrid w:val="0"/>
          <w:color w:val="000000"/>
          <w:spacing w:val="17"/>
          <w:kern w:val="0"/>
          <w:sz w:val="31"/>
          <w:szCs w:val="31"/>
          <w:lang w:val="en-US" w:eastAsia="en-US" w:bidi="ar-SA"/>
        </w:rPr>
      </w:pPr>
      <w:r>
        <w:rPr>
          <w:rFonts w:ascii="黑体" w:hAnsi="黑体" w:eastAsia="黑体" w:cs="黑体"/>
          <w:spacing w:val="8"/>
          <w:sz w:val="31"/>
          <w:szCs w:val="31"/>
        </w:rPr>
        <w:t>（项目</w:t>
      </w:r>
      <w:r>
        <w:rPr>
          <w:rFonts w:ascii="黑体" w:hAnsi="黑体" w:eastAsia="黑体" w:cs="黑体"/>
          <w:spacing w:val="5"/>
          <w:sz w:val="31"/>
          <w:szCs w:val="31"/>
        </w:rPr>
        <w:t>名称）</w:t>
      </w:r>
      <w:r>
        <w:rPr>
          <w:rFonts w:hint="eastAsia" w:ascii="黑体" w:hAnsi="黑体" w:eastAsia="黑体" w:cs="黑体"/>
          <w:snapToGrid w:val="0"/>
          <w:color w:val="000000"/>
          <w:spacing w:val="17"/>
          <w:kern w:val="0"/>
          <w:sz w:val="31"/>
          <w:szCs w:val="31"/>
          <w:lang w:val="en-US" w:eastAsia="en-US" w:bidi="ar-SA"/>
        </w:rPr>
        <w:t>S315大冶市马叫（刘胜二）至汪家山段路面修</w:t>
      </w:r>
    </w:p>
    <w:p w14:paraId="2C69C00D">
      <w:pPr>
        <w:spacing w:line="244" w:lineRule="auto"/>
        <w:jc w:val="center"/>
        <w:rPr>
          <w:rFonts w:hint="eastAsia" w:ascii="黑体" w:hAnsi="黑体" w:eastAsia="黑体" w:cs="黑体"/>
          <w:snapToGrid w:val="0"/>
          <w:color w:val="000000"/>
          <w:spacing w:val="17"/>
          <w:kern w:val="0"/>
          <w:sz w:val="31"/>
          <w:szCs w:val="31"/>
          <w:lang w:val="en-US" w:eastAsia="en-US" w:bidi="ar-SA"/>
        </w:rPr>
      </w:pPr>
    </w:p>
    <w:p w14:paraId="01C903E6">
      <w:pPr>
        <w:spacing w:line="244" w:lineRule="auto"/>
        <w:jc w:val="center"/>
        <w:rPr>
          <w:rFonts w:ascii="黑体" w:hAnsi="黑体" w:eastAsia="黑体" w:cs="黑体"/>
          <w:sz w:val="31"/>
          <w:szCs w:val="31"/>
        </w:rPr>
      </w:pPr>
      <w:r>
        <w:rPr>
          <w:rFonts w:hint="eastAsia" w:ascii="黑体" w:hAnsi="黑体" w:eastAsia="黑体" w:cs="黑体"/>
          <w:snapToGrid w:val="0"/>
          <w:color w:val="000000"/>
          <w:spacing w:val="17"/>
          <w:kern w:val="0"/>
          <w:sz w:val="31"/>
          <w:szCs w:val="31"/>
          <w:lang w:val="en-US" w:eastAsia="en-US" w:bidi="ar-SA"/>
        </w:rPr>
        <w:t>复养护工程</w:t>
      </w:r>
      <w:r>
        <w:rPr>
          <w:rFonts w:ascii="黑体" w:hAnsi="黑体" w:eastAsia="黑体" w:cs="黑体"/>
          <w:spacing w:val="5"/>
          <w:sz w:val="31"/>
          <w:szCs w:val="31"/>
        </w:rPr>
        <w:t>（标段</w:t>
      </w:r>
      <w:r>
        <w:rPr>
          <w:rFonts w:ascii="黑体" w:hAnsi="黑体" w:eastAsia="黑体" w:cs="黑体"/>
          <w:spacing w:val="7"/>
          <w:sz w:val="31"/>
          <w:szCs w:val="31"/>
        </w:rPr>
        <w:t>名称）施工招标</w:t>
      </w:r>
    </w:p>
    <w:p w14:paraId="35428F24">
      <w:pPr>
        <w:pStyle w:val="5"/>
        <w:spacing w:line="276" w:lineRule="auto"/>
        <w:jc w:val="center"/>
      </w:pPr>
    </w:p>
    <w:p w14:paraId="4A7A2FF8">
      <w:pPr>
        <w:pStyle w:val="5"/>
        <w:spacing w:line="276" w:lineRule="auto"/>
      </w:pPr>
    </w:p>
    <w:p w14:paraId="2BADE622">
      <w:pPr>
        <w:pStyle w:val="5"/>
        <w:spacing w:line="277" w:lineRule="auto"/>
      </w:pPr>
    </w:p>
    <w:p w14:paraId="5EFD302A">
      <w:pPr>
        <w:pStyle w:val="5"/>
        <w:spacing w:line="277" w:lineRule="auto"/>
      </w:pPr>
    </w:p>
    <w:p w14:paraId="12BF206F">
      <w:pPr>
        <w:pStyle w:val="5"/>
        <w:spacing w:line="277" w:lineRule="auto"/>
      </w:pPr>
    </w:p>
    <w:p w14:paraId="3DDD7DF7">
      <w:pPr>
        <w:pStyle w:val="5"/>
        <w:spacing w:line="277" w:lineRule="auto"/>
      </w:pPr>
    </w:p>
    <w:p w14:paraId="147CA598">
      <w:pPr>
        <w:spacing w:before="234" w:line="219" w:lineRule="auto"/>
        <w:ind w:left="2509"/>
        <w:rPr>
          <w:rFonts w:ascii="黑体" w:hAnsi="黑体" w:eastAsia="黑体" w:cs="黑体"/>
          <w:sz w:val="72"/>
          <w:szCs w:val="72"/>
        </w:rPr>
      </w:pPr>
      <w:r>
        <w:rPr>
          <w:rFonts w:ascii="黑体" w:hAnsi="黑体" w:eastAsia="黑体" w:cs="黑体"/>
          <w:spacing w:val="-13"/>
          <w:sz w:val="72"/>
          <w:szCs w:val="72"/>
        </w:rPr>
        <w:t>招 标</w:t>
      </w:r>
      <w:r>
        <w:rPr>
          <w:rFonts w:ascii="黑体" w:hAnsi="黑体" w:eastAsia="黑体" w:cs="黑体"/>
          <w:spacing w:val="38"/>
          <w:sz w:val="72"/>
          <w:szCs w:val="72"/>
        </w:rPr>
        <w:t xml:space="preserve"> </w:t>
      </w:r>
      <w:r>
        <w:rPr>
          <w:rFonts w:ascii="黑体" w:hAnsi="黑体" w:eastAsia="黑体" w:cs="黑体"/>
          <w:spacing w:val="-13"/>
          <w:sz w:val="72"/>
          <w:szCs w:val="72"/>
        </w:rPr>
        <w:t>文</w:t>
      </w:r>
      <w:r>
        <w:rPr>
          <w:rFonts w:ascii="黑体" w:hAnsi="黑体" w:eastAsia="黑体" w:cs="黑体"/>
          <w:spacing w:val="23"/>
          <w:sz w:val="72"/>
          <w:szCs w:val="72"/>
        </w:rPr>
        <w:t xml:space="preserve"> </w:t>
      </w:r>
      <w:r>
        <w:rPr>
          <w:rFonts w:ascii="黑体" w:hAnsi="黑体" w:eastAsia="黑体" w:cs="黑体"/>
          <w:spacing w:val="-13"/>
          <w:sz w:val="72"/>
          <w:szCs w:val="72"/>
        </w:rPr>
        <w:t>件</w:t>
      </w:r>
    </w:p>
    <w:p w14:paraId="667FF79D">
      <w:pPr>
        <w:pStyle w:val="5"/>
        <w:spacing w:line="253" w:lineRule="auto"/>
        <w:ind w:firstLine="3080" w:firstLineChars="1100"/>
        <w:rPr>
          <w:rFonts w:ascii="黑体" w:hAnsi="黑体" w:eastAsia="黑体" w:cs="黑体"/>
          <w:sz w:val="28"/>
          <w:szCs w:val="28"/>
        </w:rPr>
      </w:pPr>
    </w:p>
    <w:p w14:paraId="68D4E0E5">
      <w:pPr>
        <w:pStyle w:val="5"/>
        <w:spacing w:line="253" w:lineRule="auto"/>
        <w:ind w:firstLine="3640" w:firstLineChars="1300"/>
      </w:pPr>
      <w:r>
        <w:rPr>
          <w:rFonts w:ascii="黑体" w:hAnsi="黑体" w:eastAsia="黑体" w:cs="黑体"/>
          <w:sz w:val="28"/>
          <w:szCs w:val="28"/>
        </w:rPr>
        <w:t>招标编号：</w:t>
      </w:r>
    </w:p>
    <w:p w14:paraId="20F5A87D">
      <w:pPr>
        <w:pStyle w:val="5"/>
        <w:spacing w:line="253" w:lineRule="auto"/>
      </w:pPr>
    </w:p>
    <w:p w14:paraId="3A60522E">
      <w:pPr>
        <w:pStyle w:val="5"/>
        <w:spacing w:line="253" w:lineRule="auto"/>
      </w:pPr>
    </w:p>
    <w:p w14:paraId="0911A910">
      <w:pPr>
        <w:pStyle w:val="5"/>
        <w:spacing w:line="253" w:lineRule="auto"/>
      </w:pPr>
    </w:p>
    <w:p w14:paraId="5C6CA82B">
      <w:pPr>
        <w:pStyle w:val="5"/>
        <w:spacing w:line="253" w:lineRule="auto"/>
      </w:pPr>
    </w:p>
    <w:p w14:paraId="782E73C2">
      <w:pPr>
        <w:pStyle w:val="5"/>
        <w:spacing w:line="253" w:lineRule="auto"/>
      </w:pPr>
    </w:p>
    <w:p w14:paraId="45C826C7">
      <w:pPr>
        <w:pStyle w:val="5"/>
        <w:spacing w:line="254" w:lineRule="auto"/>
      </w:pPr>
    </w:p>
    <w:p w14:paraId="30F77516">
      <w:pPr>
        <w:pStyle w:val="5"/>
        <w:spacing w:line="254" w:lineRule="auto"/>
      </w:pPr>
    </w:p>
    <w:p w14:paraId="3A5876B0">
      <w:pPr>
        <w:pStyle w:val="5"/>
        <w:spacing w:line="254" w:lineRule="auto"/>
      </w:pPr>
    </w:p>
    <w:p w14:paraId="58461889">
      <w:pPr>
        <w:pStyle w:val="5"/>
        <w:spacing w:line="254" w:lineRule="auto"/>
      </w:pPr>
    </w:p>
    <w:p w14:paraId="1ECDC92A">
      <w:pPr>
        <w:spacing w:before="101" w:line="224" w:lineRule="auto"/>
        <w:ind w:left="2771"/>
        <w:rPr>
          <w:rFonts w:ascii="黑体" w:hAnsi="黑体" w:eastAsia="黑体" w:cs="黑体"/>
          <w:sz w:val="31"/>
          <w:szCs w:val="31"/>
        </w:rPr>
      </w:pPr>
      <w:r>
        <w:rPr>
          <w:rFonts w:ascii="黑体" w:hAnsi="黑体" w:eastAsia="黑体" w:cs="黑体"/>
          <w:spacing w:val="4"/>
          <w:sz w:val="31"/>
          <w:szCs w:val="31"/>
        </w:rPr>
        <w:t>招标人/招标代理机构（盖章</w:t>
      </w:r>
      <w:r>
        <w:rPr>
          <w:rFonts w:ascii="黑体" w:hAnsi="黑体" w:eastAsia="黑体" w:cs="黑体"/>
          <w:spacing w:val="-14"/>
          <w:sz w:val="31"/>
          <w:szCs w:val="31"/>
        </w:rPr>
        <w:t>）：</w:t>
      </w:r>
    </w:p>
    <w:p w14:paraId="1B490517">
      <w:pPr>
        <w:pStyle w:val="5"/>
        <w:spacing w:line="429" w:lineRule="auto"/>
      </w:pPr>
    </w:p>
    <w:p w14:paraId="67495C3E">
      <w:pPr>
        <w:spacing w:before="100" w:line="187" w:lineRule="auto"/>
        <w:ind w:firstLine="3816" w:firstLineChars="1200"/>
        <w:rPr>
          <w:rFonts w:hint="default" w:ascii="黑体" w:hAnsi="黑体" w:eastAsia="黑体" w:cs="黑体"/>
          <w:color w:val="000000" w:themeColor="text1"/>
          <w:sz w:val="31"/>
          <w:szCs w:val="31"/>
          <w:lang w:val="en-US" w:eastAsia="zh-CN"/>
          <w14:textFill>
            <w14:solidFill>
              <w14:schemeClr w14:val="tx1"/>
            </w14:solidFill>
          </w14:textFill>
        </w:rPr>
      </w:pPr>
      <w:r>
        <w:rPr>
          <w:rFonts w:ascii="黑体" w:hAnsi="黑体" w:eastAsia="黑体" w:cs="黑体"/>
          <w:color w:val="000000" w:themeColor="text1"/>
          <w:spacing w:val="4"/>
          <w:sz w:val="31"/>
          <w:szCs w:val="31"/>
          <w:u w:val="single" w:color="auto"/>
          <w14:textFill>
            <w14:solidFill>
              <w14:schemeClr w14:val="tx1"/>
            </w14:solidFill>
          </w14:textFill>
        </w:rPr>
        <w:t>202</w:t>
      </w:r>
      <w:r>
        <w:rPr>
          <w:rFonts w:hint="eastAsia" w:ascii="黑体" w:hAnsi="黑体" w:eastAsia="黑体" w:cs="黑体"/>
          <w:color w:val="000000" w:themeColor="text1"/>
          <w:spacing w:val="4"/>
          <w:sz w:val="31"/>
          <w:szCs w:val="31"/>
          <w:u w:val="single" w:color="auto"/>
          <w:lang w:val="en-US" w:eastAsia="zh-CN"/>
          <w14:textFill>
            <w14:solidFill>
              <w14:schemeClr w14:val="tx1"/>
            </w14:solidFill>
          </w14:textFill>
        </w:rPr>
        <w:t>5年4月</w:t>
      </w:r>
    </w:p>
    <w:p w14:paraId="3D6E8CE7">
      <w:pPr>
        <w:spacing w:line="187" w:lineRule="auto"/>
        <w:rPr>
          <w:rFonts w:ascii="黑体" w:hAnsi="黑体" w:eastAsia="黑体" w:cs="黑体"/>
          <w:sz w:val="31"/>
          <w:szCs w:val="31"/>
        </w:rPr>
        <w:sectPr>
          <w:headerReference r:id="rId5" w:type="default"/>
          <w:pgSz w:w="11907" w:h="16839"/>
          <w:pgMar w:top="400" w:right="1474" w:bottom="0" w:left="1489" w:header="0" w:footer="0" w:gutter="0"/>
          <w:cols w:space="720" w:num="1"/>
        </w:sectPr>
      </w:pPr>
    </w:p>
    <w:p w14:paraId="3B7DDB3D">
      <w:pPr>
        <w:pStyle w:val="5"/>
        <w:spacing w:line="251" w:lineRule="auto"/>
      </w:pPr>
    </w:p>
    <w:sdt>
      <w:sdtPr>
        <w:rPr>
          <w:rFonts w:ascii="黑体" w:hAnsi="黑体" w:eastAsia="黑体" w:cs="黑体"/>
          <w:sz w:val="43"/>
          <w:szCs w:val="43"/>
        </w:rPr>
        <w:id w:val="147454241"/>
        <w:docPartObj>
          <w:docPartGallery w:val="Table of Contents"/>
          <w:docPartUnique/>
        </w:docPartObj>
      </w:sdtPr>
      <w:sdtEndPr>
        <w:rPr>
          <w:rFonts w:ascii="Calibri" w:hAnsi="Calibri" w:eastAsia="Calibri" w:cs="Calibri"/>
          <w:sz w:val="19"/>
          <w:szCs w:val="19"/>
        </w:rPr>
      </w:sdtEndPr>
      <w:sdtContent>
        <w:p w14:paraId="657D7663">
          <w:pPr>
            <w:spacing w:before="140" w:line="223" w:lineRule="auto"/>
            <w:ind w:left="3806"/>
            <w:rPr>
              <w:rFonts w:ascii="黑体" w:hAnsi="黑体" w:eastAsia="黑体" w:cs="黑体"/>
              <w:sz w:val="43"/>
              <w:szCs w:val="43"/>
            </w:rPr>
          </w:pPr>
          <w:r>
            <w:rPr>
              <w:rFonts w:ascii="黑体" w:hAnsi="黑体" w:eastAsia="黑体" w:cs="黑体"/>
              <w:spacing w:val="-32"/>
              <w:sz w:val="43"/>
              <w:szCs w:val="43"/>
            </w:rPr>
            <w:t>目</w:t>
          </w:r>
          <w:r>
            <w:rPr>
              <w:rFonts w:ascii="黑体" w:hAnsi="黑体" w:eastAsia="黑体" w:cs="黑体"/>
              <w:spacing w:val="75"/>
              <w:sz w:val="43"/>
              <w:szCs w:val="43"/>
            </w:rPr>
            <w:t xml:space="preserve">  </w:t>
          </w:r>
          <w:r>
            <w:rPr>
              <w:rFonts w:ascii="黑体" w:hAnsi="黑体" w:eastAsia="黑体" w:cs="黑体"/>
              <w:spacing w:val="-32"/>
              <w:sz w:val="43"/>
              <w:szCs w:val="43"/>
            </w:rPr>
            <w:t>录</w:t>
          </w:r>
        </w:p>
        <w:p w14:paraId="2F981F0E">
          <w:pPr>
            <w:pStyle w:val="5"/>
            <w:spacing w:line="301" w:lineRule="auto"/>
          </w:pPr>
        </w:p>
        <w:p w14:paraId="5F008693">
          <w:pPr>
            <w:pStyle w:val="5"/>
            <w:spacing w:line="302" w:lineRule="auto"/>
          </w:pPr>
        </w:p>
        <w:p w14:paraId="71DA8480">
          <w:pPr>
            <w:tabs>
              <w:tab w:val="right" w:leader="dot" w:pos="8945"/>
            </w:tabs>
            <w:spacing w:before="68" w:line="186" w:lineRule="auto"/>
            <w:ind w:left="5"/>
            <w:rPr>
              <w:rFonts w:ascii="黑体" w:hAnsi="黑体" w:eastAsia="黑体" w:cs="黑体"/>
              <w:sz w:val="21"/>
              <w:szCs w:val="21"/>
            </w:rPr>
          </w:pPr>
          <w:bookmarkStart w:id="0" w:name="bookmark1"/>
          <w:bookmarkEnd w:id="0"/>
          <w:r>
            <w:fldChar w:fldCharType="begin"/>
          </w:r>
          <w:r>
            <w:instrText xml:space="preserve"> HYPERLINK \l "bookmark2" </w:instrText>
          </w:r>
          <w:r>
            <w:fldChar w:fldCharType="separate"/>
          </w:r>
          <w:r>
            <w:rPr>
              <w:rFonts w:ascii="黑体" w:hAnsi="黑体" w:eastAsia="黑体" w:cs="黑体"/>
              <w:b/>
              <w:bCs/>
              <w:spacing w:val="-12"/>
              <w:sz w:val="21"/>
              <w:szCs w:val="21"/>
            </w:rPr>
            <w:t>第</w:t>
          </w:r>
          <w:r>
            <w:rPr>
              <w:rFonts w:ascii="黑体" w:hAnsi="黑体" w:eastAsia="黑体" w:cs="黑体"/>
              <w:spacing w:val="6"/>
              <w:sz w:val="21"/>
              <w:szCs w:val="21"/>
            </w:rPr>
            <w:t xml:space="preserve">  </w:t>
          </w:r>
          <w:r>
            <w:rPr>
              <w:rFonts w:ascii="黑体" w:hAnsi="黑体" w:eastAsia="黑体" w:cs="黑体"/>
              <w:b/>
              <w:bCs/>
              <w:spacing w:val="-12"/>
              <w:sz w:val="21"/>
              <w:szCs w:val="21"/>
            </w:rPr>
            <w:t>一</w:t>
          </w:r>
          <w:r>
            <w:rPr>
              <w:rFonts w:ascii="黑体" w:hAnsi="黑体" w:eastAsia="黑体" w:cs="黑体"/>
              <w:spacing w:val="7"/>
              <w:sz w:val="21"/>
              <w:szCs w:val="21"/>
            </w:rPr>
            <w:t xml:space="preserve">  </w:t>
          </w:r>
          <w:r>
            <w:rPr>
              <w:rFonts w:ascii="黑体" w:hAnsi="黑体" w:eastAsia="黑体" w:cs="黑体"/>
              <w:b/>
              <w:bCs/>
              <w:spacing w:val="-12"/>
              <w:sz w:val="21"/>
              <w:szCs w:val="21"/>
            </w:rPr>
            <w:t>卷</w:t>
          </w:r>
          <w:r>
            <w:rPr>
              <w:rFonts w:ascii="黑体" w:hAnsi="黑体" w:eastAsia="黑体" w:cs="黑体"/>
              <w:spacing w:val="-27"/>
              <w:sz w:val="21"/>
              <w:szCs w:val="21"/>
            </w:rPr>
            <w:t xml:space="preserve"> </w:t>
          </w:r>
          <w:r>
            <w:rPr>
              <w:rFonts w:ascii="黑体" w:hAnsi="黑体" w:eastAsia="黑体" w:cs="黑体"/>
              <w:sz w:val="21"/>
              <w:szCs w:val="21"/>
              <w14:textOutline w14:w="3831" w14:cap="flat" w14:cmpd="sng">
                <w14:solidFill>
                  <w14:srgbClr w14:val="000000"/>
                </w14:solidFill>
                <w14:prstDash w14:val="solid"/>
                <w14:miter w14:val="0"/>
              </w14:textOutline>
            </w:rPr>
            <w:tab/>
          </w:r>
          <w:r>
            <w:rPr>
              <w:rFonts w:ascii="黑体" w:hAnsi="黑体" w:eastAsia="黑体" w:cs="黑体"/>
              <w:spacing w:val="-44"/>
              <w:sz w:val="21"/>
              <w:szCs w:val="21"/>
            </w:rPr>
            <w:t xml:space="preserve"> </w:t>
          </w:r>
          <w:r>
            <w:rPr>
              <w:rFonts w:ascii="黑体" w:hAnsi="黑体" w:eastAsia="黑体" w:cs="黑体"/>
              <w:b/>
              <w:bCs/>
              <w:spacing w:val="-3"/>
              <w:sz w:val="21"/>
              <w:szCs w:val="21"/>
            </w:rPr>
            <w:t>4</w:t>
          </w:r>
          <w:r>
            <w:rPr>
              <w:rFonts w:ascii="黑体" w:hAnsi="黑体" w:eastAsia="黑体" w:cs="黑体"/>
              <w:b/>
              <w:bCs/>
              <w:spacing w:val="-3"/>
              <w:sz w:val="21"/>
              <w:szCs w:val="21"/>
            </w:rPr>
            <w:fldChar w:fldCharType="end"/>
          </w:r>
        </w:p>
        <w:p w14:paraId="5CD5D2BB">
          <w:pPr>
            <w:tabs>
              <w:tab w:val="right" w:leader="dot" w:pos="8945"/>
            </w:tabs>
            <w:spacing w:before="179" w:line="186" w:lineRule="auto"/>
            <w:ind w:left="5"/>
            <w:rPr>
              <w:rFonts w:ascii="黑体" w:hAnsi="黑体" w:eastAsia="黑体" w:cs="黑体"/>
              <w:sz w:val="21"/>
              <w:szCs w:val="21"/>
            </w:rPr>
          </w:pPr>
          <w:bookmarkStart w:id="1" w:name="bookmark3"/>
          <w:bookmarkEnd w:id="1"/>
          <w:r>
            <w:fldChar w:fldCharType="begin"/>
          </w:r>
          <w:r>
            <w:instrText xml:space="preserve"> HYPERLINK \l "bookmark4" </w:instrText>
          </w:r>
          <w:r>
            <w:fldChar w:fldCharType="separate"/>
          </w:r>
          <w:r>
            <w:rPr>
              <w:rFonts w:ascii="黑体" w:hAnsi="黑体" w:eastAsia="黑体" w:cs="黑体"/>
              <w:b/>
              <w:bCs/>
              <w:spacing w:val="-3"/>
              <w:sz w:val="21"/>
              <w:szCs w:val="21"/>
            </w:rPr>
            <w:t>第一章</w:t>
          </w:r>
          <w:r>
            <w:rPr>
              <w:rFonts w:ascii="黑体" w:hAnsi="黑体" w:eastAsia="黑体" w:cs="黑体"/>
              <w:spacing w:val="-3"/>
              <w:sz w:val="21"/>
              <w:szCs w:val="21"/>
            </w:rPr>
            <w:t xml:space="preserve">  </w:t>
          </w:r>
          <w:r>
            <w:rPr>
              <w:rFonts w:ascii="黑体" w:hAnsi="黑体" w:eastAsia="黑体" w:cs="黑体"/>
              <w:b/>
              <w:bCs/>
              <w:spacing w:val="-3"/>
              <w:sz w:val="21"/>
              <w:szCs w:val="21"/>
            </w:rPr>
            <w:t>招标公告</w:t>
          </w:r>
          <w:r>
            <w:rPr>
              <w:rFonts w:ascii="黑体" w:hAnsi="黑体" w:eastAsia="黑体" w:cs="黑体"/>
              <w:spacing w:val="-3"/>
              <w:sz w:val="21"/>
              <w:szCs w:val="21"/>
            </w:rPr>
            <w:t xml:space="preserve"> </w:t>
          </w:r>
          <w:r>
            <w:rPr>
              <w:rFonts w:ascii="黑体" w:hAnsi="黑体" w:eastAsia="黑体" w:cs="黑体"/>
              <w:sz w:val="21"/>
              <w:szCs w:val="21"/>
              <w14:textOutline w14:w="3831" w14:cap="flat" w14:cmpd="sng">
                <w14:solidFill>
                  <w14:srgbClr w14:val="000000"/>
                </w14:solidFill>
                <w14:prstDash w14:val="solid"/>
                <w14:miter w14:val="0"/>
              </w14:textOutline>
            </w:rPr>
            <w:tab/>
          </w:r>
          <w:r>
            <w:rPr>
              <w:rFonts w:ascii="黑体" w:hAnsi="黑体" w:eastAsia="黑体" w:cs="黑体"/>
              <w:spacing w:val="-44"/>
              <w:sz w:val="21"/>
              <w:szCs w:val="21"/>
            </w:rPr>
            <w:t xml:space="preserve"> </w:t>
          </w:r>
          <w:r>
            <w:rPr>
              <w:rFonts w:ascii="黑体" w:hAnsi="黑体" w:eastAsia="黑体" w:cs="黑体"/>
              <w:b/>
              <w:bCs/>
              <w:spacing w:val="-3"/>
              <w:sz w:val="21"/>
              <w:szCs w:val="21"/>
            </w:rPr>
            <w:t>5</w:t>
          </w:r>
          <w:r>
            <w:rPr>
              <w:rFonts w:ascii="黑体" w:hAnsi="黑体" w:eastAsia="黑体" w:cs="黑体"/>
              <w:b/>
              <w:bCs/>
              <w:spacing w:val="-3"/>
              <w:sz w:val="21"/>
              <w:szCs w:val="21"/>
            </w:rPr>
            <w:fldChar w:fldCharType="end"/>
          </w:r>
        </w:p>
        <w:p w14:paraId="4C284B0F">
          <w:pPr>
            <w:tabs>
              <w:tab w:val="right" w:leader="dot" w:pos="8945"/>
            </w:tabs>
            <w:spacing w:before="183" w:line="204" w:lineRule="auto"/>
            <w:ind w:left="491"/>
            <w:rPr>
              <w:rFonts w:ascii="Calibri" w:hAnsi="Calibri" w:eastAsia="Calibri" w:cs="Calibri"/>
              <w:sz w:val="19"/>
              <w:szCs w:val="19"/>
            </w:rPr>
          </w:pPr>
          <w:bookmarkStart w:id="2" w:name="bookmark5"/>
          <w:bookmarkEnd w:id="2"/>
          <w:r>
            <w:fldChar w:fldCharType="begin"/>
          </w:r>
          <w:r>
            <w:instrText xml:space="preserve"> HYPERLINK \l "bookmark6" </w:instrText>
          </w:r>
          <w:r>
            <w:fldChar w:fldCharType="separate"/>
          </w:r>
          <w:r>
            <w:rPr>
              <w:rFonts w:ascii="宋体" w:hAnsi="宋体" w:eastAsia="宋体" w:cs="宋体"/>
              <w:i/>
              <w:iCs/>
              <w:spacing w:val="3"/>
              <w:sz w:val="20"/>
              <w:szCs w:val="20"/>
            </w:rPr>
            <w:t>附录</w:t>
          </w:r>
          <w:r>
            <w:rPr>
              <w:rFonts w:ascii="Calibri" w:hAnsi="Calibri" w:eastAsia="Calibri" w:cs="Calibri"/>
              <w:i/>
              <w:iCs/>
              <w:spacing w:val="3"/>
              <w:sz w:val="19"/>
              <w:szCs w:val="19"/>
            </w:rPr>
            <w:t xml:space="preserve">1   </w:t>
          </w:r>
          <w:r>
            <w:rPr>
              <w:rFonts w:ascii="宋体" w:hAnsi="宋体" w:eastAsia="宋体" w:cs="宋体"/>
              <w:i/>
              <w:iCs/>
              <w:spacing w:val="3"/>
              <w:sz w:val="20"/>
              <w:szCs w:val="20"/>
            </w:rPr>
            <w:t>资格审查条件</w:t>
          </w:r>
          <w:r>
            <w:rPr>
              <w:rFonts w:ascii="Calibri" w:hAnsi="Calibri" w:eastAsia="Calibri" w:cs="Calibri"/>
              <w:i/>
              <w:iCs/>
              <w:spacing w:val="3"/>
              <w:sz w:val="19"/>
              <w:szCs w:val="19"/>
            </w:rPr>
            <w:t>(</w:t>
          </w:r>
          <w:r>
            <w:rPr>
              <w:rFonts w:ascii="宋体" w:hAnsi="宋体" w:eastAsia="宋体" w:cs="宋体"/>
              <w:i/>
              <w:iCs/>
              <w:spacing w:val="3"/>
              <w:sz w:val="20"/>
              <w:szCs w:val="20"/>
            </w:rPr>
            <w:t>资质最低要求</w:t>
          </w:r>
          <w:r>
            <w:rPr>
              <w:rFonts w:ascii="Calibri" w:hAnsi="Calibri" w:eastAsia="Calibri" w:cs="Calibri"/>
              <w:i/>
              <w:iCs/>
              <w:spacing w:val="3"/>
              <w:sz w:val="19"/>
              <w:szCs w:val="19"/>
            </w:rPr>
            <w:t>)</w:t>
          </w:r>
          <w:r>
            <w:rPr>
              <w:rFonts w:ascii="Calibri" w:hAnsi="Calibri" w:eastAsia="Calibri" w:cs="Calibri"/>
              <w:sz w:val="19"/>
              <w:szCs w:val="19"/>
            </w:rPr>
            <w:tab/>
          </w:r>
          <w:r>
            <w:rPr>
              <w:rFonts w:ascii="Calibri" w:hAnsi="Calibri" w:eastAsia="Calibri" w:cs="Calibri"/>
              <w:i/>
              <w:iCs/>
              <w:sz w:val="19"/>
              <w:szCs w:val="19"/>
            </w:rPr>
            <w:t xml:space="preserve"> 9</w:t>
          </w:r>
          <w:r>
            <w:rPr>
              <w:rFonts w:ascii="Calibri" w:hAnsi="Calibri" w:eastAsia="Calibri" w:cs="Calibri"/>
              <w:i/>
              <w:iCs/>
              <w:sz w:val="19"/>
              <w:szCs w:val="19"/>
            </w:rPr>
            <w:fldChar w:fldCharType="end"/>
          </w:r>
        </w:p>
        <w:p w14:paraId="2EA99E18">
          <w:pPr>
            <w:tabs>
              <w:tab w:val="right" w:leader="dot" w:pos="8945"/>
            </w:tabs>
            <w:spacing w:before="38" w:line="204" w:lineRule="auto"/>
            <w:ind w:left="491"/>
            <w:rPr>
              <w:rFonts w:ascii="Calibri" w:hAnsi="Calibri" w:eastAsia="Calibri" w:cs="Calibri"/>
              <w:sz w:val="19"/>
              <w:szCs w:val="19"/>
            </w:rPr>
          </w:pPr>
          <w:bookmarkStart w:id="3" w:name="bookmark7"/>
          <w:bookmarkEnd w:id="3"/>
          <w:r>
            <w:fldChar w:fldCharType="begin"/>
          </w:r>
          <w:r>
            <w:instrText xml:space="preserve"> HYPERLINK \l "bookmark8" </w:instrText>
          </w:r>
          <w:r>
            <w:fldChar w:fldCharType="separate"/>
          </w:r>
          <w:r>
            <w:rPr>
              <w:rFonts w:ascii="宋体" w:hAnsi="宋体" w:eastAsia="宋体" w:cs="宋体"/>
              <w:i/>
              <w:iCs/>
              <w:spacing w:val="3"/>
              <w:sz w:val="20"/>
              <w:szCs w:val="20"/>
            </w:rPr>
            <w:t>附录</w:t>
          </w:r>
          <w:r>
            <w:rPr>
              <w:rFonts w:ascii="Calibri" w:hAnsi="Calibri" w:eastAsia="Calibri" w:cs="Calibri"/>
              <w:i/>
              <w:iCs/>
              <w:spacing w:val="3"/>
              <w:sz w:val="19"/>
              <w:szCs w:val="19"/>
            </w:rPr>
            <w:t xml:space="preserve">2   </w:t>
          </w:r>
          <w:r>
            <w:rPr>
              <w:rFonts w:ascii="宋体" w:hAnsi="宋体" w:eastAsia="宋体" w:cs="宋体"/>
              <w:i/>
              <w:iCs/>
              <w:spacing w:val="3"/>
              <w:sz w:val="20"/>
              <w:szCs w:val="20"/>
            </w:rPr>
            <w:t>资格审查条件</w:t>
          </w:r>
          <w:r>
            <w:rPr>
              <w:rFonts w:ascii="Calibri" w:hAnsi="Calibri" w:eastAsia="Calibri" w:cs="Calibri"/>
              <w:i/>
              <w:iCs/>
              <w:spacing w:val="3"/>
              <w:sz w:val="19"/>
              <w:szCs w:val="19"/>
            </w:rPr>
            <w:t>(</w:t>
          </w:r>
          <w:r>
            <w:rPr>
              <w:rFonts w:ascii="宋体" w:hAnsi="宋体" w:eastAsia="宋体" w:cs="宋体"/>
              <w:i/>
              <w:iCs/>
              <w:spacing w:val="3"/>
              <w:sz w:val="20"/>
              <w:szCs w:val="20"/>
            </w:rPr>
            <w:t>财务最低要求</w:t>
          </w:r>
          <w:r>
            <w:rPr>
              <w:rFonts w:ascii="Calibri" w:hAnsi="Calibri" w:eastAsia="Calibri" w:cs="Calibri"/>
              <w:i/>
              <w:iCs/>
              <w:spacing w:val="3"/>
              <w:sz w:val="19"/>
              <w:szCs w:val="19"/>
            </w:rPr>
            <w:t>)</w:t>
          </w:r>
          <w:r>
            <w:rPr>
              <w:rFonts w:ascii="Calibri" w:hAnsi="Calibri" w:eastAsia="Calibri" w:cs="Calibri"/>
              <w:sz w:val="19"/>
              <w:szCs w:val="19"/>
            </w:rPr>
            <w:tab/>
          </w:r>
          <w:r>
            <w:rPr>
              <w:rFonts w:ascii="Calibri" w:hAnsi="Calibri" w:eastAsia="Calibri" w:cs="Calibri"/>
              <w:i/>
              <w:iCs/>
              <w:sz w:val="19"/>
              <w:szCs w:val="19"/>
            </w:rPr>
            <w:t xml:space="preserve"> 9</w:t>
          </w:r>
          <w:r>
            <w:rPr>
              <w:rFonts w:ascii="Calibri" w:hAnsi="Calibri" w:eastAsia="Calibri" w:cs="Calibri"/>
              <w:i/>
              <w:iCs/>
              <w:sz w:val="19"/>
              <w:szCs w:val="19"/>
            </w:rPr>
            <w:fldChar w:fldCharType="end"/>
          </w:r>
        </w:p>
        <w:p w14:paraId="1BA66B44">
          <w:pPr>
            <w:tabs>
              <w:tab w:val="right" w:leader="dot" w:pos="8945"/>
            </w:tabs>
            <w:spacing w:before="38" w:line="204" w:lineRule="auto"/>
            <w:ind w:left="491"/>
            <w:rPr>
              <w:rFonts w:ascii="Calibri" w:hAnsi="Calibri" w:eastAsia="Calibri" w:cs="Calibri"/>
              <w:sz w:val="19"/>
              <w:szCs w:val="19"/>
            </w:rPr>
          </w:pPr>
          <w:bookmarkStart w:id="4" w:name="bookmark9"/>
          <w:bookmarkEnd w:id="4"/>
          <w:r>
            <w:fldChar w:fldCharType="begin"/>
          </w:r>
          <w:r>
            <w:instrText xml:space="preserve"> HYPERLINK \l "bookmark10" </w:instrText>
          </w:r>
          <w:r>
            <w:fldChar w:fldCharType="separate"/>
          </w:r>
          <w:r>
            <w:rPr>
              <w:rFonts w:ascii="宋体" w:hAnsi="宋体" w:eastAsia="宋体" w:cs="宋体"/>
              <w:i/>
              <w:iCs/>
              <w:spacing w:val="3"/>
              <w:sz w:val="20"/>
              <w:szCs w:val="20"/>
            </w:rPr>
            <w:t>附录</w:t>
          </w:r>
          <w:r>
            <w:rPr>
              <w:rFonts w:ascii="Calibri" w:hAnsi="Calibri" w:eastAsia="Calibri" w:cs="Calibri"/>
              <w:i/>
              <w:iCs/>
              <w:spacing w:val="3"/>
              <w:sz w:val="19"/>
              <w:szCs w:val="19"/>
            </w:rPr>
            <w:t xml:space="preserve">4   </w:t>
          </w:r>
          <w:r>
            <w:rPr>
              <w:rFonts w:ascii="宋体" w:hAnsi="宋体" w:eastAsia="宋体" w:cs="宋体"/>
              <w:i/>
              <w:iCs/>
              <w:spacing w:val="3"/>
              <w:sz w:val="20"/>
              <w:szCs w:val="20"/>
            </w:rPr>
            <w:t>资格审查条件</w:t>
          </w:r>
          <w:r>
            <w:rPr>
              <w:rFonts w:ascii="Calibri" w:hAnsi="Calibri" w:eastAsia="Calibri" w:cs="Calibri"/>
              <w:i/>
              <w:iCs/>
              <w:spacing w:val="3"/>
              <w:sz w:val="19"/>
              <w:szCs w:val="19"/>
            </w:rPr>
            <w:t>(</w:t>
          </w:r>
          <w:r>
            <w:rPr>
              <w:rFonts w:ascii="宋体" w:hAnsi="宋体" w:eastAsia="宋体" w:cs="宋体"/>
              <w:i/>
              <w:iCs/>
              <w:spacing w:val="3"/>
              <w:sz w:val="20"/>
              <w:szCs w:val="20"/>
            </w:rPr>
            <w:t>信誉最低要求</w:t>
          </w:r>
          <w:r>
            <w:rPr>
              <w:rFonts w:ascii="Calibri" w:hAnsi="Calibri" w:eastAsia="Calibri" w:cs="Calibri"/>
              <w:i/>
              <w:iCs/>
              <w:spacing w:val="3"/>
              <w:sz w:val="19"/>
              <w:szCs w:val="19"/>
            </w:rPr>
            <w:t>)</w:t>
          </w:r>
          <w:r>
            <w:rPr>
              <w:rFonts w:ascii="Calibri" w:hAnsi="Calibri" w:eastAsia="Calibri" w:cs="Calibri"/>
              <w:sz w:val="19"/>
              <w:szCs w:val="19"/>
            </w:rPr>
            <w:tab/>
          </w:r>
          <w:r>
            <w:rPr>
              <w:rFonts w:ascii="Calibri" w:hAnsi="Calibri" w:eastAsia="Calibri" w:cs="Calibri"/>
              <w:i/>
              <w:iCs/>
              <w:spacing w:val="5"/>
              <w:sz w:val="19"/>
              <w:szCs w:val="19"/>
            </w:rPr>
            <w:t xml:space="preserve"> </w:t>
          </w:r>
          <w:r>
            <w:rPr>
              <w:rFonts w:ascii="Calibri" w:hAnsi="Calibri" w:eastAsia="Calibri" w:cs="Calibri"/>
              <w:i/>
              <w:iCs/>
              <w:sz w:val="19"/>
              <w:szCs w:val="19"/>
            </w:rPr>
            <w:t>10</w:t>
          </w:r>
          <w:r>
            <w:rPr>
              <w:rFonts w:ascii="Calibri" w:hAnsi="Calibri" w:eastAsia="Calibri" w:cs="Calibri"/>
              <w:i/>
              <w:iCs/>
              <w:sz w:val="19"/>
              <w:szCs w:val="19"/>
            </w:rPr>
            <w:fldChar w:fldCharType="end"/>
          </w:r>
        </w:p>
        <w:p w14:paraId="75D5F998">
          <w:pPr>
            <w:tabs>
              <w:tab w:val="right" w:leader="dot" w:pos="8945"/>
            </w:tabs>
            <w:spacing w:before="38" w:line="204" w:lineRule="auto"/>
            <w:ind w:left="491"/>
            <w:rPr>
              <w:rFonts w:ascii="Calibri" w:hAnsi="Calibri" w:eastAsia="Calibri" w:cs="Calibri"/>
              <w:sz w:val="19"/>
              <w:szCs w:val="19"/>
            </w:rPr>
          </w:pPr>
          <w:bookmarkStart w:id="5" w:name="bookmark11"/>
          <w:bookmarkEnd w:id="5"/>
          <w:r>
            <w:fldChar w:fldCharType="begin"/>
          </w:r>
          <w:r>
            <w:instrText xml:space="preserve"> HYPERLINK \l "bookmark12" </w:instrText>
          </w:r>
          <w:r>
            <w:fldChar w:fldCharType="separate"/>
          </w:r>
          <w:r>
            <w:rPr>
              <w:rFonts w:ascii="宋体" w:hAnsi="宋体" w:eastAsia="宋体" w:cs="宋体"/>
              <w:i/>
              <w:iCs/>
              <w:spacing w:val="2"/>
              <w:sz w:val="20"/>
              <w:szCs w:val="20"/>
            </w:rPr>
            <w:t>附录</w:t>
          </w:r>
          <w:r>
            <w:rPr>
              <w:rFonts w:ascii="宋体" w:hAnsi="宋体" w:eastAsia="宋体" w:cs="宋体"/>
              <w:spacing w:val="-39"/>
              <w:sz w:val="20"/>
              <w:szCs w:val="20"/>
            </w:rPr>
            <w:t xml:space="preserve"> </w:t>
          </w:r>
          <w:r>
            <w:rPr>
              <w:rFonts w:ascii="Calibri" w:hAnsi="Calibri" w:eastAsia="Calibri" w:cs="Calibri"/>
              <w:i/>
              <w:iCs/>
              <w:spacing w:val="2"/>
              <w:sz w:val="19"/>
              <w:szCs w:val="19"/>
            </w:rPr>
            <w:t>5</w:t>
          </w:r>
          <w:r>
            <w:rPr>
              <w:rFonts w:ascii="Calibri" w:hAnsi="Calibri" w:eastAsia="Calibri" w:cs="Calibri"/>
              <w:i/>
              <w:iCs/>
              <w:spacing w:val="13"/>
              <w:w w:val="101"/>
              <w:sz w:val="19"/>
              <w:szCs w:val="19"/>
            </w:rPr>
            <w:t xml:space="preserve">  </w:t>
          </w:r>
          <w:r>
            <w:rPr>
              <w:rFonts w:ascii="宋体" w:hAnsi="宋体" w:eastAsia="宋体" w:cs="宋体"/>
              <w:i/>
              <w:iCs/>
              <w:spacing w:val="2"/>
              <w:sz w:val="20"/>
              <w:szCs w:val="20"/>
            </w:rPr>
            <w:t>资格审查条件</w:t>
          </w:r>
          <w:r>
            <w:rPr>
              <w:rFonts w:ascii="Calibri" w:hAnsi="Calibri" w:eastAsia="Calibri" w:cs="Calibri"/>
              <w:i/>
              <w:iCs/>
              <w:spacing w:val="2"/>
              <w:sz w:val="19"/>
              <w:szCs w:val="19"/>
            </w:rPr>
            <w:t>(</w:t>
          </w:r>
          <w:r>
            <w:rPr>
              <w:rFonts w:ascii="宋体" w:hAnsi="宋体" w:eastAsia="宋体" w:cs="宋体"/>
              <w:i/>
              <w:iCs/>
              <w:spacing w:val="2"/>
              <w:sz w:val="20"/>
              <w:szCs w:val="20"/>
            </w:rPr>
            <w:t>其他要求</w:t>
          </w:r>
          <w:r>
            <w:rPr>
              <w:rFonts w:ascii="Calibri" w:hAnsi="Calibri" w:eastAsia="Calibri" w:cs="Calibri"/>
              <w:i/>
              <w:iCs/>
              <w:spacing w:val="2"/>
              <w:sz w:val="19"/>
              <w:szCs w:val="19"/>
            </w:rPr>
            <w:t>)</w:t>
          </w:r>
          <w:r>
            <w:rPr>
              <w:rFonts w:ascii="Calibri" w:hAnsi="Calibri" w:eastAsia="Calibri" w:cs="Calibri"/>
              <w:sz w:val="19"/>
              <w:szCs w:val="19"/>
            </w:rPr>
            <w:tab/>
          </w:r>
          <w:r>
            <w:rPr>
              <w:rFonts w:ascii="Calibri" w:hAnsi="Calibri" w:eastAsia="Calibri" w:cs="Calibri"/>
              <w:i/>
              <w:iCs/>
              <w:spacing w:val="5"/>
              <w:sz w:val="19"/>
              <w:szCs w:val="19"/>
            </w:rPr>
            <w:t xml:space="preserve"> </w:t>
          </w:r>
          <w:r>
            <w:rPr>
              <w:rFonts w:ascii="Calibri" w:hAnsi="Calibri" w:eastAsia="Calibri" w:cs="Calibri"/>
              <w:i/>
              <w:iCs/>
              <w:sz w:val="19"/>
              <w:szCs w:val="19"/>
            </w:rPr>
            <w:t>10</w:t>
          </w:r>
          <w:r>
            <w:rPr>
              <w:rFonts w:ascii="Calibri" w:hAnsi="Calibri" w:eastAsia="Calibri" w:cs="Calibri"/>
              <w:i/>
              <w:iCs/>
              <w:sz w:val="19"/>
              <w:szCs w:val="19"/>
            </w:rPr>
            <w:fldChar w:fldCharType="end"/>
          </w:r>
        </w:p>
        <w:p w14:paraId="10742148">
          <w:pPr>
            <w:tabs>
              <w:tab w:val="right" w:leader="dot" w:pos="8945"/>
            </w:tabs>
            <w:spacing w:before="38" w:line="204" w:lineRule="auto"/>
            <w:ind w:left="491"/>
            <w:rPr>
              <w:rFonts w:ascii="Calibri" w:hAnsi="Calibri" w:eastAsia="Calibri" w:cs="Calibri"/>
              <w:sz w:val="19"/>
              <w:szCs w:val="19"/>
            </w:rPr>
          </w:pPr>
          <w:bookmarkStart w:id="6" w:name="bookmark13"/>
          <w:bookmarkEnd w:id="6"/>
          <w:r>
            <w:fldChar w:fldCharType="begin"/>
          </w:r>
          <w:r>
            <w:instrText xml:space="preserve"> HYPERLINK \l "bookmark14" </w:instrText>
          </w:r>
          <w:r>
            <w:fldChar w:fldCharType="separate"/>
          </w:r>
          <w:r>
            <w:rPr>
              <w:rFonts w:ascii="宋体" w:hAnsi="宋体" w:eastAsia="宋体" w:cs="宋体"/>
              <w:i/>
              <w:iCs/>
              <w:spacing w:val="3"/>
              <w:sz w:val="20"/>
              <w:szCs w:val="20"/>
            </w:rPr>
            <w:t>附录</w:t>
          </w:r>
          <w:r>
            <w:rPr>
              <w:rFonts w:ascii="Calibri" w:hAnsi="Calibri" w:eastAsia="Calibri" w:cs="Calibri"/>
              <w:i/>
              <w:iCs/>
              <w:spacing w:val="3"/>
              <w:sz w:val="19"/>
              <w:szCs w:val="19"/>
            </w:rPr>
            <w:t xml:space="preserve">6   </w:t>
          </w:r>
          <w:r>
            <w:rPr>
              <w:rFonts w:ascii="宋体" w:hAnsi="宋体" w:eastAsia="宋体" w:cs="宋体"/>
              <w:i/>
              <w:iCs/>
              <w:spacing w:val="3"/>
              <w:sz w:val="20"/>
              <w:szCs w:val="20"/>
            </w:rPr>
            <w:t>资格审查条件</w:t>
          </w:r>
          <w:r>
            <w:rPr>
              <w:rFonts w:ascii="Calibri" w:hAnsi="Calibri" w:eastAsia="Calibri" w:cs="Calibri"/>
              <w:i/>
              <w:iCs/>
              <w:spacing w:val="3"/>
              <w:sz w:val="19"/>
              <w:szCs w:val="19"/>
            </w:rPr>
            <w:t>(</w:t>
          </w:r>
          <w:r>
            <w:rPr>
              <w:rFonts w:ascii="宋体" w:hAnsi="宋体" w:eastAsia="宋体" w:cs="宋体"/>
              <w:i/>
              <w:iCs/>
              <w:spacing w:val="3"/>
              <w:sz w:val="20"/>
              <w:szCs w:val="20"/>
            </w:rPr>
            <w:t>主要人员最低要</w:t>
          </w:r>
          <w:r>
            <w:rPr>
              <w:rFonts w:ascii="宋体" w:hAnsi="宋体" w:eastAsia="宋体" w:cs="宋体"/>
              <w:i/>
              <w:iCs/>
              <w:spacing w:val="2"/>
              <w:sz w:val="20"/>
              <w:szCs w:val="20"/>
            </w:rPr>
            <w:t>求</w:t>
          </w:r>
          <w:r>
            <w:rPr>
              <w:rFonts w:ascii="Calibri" w:hAnsi="Calibri" w:eastAsia="Calibri" w:cs="Calibri"/>
              <w:i/>
              <w:iCs/>
              <w:spacing w:val="2"/>
              <w:sz w:val="19"/>
              <w:szCs w:val="19"/>
            </w:rPr>
            <w:t>)</w:t>
          </w:r>
          <w:r>
            <w:rPr>
              <w:rFonts w:ascii="Calibri" w:hAnsi="Calibri" w:eastAsia="Calibri" w:cs="Calibri"/>
              <w:i/>
              <w:iCs/>
              <w:spacing w:val="-14"/>
              <w:sz w:val="19"/>
              <w:szCs w:val="19"/>
            </w:rPr>
            <w:t xml:space="preserve"> </w:t>
          </w:r>
          <w:r>
            <w:rPr>
              <w:rFonts w:ascii="Calibri" w:hAnsi="Calibri" w:eastAsia="Calibri" w:cs="Calibri"/>
              <w:sz w:val="19"/>
              <w:szCs w:val="19"/>
            </w:rPr>
            <w:tab/>
          </w:r>
          <w:r>
            <w:rPr>
              <w:rFonts w:ascii="Calibri" w:hAnsi="Calibri" w:eastAsia="Calibri" w:cs="Calibri"/>
              <w:i/>
              <w:iCs/>
              <w:spacing w:val="5"/>
              <w:sz w:val="19"/>
              <w:szCs w:val="19"/>
            </w:rPr>
            <w:t xml:space="preserve"> </w:t>
          </w:r>
          <w:r>
            <w:rPr>
              <w:rFonts w:ascii="Calibri" w:hAnsi="Calibri" w:eastAsia="Calibri" w:cs="Calibri"/>
              <w:i/>
              <w:iCs/>
              <w:sz w:val="19"/>
              <w:szCs w:val="19"/>
            </w:rPr>
            <w:t>11</w:t>
          </w:r>
          <w:r>
            <w:rPr>
              <w:rFonts w:ascii="Calibri" w:hAnsi="Calibri" w:eastAsia="Calibri" w:cs="Calibri"/>
              <w:i/>
              <w:iCs/>
              <w:sz w:val="19"/>
              <w:szCs w:val="19"/>
            </w:rPr>
            <w:fldChar w:fldCharType="end"/>
          </w:r>
        </w:p>
        <w:p w14:paraId="67A1FEF4">
          <w:pPr>
            <w:tabs>
              <w:tab w:val="right" w:leader="dot" w:pos="8945"/>
            </w:tabs>
            <w:spacing w:before="39" w:line="204" w:lineRule="auto"/>
            <w:ind w:left="491"/>
            <w:rPr>
              <w:rFonts w:ascii="Calibri" w:hAnsi="Calibri" w:eastAsia="Calibri" w:cs="Calibri"/>
              <w:sz w:val="19"/>
              <w:szCs w:val="19"/>
            </w:rPr>
          </w:pPr>
          <w:bookmarkStart w:id="7" w:name="bookmark15"/>
          <w:bookmarkEnd w:id="7"/>
          <w:r>
            <w:fldChar w:fldCharType="begin"/>
          </w:r>
          <w:r>
            <w:instrText xml:space="preserve"> HYPERLINK \l "bookmark16" </w:instrText>
          </w:r>
          <w:r>
            <w:fldChar w:fldCharType="separate"/>
          </w:r>
          <w:r>
            <w:rPr>
              <w:rFonts w:ascii="宋体" w:hAnsi="宋体" w:eastAsia="宋体" w:cs="宋体"/>
              <w:i/>
              <w:iCs/>
              <w:spacing w:val="2"/>
              <w:sz w:val="20"/>
              <w:szCs w:val="20"/>
            </w:rPr>
            <w:t>附录</w:t>
          </w:r>
          <w:r>
            <w:rPr>
              <w:rFonts w:ascii="Calibri" w:hAnsi="Calibri" w:eastAsia="Calibri" w:cs="Calibri"/>
              <w:i/>
              <w:iCs/>
              <w:spacing w:val="2"/>
              <w:sz w:val="19"/>
              <w:szCs w:val="19"/>
            </w:rPr>
            <w:t xml:space="preserve">7   </w:t>
          </w:r>
          <w:r>
            <w:rPr>
              <w:rFonts w:ascii="宋体" w:hAnsi="宋体" w:eastAsia="宋体" w:cs="宋体"/>
              <w:i/>
              <w:iCs/>
              <w:spacing w:val="2"/>
              <w:sz w:val="20"/>
              <w:szCs w:val="20"/>
            </w:rPr>
            <w:t>资格审查条件</w:t>
          </w:r>
          <w:r>
            <w:rPr>
              <w:rFonts w:ascii="Calibri" w:hAnsi="Calibri" w:eastAsia="Calibri" w:cs="Calibri"/>
              <w:i/>
              <w:iCs/>
              <w:spacing w:val="2"/>
              <w:sz w:val="19"/>
              <w:szCs w:val="19"/>
            </w:rPr>
            <w:t>(</w:t>
          </w:r>
          <w:r>
            <w:rPr>
              <w:rFonts w:ascii="宋体" w:hAnsi="宋体" w:eastAsia="宋体" w:cs="宋体"/>
              <w:i/>
              <w:iCs/>
              <w:spacing w:val="2"/>
              <w:sz w:val="20"/>
              <w:szCs w:val="20"/>
            </w:rPr>
            <w:t>其他管理和技术人员最低要求</w:t>
          </w:r>
          <w:r>
            <w:rPr>
              <w:rFonts w:ascii="Calibri" w:hAnsi="Calibri" w:eastAsia="Calibri" w:cs="Calibri"/>
              <w:i/>
              <w:iCs/>
              <w:spacing w:val="2"/>
              <w:sz w:val="19"/>
              <w:szCs w:val="19"/>
            </w:rPr>
            <w:t>)</w:t>
          </w:r>
          <w:r>
            <w:rPr>
              <w:rFonts w:ascii="Calibri" w:hAnsi="Calibri" w:eastAsia="Calibri" w:cs="Calibri"/>
              <w:i/>
              <w:iCs/>
              <w:spacing w:val="4"/>
              <w:sz w:val="19"/>
              <w:szCs w:val="19"/>
            </w:rPr>
            <w:t xml:space="preserve"> </w:t>
          </w:r>
          <w:r>
            <w:rPr>
              <w:rFonts w:ascii="Calibri" w:hAnsi="Calibri" w:eastAsia="Calibri" w:cs="Calibri"/>
              <w:sz w:val="19"/>
              <w:szCs w:val="19"/>
            </w:rPr>
            <w:tab/>
          </w:r>
          <w:r>
            <w:rPr>
              <w:rFonts w:ascii="Calibri" w:hAnsi="Calibri" w:eastAsia="Calibri" w:cs="Calibri"/>
              <w:i/>
              <w:iCs/>
              <w:spacing w:val="5"/>
              <w:sz w:val="19"/>
              <w:szCs w:val="19"/>
            </w:rPr>
            <w:t xml:space="preserve"> </w:t>
          </w:r>
          <w:r>
            <w:rPr>
              <w:rFonts w:ascii="Calibri" w:hAnsi="Calibri" w:eastAsia="Calibri" w:cs="Calibri"/>
              <w:i/>
              <w:iCs/>
              <w:sz w:val="19"/>
              <w:szCs w:val="19"/>
            </w:rPr>
            <w:t>11</w:t>
          </w:r>
          <w:r>
            <w:rPr>
              <w:rFonts w:ascii="Calibri" w:hAnsi="Calibri" w:eastAsia="Calibri" w:cs="Calibri"/>
              <w:i/>
              <w:iCs/>
              <w:sz w:val="19"/>
              <w:szCs w:val="19"/>
            </w:rPr>
            <w:fldChar w:fldCharType="end"/>
          </w:r>
        </w:p>
        <w:p w14:paraId="35384AA8">
          <w:pPr>
            <w:tabs>
              <w:tab w:val="right" w:leader="dot" w:pos="8945"/>
            </w:tabs>
            <w:spacing w:before="157" w:line="186" w:lineRule="auto"/>
            <w:ind w:left="5"/>
            <w:rPr>
              <w:rFonts w:ascii="黑体" w:hAnsi="黑体" w:eastAsia="黑体" w:cs="黑体"/>
              <w:sz w:val="21"/>
              <w:szCs w:val="21"/>
            </w:rPr>
          </w:pPr>
          <w:bookmarkStart w:id="8" w:name="bookmark17"/>
          <w:bookmarkEnd w:id="8"/>
          <w:r>
            <w:fldChar w:fldCharType="begin"/>
          </w:r>
          <w:r>
            <w:instrText xml:space="preserve"> HYPERLINK \l "bookmark18" </w:instrText>
          </w:r>
          <w:r>
            <w:fldChar w:fldCharType="separate"/>
          </w:r>
          <w:r>
            <w:rPr>
              <w:rFonts w:ascii="黑体" w:hAnsi="黑体" w:eastAsia="黑体" w:cs="黑体"/>
              <w:b/>
              <w:bCs/>
              <w:spacing w:val="-3"/>
              <w:sz w:val="21"/>
              <w:szCs w:val="21"/>
            </w:rPr>
            <w:t>第二章</w:t>
          </w:r>
          <w:r>
            <w:rPr>
              <w:rFonts w:ascii="黑体" w:hAnsi="黑体" w:eastAsia="黑体" w:cs="黑体"/>
              <w:spacing w:val="-3"/>
              <w:sz w:val="21"/>
              <w:szCs w:val="21"/>
            </w:rPr>
            <w:t xml:space="preserve">  </w:t>
          </w:r>
          <w:r>
            <w:rPr>
              <w:rFonts w:ascii="黑体" w:hAnsi="黑体" w:eastAsia="黑体" w:cs="黑体"/>
              <w:b/>
              <w:bCs/>
              <w:spacing w:val="-3"/>
              <w:sz w:val="21"/>
              <w:szCs w:val="21"/>
            </w:rPr>
            <w:t>投标人须知</w:t>
          </w:r>
          <w:r>
            <w:rPr>
              <w:rFonts w:ascii="黑体" w:hAnsi="黑体" w:eastAsia="黑体" w:cs="黑体"/>
              <w:spacing w:val="-3"/>
              <w:sz w:val="21"/>
              <w:szCs w:val="21"/>
            </w:rPr>
            <w:t xml:space="preserve"> </w:t>
          </w:r>
          <w:r>
            <w:rPr>
              <w:rFonts w:ascii="黑体" w:hAnsi="黑体" w:eastAsia="黑体" w:cs="黑体"/>
              <w:sz w:val="21"/>
              <w:szCs w:val="21"/>
              <w14:textOutline w14:w="3831" w14:cap="flat" w14:cmpd="sng">
                <w14:solidFill>
                  <w14:srgbClr w14:val="000000"/>
                </w14:solidFill>
                <w14:prstDash w14:val="solid"/>
                <w14:miter w14:val="0"/>
              </w14:textOutline>
            </w:rPr>
            <w:tab/>
          </w:r>
          <w:r>
            <w:rPr>
              <w:rFonts w:ascii="黑体" w:hAnsi="黑体" w:eastAsia="黑体" w:cs="黑体"/>
              <w:spacing w:val="-25"/>
              <w:sz w:val="21"/>
              <w:szCs w:val="21"/>
            </w:rPr>
            <w:t xml:space="preserve"> </w:t>
          </w:r>
          <w:r>
            <w:rPr>
              <w:rFonts w:ascii="黑体" w:hAnsi="黑体" w:eastAsia="黑体" w:cs="黑体"/>
              <w:b/>
              <w:bCs/>
              <w:spacing w:val="-12"/>
              <w:sz w:val="21"/>
              <w:szCs w:val="21"/>
            </w:rPr>
            <w:t>11</w:t>
          </w:r>
          <w:r>
            <w:rPr>
              <w:rFonts w:ascii="黑体" w:hAnsi="黑体" w:eastAsia="黑体" w:cs="黑体"/>
              <w:b/>
              <w:bCs/>
              <w:spacing w:val="-12"/>
              <w:sz w:val="21"/>
              <w:szCs w:val="21"/>
            </w:rPr>
            <w:fldChar w:fldCharType="end"/>
          </w:r>
        </w:p>
        <w:p w14:paraId="2E6EDCFD">
          <w:pPr>
            <w:tabs>
              <w:tab w:val="right" w:leader="dot" w:pos="8945"/>
            </w:tabs>
            <w:spacing w:before="183" w:line="184" w:lineRule="auto"/>
            <w:ind w:left="478"/>
            <w:rPr>
              <w:rFonts w:ascii="Calibri" w:hAnsi="Calibri" w:eastAsia="Calibri" w:cs="Calibri"/>
              <w:sz w:val="19"/>
              <w:szCs w:val="19"/>
            </w:rPr>
          </w:pPr>
          <w:bookmarkStart w:id="9" w:name="bookmark19"/>
          <w:bookmarkEnd w:id="9"/>
          <w:r>
            <w:fldChar w:fldCharType="begin"/>
          </w:r>
          <w:r>
            <w:instrText xml:space="preserve"> HYPERLINK \l "bookmark20" </w:instrText>
          </w:r>
          <w:r>
            <w:fldChar w:fldCharType="separate"/>
          </w:r>
          <w:r>
            <w:rPr>
              <w:rFonts w:ascii="宋体" w:hAnsi="宋体" w:eastAsia="宋体" w:cs="宋体"/>
              <w:i/>
              <w:iCs/>
              <w:spacing w:val="6"/>
              <w:sz w:val="20"/>
              <w:szCs w:val="20"/>
            </w:rPr>
            <w:t>投标人须知前附表</w:t>
          </w:r>
          <w:r>
            <w:rPr>
              <w:rFonts w:ascii="宋体" w:hAnsi="宋体" w:eastAsia="宋体" w:cs="宋体"/>
              <w:sz w:val="20"/>
              <w:szCs w:val="20"/>
            </w:rPr>
            <w:tab/>
          </w:r>
          <w:r>
            <w:rPr>
              <w:rFonts w:ascii="宋体" w:hAnsi="宋体" w:eastAsia="宋体" w:cs="宋体"/>
              <w:spacing w:val="-52"/>
              <w:sz w:val="20"/>
              <w:szCs w:val="20"/>
            </w:rPr>
            <w:t xml:space="preserve"> </w:t>
          </w:r>
          <w:r>
            <w:rPr>
              <w:rFonts w:ascii="Calibri" w:hAnsi="Calibri" w:eastAsia="Calibri" w:cs="Calibri"/>
              <w:i/>
              <w:iCs/>
              <w:sz w:val="19"/>
              <w:szCs w:val="19"/>
            </w:rPr>
            <w:t>12</w:t>
          </w:r>
          <w:r>
            <w:rPr>
              <w:rFonts w:ascii="Calibri" w:hAnsi="Calibri" w:eastAsia="Calibri" w:cs="Calibri"/>
              <w:i/>
              <w:iCs/>
              <w:sz w:val="19"/>
              <w:szCs w:val="19"/>
            </w:rPr>
            <w:fldChar w:fldCharType="end"/>
          </w:r>
        </w:p>
        <w:p w14:paraId="355A00E8">
          <w:pPr>
            <w:tabs>
              <w:tab w:val="right" w:leader="dot" w:pos="8945"/>
            </w:tabs>
            <w:spacing w:before="60" w:line="184" w:lineRule="auto"/>
            <w:ind w:left="478"/>
            <w:rPr>
              <w:rFonts w:ascii="Calibri" w:hAnsi="Calibri" w:eastAsia="Calibri" w:cs="Calibri"/>
              <w:sz w:val="19"/>
              <w:szCs w:val="19"/>
            </w:rPr>
          </w:pPr>
          <w:bookmarkStart w:id="10" w:name="bookmark21"/>
          <w:bookmarkEnd w:id="10"/>
          <w:r>
            <w:fldChar w:fldCharType="begin"/>
          </w:r>
          <w:r>
            <w:instrText xml:space="preserve"> HYPERLINK \l "bookmark22" </w:instrText>
          </w:r>
          <w:r>
            <w:fldChar w:fldCharType="separate"/>
          </w:r>
          <w:r>
            <w:rPr>
              <w:rFonts w:ascii="宋体" w:hAnsi="宋体" w:eastAsia="宋体" w:cs="宋体"/>
              <w:i/>
              <w:iCs/>
              <w:spacing w:val="7"/>
              <w:sz w:val="20"/>
              <w:szCs w:val="20"/>
            </w:rPr>
            <w:t>投标人须知正文</w:t>
          </w:r>
          <w:r>
            <w:rPr>
              <w:rFonts w:ascii="宋体" w:hAnsi="宋体" w:eastAsia="宋体" w:cs="宋体"/>
              <w:sz w:val="20"/>
              <w:szCs w:val="20"/>
            </w:rPr>
            <w:tab/>
          </w:r>
          <w:r>
            <w:rPr>
              <w:rFonts w:ascii="宋体" w:hAnsi="宋体" w:eastAsia="宋体" w:cs="宋体"/>
              <w:spacing w:val="-52"/>
              <w:sz w:val="20"/>
              <w:szCs w:val="20"/>
            </w:rPr>
            <w:t xml:space="preserve"> </w:t>
          </w:r>
          <w:r>
            <w:rPr>
              <w:rFonts w:ascii="Calibri" w:hAnsi="Calibri" w:eastAsia="Calibri" w:cs="Calibri"/>
              <w:i/>
              <w:iCs/>
              <w:sz w:val="19"/>
              <w:szCs w:val="19"/>
            </w:rPr>
            <w:t>19</w:t>
          </w:r>
          <w:r>
            <w:rPr>
              <w:rFonts w:ascii="Calibri" w:hAnsi="Calibri" w:eastAsia="Calibri" w:cs="Calibri"/>
              <w:i/>
              <w:iCs/>
              <w:sz w:val="19"/>
              <w:szCs w:val="19"/>
            </w:rPr>
            <w:fldChar w:fldCharType="end"/>
          </w:r>
        </w:p>
        <w:p w14:paraId="582C0F2E">
          <w:pPr>
            <w:tabs>
              <w:tab w:val="right" w:leader="dot" w:pos="8945"/>
            </w:tabs>
            <w:spacing w:before="179" w:line="186" w:lineRule="auto"/>
            <w:ind w:left="16"/>
            <w:rPr>
              <w:rFonts w:ascii="黑体" w:hAnsi="黑体" w:eastAsia="黑体" w:cs="黑体"/>
              <w:sz w:val="21"/>
              <w:szCs w:val="21"/>
            </w:rPr>
          </w:pPr>
          <w:bookmarkStart w:id="11" w:name="bookmark23"/>
          <w:bookmarkEnd w:id="11"/>
          <w:r>
            <w:fldChar w:fldCharType="begin"/>
          </w:r>
          <w:r>
            <w:instrText xml:space="preserve"> HYPERLINK \l "bookmark24" </w:instrText>
          </w:r>
          <w:r>
            <w:fldChar w:fldCharType="separate"/>
          </w:r>
          <w:r>
            <w:rPr>
              <w:rFonts w:ascii="黑体" w:hAnsi="黑体" w:eastAsia="黑体" w:cs="黑体"/>
              <w:b/>
              <w:bCs/>
              <w:spacing w:val="-10"/>
              <w:sz w:val="21"/>
              <w:szCs w:val="21"/>
            </w:rPr>
            <w:t>1.</w:t>
          </w:r>
          <w:r>
            <w:rPr>
              <w:rFonts w:ascii="黑体" w:hAnsi="黑体" w:eastAsia="黑体" w:cs="黑体"/>
              <w:spacing w:val="15"/>
              <w:sz w:val="21"/>
              <w:szCs w:val="21"/>
            </w:rPr>
            <w:t xml:space="preserve"> </w:t>
          </w:r>
          <w:r>
            <w:rPr>
              <w:rFonts w:ascii="黑体" w:hAnsi="黑体" w:eastAsia="黑体" w:cs="黑体"/>
              <w:b/>
              <w:bCs/>
              <w:spacing w:val="-10"/>
              <w:sz w:val="21"/>
              <w:szCs w:val="21"/>
            </w:rPr>
            <w:t>总则</w:t>
          </w:r>
          <w:r>
            <w:rPr>
              <w:rFonts w:ascii="黑体" w:hAnsi="黑体" w:eastAsia="黑体" w:cs="黑体"/>
              <w:spacing w:val="-34"/>
              <w:sz w:val="21"/>
              <w:szCs w:val="21"/>
            </w:rPr>
            <w:t xml:space="preserve"> </w:t>
          </w:r>
          <w:r>
            <w:rPr>
              <w:rFonts w:ascii="黑体" w:hAnsi="黑体" w:eastAsia="黑体" w:cs="黑体"/>
              <w:sz w:val="21"/>
              <w:szCs w:val="21"/>
              <w14:textOutline w14:w="3831" w14:cap="flat" w14:cmpd="sng">
                <w14:solidFill>
                  <w14:srgbClr w14:val="000000"/>
                </w14:solidFill>
                <w14:prstDash w14:val="solid"/>
                <w14:miter w14:val="0"/>
              </w14:textOutline>
            </w:rPr>
            <w:tab/>
          </w:r>
          <w:r>
            <w:rPr>
              <w:rFonts w:ascii="黑体" w:hAnsi="黑体" w:eastAsia="黑体" w:cs="黑体"/>
              <w:spacing w:val="-25"/>
              <w:sz w:val="21"/>
              <w:szCs w:val="21"/>
            </w:rPr>
            <w:t xml:space="preserve"> </w:t>
          </w:r>
          <w:r>
            <w:rPr>
              <w:rFonts w:ascii="黑体" w:hAnsi="黑体" w:eastAsia="黑体" w:cs="黑体"/>
              <w:b/>
              <w:bCs/>
              <w:spacing w:val="-12"/>
              <w:sz w:val="21"/>
              <w:szCs w:val="21"/>
            </w:rPr>
            <w:t>19</w:t>
          </w:r>
          <w:r>
            <w:rPr>
              <w:rFonts w:ascii="黑体" w:hAnsi="黑体" w:eastAsia="黑体" w:cs="黑体"/>
              <w:b/>
              <w:bCs/>
              <w:spacing w:val="-12"/>
              <w:sz w:val="21"/>
              <w:szCs w:val="21"/>
            </w:rPr>
            <w:fldChar w:fldCharType="end"/>
          </w:r>
        </w:p>
        <w:p w14:paraId="01D93849">
          <w:pPr>
            <w:tabs>
              <w:tab w:val="right" w:leader="dot" w:pos="8945"/>
            </w:tabs>
            <w:spacing w:before="179" w:line="186" w:lineRule="auto"/>
            <w:ind w:left="4"/>
            <w:rPr>
              <w:rFonts w:ascii="黑体" w:hAnsi="黑体" w:eastAsia="黑体" w:cs="黑体"/>
              <w:sz w:val="21"/>
              <w:szCs w:val="21"/>
            </w:rPr>
          </w:pPr>
          <w:bookmarkStart w:id="12" w:name="bookmark25"/>
          <w:bookmarkEnd w:id="12"/>
          <w:r>
            <w:fldChar w:fldCharType="begin"/>
          </w:r>
          <w:r>
            <w:instrText xml:space="preserve"> HYPERLINK \l "bookmark26" </w:instrText>
          </w:r>
          <w:r>
            <w:fldChar w:fldCharType="separate"/>
          </w:r>
          <w:r>
            <w:rPr>
              <w:rFonts w:ascii="黑体" w:hAnsi="黑体" w:eastAsia="黑体" w:cs="黑体"/>
              <w:b/>
              <w:bCs/>
              <w:spacing w:val="-2"/>
              <w:sz w:val="21"/>
              <w:szCs w:val="21"/>
            </w:rPr>
            <w:t>2.</w:t>
          </w:r>
          <w:r>
            <w:rPr>
              <w:rFonts w:ascii="黑体" w:hAnsi="黑体" w:eastAsia="黑体" w:cs="黑体"/>
              <w:spacing w:val="-2"/>
              <w:sz w:val="21"/>
              <w:szCs w:val="21"/>
            </w:rPr>
            <w:t xml:space="preserve"> </w:t>
          </w:r>
          <w:r>
            <w:rPr>
              <w:rFonts w:ascii="黑体" w:hAnsi="黑体" w:eastAsia="黑体" w:cs="黑体"/>
              <w:b/>
              <w:bCs/>
              <w:spacing w:val="-2"/>
              <w:sz w:val="21"/>
              <w:szCs w:val="21"/>
            </w:rPr>
            <w:t>招标文件</w:t>
          </w:r>
          <w:r>
            <w:rPr>
              <w:rFonts w:ascii="黑体" w:hAnsi="黑体" w:eastAsia="黑体" w:cs="黑体"/>
              <w:spacing w:val="-24"/>
              <w:sz w:val="21"/>
              <w:szCs w:val="21"/>
            </w:rPr>
            <w:t xml:space="preserve"> </w:t>
          </w:r>
          <w:r>
            <w:rPr>
              <w:rFonts w:ascii="黑体" w:hAnsi="黑体" w:eastAsia="黑体" w:cs="黑体"/>
              <w:sz w:val="21"/>
              <w:szCs w:val="21"/>
              <w14:textOutline w14:w="3831" w14:cap="flat" w14:cmpd="sng">
                <w14:solidFill>
                  <w14:srgbClr w14:val="000000"/>
                </w14:solidFill>
                <w14:prstDash w14:val="solid"/>
                <w14:miter w14:val="0"/>
              </w14:textOutline>
            </w:rPr>
            <w:tab/>
          </w:r>
          <w:r>
            <w:rPr>
              <w:rFonts w:ascii="黑体" w:hAnsi="黑体" w:eastAsia="黑体" w:cs="黑体"/>
              <w:spacing w:val="-38"/>
              <w:sz w:val="21"/>
              <w:szCs w:val="21"/>
            </w:rPr>
            <w:t xml:space="preserve"> </w:t>
          </w:r>
          <w:r>
            <w:rPr>
              <w:rFonts w:ascii="黑体" w:hAnsi="黑体" w:eastAsia="黑体" w:cs="黑体"/>
              <w:b/>
              <w:bCs/>
              <w:spacing w:val="-4"/>
              <w:sz w:val="21"/>
              <w:szCs w:val="21"/>
            </w:rPr>
            <w:t>23</w:t>
          </w:r>
          <w:r>
            <w:rPr>
              <w:rFonts w:ascii="黑体" w:hAnsi="黑体" w:eastAsia="黑体" w:cs="黑体"/>
              <w:b/>
              <w:bCs/>
              <w:spacing w:val="-4"/>
              <w:sz w:val="21"/>
              <w:szCs w:val="21"/>
            </w:rPr>
            <w:fldChar w:fldCharType="end"/>
          </w:r>
        </w:p>
        <w:p w14:paraId="1A1BC306">
          <w:pPr>
            <w:tabs>
              <w:tab w:val="right" w:leader="dot" w:pos="8945"/>
            </w:tabs>
            <w:spacing w:before="182" w:line="186" w:lineRule="auto"/>
            <w:ind w:left="5"/>
            <w:rPr>
              <w:rFonts w:ascii="黑体" w:hAnsi="黑体" w:eastAsia="黑体" w:cs="黑体"/>
              <w:sz w:val="21"/>
              <w:szCs w:val="21"/>
            </w:rPr>
          </w:pPr>
          <w:bookmarkStart w:id="13" w:name="bookmark27"/>
          <w:bookmarkEnd w:id="13"/>
          <w:r>
            <w:fldChar w:fldCharType="begin"/>
          </w:r>
          <w:r>
            <w:instrText xml:space="preserve"> HYPERLINK \l "bookmark28" </w:instrText>
          </w:r>
          <w:r>
            <w:fldChar w:fldCharType="separate"/>
          </w:r>
          <w:r>
            <w:rPr>
              <w:rFonts w:ascii="黑体" w:hAnsi="黑体" w:eastAsia="黑体" w:cs="黑体"/>
              <w:b/>
              <w:bCs/>
              <w:spacing w:val="-3"/>
              <w:sz w:val="21"/>
              <w:szCs w:val="21"/>
            </w:rPr>
            <w:t>3.</w:t>
          </w:r>
          <w:r>
            <w:rPr>
              <w:rFonts w:ascii="黑体" w:hAnsi="黑体" w:eastAsia="黑体" w:cs="黑体"/>
              <w:spacing w:val="-3"/>
              <w:sz w:val="21"/>
              <w:szCs w:val="21"/>
            </w:rPr>
            <w:t xml:space="preserve"> </w:t>
          </w:r>
          <w:r>
            <w:rPr>
              <w:rFonts w:ascii="黑体" w:hAnsi="黑体" w:eastAsia="黑体" w:cs="黑体"/>
              <w:b/>
              <w:bCs/>
              <w:spacing w:val="-3"/>
              <w:sz w:val="21"/>
              <w:szCs w:val="21"/>
            </w:rPr>
            <w:t>投标文件</w:t>
          </w:r>
          <w:r>
            <w:rPr>
              <w:rFonts w:ascii="黑体" w:hAnsi="黑体" w:eastAsia="黑体" w:cs="黑体"/>
              <w:spacing w:val="-19"/>
              <w:sz w:val="21"/>
              <w:szCs w:val="21"/>
            </w:rPr>
            <w:t xml:space="preserve"> </w:t>
          </w:r>
          <w:r>
            <w:rPr>
              <w:rFonts w:ascii="黑体" w:hAnsi="黑体" w:eastAsia="黑体" w:cs="黑体"/>
              <w:sz w:val="21"/>
              <w:szCs w:val="21"/>
              <w14:textOutline w14:w="3831" w14:cap="flat" w14:cmpd="sng">
                <w14:solidFill>
                  <w14:srgbClr w14:val="000000"/>
                </w14:solidFill>
                <w14:prstDash w14:val="solid"/>
                <w14:miter w14:val="0"/>
              </w14:textOutline>
            </w:rPr>
            <w:tab/>
          </w:r>
          <w:r>
            <w:rPr>
              <w:rFonts w:ascii="黑体" w:hAnsi="黑体" w:eastAsia="黑体" w:cs="黑体"/>
              <w:spacing w:val="-38"/>
              <w:sz w:val="21"/>
              <w:szCs w:val="21"/>
            </w:rPr>
            <w:t xml:space="preserve"> </w:t>
          </w:r>
          <w:r>
            <w:rPr>
              <w:rFonts w:ascii="黑体" w:hAnsi="黑体" w:eastAsia="黑体" w:cs="黑体"/>
              <w:b/>
              <w:bCs/>
              <w:spacing w:val="-4"/>
              <w:sz w:val="21"/>
              <w:szCs w:val="21"/>
            </w:rPr>
            <w:t>24</w:t>
          </w:r>
          <w:r>
            <w:rPr>
              <w:rFonts w:ascii="黑体" w:hAnsi="黑体" w:eastAsia="黑体" w:cs="黑体"/>
              <w:b/>
              <w:bCs/>
              <w:spacing w:val="-4"/>
              <w:sz w:val="21"/>
              <w:szCs w:val="21"/>
            </w:rPr>
            <w:fldChar w:fldCharType="end"/>
          </w:r>
        </w:p>
        <w:p w14:paraId="41F1B1C5">
          <w:pPr>
            <w:tabs>
              <w:tab w:val="right" w:leader="dot" w:pos="8945"/>
            </w:tabs>
            <w:spacing w:before="180" w:line="186" w:lineRule="auto"/>
            <w:rPr>
              <w:rFonts w:ascii="黑体" w:hAnsi="黑体" w:eastAsia="黑体" w:cs="黑体"/>
              <w:sz w:val="21"/>
              <w:szCs w:val="21"/>
            </w:rPr>
          </w:pPr>
          <w:bookmarkStart w:id="14" w:name="bookmark29"/>
          <w:bookmarkEnd w:id="14"/>
          <w:r>
            <w:fldChar w:fldCharType="begin"/>
          </w:r>
          <w:r>
            <w:instrText xml:space="preserve"> HYPERLINK \l "bookmark30" </w:instrText>
          </w:r>
          <w:r>
            <w:fldChar w:fldCharType="separate"/>
          </w:r>
          <w:r>
            <w:rPr>
              <w:rFonts w:ascii="黑体" w:hAnsi="黑体" w:eastAsia="黑体" w:cs="黑体"/>
              <w:b/>
              <w:bCs/>
              <w:spacing w:val="-4"/>
              <w:sz w:val="21"/>
              <w:szCs w:val="21"/>
            </w:rPr>
            <w:t>4.</w:t>
          </w:r>
          <w:r>
            <w:rPr>
              <w:rFonts w:ascii="黑体" w:hAnsi="黑体" w:eastAsia="黑体" w:cs="黑体"/>
              <w:spacing w:val="7"/>
              <w:sz w:val="21"/>
              <w:szCs w:val="21"/>
            </w:rPr>
            <w:t xml:space="preserve"> </w:t>
          </w:r>
          <w:r>
            <w:rPr>
              <w:rFonts w:ascii="黑体" w:hAnsi="黑体" w:eastAsia="黑体" w:cs="黑体"/>
              <w:b/>
              <w:bCs/>
              <w:spacing w:val="-4"/>
              <w:sz w:val="21"/>
              <w:szCs w:val="21"/>
            </w:rPr>
            <w:t>投标</w:t>
          </w:r>
          <w:r>
            <w:rPr>
              <w:rFonts w:ascii="黑体" w:hAnsi="黑体" w:eastAsia="黑体" w:cs="黑体"/>
              <w:spacing w:val="-33"/>
              <w:sz w:val="21"/>
              <w:szCs w:val="21"/>
            </w:rPr>
            <w:t xml:space="preserve"> </w:t>
          </w:r>
          <w:r>
            <w:rPr>
              <w:rFonts w:ascii="黑体" w:hAnsi="黑体" w:eastAsia="黑体" w:cs="黑体"/>
              <w:sz w:val="21"/>
              <w:szCs w:val="21"/>
              <w14:textOutline w14:w="3831" w14:cap="flat" w14:cmpd="sng">
                <w14:solidFill>
                  <w14:srgbClr w14:val="000000"/>
                </w14:solidFill>
                <w14:prstDash w14:val="solid"/>
                <w14:miter w14:val="0"/>
              </w14:textOutline>
            </w:rPr>
            <w:tab/>
          </w:r>
          <w:r>
            <w:rPr>
              <w:rFonts w:ascii="黑体" w:hAnsi="黑体" w:eastAsia="黑体" w:cs="黑体"/>
              <w:spacing w:val="-38"/>
              <w:sz w:val="21"/>
              <w:szCs w:val="21"/>
            </w:rPr>
            <w:t xml:space="preserve"> </w:t>
          </w:r>
          <w:r>
            <w:rPr>
              <w:rFonts w:ascii="黑体" w:hAnsi="黑体" w:eastAsia="黑体" w:cs="黑体"/>
              <w:b/>
              <w:bCs/>
              <w:spacing w:val="-4"/>
              <w:sz w:val="21"/>
              <w:szCs w:val="21"/>
            </w:rPr>
            <w:t>28</w:t>
          </w:r>
          <w:r>
            <w:rPr>
              <w:rFonts w:ascii="黑体" w:hAnsi="黑体" w:eastAsia="黑体" w:cs="黑体"/>
              <w:b/>
              <w:bCs/>
              <w:spacing w:val="-4"/>
              <w:sz w:val="21"/>
              <w:szCs w:val="21"/>
            </w:rPr>
            <w:fldChar w:fldCharType="end"/>
          </w:r>
        </w:p>
        <w:p w14:paraId="7CB4AE49">
          <w:pPr>
            <w:tabs>
              <w:tab w:val="right" w:leader="dot" w:pos="8945"/>
            </w:tabs>
            <w:spacing w:before="182" w:line="186" w:lineRule="auto"/>
            <w:rPr>
              <w:rFonts w:ascii="黑体" w:hAnsi="黑体" w:eastAsia="黑体" w:cs="黑体"/>
              <w:sz w:val="21"/>
              <w:szCs w:val="21"/>
            </w:rPr>
          </w:pPr>
          <w:bookmarkStart w:id="15" w:name="bookmark31"/>
          <w:bookmarkEnd w:id="15"/>
          <w:r>
            <w:fldChar w:fldCharType="begin"/>
          </w:r>
          <w:r>
            <w:instrText xml:space="preserve"> HYPERLINK \l "bookmark32" </w:instrText>
          </w:r>
          <w:r>
            <w:fldChar w:fldCharType="separate"/>
          </w:r>
          <w:r>
            <w:rPr>
              <w:rFonts w:ascii="黑体" w:hAnsi="黑体" w:eastAsia="黑体" w:cs="黑体"/>
              <w:b/>
              <w:bCs/>
              <w:spacing w:val="-6"/>
              <w:sz w:val="21"/>
              <w:szCs w:val="21"/>
            </w:rPr>
            <w:t>5.</w:t>
          </w:r>
          <w:r>
            <w:rPr>
              <w:rFonts w:ascii="黑体" w:hAnsi="黑体" w:eastAsia="黑体" w:cs="黑体"/>
              <w:spacing w:val="15"/>
              <w:sz w:val="21"/>
              <w:szCs w:val="21"/>
            </w:rPr>
            <w:t xml:space="preserve"> </w:t>
          </w:r>
          <w:r>
            <w:rPr>
              <w:rFonts w:ascii="黑体" w:hAnsi="黑体" w:eastAsia="黑体" w:cs="黑体"/>
              <w:b/>
              <w:bCs/>
              <w:spacing w:val="-6"/>
              <w:sz w:val="21"/>
              <w:szCs w:val="21"/>
            </w:rPr>
            <w:t>开标</w:t>
          </w:r>
          <w:r>
            <w:rPr>
              <w:rFonts w:ascii="黑体" w:hAnsi="黑体" w:eastAsia="黑体" w:cs="黑体"/>
              <w:spacing w:val="-34"/>
              <w:sz w:val="21"/>
              <w:szCs w:val="21"/>
            </w:rPr>
            <w:t xml:space="preserve"> </w:t>
          </w:r>
          <w:r>
            <w:rPr>
              <w:rFonts w:ascii="黑体" w:hAnsi="黑体" w:eastAsia="黑体" w:cs="黑体"/>
              <w:sz w:val="21"/>
              <w:szCs w:val="21"/>
              <w14:textOutline w14:w="3831" w14:cap="flat" w14:cmpd="sng">
                <w14:solidFill>
                  <w14:srgbClr w14:val="000000"/>
                </w14:solidFill>
                <w14:prstDash w14:val="solid"/>
                <w14:miter w14:val="0"/>
              </w14:textOutline>
            </w:rPr>
            <w:tab/>
          </w:r>
          <w:r>
            <w:rPr>
              <w:rFonts w:ascii="黑体" w:hAnsi="黑体" w:eastAsia="黑体" w:cs="黑体"/>
              <w:spacing w:val="-38"/>
              <w:sz w:val="21"/>
              <w:szCs w:val="21"/>
            </w:rPr>
            <w:t xml:space="preserve"> </w:t>
          </w:r>
          <w:r>
            <w:rPr>
              <w:rFonts w:ascii="黑体" w:hAnsi="黑体" w:eastAsia="黑体" w:cs="黑体"/>
              <w:b/>
              <w:bCs/>
              <w:spacing w:val="-4"/>
              <w:sz w:val="21"/>
              <w:szCs w:val="21"/>
            </w:rPr>
            <w:t>29</w:t>
          </w:r>
          <w:r>
            <w:rPr>
              <w:rFonts w:ascii="黑体" w:hAnsi="黑体" w:eastAsia="黑体" w:cs="黑体"/>
              <w:b/>
              <w:bCs/>
              <w:spacing w:val="-4"/>
              <w:sz w:val="21"/>
              <w:szCs w:val="21"/>
            </w:rPr>
            <w:fldChar w:fldCharType="end"/>
          </w:r>
        </w:p>
        <w:p w14:paraId="25940458">
          <w:pPr>
            <w:tabs>
              <w:tab w:val="right" w:leader="dot" w:pos="8945"/>
            </w:tabs>
            <w:spacing w:before="179" w:line="186" w:lineRule="auto"/>
            <w:ind w:left="4"/>
            <w:rPr>
              <w:rFonts w:ascii="黑体" w:hAnsi="黑体" w:eastAsia="黑体" w:cs="黑体"/>
              <w:sz w:val="21"/>
              <w:szCs w:val="21"/>
            </w:rPr>
          </w:pPr>
          <w:bookmarkStart w:id="16" w:name="bookmark33"/>
          <w:bookmarkEnd w:id="16"/>
          <w:r>
            <w:fldChar w:fldCharType="begin"/>
          </w:r>
          <w:r>
            <w:instrText xml:space="preserve"> HYPERLINK \l "bookmark34" </w:instrText>
          </w:r>
          <w:r>
            <w:fldChar w:fldCharType="separate"/>
          </w:r>
          <w:r>
            <w:rPr>
              <w:rFonts w:ascii="黑体" w:hAnsi="黑体" w:eastAsia="黑体" w:cs="黑体"/>
              <w:b/>
              <w:bCs/>
              <w:spacing w:val="-6"/>
              <w:sz w:val="21"/>
              <w:szCs w:val="21"/>
            </w:rPr>
            <w:t>6.</w:t>
          </w:r>
          <w:r>
            <w:rPr>
              <w:rFonts w:ascii="黑体" w:hAnsi="黑体" w:eastAsia="黑体" w:cs="黑体"/>
              <w:spacing w:val="10"/>
              <w:sz w:val="21"/>
              <w:szCs w:val="21"/>
            </w:rPr>
            <w:t xml:space="preserve"> </w:t>
          </w:r>
          <w:r>
            <w:rPr>
              <w:rFonts w:ascii="黑体" w:hAnsi="黑体" w:eastAsia="黑体" w:cs="黑体"/>
              <w:b/>
              <w:bCs/>
              <w:spacing w:val="-6"/>
              <w:sz w:val="21"/>
              <w:szCs w:val="21"/>
            </w:rPr>
            <w:t>评标</w:t>
          </w:r>
          <w:r>
            <w:rPr>
              <w:rFonts w:ascii="黑体" w:hAnsi="黑体" w:eastAsia="黑体" w:cs="黑体"/>
              <w:spacing w:val="-33"/>
              <w:sz w:val="21"/>
              <w:szCs w:val="21"/>
            </w:rPr>
            <w:t xml:space="preserve"> </w:t>
          </w:r>
          <w:r>
            <w:rPr>
              <w:rFonts w:ascii="黑体" w:hAnsi="黑体" w:eastAsia="黑体" w:cs="黑体"/>
              <w:sz w:val="21"/>
              <w:szCs w:val="21"/>
              <w14:textOutline w14:w="3831" w14:cap="flat" w14:cmpd="sng">
                <w14:solidFill>
                  <w14:srgbClr w14:val="000000"/>
                </w14:solidFill>
                <w14:prstDash w14:val="solid"/>
                <w14:miter w14:val="0"/>
              </w14:textOutline>
            </w:rPr>
            <w:tab/>
          </w:r>
          <w:r>
            <w:rPr>
              <w:rFonts w:ascii="黑体" w:hAnsi="黑体" w:eastAsia="黑体" w:cs="黑体"/>
              <w:spacing w:val="-36"/>
              <w:sz w:val="21"/>
              <w:szCs w:val="21"/>
            </w:rPr>
            <w:t xml:space="preserve"> </w:t>
          </w:r>
          <w:r>
            <w:rPr>
              <w:rFonts w:ascii="黑体" w:hAnsi="黑体" w:eastAsia="黑体" w:cs="黑体"/>
              <w:b/>
              <w:bCs/>
              <w:spacing w:val="-4"/>
              <w:sz w:val="21"/>
              <w:szCs w:val="21"/>
            </w:rPr>
            <w:t>31</w:t>
          </w:r>
          <w:r>
            <w:rPr>
              <w:rFonts w:ascii="黑体" w:hAnsi="黑体" w:eastAsia="黑体" w:cs="黑体"/>
              <w:b/>
              <w:bCs/>
              <w:spacing w:val="-4"/>
              <w:sz w:val="21"/>
              <w:szCs w:val="21"/>
            </w:rPr>
            <w:fldChar w:fldCharType="end"/>
          </w:r>
        </w:p>
        <w:p w14:paraId="57BF1DF8">
          <w:pPr>
            <w:tabs>
              <w:tab w:val="right" w:leader="dot" w:pos="8945"/>
            </w:tabs>
            <w:spacing w:before="183" w:line="186" w:lineRule="auto"/>
            <w:ind w:left="6"/>
            <w:rPr>
              <w:rFonts w:ascii="黑体" w:hAnsi="黑体" w:eastAsia="黑体" w:cs="黑体"/>
              <w:sz w:val="21"/>
              <w:szCs w:val="21"/>
            </w:rPr>
          </w:pPr>
          <w:bookmarkStart w:id="17" w:name="bookmark35"/>
          <w:bookmarkEnd w:id="17"/>
          <w:r>
            <w:fldChar w:fldCharType="begin"/>
          </w:r>
          <w:r>
            <w:instrText xml:space="preserve"> HYPERLINK \l "bookmark36" </w:instrText>
          </w:r>
          <w:r>
            <w:fldChar w:fldCharType="separate"/>
          </w:r>
          <w:r>
            <w:rPr>
              <w:rFonts w:ascii="黑体" w:hAnsi="黑体" w:eastAsia="黑体" w:cs="黑体"/>
              <w:b/>
              <w:bCs/>
              <w:spacing w:val="-5"/>
              <w:sz w:val="21"/>
              <w:szCs w:val="21"/>
            </w:rPr>
            <w:t>7.</w:t>
          </w:r>
          <w:r>
            <w:rPr>
              <w:rFonts w:ascii="黑体" w:hAnsi="黑体" w:eastAsia="黑体" w:cs="黑体"/>
              <w:spacing w:val="13"/>
              <w:sz w:val="21"/>
              <w:szCs w:val="21"/>
            </w:rPr>
            <w:t xml:space="preserve"> </w:t>
          </w:r>
          <w:r>
            <w:rPr>
              <w:rFonts w:ascii="黑体" w:hAnsi="黑体" w:eastAsia="黑体" w:cs="黑体"/>
              <w:b/>
              <w:bCs/>
              <w:spacing w:val="-5"/>
              <w:sz w:val="21"/>
              <w:szCs w:val="21"/>
            </w:rPr>
            <w:t>合同授予</w:t>
          </w:r>
          <w:r>
            <w:rPr>
              <w:rFonts w:ascii="黑体" w:hAnsi="黑体" w:eastAsia="黑体" w:cs="黑体"/>
              <w:spacing w:val="-24"/>
              <w:sz w:val="21"/>
              <w:szCs w:val="21"/>
            </w:rPr>
            <w:t xml:space="preserve"> </w:t>
          </w:r>
          <w:r>
            <w:rPr>
              <w:rFonts w:ascii="黑体" w:hAnsi="黑体" w:eastAsia="黑体" w:cs="黑体"/>
              <w:sz w:val="21"/>
              <w:szCs w:val="21"/>
              <w14:textOutline w14:w="3831" w14:cap="flat" w14:cmpd="sng">
                <w14:solidFill>
                  <w14:srgbClr w14:val="000000"/>
                </w14:solidFill>
                <w14:prstDash w14:val="solid"/>
                <w14:miter w14:val="0"/>
              </w14:textOutline>
            </w:rPr>
            <w:tab/>
          </w:r>
          <w:r>
            <w:rPr>
              <w:rFonts w:ascii="黑体" w:hAnsi="黑体" w:eastAsia="黑体" w:cs="黑体"/>
              <w:spacing w:val="-36"/>
              <w:sz w:val="21"/>
              <w:szCs w:val="21"/>
            </w:rPr>
            <w:t xml:space="preserve"> </w:t>
          </w:r>
          <w:r>
            <w:rPr>
              <w:rFonts w:ascii="黑体" w:hAnsi="黑体" w:eastAsia="黑体" w:cs="黑体"/>
              <w:b/>
              <w:bCs/>
              <w:spacing w:val="-4"/>
              <w:sz w:val="21"/>
              <w:szCs w:val="21"/>
            </w:rPr>
            <w:t>32</w:t>
          </w:r>
          <w:r>
            <w:rPr>
              <w:rFonts w:ascii="黑体" w:hAnsi="黑体" w:eastAsia="黑体" w:cs="黑体"/>
              <w:b/>
              <w:bCs/>
              <w:spacing w:val="-4"/>
              <w:sz w:val="21"/>
              <w:szCs w:val="21"/>
            </w:rPr>
            <w:fldChar w:fldCharType="end"/>
          </w:r>
        </w:p>
        <w:p w14:paraId="1D75755B">
          <w:pPr>
            <w:tabs>
              <w:tab w:val="right" w:leader="dot" w:pos="8945"/>
            </w:tabs>
            <w:spacing w:before="179" w:line="186" w:lineRule="auto"/>
            <w:ind w:left="3"/>
            <w:rPr>
              <w:rFonts w:ascii="黑体" w:hAnsi="黑体" w:eastAsia="黑体" w:cs="黑体"/>
              <w:sz w:val="21"/>
              <w:szCs w:val="21"/>
            </w:rPr>
          </w:pPr>
          <w:bookmarkStart w:id="18" w:name="bookmark37"/>
          <w:bookmarkEnd w:id="18"/>
          <w:r>
            <w:fldChar w:fldCharType="begin"/>
          </w:r>
          <w:r>
            <w:instrText xml:space="preserve"> HYPERLINK \l "bookmark38" </w:instrText>
          </w:r>
          <w:r>
            <w:fldChar w:fldCharType="separate"/>
          </w:r>
          <w:r>
            <w:rPr>
              <w:rFonts w:ascii="黑体" w:hAnsi="黑体" w:eastAsia="黑体" w:cs="黑体"/>
              <w:b/>
              <w:bCs/>
              <w:spacing w:val="-4"/>
              <w:sz w:val="21"/>
              <w:szCs w:val="21"/>
            </w:rPr>
            <w:t>8.</w:t>
          </w:r>
          <w:r>
            <w:rPr>
              <w:rFonts w:ascii="黑体" w:hAnsi="黑体" w:eastAsia="黑体" w:cs="黑体"/>
              <w:spacing w:val="13"/>
              <w:sz w:val="21"/>
              <w:szCs w:val="21"/>
            </w:rPr>
            <w:t xml:space="preserve"> </w:t>
          </w:r>
          <w:r>
            <w:rPr>
              <w:rFonts w:ascii="黑体" w:hAnsi="黑体" w:eastAsia="黑体" w:cs="黑体"/>
              <w:b/>
              <w:bCs/>
              <w:spacing w:val="-4"/>
              <w:sz w:val="21"/>
              <w:szCs w:val="21"/>
            </w:rPr>
            <w:t>纪律和监督</w:t>
          </w:r>
          <w:r>
            <w:rPr>
              <w:rFonts w:ascii="黑体" w:hAnsi="黑体" w:eastAsia="黑体" w:cs="黑体"/>
              <w:spacing w:val="-19"/>
              <w:sz w:val="21"/>
              <w:szCs w:val="21"/>
            </w:rPr>
            <w:t xml:space="preserve"> </w:t>
          </w:r>
          <w:r>
            <w:rPr>
              <w:rFonts w:ascii="黑体" w:hAnsi="黑体" w:eastAsia="黑体" w:cs="黑体"/>
              <w:sz w:val="21"/>
              <w:szCs w:val="21"/>
              <w14:textOutline w14:w="3831" w14:cap="flat" w14:cmpd="sng">
                <w14:solidFill>
                  <w14:srgbClr w14:val="000000"/>
                </w14:solidFill>
                <w14:prstDash w14:val="solid"/>
                <w14:miter w14:val="0"/>
              </w14:textOutline>
            </w:rPr>
            <w:tab/>
          </w:r>
          <w:r>
            <w:rPr>
              <w:rFonts w:ascii="黑体" w:hAnsi="黑体" w:eastAsia="黑体" w:cs="黑体"/>
              <w:spacing w:val="-36"/>
              <w:sz w:val="21"/>
              <w:szCs w:val="21"/>
            </w:rPr>
            <w:t xml:space="preserve"> </w:t>
          </w:r>
          <w:r>
            <w:rPr>
              <w:rFonts w:ascii="黑体" w:hAnsi="黑体" w:eastAsia="黑体" w:cs="黑体"/>
              <w:b/>
              <w:bCs/>
              <w:spacing w:val="-4"/>
              <w:sz w:val="21"/>
              <w:szCs w:val="21"/>
            </w:rPr>
            <w:t>33</w:t>
          </w:r>
          <w:r>
            <w:rPr>
              <w:rFonts w:ascii="黑体" w:hAnsi="黑体" w:eastAsia="黑体" w:cs="黑体"/>
              <w:b/>
              <w:bCs/>
              <w:spacing w:val="-4"/>
              <w:sz w:val="21"/>
              <w:szCs w:val="21"/>
            </w:rPr>
            <w:fldChar w:fldCharType="end"/>
          </w:r>
        </w:p>
        <w:p w14:paraId="56146EE9">
          <w:pPr>
            <w:tabs>
              <w:tab w:val="right" w:leader="dot" w:pos="8945"/>
            </w:tabs>
            <w:spacing w:before="183" w:line="186" w:lineRule="auto"/>
            <w:rPr>
              <w:rFonts w:ascii="黑体" w:hAnsi="黑体" w:eastAsia="黑体" w:cs="黑体"/>
              <w:sz w:val="21"/>
              <w:szCs w:val="21"/>
            </w:rPr>
          </w:pPr>
          <w:bookmarkStart w:id="19" w:name="bookmark39"/>
          <w:bookmarkEnd w:id="19"/>
          <w:r>
            <w:fldChar w:fldCharType="begin"/>
          </w:r>
          <w:r>
            <w:instrText xml:space="preserve"> HYPERLINK \l "bookmark40" </w:instrText>
          </w:r>
          <w:r>
            <w:fldChar w:fldCharType="separate"/>
          </w:r>
          <w:r>
            <w:rPr>
              <w:rFonts w:ascii="黑体" w:hAnsi="黑体" w:eastAsia="黑体" w:cs="黑体"/>
              <w:b/>
              <w:bCs/>
              <w:spacing w:val="-1"/>
              <w:sz w:val="21"/>
              <w:szCs w:val="21"/>
            </w:rPr>
            <w:t>9.</w:t>
          </w:r>
          <w:r>
            <w:rPr>
              <w:rFonts w:ascii="黑体" w:hAnsi="黑体" w:eastAsia="黑体" w:cs="黑体"/>
              <w:spacing w:val="-1"/>
              <w:sz w:val="21"/>
              <w:szCs w:val="21"/>
            </w:rPr>
            <w:t xml:space="preserve"> </w:t>
          </w:r>
          <w:r>
            <w:rPr>
              <w:rFonts w:ascii="黑体" w:hAnsi="黑体" w:eastAsia="黑体" w:cs="黑体"/>
              <w:b/>
              <w:bCs/>
              <w:spacing w:val="-1"/>
              <w:sz w:val="21"/>
              <w:szCs w:val="21"/>
            </w:rPr>
            <w:t>是否采用电子招标投标</w:t>
          </w:r>
          <w:r>
            <w:rPr>
              <w:rFonts w:ascii="黑体" w:hAnsi="黑体" w:eastAsia="黑体" w:cs="黑体"/>
              <w:spacing w:val="-1"/>
              <w:sz w:val="21"/>
              <w:szCs w:val="21"/>
            </w:rPr>
            <w:t xml:space="preserve"> </w:t>
          </w:r>
          <w:r>
            <w:rPr>
              <w:rFonts w:ascii="黑体" w:hAnsi="黑体" w:eastAsia="黑体" w:cs="黑体"/>
              <w:sz w:val="21"/>
              <w:szCs w:val="21"/>
              <w14:textOutline w14:w="3831" w14:cap="flat" w14:cmpd="sng">
                <w14:solidFill>
                  <w14:srgbClr w14:val="000000"/>
                </w14:solidFill>
                <w14:prstDash w14:val="solid"/>
                <w14:miter w14:val="0"/>
              </w14:textOutline>
            </w:rPr>
            <w:tab/>
          </w:r>
          <w:r>
            <w:rPr>
              <w:rFonts w:ascii="黑体" w:hAnsi="黑体" w:eastAsia="黑体" w:cs="黑体"/>
              <w:spacing w:val="-36"/>
              <w:sz w:val="21"/>
              <w:szCs w:val="21"/>
            </w:rPr>
            <w:t xml:space="preserve"> </w:t>
          </w:r>
          <w:r>
            <w:rPr>
              <w:rFonts w:ascii="黑体" w:hAnsi="黑体" w:eastAsia="黑体" w:cs="黑体"/>
              <w:b/>
              <w:bCs/>
              <w:spacing w:val="-4"/>
              <w:sz w:val="21"/>
              <w:szCs w:val="21"/>
            </w:rPr>
            <w:t>34</w:t>
          </w:r>
          <w:r>
            <w:rPr>
              <w:rFonts w:ascii="黑体" w:hAnsi="黑体" w:eastAsia="黑体" w:cs="黑体"/>
              <w:b/>
              <w:bCs/>
              <w:spacing w:val="-4"/>
              <w:sz w:val="21"/>
              <w:szCs w:val="21"/>
            </w:rPr>
            <w:fldChar w:fldCharType="end"/>
          </w:r>
        </w:p>
        <w:p w14:paraId="65152DDD">
          <w:pPr>
            <w:tabs>
              <w:tab w:val="right" w:leader="dot" w:pos="8945"/>
            </w:tabs>
            <w:spacing w:before="179" w:line="186" w:lineRule="auto"/>
            <w:ind w:left="16"/>
            <w:rPr>
              <w:rFonts w:ascii="黑体" w:hAnsi="黑体" w:eastAsia="黑体" w:cs="黑体"/>
              <w:sz w:val="21"/>
              <w:szCs w:val="21"/>
            </w:rPr>
          </w:pPr>
          <w:bookmarkStart w:id="20" w:name="bookmark41"/>
          <w:bookmarkEnd w:id="20"/>
          <w:r>
            <w:fldChar w:fldCharType="begin"/>
          </w:r>
          <w:r>
            <w:instrText xml:space="preserve"> HYPERLINK \l "bookmark42" </w:instrText>
          </w:r>
          <w:r>
            <w:fldChar w:fldCharType="separate"/>
          </w:r>
          <w:r>
            <w:rPr>
              <w:rFonts w:ascii="黑体" w:hAnsi="黑体" w:eastAsia="黑体" w:cs="黑体"/>
              <w:b/>
              <w:bCs/>
              <w:spacing w:val="-3"/>
              <w:sz w:val="21"/>
              <w:szCs w:val="21"/>
            </w:rPr>
            <w:t>10.</w:t>
          </w:r>
          <w:r>
            <w:rPr>
              <w:rFonts w:ascii="黑体" w:hAnsi="黑体" w:eastAsia="黑体" w:cs="黑体"/>
              <w:spacing w:val="-3"/>
              <w:sz w:val="21"/>
              <w:szCs w:val="21"/>
            </w:rPr>
            <w:t xml:space="preserve"> </w:t>
          </w:r>
          <w:r>
            <w:rPr>
              <w:rFonts w:ascii="黑体" w:hAnsi="黑体" w:eastAsia="黑体" w:cs="黑体"/>
              <w:b/>
              <w:bCs/>
              <w:spacing w:val="-3"/>
              <w:sz w:val="21"/>
              <w:szCs w:val="21"/>
            </w:rPr>
            <w:t>需要补充的其他内容</w:t>
          </w:r>
          <w:r>
            <w:rPr>
              <w:rFonts w:ascii="黑体" w:hAnsi="黑体" w:eastAsia="黑体" w:cs="黑体"/>
              <w:spacing w:val="-3"/>
              <w:sz w:val="21"/>
              <w:szCs w:val="21"/>
            </w:rPr>
            <w:t xml:space="preserve"> </w:t>
          </w:r>
          <w:r>
            <w:rPr>
              <w:rFonts w:ascii="黑体" w:hAnsi="黑体" w:eastAsia="黑体" w:cs="黑体"/>
              <w:sz w:val="21"/>
              <w:szCs w:val="21"/>
              <w14:textOutline w14:w="3831" w14:cap="flat" w14:cmpd="sng">
                <w14:solidFill>
                  <w14:srgbClr w14:val="000000"/>
                </w14:solidFill>
                <w14:prstDash w14:val="solid"/>
                <w14:miter w14:val="0"/>
              </w14:textOutline>
            </w:rPr>
            <w:tab/>
          </w:r>
          <w:r>
            <w:rPr>
              <w:rFonts w:ascii="黑体" w:hAnsi="黑体" w:eastAsia="黑体" w:cs="黑体"/>
              <w:spacing w:val="-36"/>
              <w:sz w:val="21"/>
              <w:szCs w:val="21"/>
            </w:rPr>
            <w:t xml:space="preserve"> </w:t>
          </w:r>
          <w:r>
            <w:rPr>
              <w:rFonts w:ascii="黑体" w:hAnsi="黑体" w:eastAsia="黑体" w:cs="黑体"/>
              <w:b/>
              <w:bCs/>
              <w:spacing w:val="-4"/>
              <w:sz w:val="21"/>
              <w:szCs w:val="21"/>
            </w:rPr>
            <w:t>34</w:t>
          </w:r>
          <w:r>
            <w:rPr>
              <w:rFonts w:ascii="黑体" w:hAnsi="黑体" w:eastAsia="黑体" w:cs="黑体"/>
              <w:b/>
              <w:bCs/>
              <w:spacing w:val="-4"/>
              <w:sz w:val="21"/>
              <w:szCs w:val="21"/>
            </w:rPr>
            <w:fldChar w:fldCharType="end"/>
          </w:r>
        </w:p>
        <w:p w14:paraId="13191F4E">
          <w:pPr>
            <w:tabs>
              <w:tab w:val="right" w:leader="dot" w:pos="8945"/>
            </w:tabs>
            <w:spacing w:before="182" w:line="186" w:lineRule="auto"/>
            <w:ind w:left="5"/>
            <w:rPr>
              <w:rFonts w:ascii="黑体" w:hAnsi="黑体" w:eastAsia="黑体" w:cs="黑体"/>
              <w:sz w:val="21"/>
              <w:szCs w:val="21"/>
            </w:rPr>
          </w:pPr>
          <w:bookmarkStart w:id="21" w:name="bookmark43"/>
          <w:bookmarkEnd w:id="21"/>
          <w:r>
            <w:fldChar w:fldCharType="begin"/>
          </w:r>
          <w:r>
            <w:instrText xml:space="preserve"> HYPERLINK \l "bookmark44" </w:instrText>
          </w:r>
          <w:r>
            <w:fldChar w:fldCharType="separate"/>
          </w:r>
          <w:r>
            <w:rPr>
              <w:rFonts w:ascii="黑体" w:hAnsi="黑体" w:eastAsia="黑体" w:cs="黑体"/>
              <w:b/>
              <w:bCs/>
              <w:spacing w:val="-3"/>
              <w:sz w:val="21"/>
              <w:szCs w:val="21"/>
            </w:rPr>
            <w:t>第三章</w:t>
          </w:r>
          <w:r>
            <w:rPr>
              <w:rFonts w:ascii="黑体" w:hAnsi="黑体" w:eastAsia="黑体" w:cs="黑体"/>
              <w:spacing w:val="-3"/>
              <w:sz w:val="21"/>
              <w:szCs w:val="21"/>
            </w:rPr>
            <w:t xml:space="preserve">  </w:t>
          </w:r>
          <w:r>
            <w:rPr>
              <w:rFonts w:ascii="黑体" w:hAnsi="黑体" w:eastAsia="黑体" w:cs="黑体"/>
              <w:b/>
              <w:bCs/>
              <w:spacing w:val="-3"/>
              <w:sz w:val="21"/>
              <w:szCs w:val="21"/>
            </w:rPr>
            <w:t>评标办法</w:t>
          </w:r>
          <w:r>
            <w:rPr>
              <w:rFonts w:ascii="黑体" w:hAnsi="黑体" w:eastAsia="黑体" w:cs="黑体"/>
              <w:spacing w:val="-3"/>
              <w:sz w:val="21"/>
              <w:szCs w:val="21"/>
            </w:rPr>
            <w:t xml:space="preserve"> </w:t>
          </w:r>
          <w:r>
            <w:rPr>
              <w:rFonts w:ascii="黑体" w:hAnsi="黑体" w:eastAsia="黑体" w:cs="黑体"/>
              <w:sz w:val="21"/>
              <w:szCs w:val="21"/>
              <w14:textOutline w14:w="3831" w14:cap="flat" w14:cmpd="sng">
                <w14:solidFill>
                  <w14:srgbClr w14:val="000000"/>
                </w14:solidFill>
                <w14:prstDash w14:val="solid"/>
                <w14:miter w14:val="0"/>
              </w14:textOutline>
            </w:rPr>
            <w:tab/>
          </w:r>
          <w:r>
            <w:rPr>
              <w:rFonts w:ascii="黑体" w:hAnsi="黑体" w:eastAsia="黑体" w:cs="黑体"/>
              <w:spacing w:val="-42"/>
              <w:sz w:val="21"/>
              <w:szCs w:val="21"/>
            </w:rPr>
            <w:t xml:space="preserve"> </w:t>
          </w:r>
          <w:r>
            <w:rPr>
              <w:rFonts w:ascii="黑体" w:hAnsi="黑体" w:eastAsia="黑体" w:cs="黑体"/>
              <w:b/>
              <w:bCs/>
              <w:spacing w:val="-3"/>
              <w:sz w:val="21"/>
              <w:szCs w:val="21"/>
            </w:rPr>
            <w:t>48</w:t>
          </w:r>
          <w:r>
            <w:rPr>
              <w:rFonts w:ascii="黑体" w:hAnsi="黑体" w:eastAsia="黑体" w:cs="黑体"/>
              <w:b/>
              <w:bCs/>
              <w:spacing w:val="-3"/>
              <w:sz w:val="21"/>
              <w:szCs w:val="21"/>
            </w:rPr>
            <w:fldChar w:fldCharType="end"/>
          </w:r>
        </w:p>
        <w:p w14:paraId="0AD2D7EA">
          <w:pPr>
            <w:tabs>
              <w:tab w:val="right" w:leader="dot" w:pos="8945"/>
            </w:tabs>
            <w:spacing w:before="181" w:line="184" w:lineRule="auto"/>
            <w:ind w:left="475"/>
            <w:rPr>
              <w:rFonts w:ascii="Calibri" w:hAnsi="Calibri" w:eastAsia="Calibri" w:cs="Calibri"/>
              <w:sz w:val="19"/>
              <w:szCs w:val="19"/>
            </w:rPr>
          </w:pPr>
          <w:bookmarkStart w:id="22" w:name="bookmark45"/>
          <w:bookmarkEnd w:id="22"/>
          <w:r>
            <w:fldChar w:fldCharType="begin"/>
          </w:r>
          <w:r>
            <w:instrText xml:space="preserve"> HYPERLINK \l "bookmark46" </w:instrText>
          </w:r>
          <w:r>
            <w:fldChar w:fldCharType="separate"/>
          </w:r>
          <w:r>
            <w:rPr>
              <w:rFonts w:ascii="宋体" w:hAnsi="宋体" w:eastAsia="宋体" w:cs="宋体"/>
              <w:i/>
              <w:iCs/>
              <w:spacing w:val="8"/>
              <w:sz w:val="20"/>
              <w:szCs w:val="20"/>
            </w:rPr>
            <w:t>评标办法前附表</w:t>
          </w:r>
          <w:r>
            <w:rPr>
              <w:rFonts w:ascii="宋体" w:hAnsi="宋体" w:eastAsia="宋体" w:cs="宋体"/>
              <w:sz w:val="20"/>
              <w:szCs w:val="20"/>
            </w:rPr>
            <w:tab/>
          </w:r>
          <w:r>
            <w:rPr>
              <w:rFonts w:ascii="宋体" w:hAnsi="宋体" w:eastAsia="宋体" w:cs="宋体"/>
              <w:spacing w:val="-59"/>
              <w:sz w:val="20"/>
              <w:szCs w:val="20"/>
            </w:rPr>
            <w:t xml:space="preserve"> </w:t>
          </w:r>
          <w:r>
            <w:rPr>
              <w:rFonts w:ascii="Calibri" w:hAnsi="Calibri" w:eastAsia="Calibri" w:cs="Calibri"/>
              <w:i/>
              <w:iCs/>
              <w:spacing w:val="3"/>
              <w:sz w:val="19"/>
              <w:szCs w:val="19"/>
            </w:rPr>
            <w:t>49</w:t>
          </w:r>
          <w:r>
            <w:rPr>
              <w:rFonts w:ascii="Calibri" w:hAnsi="Calibri" w:eastAsia="Calibri" w:cs="Calibri"/>
              <w:i/>
              <w:iCs/>
              <w:spacing w:val="3"/>
              <w:sz w:val="19"/>
              <w:szCs w:val="19"/>
            </w:rPr>
            <w:fldChar w:fldCharType="end"/>
          </w:r>
        </w:p>
        <w:p w14:paraId="3126DFD6">
          <w:pPr>
            <w:tabs>
              <w:tab w:val="right" w:leader="dot" w:pos="8945"/>
            </w:tabs>
            <w:spacing w:before="60" w:line="184" w:lineRule="auto"/>
            <w:ind w:left="475"/>
            <w:rPr>
              <w:rFonts w:ascii="Calibri" w:hAnsi="Calibri" w:eastAsia="Calibri" w:cs="Calibri"/>
              <w:sz w:val="19"/>
              <w:szCs w:val="19"/>
            </w:rPr>
          </w:pPr>
          <w:bookmarkStart w:id="23" w:name="bookmark47"/>
          <w:bookmarkEnd w:id="23"/>
          <w:r>
            <w:fldChar w:fldCharType="begin"/>
          </w:r>
          <w:r>
            <w:instrText xml:space="preserve"> HYPERLINK \l "bookmark48" </w:instrText>
          </w:r>
          <w:r>
            <w:fldChar w:fldCharType="separate"/>
          </w:r>
          <w:r>
            <w:rPr>
              <w:rFonts w:ascii="宋体" w:hAnsi="宋体" w:eastAsia="宋体" w:cs="宋体"/>
              <w:i/>
              <w:iCs/>
              <w:spacing w:val="9"/>
              <w:sz w:val="20"/>
              <w:szCs w:val="20"/>
            </w:rPr>
            <w:t>评标办法正文</w:t>
          </w:r>
          <w:r>
            <w:rPr>
              <w:rFonts w:ascii="宋体" w:hAnsi="宋体" w:eastAsia="宋体" w:cs="宋体"/>
              <w:sz w:val="20"/>
              <w:szCs w:val="20"/>
            </w:rPr>
            <w:tab/>
          </w:r>
          <w:r>
            <w:rPr>
              <w:rFonts w:ascii="宋体" w:hAnsi="宋体" w:eastAsia="宋体" w:cs="宋体"/>
              <w:spacing w:val="-58"/>
              <w:sz w:val="20"/>
              <w:szCs w:val="20"/>
            </w:rPr>
            <w:t xml:space="preserve"> </w:t>
          </w:r>
          <w:r>
            <w:rPr>
              <w:rFonts w:ascii="Calibri" w:hAnsi="Calibri" w:eastAsia="Calibri" w:cs="Calibri"/>
              <w:i/>
              <w:iCs/>
              <w:spacing w:val="3"/>
              <w:sz w:val="19"/>
              <w:szCs w:val="19"/>
            </w:rPr>
            <w:t>56</w:t>
          </w:r>
          <w:r>
            <w:rPr>
              <w:rFonts w:ascii="Calibri" w:hAnsi="Calibri" w:eastAsia="Calibri" w:cs="Calibri"/>
              <w:i/>
              <w:iCs/>
              <w:spacing w:val="3"/>
              <w:sz w:val="19"/>
              <w:szCs w:val="19"/>
            </w:rPr>
            <w:fldChar w:fldCharType="end"/>
          </w:r>
        </w:p>
        <w:p w14:paraId="6E8BB9C0">
          <w:pPr>
            <w:tabs>
              <w:tab w:val="right" w:leader="dot" w:pos="8945"/>
            </w:tabs>
            <w:spacing w:before="179" w:line="186" w:lineRule="auto"/>
            <w:ind w:left="16"/>
            <w:rPr>
              <w:rFonts w:ascii="黑体" w:hAnsi="黑体" w:eastAsia="黑体" w:cs="黑体"/>
              <w:sz w:val="21"/>
              <w:szCs w:val="21"/>
            </w:rPr>
          </w:pPr>
          <w:bookmarkStart w:id="24" w:name="bookmark49"/>
          <w:bookmarkEnd w:id="24"/>
          <w:r>
            <w:fldChar w:fldCharType="begin"/>
          </w:r>
          <w:r>
            <w:instrText xml:space="preserve"> HYPERLINK \l "bookmark50" </w:instrText>
          </w:r>
          <w:r>
            <w:fldChar w:fldCharType="separate"/>
          </w:r>
          <w:r>
            <w:rPr>
              <w:rFonts w:ascii="黑体" w:hAnsi="黑体" w:eastAsia="黑体" w:cs="黑体"/>
              <w:b/>
              <w:bCs/>
              <w:spacing w:val="-4"/>
              <w:sz w:val="21"/>
              <w:szCs w:val="21"/>
            </w:rPr>
            <w:t>1.</w:t>
          </w:r>
          <w:r>
            <w:rPr>
              <w:rFonts w:ascii="黑体" w:hAnsi="黑体" w:eastAsia="黑体" w:cs="黑体"/>
              <w:spacing w:val="-4"/>
              <w:sz w:val="21"/>
              <w:szCs w:val="21"/>
            </w:rPr>
            <w:t xml:space="preserve"> </w:t>
          </w:r>
          <w:r>
            <w:rPr>
              <w:rFonts w:ascii="黑体" w:hAnsi="黑体" w:eastAsia="黑体" w:cs="黑体"/>
              <w:b/>
              <w:bCs/>
              <w:spacing w:val="-4"/>
              <w:sz w:val="21"/>
              <w:szCs w:val="21"/>
            </w:rPr>
            <w:t>评标方法</w:t>
          </w:r>
          <w:r>
            <w:rPr>
              <w:rFonts w:ascii="黑体" w:hAnsi="黑体" w:eastAsia="黑体" w:cs="黑体"/>
              <w:spacing w:val="-23"/>
              <w:sz w:val="21"/>
              <w:szCs w:val="21"/>
            </w:rPr>
            <w:t xml:space="preserve"> </w:t>
          </w:r>
          <w:r>
            <w:rPr>
              <w:rFonts w:ascii="黑体" w:hAnsi="黑体" w:eastAsia="黑体" w:cs="黑体"/>
              <w:sz w:val="21"/>
              <w:szCs w:val="21"/>
              <w14:textOutline w14:w="3831" w14:cap="flat" w14:cmpd="sng">
                <w14:solidFill>
                  <w14:srgbClr w14:val="000000"/>
                </w14:solidFill>
                <w14:prstDash w14:val="solid"/>
                <w14:miter w14:val="0"/>
              </w14:textOutline>
            </w:rPr>
            <w:tab/>
          </w:r>
          <w:r>
            <w:rPr>
              <w:rFonts w:ascii="黑体" w:hAnsi="黑体" w:eastAsia="黑体" w:cs="黑体"/>
              <w:spacing w:val="-41"/>
              <w:sz w:val="21"/>
              <w:szCs w:val="21"/>
            </w:rPr>
            <w:t xml:space="preserve"> </w:t>
          </w:r>
          <w:r>
            <w:rPr>
              <w:rFonts w:ascii="黑体" w:hAnsi="黑体" w:eastAsia="黑体" w:cs="黑体"/>
              <w:b/>
              <w:bCs/>
              <w:spacing w:val="-3"/>
              <w:sz w:val="21"/>
              <w:szCs w:val="21"/>
            </w:rPr>
            <w:t>56</w:t>
          </w:r>
          <w:r>
            <w:rPr>
              <w:rFonts w:ascii="黑体" w:hAnsi="黑体" w:eastAsia="黑体" w:cs="黑体"/>
              <w:b/>
              <w:bCs/>
              <w:spacing w:val="-3"/>
              <w:sz w:val="21"/>
              <w:szCs w:val="21"/>
            </w:rPr>
            <w:fldChar w:fldCharType="end"/>
          </w:r>
        </w:p>
        <w:p w14:paraId="081623C7">
          <w:pPr>
            <w:tabs>
              <w:tab w:val="right" w:leader="dot" w:pos="8945"/>
            </w:tabs>
            <w:spacing w:before="182" w:line="186" w:lineRule="auto"/>
            <w:ind w:left="4"/>
            <w:rPr>
              <w:rFonts w:ascii="黑体" w:hAnsi="黑体" w:eastAsia="黑体" w:cs="黑体"/>
              <w:sz w:val="21"/>
              <w:szCs w:val="21"/>
            </w:rPr>
          </w:pPr>
          <w:bookmarkStart w:id="25" w:name="bookmark51"/>
          <w:bookmarkEnd w:id="25"/>
          <w:r>
            <w:fldChar w:fldCharType="begin"/>
          </w:r>
          <w:r>
            <w:instrText xml:space="preserve"> HYPERLINK \l "bookmark52" </w:instrText>
          </w:r>
          <w:r>
            <w:fldChar w:fldCharType="separate"/>
          </w:r>
          <w:r>
            <w:rPr>
              <w:rFonts w:ascii="黑体" w:hAnsi="黑体" w:eastAsia="黑体" w:cs="黑体"/>
              <w:b/>
              <w:bCs/>
              <w:spacing w:val="-2"/>
              <w:sz w:val="21"/>
              <w:szCs w:val="21"/>
            </w:rPr>
            <w:t>2.</w:t>
          </w:r>
          <w:r>
            <w:rPr>
              <w:rFonts w:ascii="黑体" w:hAnsi="黑体" w:eastAsia="黑体" w:cs="黑体"/>
              <w:spacing w:val="-2"/>
              <w:sz w:val="21"/>
              <w:szCs w:val="21"/>
            </w:rPr>
            <w:t xml:space="preserve"> </w:t>
          </w:r>
          <w:r>
            <w:rPr>
              <w:rFonts w:ascii="黑体" w:hAnsi="黑体" w:eastAsia="黑体" w:cs="黑体"/>
              <w:b/>
              <w:bCs/>
              <w:spacing w:val="-2"/>
              <w:sz w:val="21"/>
              <w:szCs w:val="21"/>
            </w:rPr>
            <w:t>评审标准</w:t>
          </w:r>
          <w:r>
            <w:rPr>
              <w:rFonts w:ascii="黑体" w:hAnsi="黑体" w:eastAsia="黑体" w:cs="黑体"/>
              <w:spacing w:val="-24"/>
              <w:sz w:val="21"/>
              <w:szCs w:val="21"/>
            </w:rPr>
            <w:t xml:space="preserve"> </w:t>
          </w:r>
          <w:r>
            <w:rPr>
              <w:rFonts w:ascii="黑体" w:hAnsi="黑体" w:eastAsia="黑体" w:cs="黑体"/>
              <w:sz w:val="21"/>
              <w:szCs w:val="21"/>
              <w14:textOutline w14:w="3831" w14:cap="flat" w14:cmpd="sng">
                <w14:solidFill>
                  <w14:srgbClr w14:val="000000"/>
                </w14:solidFill>
                <w14:prstDash w14:val="solid"/>
                <w14:miter w14:val="0"/>
              </w14:textOutline>
            </w:rPr>
            <w:tab/>
          </w:r>
          <w:r>
            <w:rPr>
              <w:rFonts w:ascii="黑体" w:hAnsi="黑体" w:eastAsia="黑体" w:cs="黑体"/>
              <w:spacing w:val="-41"/>
              <w:sz w:val="21"/>
              <w:szCs w:val="21"/>
            </w:rPr>
            <w:t xml:space="preserve"> </w:t>
          </w:r>
          <w:r>
            <w:rPr>
              <w:rFonts w:ascii="黑体" w:hAnsi="黑体" w:eastAsia="黑体" w:cs="黑体"/>
              <w:b/>
              <w:bCs/>
              <w:spacing w:val="-3"/>
              <w:sz w:val="21"/>
              <w:szCs w:val="21"/>
            </w:rPr>
            <w:t>56</w:t>
          </w:r>
          <w:r>
            <w:rPr>
              <w:rFonts w:ascii="黑体" w:hAnsi="黑体" w:eastAsia="黑体" w:cs="黑体"/>
              <w:b/>
              <w:bCs/>
              <w:spacing w:val="-3"/>
              <w:sz w:val="21"/>
              <w:szCs w:val="21"/>
            </w:rPr>
            <w:fldChar w:fldCharType="end"/>
          </w:r>
        </w:p>
        <w:p w14:paraId="60CBEF07">
          <w:pPr>
            <w:tabs>
              <w:tab w:val="right" w:leader="dot" w:pos="8945"/>
            </w:tabs>
            <w:spacing w:before="180" w:line="186" w:lineRule="auto"/>
            <w:ind w:left="5"/>
            <w:rPr>
              <w:rFonts w:ascii="黑体" w:hAnsi="黑体" w:eastAsia="黑体" w:cs="黑体"/>
              <w:sz w:val="21"/>
              <w:szCs w:val="21"/>
            </w:rPr>
          </w:pPr>
          <w:bookmarkStart w:id="26" w:name="bookmark53"/>
          <w:bookmarkEnd w:id="26"/>
          <w:r>
            <w:fldChar w:fldCharType="begin"/>
          </w:r>
          <w:r>
            <w:instrText xml:space="preserve"> HYPERLINK \l "bookmark54" </w:instrText>
          </w:r>
          <w:r>
            <w:fldChar w:fldCharType="separate"/>
          </w:r>
          <w:r>
            <w:rPr>
              <w:rFonts w:ascii="黑体" w:hAnsi="黑体" w:eastAsia="黑体" w:cs="黑体"/>
              <w:b/>
              <w:bCs/>
              <w:spacing w:val="-3"/>
              <w:sz w:val="21"/>
              <w:szCs w:val="21"/>
            </w:rPr>
            <w:t>3.</w:t>
          </w:r>
          <w:r>
            <w:rPr>
              <w:rFonts w:ascii="黑体" w:hAnsi="黑体" w:eastAsia="黑体" w:cs="黑体"/>
              <w:spacing w:val="-3"/>
              <w:sz w:val="21"/>
              <w:szCs w:val="21"/>
            </w:rPr>
            <w:t xml:space="preserve"> </w:t>
          </w:r>
          <w:r>
            <w:rPr>
              <w:rFonts w:ascii="黑体" w:hAnsi="黑体" w:eastAsia="黑体" w:cs="黑体"/>
              <w:b/>
              <w:bCs/>
              <w:spacing w:val="-3"/>
              <w:sz w:val="21"/>
              <w:szCs w:val="21"/>
            </w:rPr>
            <w:t>评标程序</w:t>
          </w:r>
          <w:r>
            <w:rPr>
              <w:rFonts w:ascii="黑体" w:hAnsi="黑体" w:eastAsia="黑体" w:cs="黑体"/>
              <w:spacing w:val="-19"/>
              <w:sz w:val="21"/>
              <w:szCs w:val="21"/>
            </w:rPr>
            <w:t xml:space="preserve"> </w:t>
          </w:r>
          <w:r>
            <w:rPr>
              <w:rFonts w:ascii="黑体" w:hAnsi="黑体" w:eastAsia="黑体" w:cs="黑体"/>
              <w:sz w:val="21"/>
              <w:szCs w:val="21"/>
              <w14:textOutline w14:w="3831" w14:cap="flat" w14:cmpd="sng">
                <w14:solidFill>
                  <w14:srgbClr w14:val="000000"/>
                </w14:solidFill>
                <w14:prstDash w14:val="solid"/>
                <w14:miter w14:val="0"/>
              </w14:textOutline>
            </w:rPr>
            <w:tab/>
          </w:r>
          <w:r>
            <w:rPr>
              <w:rFonts w:ascii="黑体" w:hAnsi="黑体" w:eastAsia="黑体" w:cs="黑体"/>
              <w:spacing w:val="-41"/>
              <w:sz w:val="21"/>
              <w:szCs w:val="21"/>
            </w:rPr>
            <w:t xml:space="preserve"> </w:t>
          </w:r>
          <w:r>
            <w:rPr>
              <w:rFonts w:ascii="黑体" w:hAnsi="黑体" w:eastAsia="黑体" w:cs="黑体"/>
              <w:b/>
              <w:bCs/>
              <w:spacing w:val="-3"/>
              <w:sz w:val="21"/>
              <w:szCs w:val="21"/>
            </w:rPr>
            <w:t>57</w:t>
          </w:r>
          <w:r>
            <w:rPr>
              <w:rFonts w:ascii="黑体" w:hAnsi="黑体" w:eastAsia="黑体" w:cs="黑体"/>
              <w:b/>
              <w:bCs/>
              <w:spacing w:val="-3"/>
              <w:sz w:val="21"/>
              <w:szCs w:val="21"/>
            </w:rPr>
            <w:fldChar w:fldCharType="end"/>
          </w:r>
        </w:p>
        <w:p w14:paraId="7D8CB1EA">
          <w:pPr>
            <w:tabs>
              <w:tab w:val="right" w:leader="dot" w:pos="8945"/>
            </w:tabs>
            <w:spacing w:before="182" w:line="186" w:lineRule="auto"/>
            <w:ind w:left="5"/>
            <w:rPr>
              <w:rFonts w:ascii="黑体" w:hAnsi="黑体" w:eastAsia="黑体" w:cs="黑体"/>
              <w:sz w:val="21"/>
              <w:szCs w:val="21"/>
            </w:rPr>
          </w:pPr>
          <w:bookmarkStart w:id="27" w:name="bookmark55"/>
          <w:bookmarkEnd w:id="27"/>
          <w:r>
            <w:fldChar w:fldCharType="begin"/>
          </w:r>
          <w:r>
            <w:instrText xml:space="preserve"> HYPERLINK \l "bookmark56" </w:instrText>
          </w:r>
          <w:r>
            <w:fldChar w:fldCharType="separate"/>
          </w:r>
          <w:r>
            <w:rPr>
              <w:rFonts w:ascii="黑体" w:hAnsi="黑体" w:eastAsia="黑体" w:cs="黑体"/>
              <w:b/>
              <w:bCs/>
              <w:spacing w:val="-2"/>
              <w:sz w:val="21"/>
              <w:szCs w:val="21"/>
            </w:rPr>
            <w:t>第四章</w:t>
          </w:r>
          <w:r>
            <w:rPr>
              <w:rFonts w:ascii="黑体" w:hAnsi="黑体" w:eastAsia="黑体" w:cs="黑体"/>
              <w:spacing w:val="-2"/>
              <w:sz w:val="21"/>
              <w:szCs w:val="21"/>
            </w:rPr>
            <w:t xml:space="preserve">  </w:t>
          </w:r>
          <w:r>
            <w:rPr>
              <w:rFonts w:ascii="黑体" w:hAnsi="黑体" w:eastAsia="黑体" w:cs="黑体"/>
              <w:b/>
              <w:bCs/>
              <w:spacing w:val="-2"/>
              <w:sz w:val="21"/>
              <w:szCs w:val="21"/>
            </w:rPr>
            <w:t>合同条款及格式</w:t>
          </w:r>
          <w:r>
            <w:rPr>
              <w:rFonts w:ascii="黑体" w:hAnsi="黑体" w:eastAsia="黑体" w:cs="黑体"/>
              <w:spacing w:val="-2"/>
              <w:sz w:val="21"/>
              <w:szCs w:val="21"/>
            </w:rPr>
            <w:t xml:space="preserve"> </w:t>
          </w:r>
          <w:r>
            <w:rPr>
              <w:rFonts w:ascii="黑体" w:hAnsi="黑体" w:eastAsia="黑体" w:cs="黑体"/>
              <w:sz w:val="21"/>
              <w:szCs w:val="21"/>
              <w14:textOutline w14:w="3831" w14:cap="flat" w14:cmpd="sng">
                <w14:solidFill>
                  <w14:srgbClr w14:val="000000"/>
                </w14:solidFill>
                <w14:prstDash w14:val="solid"/>
                <w14:miter w14:val="0"/>
              </w14:textOutline>
            </w:rPr>
            <w:tab/>
          </w:r>
          <w:r>
            <w:rPr>
              <w:rFonts w:ascii="黑体" w:hAnsi="黑体" w:eastAsia="黑体" w:cs="黑体"/>
              <w:spacing w:val="-37"/>
              <w:sz w:val="21"/>
              <w:szCs w:val="21"/>
            </w:rPr>
            <w:t xml:space="preserve"> </w:t>
          </w:r>
          <w:r>
            <w:rPr>
              <w:rFonts w:ascii="黑体" w:hAnsi="黑体" w:eastAsia="黑体" w:cs="黑体"/>
              <w:b/>
              <w:bCs/>
              <w:spacing w:val="-4"/>
              <w:sz w:val="21"/>
              <w:szCs w:val="21"/>
            </w:rPr>
            <w:t>61</w:t>
          </w:r>
          <w:r>
            <w:rPr>
              <w:rFonts w:ascii="黑体" w:hAnsi="黑体" w:eastAsia="黑体" w:cs="黑体"/>
              <w:b/>
              <w:bCs/>
              <w:spacing w:val="-4"/>
              <w:sz w:val="21"/>
              <w:szCs w:val="21"/>
            </w:rPr>
            <w:fldChar w:fldCharType="end"/>
          </w:r>
        </w:p>
        <w:p w14:paraId="4DB3F5AC">
          <w:pPr>
            <w:tabs>
              <w:tab w:val="right" w:leader="dot" w:pos="8942"/>
            </w:tabs>
            <w:spacing w:before="180" w:line="194" w:lineRule="auto"/>
            <w:ind w:left="245"/>
            <w:rPr>
              <w:rFonts w:ascii="Calibri" w:hAnsi="Calibri" w:eastAsia="Calibri" w:cs="Calibri"/>
              <w:sz w:val="19"/>
              <w:szCs w:val="19"/>
            </w:rPr>
          </w:pPr>
          <w:bookmarkStart w:id="28" w:name="bookmark57"/>
          <w:bookmarkEnd w:id="28"/>
          <w:r>
            <w:fldChar w:fldCharType="begin"/>
          </w:r>
          <w:r>
            <w:instrText xml:space="preserve"> HYPERLINK \l "bookmark58" </w:instrText>
          </w:r>
          <w:r>
            <w:fldChar w:fldCharType="separate"/>
          </w:r>
          <w:r>
            <w:rPr>
              <w:rFonts w:ascii="宋体" w:hAnsi="宋体" w:eastAsia="宋体" w:cs="宋体"/>
              <w:spacing w:val="7"/>
              <w:sz w:val="19"/>
              <w:szCs w:val="19"/>
            </w:rPr>
            <w:t>第一节</w:t>
          </w:r>
          <w:r>
            <w:rPr>
              <w:rFonts w:ascii="宋体" w:hAnsi="宋体" w:eastAsia="宋体" w:cs="宋体"/>
              <w:spacing w:val="81"/>
              <w:sz w:val="19"/>
              <w:szCs w:val="19"/>
            </w:rPr>
            <w:t xml:space="preserve"> </w:t>
          </w:r>
          <w:r>
            <w:rPr>
              <w:rFonts w:ascii="宋体" w:hAnsi="宋体" w:eastAsia="宋体" w:cs="宋体"/>
              <w:spacing w:val="7"/>
              <w:sz w:val="19"/>
              <w:szCs w:val="19"/>
            </w:rPr>
            <w:t>通用合同条款</w:t>
          </w:r>
          <w:r>
            <w:rPr>
              <w:rFonts w:ascii="宋体" w:hAnsi="宋体" w:eastAsia="宋体" w:cs="宋体"/>
              <w:sz w:val="19"/>
              <w:szCs w:val="19"/>
            </w:rPr>
            <w:tab/>
          </w:r>
          <w:r>
            <w:rPr>
              <w:rFonts w:ascii="宋体" w:hAnsi="宋体" w:eastAsia="宋体" w:cs="宋体"/>
              <w:spacing w:val="-48"/>
              <w:sz w:val="19"/>
              <w:szCs w:val="19"/>
            </w:rPr>
            <w:t xml:space="preserve"> </w:t>
          </w:r>
          <w:r>
            <w:rPr>
              <w:rFonts w:ascii="Calibri" w:hAnsi="Calibri" w:eastAsia="Calibri" w:cs="Calibri"/>
              <w:spacing w:val="-1"/>
              <w:sz w:val="19"/>
              <w:szCs w:val="19"/>
            </w:rPr>
            <w:t>61</w:t>
          </w:r>
          <w:r>
            <w:rPr>
              <w:rFonts w:ascii="Calibri" w:hAnsi="Calibri" w:eastAsia="Calibri" w:cs="Calibri"/>
              <w:spacing w:val="-1"/>
              <w:sz w:val="19"/>
              <w:szCs w:val="19"/>
            </w:rPr>
            <w:fldChar w:fldCharType="end"/>
          </w:r>
        </w:p>
        <w:p w14:paraId="630173CA">
          <w:pPr>
            <w:tabs>
              <w:tab w:val="right" w:leader="dot" w:pos="8942"/>
            </w:tabs>
            <w:spacing w:before="60" w:line="194" w:lineRule="auto"/>
            <w:ind w:left="245"/>
            <w:rPr>
              <w:rFonts w:ascii="Calibri" w:hAnsi="Calibri" w:eastAsia="Calibri" w:cs="Calibri"/>
              <w:sz w:val="19"/>
              <w:szCs w:val="19"/>
            </w:rPr>
          </w:pPr>
          <w:bookmarkStart w:id="29" w:name="bookmark59"/>
          <w:bookmarkEnd w:id="29"/>
          <w:r>
            <w:fldChar w:fldCharType="begin"/>
          </w:r>
          <w:r>
            <w:instrText xml:space="preserve"> HYPERLINK \l "bookmark60" </w:instrText>
          </w:r>
          <w:r>
            <w:fldChar w:fldCharType="separate"/>
          </w:r>
          <w:r>
            <w:rPr>
              <w:rFonts w:ascii="宋体" w:hAnsi="宋体" w:eastAsia="宋体" w:cs="宋体"/>
              <w:spacing w:val="7"/>
              <w:sz w:val="19"/>
              <w:szCs w:val="19"/>
            </w:rPr>
            <w:t>第二节</w:t>
          </w:r>
          <w:r>
            <w:rPr>
              <w:rFonts w:ascii="宋体" w:hAnsi="宋体" w:eastAsia="宋体" w:cs="宋体"/>
              <w:spacing w:val="81"/>
              <w:sz w:val="19"/>
              <w:szCs w:val="19"/>
            </w:rPr>
            <w:t xml:space="preserve"> </w:t>
          </w:r>
          <w:r>
            <w:rPr>
              <w:rFonts w:ascii="宋体" w:hAnsi="宋体" w:eastAsia="宋体" w:cs="宋体"/>
              <w:spacing w:val="7"/>
              <w:sz w:val="19"/>
              <w:szCs w:val="19"/>
            </w:rPr>
            <w:t>专用合同条款</w:t>
          </w:r>
          <w:r>
            <w:rPr>
              <w:rFonts w:ascii="宋体" w:hAnsi="宋体" w:eastAsia="宋体" w:cs="宋体"/>
              <w:sz w:val="19"/>
              <w:szCs w:val="19"/>
            </w:rPr>
            <w:tab/>
          </w:r>
          <w:r>
            <w:rPr>
              <w:rFonts w:ascii="宋体" w:hAnsi="宋体" w:eastAsia="宋体" w:cs="宋体"/>
              <w:spacing w:val="-48"/>
              <w:sz w:val="19"/>
              <w:szCs w:val="19"/>
            </w:rPr>
            <w:t xml:space="preserve"> </w:t>
          </w:r>
          <w:r>
            <w:rPr>
              <w:rFonts w:ascii="Calibri" w:hAnsi="Calibri" w:eastAsia="Calibri" w:cs="Calibri"/>
              <w:spacing w:val="-1"/>
              <w:sz w:val="19"/>
              <w:szCs w:val="19"/>
            </w:rPr>
            <w:t>61</w:t>
          </w:r>
          <w:r>
            <w:rPr>
              <w:rFonts w:ascii="Calibri" w:hAnsi="Calibri" w:eastAsia="Calibri" w:cs="Calibri"/>
              <w:spacing w:val="-1"/>
              <w:sz w:val="19"/>
              <w:szCs w:val="19"/>
            </w:rPr>
            <w:fldChar w:fldCharType="end"/>
          </w:r>
        </w:p>
        <w:p w14:paraId="6438022A">
          <w:pPr>
            <w:tabs>
              <w:tab w:val="right" w:leader="dot" w:pos="8942"/>
            </w:tabs>
            <w:spacing w:before="59" w:line="184" w:lineRule="auto"/>
            <w:ind w:left="472"/>
            <w:rPr>
              <w:rFonts w:ascii="Calibri" w:hAnsi="Calibri" w:eastAsia="Calibri" w:cs="Calibri"/>
              <w:sz w:val="19"/>
              <w:szCs w:val="19"/>
            </w:rPr>
          </w:pPr>
          <w:bookmarkStart w:id="30" w:name="bookmark61"/>
          <w:bookmarkEnd w:id="30"/>
          <w:r>
            <w:fldChar w:fldCharType="begin"/>
          </w:r>
          <w:r>
            <w:instrText xml:space="preserve"> HYPERLINK \l "bookmark62" </w:instrText>
          </w:r>
          <w:r>
            <w:fldChar w:fldCharType="separate"/>
          </w:r>
          <w:r>
            <w:rPr>
              <w:rFonts w:ascii="Calibri" w:hAnsi="Calibri" w:eastAsia="Calibri" w:cs="Calibri"/>
              <w:i/>
              <w:iCs/>
              <w:spacing w:val="5"/>
              <w:sz w:val="19"/>
              <w:szCs w:val="19"/>
            </w:rPr>
            <w:t xml:space="preserve">A.  </w:t>
          </w:r>
          <w:r>
            <w:rPr>
              <w:rFonts w:ascii="宋体" w:hAnsi="宋体" w:eastAsia="宋体" w:cs="宋体"/>
              <w:i/>
              <w:iCs/>
              <w:spacing w:val="5"/>
              <w:sz w:val="20"/>
              <w:szCs w:val="20"/>
            </w:rPr>
            <w:t>公路工程专用合同条款</w:t>
          </w:r>
          <w:r>
            <w:rPr>
              <w:rFonts w:ascii="宋体" w:hAnsi="宋体" w:eastAsia="宋体" w:cs="宋体"/>
              <w:sz w:val="20"/>
              <w:szCs w:val="20"/>
            </w:rPr>
            <w:tab/>
          </w:r>
          <w:r>
            <w:rPr>
              <w:rFonts w:ascii="宋体" w:hAnsi="宋体" w:eastAsia="宋体" w:cs="宋体"/>
              <w:spacing w:val="-53"/>
              <w:sz w:val="20"/>
              <w:szCs w:val="20"/>
            </w:rPr>
            <w:t xml:space="preserve"> </w:t>
          </w:r>
          <w:r>
            <w:rPr>
              <w:rFonts w:ascii="Calibri" w:hAnsi="Calibri" w:eastAsia="Calibri" w:cs="Calibri"/>
              <w:i/>
              <w:iCs/>
              <w:spacing w:val="-1"/>
              <w:sz w:val="19"/>
              <w:szCs w:val="19"/>
            </w:rPr>
            <w:t>61</w:t>
          </w:r>
          <w:r>
            <w:rPr>
              <w:rFonts w:ascii="Calibri" w:hAnsi="Calibri" w:eastAsia="Calibri" w:cs="Calibri"/>
              <w:i/>
              <w:iCs/>
              <w:spacing w:val="-1"/>
              <w:sz w:val="19"/>
              <w:szCs w:val="19"/>
            </w:rPr>
            <w:fldChar w:fldCharType="end"/>
          </w:r>
        </w:p>
        <w:p w14:paraId="3DCEC3DE">
          <w:pPr>
            <w:tabs>
              <w:tab w:val="right" w:leader="dot" w:pos="8942"/>
            </w:tabs>
            <w:spacing w:before="60" w:line="184" w:lineRule="auto"/>
            <w:ind w:left="479"/>
            <w:rPr>
              <w:rFonts w:ascii="Calibri" w:hAnsi="Calibri" w:eastAsia="Calibri" w:cs="Calibri"/>
              <w:sz w:val="19"/>
              <w:szCs w:val="19"/>
            </w:rPr>
          </w:pPr>
          <w:bookmarkStart w:id="31" w:name="bookmark63"/>
          <w:bookmarkEnd w:id="31"/>
          <w:r>
            <w:fldChar w:fldCharType="begin"/>
          </w:r>
          <w:r>
            <w:instrText xml:space="preserve"> HYPERLINK \l "bookmark64" </w:instrText>
          </w:r>
          <w:r>
            <w:fldChar w:fldCharType="separate"/>
          </w:r>
          <w:r>
            <w:rPr>
              <w:rFonts w:ascii="宋体" w:hAnsi="宋体" w:eastAsia="宋体" w:cs="宋体"/>
              <w:i/>
              <w:iCs/>
              <w:spacing w:val="4"/>
              <w:sz w:val="20"/>
              <w:szCs w:val="20"/>
            </w:rPr>
            <w:t>项目专用合同条款数据表</w:t>
          </w:r>
          <w:r>
            <w:rPr>
              <w:rFonts w:ascii="宋体" w:hAnsi="宋体" w:eastAsia="宋体" w:cs="宋体"/>
              <w:sz w:val="20"/>
              <w:szCs w:val="20"/>
            </w:rPr>
            <w:tab/>
          </w:r>
          <w:r>
            <w:rPr>
              <w:rFonts w:ascii="宋体" w:hAnsi="宋体" w:eastAsia="宋体" w:cs="宋体"/>
              <w:spacing w:val="-51"/>
              <w:sz w:val="20"/>
              <w:szCs w:val="20"/>
            </w:rPr>
            <w:t xml:space="preserve"> </w:t>
          </w:r>
          <w:r>
            <w:rPr>
              <w:rFonts w:ascii="Calibri" w:hAnsi="Calibri" w:eastAsia="Calibri" w:cs="Calibri"/>
              <w:i/>
              <w:iCs/>
              <w:spacing w:val="-1"/>
              <w:sz w:val="19"/>
              <w:szCs w:val="19"/>
            </w:rPr>
            <w:t>62</w:t>
          </w:r>
          <w:r>
            <w:rPr>
              <w:rFonts w:ascii="Calibri" w:hAnsi="Calibri" w:eastAsia="Calibri" w:cs="Calibri"/>
              <w:i/>
              <w:iCs/>
              <w:spacing w:val="-1"/>
              <w:sz w:val="19"/>
              <w:szCs w:val="19"/>
            </w:rPr>
            <w:fldChar w:fldCharType="end"/>
          </w:r>
        </w:p>
        <w:p w14:paraId="0D90E25A">
          <w:pPr>
            <w:tabs>
              <w:tab w:val="right" w:leader="dot" w:pos="8945"/>
            </w:tabs>
            <w:spacing w:before="60" w:line="184" w:lineRule="auto"/>
            <w:ind w:left="479"/>
            <w:rPr>
              <w:rFonts w:ascii="Calibri" w:hAnsi="Calibri" w:eastAsia="Calibri" w:cs="Calibri"/>
              <w:sz w:val="19"/>
              <w:szCs w:val="19"/>
            </w:rPr>
          </w:pPr>
          <w:bookmarkStart w:id="32" w:name="bookmark65"/>
          <w:bookmarkEnd w:id="32"/>
          <w:r>
            <w:fldChar w:fldCharType="begin"/>
          </w:r>
          <w:r>
            <w:instrText xml:space="preserve"> HYPERLINK \l "bookmark66" </w:instrText>
          </w:r>
          <w:r>
            <w:fldChar w:fldCharType="separate"/>
          </w:r>
          <w:r>
            <w:rPr>
              <w:rFonts w:ascii="宋体" w:hAnsi="宋体" w:eastAsia="宋体" w:cs="宋体"/>
              <w:i/>
              <w:iCs/>
              <w:spacing w:val="6"/>
              <w:sz w:val="20"/>
              <w:szCs w:val="20"/>
            </w:rPr>
            <w:t>项目专用合同条款</w:t>
          </w:r>
          <w:r>
            <w:rPr>
              <w:rFonts w:ascii="宋体" w:hAnsi="宋体" w:eastAsia="宋体" w:cs="宋体"/>
              <w:sz w:val="20"/>
              <w:szCs w:val="20"/>
            </w:rPr>
            <w:tab/>
          </w:r>
          <w:r>
            <w:rPr>
              <w:rFonts w:ascii="宋体" w:hAnsi="宋体" w:eastAsia="宋体" w:cs="宋体"/>
              <w:spacing w:val="-50"/>
              <w:sz w:val="20"/>
              <w:szCs w:val="20"/>
            </w:rPr>
            <w:t xml:space="preserve"> </w:t>
          </w:r>
          <w:r>
            <w:rPr>
              <w:rFonts w:ascii="Calibri" w:hAnsi="Calibri" w:eastAsia="Calibri" w:cs="Calibri"/>
              <w:i/>
              <w:iCs/>
              <w:spacing w:val="-1"/>
              <w:sz w:val="19"/>
              <w:szCs w:val="19"/>
            </w:rPr>
            <w:t>64</w:t>
          </w:r>
          <w:r>
            <w:rPr>
              <w:rFonts w:ascii="Calibri" w:hAnsi="Calibri" w:eastAsia="Calibri" w:cs="Calibri"/>
              <w:i/>
              <w:iCs/>
              <w:spacing w:val="-1"/>
              <w:sz w:val="19"/>
              <w:szCs w:val="19"/>
            </w:rPr>
            <w:fldChar w:fldCharType="end"/>
          </w:r>
        </w:p>
        <w:p w14:paraId="08C15DA0">
          <w:pPr>
            <w:tabs>
              <w:tab w:val="right" w:leader="dot" w:pos="8942"/>
            </w:tabs>
            <w:spacing w:before="60" w:line="194" w:lineRule="auto"/>
            <w:ind w:left="245"/>
            <w:rPr>
              <w:rFonts w:ascii="Calibri" w:hAnsi="Calibri" w:eastAsia="Calibri" w:cs="Calibri"/>
              <w:sz w:val="19"/>
              <w:szCs w:val="19"/>
            </w:rPr>
          </w:pPr>
          <w:bookmarkStart w:id="33" w:name="bookmark67"/>
          <w:bookmarkEnd w:id="33"/>
          <w:r>
            <w:fldChar w:fldCharType="begin"/>
          </w:r>
          <w:r>
            <w:instrText xml:space="preserve"> HYPERLINK \l "bookmark68" </w:instrText>
          </w:r>
          <w:r>
            <w:fldChar w:fldCharType="separate"/>
          </w:r>
          <w:r>
            <w:rPr>
              <w:rFonts w:ascii="宋体" w:hAnsi="宋体" w:eastAsia="宋体" w:cs="宋体"/>
              <w:spacing w:val="7"/>
              <w:sz w:val="19"/>
              <w:szCs w:val="19"/>
            </w:rPr>
            <w:t>第三节</w:t>
          </w:r>
          <w:r>
            <w:rPr>
              <w:rFonts w:ascii="宋体" w:hAnsi="宋体" w:eastAsia="宋体" w:cs="宋体"/>
              <w:spacing w:val="81"/>
              <w:sz w:val="19"/>
              <w:szCs w:val="19"/>
            </w:rPr>
            <w:t xml:space="preserve"> </w:t>
          </w:r>
          <w:r>
            <w:rPr>
              <w:rFonts w:ascii="宋体" w:hAnsi="宋体" w:eastAsia="宋体" w:cs="宋体"/>
              <w:spacing w:val="7"/>
              <w:sz w:val="19"/>
              <w:szCs w:val="19"/>
            </w:rPr>
            <w:t>合同附件格式</w:t>
          </w:r>
          <w:r>
            <w:rPr>
              <w:rFonts w:ascii="宋体" w:hAnsi="宋体" w:eastAsia="宋体" w:cs="宋体"/>
              <w:sz w:val="19"/>
              <w:szCs w:val="19"/>
            </w:rPr>
            <w:tab/>
          </w:r>
          <w:r>
            <w:rPr>
              <w:rFonts w:ascii="宋体" w:hAnsi="宋体" w:eastAsia="宋体" w:cs="宋体"/>
              <w:spacing w:val="-46"/>
              <w:sz w:val="19"/>
              <w:szCs w:val="19"/>
            </w:rPr>
            <w:t xml:space="preserve"> </w:t>
          </w:r>
          <w:r>
            <w:rPr>
              <w:rFonts w:ascii="Calibri" w:hAnsi="Calibri" w:eastAsia="Calibri" w:cs="Calibri"/>
              <w:spacing w:val="-1"/>
              <w:sz w:val="19"/>
              <w:szCs w:val="19"/>
            </w:rPr>
            <w:t>67</w:t>
          </w:r>
          <w:r>
            <w:rPr>
              <w:rFonts w:ascii="Calibri" w:hAnsi="Calibri" w:eastAsia="Calibri" w:cs="Calibri"/>
              <w:spacing w:val="-1"/>
              <w:sz w:val="19"/>
              <w:szCs w:val="19"/>
            </w:rPr>
            <w:fldChar w:fldCharType="end"/>
          </w:r>
        </w:p>
        <w:p w14:paraId="0729B15D">
          <w:pPr>
            <w:tabs>
              <w:tab w:val="right" w:leader="dot" w:pos="8949"/>
            </w:tabs>
            <w:spacing w:before="60" w:line="218" w:lineRule="auto"/>
            <w:ind w:left="491"/>
            <w:rPr>
              <w:rFonts w:ascii="Calibri" w:hAnsi="Calibri" w:eastAsia="Calibri" w:cs="Calibri"/>
              <w:sz w:val="19"/>
              <w:szCs w:val="19"/>
            </w:rPr>
          </w:pPr>
          <w:bookmarkStart w:id="34" w:name="bookmark69"/>
          <w:bookmarkEnd w:id="34"/>
          <w:r>
            <w:fldChar w:fldCharType="begin"/>
          </w:r>
          <w:r>
            <w:instrText xml:space="preserve"> HYPERLINK \l "bookmark70" </w:instrText>
          </w:r>
          <w:r>
            <w:fldChar w:fldCharType="separate"/>
          </w:r>
          <w:r>
            <w:rPr>
              <w:rFonts w:ascii="宋体" w:hAnsi="宋体" w:eastAsia="宋体" w:cs="宋体"/>
              <w:i/>
              <w:iCs/>
              <w:spacing w:val="8"/>
              <w:sz w:val="20"/>
              <w:szCs w:val="20"/>
            </w:rPr>
            <w:t>附件一</w:t>
          </w:r>
          <w:r>
            <w:rPr>
              <w:rFonts w:ascii="宋体" w:hAnsi="宋体" w:eastAsia="宋体" w:cs="宋体"/>
              <w:spacing w:val="-26"/>
              <w:sz w:val="20"/>
              <w:szCs w:val="20"/>
            </w:rPr>
            <w:t xml:space="preserve"> </w:t>
          </w:r>
          <w:r>
            <w:rPr>
              <w:rFonts w:ascii="宋体" w:hAnsi="宋体" w:eastAsia="宋体" w:cs="宋体"/>
              <w:i/>
              <w:iCs/>
              <w:spacing w:val="8"/>
              <w:sz w:val="20"/>
              <w:szCs w:val="20"/>
            </w:rPr>
            <w:t>合同协议书</w:t>
          </w:r>
          <w:r>
            <w:rPr>
              <w:rFonts w:ascii="宋体" w:hAnsi="宋体" w:eastAsia="宋体" w:cs="宋体"/>
              <w:sz w:val="20"/>
              <w:szCs w:val="20"/>
            </w:rPr>
            <w:tab/>
          </w:r>
          <w:r>
            <w:rPr>
              <w:rFonts w:ascii="宋体" w:hAnsi="宋体" w:eastAsia="宋体" w:cs="宋体"/>
              <w:spacing w:val="-51"/>
              <w:sz w:val="20"/>
              <w:szCs w:val="20"/>
            </w:rPr>
            <w:t xml:space="preserve"> </w:t>
          </w:r>
          <w:r>
            <w:rPr>
              <w:rFonts w:ascii="Calibri" w:hAnsi="Calibri" w:eastAsia="Calibri" w:cs="Calibri"/>
              <w:i/>
              <w:iCs/>
              <w:spacing w:val="1"/>
              <w:sz w:val="19"/>
              <w:szCs w:val="19"/>
            </w:rPr>
            <w:t>67</w:t>
          </w:r>
          <w:r>
            <w:rPr>
              <w:rFonts w:ascii="Calibri" w:hAnsi="Calibri" w:eastAsia="Calibri" w:cs="Calibri"/>
              <w:i/>
              <w:iCs/>
              <w:spacing w:val="1"/>
              <w:sz w:val="19"/>
              <w:szCs w:val="19"/>
            </w:rPr>
            <w:fldChar w:fldCharType="end"/>
          </w:r>
        </w:p>
      </w:sdtContent>
    </w:sdt>
    <w:p w14:paraId="7A181F92">
      <w:pPr>
        <w:spacing w:line="218" w:lineRule="auto"/>
        <w:rPr>
          <w:rFonts w:ascii="Calibri" w:hAnsi="Calibri" w:eastAsia="Calibri" w:cs="Calibri"/>
          <w:sz w:val="19"/>
          <w:szCs w:val="19"/>
        </w:rPr>
        <w:sectPr>
          <w:headerReference r:id="rId6" w:type="default"/>
          <w:pgSz w:w="11907" w:h="16839"/>
          <w:pgMar w:top="400" w:right="1480" w:bottom="0" w:left="1476" w:header="0" w:footer="0" w:gutter="0"/>
          <w:cols w:space="720" w:num="1"/>
        </w:sectPr>
      </w:pPr>
    </w:p>
    <w:p w14:paraId="6B20B6EE">
      <w:pPr>
        <w:pStyle w:val="5"/>
        <w:spacing w:line="286" w:lineRule="auto"/>
      </w:pPr>
    </w:p>
    <w:p w14:paraId="7A25146E">
      <w:pPr>
        <w:pStyle w:val="5"/>
        <w:spacing w:line="287" w:lineRule="auto"/>
      </w:pPr>
    </w:p>
    <w:p w14:paraId="55CBACDE">
      <w:pPr>
        <w:pStyle w:val="5"/>
        <w:spacing w:line="287" w:lineRule="auto"/>
      </w:pPr>
    </w:p>
    <w:p w14:paraId="21548D27">
      <w:pPr>
        <w:pStyle w:val="5"/>
        <w:spacing w:line="287" w:lineRule="auto"/>
      </w:pPr>
    </w:p>
    <w:sdt>
      <w:sdtPr>
        <w:rPr>
          <w:rFonts w:ascii="宋体" w:hAnsi="宋体" w:eastAsia="宋体" w:cs="宋体"/>
          <w:sz w:val="20"/>
          <w:szCs w:val="20"/>
        </w:rPr>
        <w:id w:val="147483196"/>
        <w:docPartObj>
          <w:docPartGallery w:val="Table of Contents"/>
          <w:docPartUnique/>
        </w:docPartObj>
      </w:sdtPr>
      <w:sdtEndPr>
        <w:rPr>
          <w:rFonts w:ascii="Calibri" w:hAnsi="Calibri" w:eastAsia="Calibri" w:cs="Calibri"/>
          <w:sz w:val="19"/>
          <w:szCs w:val="19"/>
        </w:rPr>
      </w:sdtEndPr>
      <w:sdtContent>
        <w:p w14:paraId="1A601F5C">
          <w:pPr>
            <w:tabs>
              <w:tab w:val="right" w:leader="dot" w:pos="8940"/>
            </w:tabs>
            <w:spacing w:before="65" w:line="184" w:lineRule="auto"/>
            <w:ind w:left="485"/>
            <w:rPr>
              <w:rFonts w:ascii="Calibri" w:hAnsi="Calibri" w:eastAsia="Calibri" w:cs="Calibri"/>
              <w:sz w:val="19"/>
              <w:szCs w:val="19"/>
            </w:rPr>
          </w:pPr>
          <w:bookmarkStart w:id="35" w:name="bookmark71"/>
          <w:bookmarkEnd w:id="35"/>
          <w:r>
            <w:fldChar w:fldCharType="begin"/>
          </w:r>
          <w:r>
            <w:instrText xml:space="preserve"> HYPERLINK \l "bookmark72" </w:instrText>
          </w:r>
          <w:r>
            <w:fldChar w:fldCharType="separate"/>
          </w:r>
          <w:r>
            <w:rPr>
              <w:rFonts w:ascii="宋体" w:hAnsi="宋体" w:eastAsia="宋体" w:cs="宋体"/>
              <w:i/>
              <w:iCs/>
              <w:spacing w:val="14"/>
              <w:sz w:val="20"/>
              <w:szCs w:val="20"/>
            </w:rPr>
            <w:t>附件二</w:t>
          </w:r>
          <w:r>
            <w:rPr>
              <w:rFonts w:ascii="宋体" w:hAnsi="宋体" w:eastAsia="宋体" w:cs="宋体"/>
              <w:spacing w:val="-59"/>
              <w:sz w:val="20"/>
              <w:szCs w:val="20"/>
            </w:rPr>
            <w:t xml:space="preserve"> </w:t>
          </w:r>
          <w:r>
            <w:rPr>
              <w:rFonts w:ascii="宋体" w:hAnsi="宋体" w:eastAsia="宋体" w:cs="宋体"/>
              <w:i/>
              <w:iCs/>
              <w:spacing w:val="14"/>
              <w:sz w:val="20"/>
              <w:szCs w:val="20"/>
            </w:rPr>
            <w:t>廉政合同</w:t>
          </w:r>
          <w:r>
            <w:rPr>
              <w:rFonts w:ascii="宋体" w:hAnsi="宋体" w:eastAsia="宋体" w:cs="宋体"/>
              <w:sz w:val="20"/>
              <w:szCs w:val="20"/>
            </w:rPr>
            <w:tab/>
          </w:r>
          <w:r>
            <w:rPr>
              <w:rFonts w:ascii="宋体" w:hAnsi="宋体" w:eastAsia="宋体" w:cs="宋体"/>
              <w:spacing w:val="-51"/>
              <w:sz w:val="20"/>
              <w:szCs w:val="20"/>
            </w:rPr>
            <w:t xml:space="preserve"> </w:t>
          </w:r>
          <w:r>
            <w:rPr>
              <w:rFonts w:ascii="Calibri" w:hAnsi="Calibri" w:eastAsia="Calibri" w:cs="Calibri"/>
              <w:i/>
              <w:iCs/>
              <w:spacing w:val="-1"/>
              <w:sz w:val="19"/>
              <w:szCs w:val="19"/>
            </w:rPr>
            <w:t>69</w:t>
          </w:r>
          <w:r>
            <w:rPr>
              <w:rFonts w:ascii="Calibri" w:hAnsi="Calibri" w:eastAsia="Calibri" w:cs="Calibri"/>
              <w:i/>
              <w:iCs/>
              <w:spacing w:val="-1"/>
              <w:sz w:val="19"/>
              <w:szCs w:val="19"/>
            </w:rPr>
            <w:fldChar w:fldCharType="end"/>
          </w:r>
        </w:p>
        <w:p w14:paraId="7F663BB9">
          <w:pPr>
            <w:tabs>
              <w:tab w:val="right" w:leader="dot" w:pos="8937"/>
            </w:tabs>
            <w:spacing w:before="59" w:line="184" w:lineRule="auto"/>
            <w:ind w:left="485"/>
            <w:rPr>
              <w:rFonts w:ascii="Calibri" w:hAnsi="Calibri" w:eastAsia="Calibri" w:cs="Calibri"/>
              <w:sz w:val="19"/>
              <w:szCs w:val="19"/>
            </w:rPr>
          </w:pPr>
          <w:bookmarkStart w:id="36" w:name="bookmark73"/>
          <w:bookmarkEnd w:id="36"/>
          <w:r>
            <w:fldChar w:fldCharType="begin"/>
          </w:r>
          <w:r>
            <w:instrText xml:space="preserve"> HYPERLINK \l "bookmark74" </w:instrText>
          </w:r>
          <w:r>
            <w:fldChar w:fldCharType="separate"/>
          </w:r>
          <w:r>
            <w:rPr>
              <w:rFonts w:ascii="宋体" w:hAnsi="宋体" w:eastAsia="宋体" w:cs="宋体"/>
              <w:i/>
              <w:iCs/>
              <w:spacing w:val="10"/>
              <w:sz w:val="20"/>
              <w:szCs w:val="20"/>
            </w:rPr>
            <w:t>附件三</w:t>
          </w:r>
          <w:r>
            <w:rPr>
              <w:rFonts w:ascii="宋体" w:hAnsi="宋体" w:eastAsia="宋体" w:cs="宋体"/>
              <w:spacing w:val="-51"/>
              <w:sz w:val="20"/>
              <w:szCs w:val="20"/>
            </w:rPr>
            <w:t xml:space="preserve"> </w:t>
          </w:r>
          <w:r>
            <w:rPr>
              <w:rFonts w:ascii="宋体" w:hAnsi="宋体" w:eastAsia="宋体" w:cs="宋体"/>
              <w:i/>
              <w:iCs/>
              <w:spacing w:val="10"/>
              <w:sz w:val="20"/>
              <w:szCs w:val="20"/>
            </w:rPr>
            <w:t>安全生产合同</w:t>
          </w:r>
          <w:r>
            <w:rPr>
              <w:rFonts w:ascii="宋体" w:hAnsi="宋体" w:eastAsia="宋体" w:cs="宋体"/>
              <w:sz w:val="20"/>
              <w:szCs w:val="20"/>
            </w:rPr>
            <w:tab/>
          </w:r>
          <w:r>
            <w:rPr>
              <w:rFonts w:ascii="宋体" w:hAnsi="宋体" w:eastAsia="宋体" w:cs="宋体"/>
              <w:spacing w:val="-47"/>
              <w:sz w:val="20"/>
              <w:szCs w:val="20"/>
            </w:rPr>
            <w:t xml:space="preserve"> </w:t>
          </w:r>
          <w:r>
            <w:rPr>
              <w:rFonts w:ascii="Calibri" w:hAnsi="Calibri" w:eastAsia="Calibri" w:cs="Calibri"/>
              <w:i/>
              <w:iCs/>
              <w:spacing w:val="-2"/>
              <w:sz w:val="19"/>
              <w:szCs w:val="19"/>
            </w:rPr>
            <w:t>71</w:t>
          </w:r>
          <w:r>
            <w:rPr>
              <w:rFonts w:ascii="Calibri" w:hAnsi="Calibri" w:eastAsia="Calibri" w:cs="Calibri"/>
              <w:i/>
              <w:iCs/>
              <w:spacing w:val="-2"/>
              <w:sz w:val="19"/>
              <w:szCs w:val="19"/>
            </w:rPr>
            <w:fldChar w:fldCharType="end"/>
          </w:r>
        </w:p>
        <w:p w14:paraId="14A02D31">
          <w:pPr>
            <w:tabs>
              <w:tab w:val="right" w:leader="dot" w:pos="8940"/>
            </w:tabs>
            <w:spacing w:before="59" w:line="184" w:lineRule="auto"/>
            <w:ind w:left="481"/>
            <w:rPr>
              <w:rFonts w:ascii="Calibri" w:hAnsi="Calibri" w:eastAsia="Calibri" w:cs="Calibri"/>
              <w:sz w:val="19"/>
              <w:szCs w:val="19"/>
            </w:rPr>
          </w:pPr>
          <w:bookmarkStart w:id="37" w:name="bookmark75"/>
          <w:bookmarkEnd w:id="37"/>
          <w:r>
            <w:fldChar w:fldCharType="begin"/>
          </w:r>
          <w:r>
            <w:instrText xml:space="preserve"> HYPERLINK \l "bookmark76" </w:instrText>
          </w:r>
          <w:r>
            <w:fldChar w:fldCharType="separate"/>
          </w:r>
          <w:r>
            <w:rPr>
              <w:rFonts w:ascii="黑体" w:hAnsi="黑体" w:eastAsia="黑体" w:cs="黑体"/>
              <w:i/>
              <w:iCs/>
              <w:spacing w:val="6"/>
              <w:sz w:val="20"/>
              <w:szCs w:val="20"/>
            </w:rPr>
            <w:t>附件四</w:t>
          </w:r>
          <w:r>
            <w:rPr>
              <w:rFonts w:ascii="黑体" w:hAnsi="黑体" w:eastAsia="黑体" w:cs="黑体"/>
              <w:spacing w:val="-51"/>
              <w:sz w:val="20"/>
              <w:szCs w:val="20"/>
            </w:rPr>
            <w:t xml:space="preserve"> </w:t>
          </w:r>
          <w:r>
            <w:rPr>
              <w:rFonts w:ascii="黑体" w:hAnsi="黑体" w:eastAsia="黑体" w:cs="黑体"/>
              <w:i/>
              <w:iCs/>
              <w:spacing w:val="6"/>
              <w:sz w:val="20"/>
              <w:szCs w:val="20"/>
            </w:rPr>
            <w:t>其他管理和技术人员最低要求</w:t>
          </w:r>
          <w:r>
            <w:rPr>
              <w:rFonts w:ascii="黑体" w:hAnsi="黑体" w:eastAsia="黑体" w:cs="黑体"/>
              <w:sz w:val="20"/>
              <w:szCs w:val="20"/>
            </w:rPr>
            <w:tab/>
          </w:r>
          <w:r>
            <w:rPr>
              <w:rFonts w:ascii="黑体" w:hAnsi="黑体" w:eastAsia="黑体" w:cs="黑体"/>
              <w:spacing w:val="-45"/>
              <w:sz w:val="20"/>
              <w:szCs w:val="20"/>
            </w:rPr>
            <w:t xml:space="preserve"> </w:t>
          </w:r>
          <w:r>
            <w:rPr>
              <w:rFonts w:ascii="Calibri" w:hAnsi="Calibri" w:eastAsia="Calibri" w:cs="Calibri"/>
              <w:i/>
              <w:iCs/>
              <w:spacing w:val="-2"/>
              <w:sz w:val="19"/>
              <w:szCs w:val="19"/>
            </w:rPr>
            <w:t>73</w:t>
          </w:r>
          <w:r>
            <w:rPr>
              <w:rFonts w:ascii="Calibri" w:hAnsi="Calibri" w:eastAsia="Calibri" w:cs="Calibri"/>
              <w:i/>
              <w:iCs/>
              <w:spacing w:val="-2"/>
              <w:sz w:val="19"/>
              <w:szCs w:val="19"/>
            </w:rPr>
            <w:fldChar w:fldCharType="end"/>
          </w:r>
        </w:p>
        <w:p w14:paraId="04922B52">
          <w:pPr>
            <w:tabs>
              <w:tab w:val="right" w:leader="dot" w:pos="8937"/>
            </w:tabs>
            <w:spacing w:before="60" w:line="184" w:lineRule="auto"/>
            <w:ind w:left="481"/>
            <w:rPr>
              <w:rFonts w:ascii="Calibri" w:hAnsi="Calibri" w:eastAsia="Calibri" w:cs="Calibri"/>
              <w:sz w:val="19"/>
              <w:szCs w:val="19"/>
            </w:rPr>
          </w:pPr>
          <w:bookmarkStart w:id="38" w:name="bookmark77"/>
          <w:bookmarkEnd w:id="38"/>
          <w:r>
            <w:fldChar w:fldCharType="begin"/>
          </w:r>
          <w:r>
            <w:instrText xml:space="preserve"> HYPERLINK \l "bookmark78" </w:instrText>
          </w:r>
          <w:r>
            <w:fldChar w:fldCharType="separate"/>
          </w:r>
          <w:r>
            <w:rPr>
              <w:rFonts w:ascii="黑体" w:hAnsi="黑体" w:eastAsia="黑体" w:cs="黑体"/>
              <w:i/>
              <w:iCs/>
              <w:spacing w:val="5"/>
              <w:sz w:val="20"/>
              <w:szCs w:val="20"/>
            </w:rPr>
            <w:t>附件五</w:t>
          </w:r>
          <w:r>
            <w:rPr>
              <w:rFonts w:ascii="黑体" w:hAnsi="黑体" w:eastAsia="黑体" w:cs="黑体"/>
              <w:spacing w:val="-55"/>
              <w:sz w:val="20"/>
              <w:szCs w:val="20"/>
            </w:rPr>
            <w:t xml:space="preserve"> </w:t>
          </w:r>
          <w:r>
            <w:rPr>
              <w:rFonts w:ascii="黑体" w:hAnsi="黑体" w:eastAsia="黑体" w:cs="黑体"/>
              <w:i/>
              <w:iCs/>
              <w:spacing w:val="5"/>
              <w:sz w:val="20"/>
              <w:szCs w:val="20"/>
            </w:rPr>
            <w:t>主要机械设备和试验检测设备最低要求</w:t>
          </w:r>
          <w:r>
            <w:rPr>
              <w:rFonts w:ascii="黑体" w:hAnsi="黑体" w:eastAsia="黑体" w:cs="黑体"/>
              <w:sz w:val="20"/>
              <w:szCs w:val="20"/>
            </w:rPr>
            <w:tab/>
          </w:r>
          <w:r>
            <w:rPr>
              <w:rFonts w:ascii="黑体" w:hAnsi="黑体" w:eastAsia="黑体" w:cs="黑体"/>
              <w:spacing w:val="-43"/>
              <w:sz w:val="20"/>
              <w:szCs w:val="20"/>
            </w:rPr>
            <w:t xml:space="preserve"> </w:t>
          </w:r>
          <w:r>
            <w:rPr>
              <w:rFonts w:ascii="Calibri" w:hAnsi="Calibri" w:eastAsia="Calibri" w:cs="Calibri"/>
              <w:i/>
              <w:iCs/>
              <w:spacing w:val="-3"/>
              <w:sz w:val="19"/>
              <w:szCs w:val="19"/>
            </w:rPr>
            <w:t>74</w:t>
          </w:r>
          <w:r>
            <w:rPr>
              <w:rFonts w:ascii="Calibri" w:hAnsi="Calibri" w:eastAsia="Calibri" w:cs="Calibri"/>
              <w:i/>
              <w:iCs/>
              <w:spacing w:val="-3"/>
              <w:sz w:val="19"/>
              <w:szCs w:val="19"/>
            </w:rPr>
            <w:fldChar w:fldCharType="end"/>
          </w:r>
        </w:p>
        <w:p w14:paraId="1307E4D1">
          <w:pPr>
            <w:tabs>
              <w:tab w:val="right" w:leader="dot" w:pos="8940"/>
            </w:tabs>
            <w:spacing w:before="59" w:line="184" w:lineRule="auto"/>
            <w:ind w:left="485"/>
            <w:rPr>
              <w:rFonts w:ascii="Calibri" w:hAnsi="Calibri" w:eastAsia="Calibri" w:cs="Calibri"/>
              <w:sz w:val="19"/>
              <w:szCs w:val="19"/>
            </w:rPr>
          </w:pPr>
          <w:bookmarkStart w:id="39" w:name="bookmark79"/>
          <w:bookmarkEnd w:id="39"/>
          <w:r>
            <w:fldChar w:fldCharType="begin"/>
          </w:r>
          <w:r>
            <w:instrText xml:space="preserve"> HYPERLINK \l "bookmark80" </w:instrText>
          </w:r>
          <w:r>
            <w:fldChar w:fldCharType="separate"/>
          </w:r>
          <w:r>
            <w:rPr>
              <w:rFonts w:ascii="宋体" w:hAnsi="宋体" w:eastAsia="宋体" w:cs="宋体"/>
              <w:i/>
              <w:iCs/>
              <w:spacing w:val="9"/>
              <w:sz w:val="20"/>
              <w:szCs w:val="20"/>
            </w:rPr>
            <w:t>附件六</w:t>
          </w:r>
          <w:r>
            <w:rPr>
              <w:rFonts w:ascii="宋体" w:hAnsi="宋体" w:eastAsia="宋体" w:cs="宋体"/>
              <w:spacing w:val="-51"/>
              <w:sz w:val="20"/>
              <w:szCs w:val="20"/>
            </w:rPr>
            <w:t xml:space="preserve"> </w:t>
          </w:r>
          <w:r>
            <w:rPr>
              <w:rFonts w:ascii="宋体" w:hAnsi="宋体" w:eastAsia="宋体" w:cs="宋体"/>
              <w:i/>
              <w:iCs/>
              <w:spacing w:val="9"/>
              <w:sz w:val="20"/>
              <w:szCs w:val="20"/>
            </w:rPr>
            <w:t>项目经理委任书</w:t>
          </w:r>
          <w:r>
            <w:rPr>
              <w:rFonts w:ascii="宋体" w:hAnsi="宋体" w:eastAsia="宋体" w:cs="宋体"/>
              <w:sz w:val="20"/>
              <w:szCs w:val="20"/>
            </w:rPr>
            <w:tab/>
          </w:r>
          <w:r>
            <w:rPr>
              <w:rFonts w:ascii="宋体" w:hAnsi="宋体" w:eastAsia="宋体" w:cs="宋体"/>
              <w:spacing w:val="-45"/>
              <w:sz w:val="20"/>
              <w:szCs w:val="20"/>
            </w:rPr>
            <w:t xml:space="preserve"> </w:t>
          </w:r>
          <w:r>
            <w:rPr>
              <w:rFonts w:ascii="Calibri" w:hAnsi="Calibri" w:eastAsia="Calibri" w:cs="Calibri"/>
              <w:i/>
              <w:iCs/>
              <w:spacing w:val="-2"/>
              <w:sz w:val="19"/>
              <w:szCs w:val="19"/>
            </w:rPr>
            <w:t>75</w:t>
          </w:r>
          <w:r>
            <w:rPr>
              <w:rFonts w:ascii="Calibri" w:hAnsi="Calibri" w:eastAsia="Calibri" w:cs="Calibri"/>
              <w:i/>
              <w:iCs/>
              <w:spacing w:val="-2"/>
              <w:sz w:val="19"/>
              <w:szCs w:val="19"/>
            </w:rPr>
            <w:fldChar w:fldCharType="end"/>
          </w:r>
        </w:p>
        <w:p w14:paraId="46E13E70">
          <w:pPr>
            <w:tabs>
              <w:tab w:val="right" w:leader="dot" w:pos="8937"/>
            </w:tabs>
            <w:spacing w:before="60" w:line="184" w:lineRule="auto"/>
            <w:ind w:left="485"/>
            <w:rPr>
              <w:rFonts w:ascii="Calibri" w:hAnsi="Calibri" w:eastAsia="Calibri" w:cs="Calibri"/>
              <w:sz w:val="19"/>
              <w:szCs w:val="19"/>
            </w:rPr>
          </w:pPr>
          <w:bookmarkStart w:id="40" w:name="bookmark81"/>
          <w:bookmarkEnd w:id="40"/>
          <w:r>
            <w:fldChar w:fldCharType="begin"/>
          </w:r>
          <w:r>
            <w:instrText xml:space="preserve"> HYPERLINK \l "bookmark82" </w:instrText>
          </w:r>
          <w:r>
            <w:fldChar w:fldCharType="separate"/>
          </w:r>
          <w:r>
            <w:rPr>
              <w:rFonts w:ascii="宋体" w:hAnsi="宋体" w:eastAsia="宋体" w:cs="宋体"/>
              <w:i/>
              <w:iCs/>
              <w:spacing w:val="9"/>
              <w:sz w:val="20"/>
              <w:szCs w:val="20"/>
            </w:rPr>
            <w:t>附件七</w:t>
          </w:r>
          <w:r>
            <w:rPr>
              <w:rFonts w:ascii="宋体" w:hAnsi="宋体" w:eastAsia="宋体" w:cs="宋体"/>
              <w:spacing w:val="-51"/>
              <w:sz w:val="20"/>
              <w:szCs w:val="20"/>
            </w:rPr>
            <w:t xml:space="preserve"> </w:t>
          </w:r>
          <w:r>
            <w:rPr>
              <w:rFonts w:ascii="宋体" w:hAnsi="宋体" w:eastAsia="宋体" w:cs="宋体"/>
              <w:i/>
              <w:iCs/>
              <w:spacing w:val="9"/>
              <w:sz w:val="20"/>
              <w:szCs w:val="20"/>
            </w:rPr>
            <w:t>履约保证金格式</w:t>
          </w:r>
          <w:r>
            <w:rPr>
              <w:rFonts w:ascii="宋体" w:hAnsi="宋体" w:eastAsia="宋体" w:cs="宋体"/>
              <w:sz w:val="20"/>
              <w:szCs w:val="20"/>
            </w:rPr>
            <w:tab/>
          </w:r>
          <w:r>
            <w:rPr>
              <w:rFonts w:ascii="宋体" w:hAnsi="宋体" w:eastAsia="宋体" w:cs="宋体"/>
              <w:spacing w:val="-43"/>
              <w:sz w:val="20"/>
              <w:szCs w:val="20"/>
            </w:rPr>
            <w:t xml:space="preserve"> </w:t>
          </w:r>
          <w:r>
            <w:rPr>
              <w:rFonts w:ascii="Calibri" w:hAnsi="Calibri" w:eastAsia="Calibri" w:cs="Calibri"/>
              <w:i/>
              <w:iCs/>
              <w:spacing w:val="-4"/>
              <w:sz w:val="19"/>
              <w:szCs w:val="19"/>
            </w:rPr>
            <w:t>7</w:t>
          </w:r>
          <w:r>
            <w:rPr>
              <w:rFonts w:ascii="Calibri" w:hAnsi="Calibri" w:eastAsia="Calibri" w:cs="Calibri"/>
              <w:i/>
              <w:iCs/>
              <w:spacing w:val="-2"/>
              <w:sz w:val="19"/>
              <w:szCs w:val="19"/>
            </w:rPr>
            <w:t>6</w:t>
          </w:r>
          <w:r>
            <w:rPr>
              <w:rFonts w:ascii="Calibri" w:hAnsi="Calibri" w:eastAsia="Calibri" w:cs="Calibri"/>
              <w:i/>
              <w:iCs/>
              <w:spacing w:val="-2"/>
              <w:sz w:val="19"/>
              <w:szCs w:val="19"/>
            </w:rPr>
            <w:fldChar w:fldCharType="end"/>
          </w:r>
        </w:p>
        <w:p w14:paraId="2AF03145">
          <w:pPr>
            <w:tabs>
              <w:tab w:val="right" w:leader="dot" w:pos="8945"/>
            </w:tabs>
            <w:spacing w:before="60" w:line="184" w:lineRule="auto"/>
            <w:ind w:left="485"/>
            <w:rPr>
              <w:rFonts w:ascii="Calibri" w:hAnsi="Calibri" w:eastAsia="Calibri" w:cs="Calibri"/>
              <w:sz w:val="19"/>
              <w:szCs w:val="19"/>
            </w:rPr>
          </w:pPr>
          <w:bookmarkStart w:id="41" w:name="bookmark83"/>
          <w:bookmarkEnd w:id="41"/>
          <w:r>
            <w:fldChar w:fldCharType="begin"/>
          </w:r>
          <w:r>
            <w:instrText xml:space="preserve"> HYPERLINK \l "bookmark84" </w:instrText>
          </w:r>
          <w:r>
            <w:fldChar w:fldCharType="separate"/>
          </w:r>
          <w:r>
            <w:rPr>
              <w:rFonts w:ascii="宋体" w:hAnsi="宋体" w:eastAsia="宋体" w:cs="宋体"/>
              <w:i/>
              <w:iCs/>
              <w:spacing w:val="7"/>
              <w:sz w:val="20"/>
              <w:szCs w:val="20"/>
            </w:rPr>
            <w:t>附件八</w:t>
          </w:r>
          <w:r>
            <w:rPr>
              <w:rFonts w:ascii="宋体" w:hAnsi="宋体" w:eastAsia="宋体" w:cs="宋体"/>
              <w:spacing w:val="-53"/>
              <w:sz w:val="20"/>
              <w:szCs w:val="20"/>
            </w:rPr>
            <w:t xml:space="preserve"> </w:t>
          </w:r>
          <w:r>
            <w:rPr>
              <w:rFonts w:ascii="宋体" w:hAnsi="宋体" w:eastAsia="宋体" w:cs="宋体"/>
              <w:i/>
              <w:iCs/>
              <w:spacing w:val="7"/>
              <w:sz w:val="20"/>
              <w:szCs w:val="20"/>
            </w:rPr>
            <w:t>工程资金监管协议格式</w:t>
          </w:r>
          <w:r>
            <w:rPr>
              <w:rFonts w:ascii="宋体" w:hAnsi="宋体" w:eastAsia="宋体" w:cs="宋体"/>
              <w:sz w:val="20"/>
              <w:szCs w:val="20"/>
            </w:rPr>
            <w:tab/>
          </w:r>
          <w:r>
            <w:rPr>
              <w:rFonts w:ascii="宋体" w:hAnsi="宋体" w:eastAsia="宋体" w:cs="宋体"/>
              <w:spacing w:val="-45"/>
              <w:sz w:val="20"/>
              <w:szCs w:val="20"/>
            </w:rPr>
            <w:t xml:space="preserve"> </w:t>
          </w:r>
          <w:r>
            <w:rPr>
              <w:rFonts w:ascii="Calibri" w:hAnsi="Calibri" w:eastAsia="Calibri" w:cs="Calibri"/>
              <w:i/>
              <w:iCs/>
              <w:spacing w:val="-7"/>
              <w:sz w:val="19"/>
              <w:szCs w:val="19"/>
            </w:rPr>
            <w:t>7</w:t>
          </w:r>
          <w:r>
            <w:rPr>
              <w:rFonts w:ascii="Calibri" w:hAnsi="Calibri" w:eastAsia="Calibri" w:cs="Calibri"/>
              <w:i/>
              <w:iCs/>
              <w:spacing w:val="5"/>
              <w:sz w:val="19"/>
              <w:szCs w:val="19"/>
            </w:rPr>
            <w:t>7</w:t>
          </w:r>
          <w:r>
            <w:rPr>
              <w:rFonts w:ascii="Calibri" w:hAnsi="Calibri" w:eastAsia="Calibri" w:cs="Calibri"/>
              <w:i/>
              <w:iCs/>
              <w:spacing w:val="5"/>
              <w:sz w:val="19"/>
              <w:szCs w:val="19"/>
            </w:rPr>
            <w:fldChar w:fldCharType="end"/>
          </w:r>
        </w:p>
        <w:p w14:paraId="48BDCD1A">
          <w:pPr>
            <w:tabs>
              <w:tab w:val="right" w:leader="dot" w:pos="8940"/>
            </w:tabs>
            <w:spacing w:before="179" w:line="186" w:lineRule="auto"/>
            <w:rPr>
              <w:rFonts w:ascii="黑体" w:hAnsi="黑体" w:eastAsia="黑体" w:cs="黑体"/>
              <w:sz w:val="21"/>
              <w:szCs w:val="21"/>
            </w:rPr>
          </w:pPr>
          <w:bookmarkStart w:id="42" w:name="bookmark85"/>
          <w:bookmarkEnd w:id="42"/>
          <w:r>
            <w:fldChar w:fldCharType="begin"/>
          </w:r>
          <w:r>
            <w:instrText xml:space="preserve"> HYPERLINK \l "bookmark86" </w:instrText>
          </w:r>
          <w:r>
            <w:fldChar w:fldCharType="separate"/>
          </w:r>
          <w:r>
            <w:rPr>
              <w:rFonts w:ascii="黑体" w:hAnsi="黑体" w:eastAsia="黑体" w:cs="黑体"/>
              <w:b/>
              <w:bCs/>
              <w:spacing w:val="-4"/>
              <w:sz w:val="21"/>
              <w:szCs w:val="21"/>
            </w:rPr>
            <w:t>第五章</w:t>
          </w:r>
          <w:r>
            <w:rPr>
              <w:rFonts w:ascii="黑体" w:hAnsi="黑体" w:eastAsia="黑体" w:cs="黑体"/>
              <w:spacing w:val="-4"/>
              <w:sz w:val="21"/>
              <w:szCs w:val="21"/>
            </w:rPr>
            <w:t xml:space="preserve">  </w:t>
          </w:r>
          <w:r>
            <w:rPr>
              <w:rFonts w:ascii="黑体" w:hAnsi="黑体" w:eastAsia="黑体" w:cs="黑体"/>
              <w:b/>
              <w:bCs/>
              <w:spacing w:val="-4"/>
              <w:sz w:val="21"/>
              <w:szCs w:val="21"/>
            </w:rPr>
            <w:t>工程量清单（另册）</w:t>
          </w:r>
          <w:r>
            <w:rPr>
              <w:rFonts w:ascii="黑体" w:hAnsi="黑体" w:eastAsia="黑体" w:cs="黑体"/>
              <w:spacing w:val="48"/>
              <w:sz w:val="21"/>
              <w:szCs w:val="21"/>
            </w:rPr>
            <w:t xml:space="preserve"> </w:t>
          </w:r>
          <w:r>
            <w:rPr>
              <w:rFonts w:ascii="黑体" w:hAnsi="黑体" w:eastAsia="黑体" w:cs="黑体"/>
              <w:sz w:val="21"/>
              <w:szCs w:val="21"/>
              <w14:textOutline w14:w="3831" w14:cap="flat" w14:cmpd="sng">
                <w14:solidFill>
                  <w14:srgbClr w14:val="000000"/>
                </w14:solidFill>
                <w14:prstDash w14:val="solid"/>
                <w14:miter w14:val="0"/>
              </w14:textOutline>
            </w:rPr>
            <w:tab/>
          </w:r>
          <w:r>
            <w:rPr>
              <w:rFonts w:ascii="黑体" w:hAnsi="黑体" w:eastAsia="黑体" w:cs="黑体"/>
              <w:spacing w:val="-34"/>
              <w:sz w:val="21"/>
              <w:szCs w:val="21"/>
            </w:rPr>
            <w:t xml:space="preserve"> </w:t>
          </w:r>
          <w:r>
            <w:rPr>
              <w:rFonts w:ascii="黑体" w:hAnsi="黑体" w:eastAsia="黑体" w:cs="黑体"/>
              <w:b/>
              <w:bCs/>
              <w:spacing w:val="-5"/>
              <w:sz w:val="21"/>
              <w:szCs w:val="21"/>
            </w:rPr>
            <w:t>79</w:t>
          </w:r>
          <w:r>
            <w:rPr>
              <w:rFonts w:ascii="黑体" w:hAnsi="黑体" w:eastAsia="黑体" w:cs="黑体"/>
              <w:b/>
              <w:bCs/>
              <w:spacing w:val="-5"/>
              <w:sz w:val="21"/>
              <w:szCs w:val="21"/>
            </w:rPr>
            <w:fldChar w:fldCharType="end"/>
          </w:r>
        </w:p>
        <w:p w14:paraId="416C78C5">
          <w:pPr>
            <w:tabs>
              <w:tab w:val="right" w:leader="dot" w:pos="8940"/>
            </w:tabs>
            <w:spacing w:before="182" w:line="186" w:lineRule="auto"/>
            <w:rPr>
              <w:rFonts w:ascii="黑体" w:hAnsi="黑体" w:eastAsia="黑体" w:cs="黑体"/>
              <w:sz w:val="21"/>
              <w:szCs w:val="21"/>
            </w:rPr>
          </w:pPr>
          <w:bookmarkStart w:id="43" w:name="bookmark87"/>
          <w:bookmarkEnd w:id="43"/>
          <w:r>
            <w:fldChar w:fldCharType="begin"/>
          </w:r>
          <w:r>
            <w:instrText xml:space="preserve"> HYPERLINK \l "bookmark88" </w:instrText>
          </w:r>
          <w:r>
            <w:fldChar w:fldCharType="separate"/>
          </w:r>
          <w:r>
            <w:rPr>
              <w:rFonts w:ascii="黑体" w:hAnsi="黑体" w:eastAsia="黑体" w:cs="黑体"/>
              <w:b/>
              <w:bCs/>
              <w:spacing w:val="-12"/>
              <w:sz w:val="21"/>
              <w:szCs w:val="21"/>
            </w:rPr>
            <w:t>第</w:t>
          </w:r>
          <w:r>
            <w:rPr>
              <w:rFonts w:ascii="黑体" w:hAnsi="黑体" w:eastAsia="黑体" w:cs="黑体"/>
              <w:spacing w:val="6"/>
              <w:sz w:val="21"/>
              <w:szCs w:val="21"/>
            </w:rPr>
            <w:t xml:space="preserve">  </w:t>
          </w:r>
          <w:r>
            <w:rPr>
              <w:rFonts w:ascii="黑体" w:hAnsi="黑体" w:eastAsia="黑体" w:cs="黑体"/>
              <w:b/>
              <w:bCs/>
              <w:spacing w:val="-12"/>
              <w:sz w:val="21"/>
              <w:szCs w:val="21"/>
            </w:rPr>
            <w:t>二</w:t>
          </w:r>
          <w:r>
            <w:rPr>
              <w:rFonts w:ascii="黑体" w:hAnsi="黑体" w:eastAsia="黑体" w:cs="黑体"/>
              <w:spacing w:val="7"/>
              <w:sz w:val="21"/>
              <w:szCs w:val="21"/>
            </w:rPr>
            <w:t xml:space="preserve">  </w:t>
          </w:r>
          <w:r>
            <w:rPr>
              <w:rFonts w:ascii="黑体" w:hAnsi="黑体" w:eastAsia="黑体" w:cs="黑体"/>
              <w:b/>
              <w:bCs/>
              <w:spacing w:val="-12"/>
              <w:sz w:val="21"/>
              <w:szCs w:val="21"/>
            </w:rPr>
            <w:t>卷</w:t>
          </w:r>
          <w:r>
            <w:rPr>
              <w:rFonts w:ascii="黑体" w:hAnsi="黑体" w:eastAsia="黑体" w:cs="黑体"/>
              <w:spacing w:val="-27"/>
              <w:sz w:val="21"/>
              <w:szCs w:val="21"/>
            </w:rPr>
            <w:t xml:space="preserve"> </w:t>
          </w:r>
          <w:r>
            <w:rPr>
              <w:rFonts w:ascii="黑体" w:hAnsi="黑体" w:eastAsia="黑体" w:cs="黑体"/>
              <w:sz w:val="21"/>
              <w:szCs w:val="21"/>
              <w14:textOutline w14:w="3831" w14:cap="flat" w14:cmpd="sng">
                <w14:solidFill>
                  <w14:srgbClr w14:val="000000"/>
                </w14:solidFill>
                <w14:prstDash w14:val="solid"/>
                <w14:miter w14:val="0"/>
              </w14:textOutline>
            </w:rPr>
            <w:tab/>
          </w:r>
          <w:r>
            <w:rPr>
              <w:rFonts w:ascii="黑体" w:hAnsi="黑体" w:eastAsia="黑体" w:cs="黑体"/>
              <w:spacing w:val="-39"/>
              <w:sz w:val="21"/>
              <w:szCs w:val="21"/>
            </w:rPr>
            <w:t xml:space="preserve"> </w:t>
          </w:r>
          <w:r>
            <w:rPr>
              <w:rFonts w:ascii="黑体" w:hAnsi="黑体" w:eastAsia="黑体" w:cs="黑体"/>
              <w:b/>
              <w:bCs/>
              <w:spacing w:val="-4"/>
              <w:sz w:val="21"/>
              <w:szCs w:val="21"/>
            </w:rPr>
            <w:t>80</w:t>
          </w:r>
          <w:r>
            <w:rPr>
              <w:rFonts w:ascii="黑体" w:hAnsi="黑体" w:eastAsia="黑体" w:cs="黑体"/>
              <w:b/>
              <w:bCs/>
              <w:spacing w:val="-4"/>
              <w:sz w:val="21"/>
              <w:szCs w:val="21"/>
            </w:rPr>
            <w:fldChar w:fldCharType="end"/>
          </w:r>
        </w:p>
        <w:p w14:paraId="64CC0E7E">
          <w:pPr>
            <w:tabs>
              <w:tab w:val="right" w:leader="dot" w:pos="8940"/>
            </w:tabs>
            <w:spacing w:before="180" w:line="186" w:lineRule="auto"/>
            <w:rPr>
              <w:rFonts w:ascii="黑体" w:hAnsi="黑体" w:eastAsia="黑体" w:cs="黑体"/>
              <w:sz w:val="21"/>
              <w:szCs w:val="21"/>
            </w:rPr>
          </w:pPr>
          <w:bookmarkStart w:id="44" w:name="bookmark89"/>
          <w:bookmarkEnd w:id="44"/>
          <w:r>
            <w:fldChar w:fldCharType="begin"/>
          </w:r>
          <w:r>
            <w:instrText xml:space="preserve"> HYPERLINK \l "bookmark90" </w:instrText>
          </w:r>
          <w:r>
            <w:fldChar w:fldCharType="separate"/>
          </w:r>
          <w:r>
            <w:rPr>
              <w:rFonts w:ascii="黑体" w:hAnsi="黑体" w:eastAsia="黑体" w:cs="黑体"/>
              <w:b/>
              <w:bCs/>
              <w:spacing w:val="-5"/>
              <w:sz w:val="21"/>
              <w:szCs w:val="21"/>
            </w:rPr>
            <w:t>第六章</w:t>
          </w:r>
          <w:r>
            <w:rPr>
              <w:rFonts w:ascii="黑体" w:hAnsi="黑体" w:eastAsia="黑体" w:cs="黑体"/>
              <w:spacing w:val="15"/>
              <w:sz w:val="21"/>
              <w:szCs w:val="21"/>
            </w:rPr>
            <w:t xml:space="preserve">  </w:t>
          </w:r>
          <w:r>
            <w:rPr>
              <w:rFonts w:ascii="黑体" w:hAnsi="黑体" w:eastAsia="黑体" w:cs="黑体"/>
              <w:b/>
              <w:bCs/>
              <w:spacing w:val="-5"/>
              <w:sz w:val="21"/>
              <w:szCs w:val="21"/>
            </w:rPr>
            <w:t>图纸（另册）</w:t>
          </w:r>
          <w:r>
            <w:rPr>
              <w:rFonts w:ascii="黑体" w:hAnsi="黑体" w:eastAsia="黑体" w:cs="黑体"/>
              <w:spacing w:val="-5"/>
              <w:sz w:val="21"/>
              <w:szCs w:val="21"/>
            </w:rPr>
            <w:t xml:space="preserve"> </w:t>
          </w:r>
          <w:r>
            <w:rPr>
              <w:rFonts w:ascii="黑体" w:hAnsi="黑体" w:eastAsia="黑体" w:cs="黑体"/>
              <w:sz w:val="21"/>
              <w:szCs w:val="21"/>
              <w14:textOutline w14:w="3831" w14:cap="flat" w14:cmpd="sng">
                <w14:solidFill>
                  <w14:srgbClr w14:val="000000"/>
                </w14:solidFill>
                <w14:prstDash w14:val="solid"/>
                <w14:miter w14:val="0"/>
              </w14:textOutline>
            </w:rPr>
            <w:tab/>
          </w:r>
          <w:r>
            <w:rPr>
              <w:rFonts w:ascii="黑体" w:hAnsi="黑体" w:eastAsia="黑体" w:cs="黑体"/>
              <w:spacing w:val="-38"/>
              <w:sz w:val="21"/>
              <w:szCs w:val="21"/>
            </w:rPr>
            <w:t xml:space="preserve"> </w:t>
          </w:r>
          <w:r>
            <w:rPr>
              <w:rFonts w:ascii="黑体" w:hAnsi="黑体" w:eastAsia="黑体" w:cs="黑体"/>
              <w:b/>
              <w:bCs/>
              <w:spacing w:val="-4"/>
              <w:sz w:val="21"/>
              <w:szCs w:val="21"/>
            </w:rPr>
            <w:t>81</w:t>
          </w:r>
          <w:r>
            <w:rPr>
              <w:rFonts w:ascii="黑体" w:hAnsi="黑体" w:eastAsia="黑体" w:cs="黑体"/>
              <w:b/>
              <w:bCs/>
              <w:spacing w:val="-4"/>
              <w:sz w:val="21"/>
              <w:szCs w:val="21"/>
            </w:rPr>
            <w:fldChar w:fldCharType="end"/>
          </w:r>
        </w:p>
        <w:p w14:paraId="22781B84">
          <w:pPr>
            <w:tabs>
              <w:tab w:val="right" w:leader="dot" w:pos="8940"/>
            </w:tabs>
            <w:spacing w:before="182" w:line="186" w:lineRule="auto"/>
            <w:rPr>
              <w:rFonts w:ascii="黑体" w:hAnsi="黑体" w:eastAsia="黑体" w:cs="黑体"/>
              <w:sz w:val="21"/>
              <w:szCs w:val="21"/>
            </w:rPr>
          </w:pPr>
          <w:bookmarkStart w:id="45" w:name="bookmark91"/>
          <w:bookmarkEnd w:id="45"/>
          <w:r>
            <w:fldChar w:fldCharType="begin"/>
          </w:r>
          <w:r>
            <w:instrText xml:space="preserve"> HYPERLINK \l "bookmark92" </w:instrText>
          </w:r>
          <w:r>
            <w:fldChar w:fldCharType="separate"/>
          </w:r>
          <w:r>
            <w:rPr>
              <w:rFonts w:ascii="黑体" w:hAnsi="黑体" w:eastAsia="黑体" w:cs="黑体"/>
              <w:b/>
              <w:bCs/>
              <w:spacing w:val="-12"/>
              <w:sz w:val="21"/>
              <w:szCs w:val="21"/>
            </w:rPr>
            <w:t>第</w:t>
          </w:r>
          <w:r>
            <w:rPr>
              <w:rFonts w:ascii="黑体" w:hAnsi="黑体" w:eastAsia="黑体" w:cs="黑体"/>
              <w:spacing w:val="6"/>
              <w:sz w:val="21"/>
              <w:szCs w:val="21"/>
            </w:rPr>
            <w:t xml:space="preserve">  </w:t>
          </w:r>
          <w:r>
            <w:rPr>
              <w:rFonts w:ascii="黑体" w:hAnsi="黑体" w:eastAsia="黑体" w:cs="黑体"/>
              <w:b/>
              <w:bCs/>
              <w:spacing w:val="-12"/>
              <w:sz w:val="21"/>
              <w:szCs w:val="21"/>
            </w:rPr>
            <w:t>三</w:t>
          </w:r>
          <w:r>
            <w:rPr>
              <w:rFonts w:ascii="黑体" w:hAnsi="黑体" w:eastAsia="黑体" w:cs="黑体"/>
              <w:spacing w:val="7"/>
              <w:sz w:val="21"/>
              <w:szCs w:val="21"/>
            </w:rPr>
            <w:t xml:space="preserve">  </w:t>
          </w:r>
          <w:r>
            <w:rPr>
              <w:rFonts w:ascii="黑体" w:hAnsi="黑体" w:eastAsia="黑体" w:cs="黑体"/>
              <w:b/>
              <w:bCs/>
              <w:spacing w:val="-12"/>
              <w:sz w:val="21"/>
              <w:szCs w:val="21"/>
            </w:rPr>
            <w:t>卷</w:t>
          </w:r>
          <w:r>
            <w:rPr>
              <w:rFonts w:ascii="黑体" w:hAnsi="黑体" w:eastAsia="黑体" w:cs="黑体"/>
              <w:spacing w:val="-27"/>
              <w:sz w:val="21"/>
              <w:szCs w:val="21"/>
            </w:rPr>
            <w:t xml:space="preserve"> </w:t>
          </w:r>
          <w:r>
            <w:rPr>
              <w:rFonts w:ascii="黑体" w:hAnsi="黑体" w:eastAsia="黑体" w:cs="黑体"/>
              <w:sz w:val="21"/>
              <w:szCs w:val="21"/>
              <w14:textOutline w14:w="3831" w14:cap="flat" w14:cmpd="sng">
                <w14:solidFill>
                  <w14:srgbClr w14:val="000000"/>
                </w14:solidFill>
                <w14:prstDash w14:val="solid"/>
                <w14:miter w14:val="0"/>
              </w14:textOutline>
            </w:rPr>
            <w:tab/>
          </w:r>
          <w:r>
            <w:rPr>
              <w:rFonts w:ascii="黑体" w:hAnsi="黑体" w:eastAsia="黑体" w:cs="黑体"/>
              <w:spacing w:val="-39"/>
              <w:sz w:val="21"/>
              <w:szCs w:val="21"/>
            </w:rPr>
            <w:t xml:space="preserve"> </w:t>
          </w:r>
          <w:r>
            <w:rPr>
              <w:rFonts w:ascii="黑体" w:hAnsi="黑体" w:eastAsia="黑体" w:cs="黑体"/>
              <w:b/>
              <w:bCs/>
              <w:spacing w:val="-4"/>
              <w:sz w:val="21"/>
              <w:szCs w:val="21"/>
            </w:rPr>
            <w:t>82</w:t>
          </w:r>
          <w:r>
            <w:rPr>
              <w:rFonts w:ascii="黑体" w:hAnsi="黑体" w:eastAsia="黑体" w:cs="黑体"/>
              <w:b/>
              <w:bCs/>
              <w:spacing w:val="-4"/>
              <w:sz w:val="21"/>
              <w:szCs w:val="21"/>
            </w:rPr>
            <w:fldChar w:fldCharType="end"/>
          </w:r>
        </w:p>
        <w:p w14:paraId="49C723EF">
          <w:pPr>
            <w:tabs>
              <w:tab w:val="right" w:leader="dot" w:pos="8940"/>
            </w:tabs>
            <w:spacing w:before="179" w:line="186" w:lineRule="auto"/>
            <w:rPr>
              <w:rFonts w:ascii="黑体" w:hAnsi="黑体" w:eastAsia="黑体" w:cs="黑体"/>
              <w:sz w:val="21"/>
              <w:szCs w:val="21"/>
            </w:rPr>
          </w:pPr>
          <w:bookmarkStart w:id="46" w:name="bookmark93"/>
          <w:bookmarkEnd w:id="46"/>
          <w:r>
            <w:fldChar w:fldCharType="begin"/>
          </w:r>
          <w:r>
            <w:instrText xml:space="preserve"> HYPERLINK \l "bookmark94" </w:instrText>
          </w:r>
          <w:r>
            <w:fldChar w:fldCharType="separate"/>
          </w:r>
          <w:r>
            <w:rPr>
              <w:rFonts w:ascii="黑体" w:hAnsi="黑体" w:eastAsia="黑体" w:cs="黑体"/>
              <w:b/>
              <w:bCs/>
              <w:spacing w:val="-2"/>
              <w:sz w:val="21"/>
              <w:szCs w:val="21"/>
            </w:rPr>
            <w:t>第七章</w:t>
          </w:r>
          <w:r>
            <w:rPr>
              <w:rFonts w:ascii="黑体" w:hAnsi="黑体" w:eastAsia="黑体" w:cs="黑体"/>
              <w:spacing w:val="-2"/>
              <w:sz w:val="21"/>
              <w:szCs w:val="21"/>
            </w:rPr>
            <w:t xml:space="preserve">  </w:t>
          </w:r>
          <w:r>
            <w:rPr>
              <w:rFonts w:ascii="黑体" w:hAnsi="黑体" w:eastAsia="黑体" w:cs="黑体"/>
              <w:b/>
              <w:bCs/>
              <w:spacing w:val="-2"/>
              <w:sz w:val="21"/>
              <w:szCs w:val="21"/>
            </w:rPr>
            <w:t>技术规范（另册）</w:t>
          </w:r>
          <w:r>
            <w:rPr>
              <w:rFonts w:ascii="黑体" w:hAnsi="黑体" w:eastAsia="黑体" w:cs="黑体"/>
              <w:spacing w:val="14"/>
              <w:sz w:val="21"/>
              <w:szCs w:val="21"/>
            </w:rPr>
            <w:t xml:space="preserve"> </w:t>
          </w:r>
          <w:r>
            <w:rPr>
              <w:rFonts w:ascii="黑体" w:hAnsi="黑体" w:eastAsia="黑体" w:cs="黑体"/>
              <w:sz w:val="21"/>
              <w:szCs w:val="21"/>
              <w14:textOutline w14:w="3831" w14:cap="flat" w14:cmpd="sng">
                <w14:solidFill>
                  <w14:srgbClr w14:val="000000"/>
                </w14:solidFill>
                <w14:prstDash w14:val="solid"/>
                <w14:miter w14:val="0"/>
              </w14:textOutline>
            </w:rPr>
            <w:tab/>
          </w:r>
          <w:r>
            <w:rPr>
              <w:rFonts w:ascii="黑体" w:hAnsi="黑体" w:eastAsia="黑体" w:cs="黑体"/>
              <w:spacing w:val="-38"/>
              <w:sz w:val="21"/>
              <w:szCs w:val="21"/>
            </w:rPr>
            <w:t xml:space="preserve"> </w:t>
          </w:r>
          <w:r>
            <w:rPr>
              <w:rFonts w:ascii="黑体" w:hAnsi="黑体" w:eastAsia="黑体" w:cs="黑体"/>
              <w:b/>
              <w:bCs/>
              <w:spacing w:val="-4"/>
              <w:sz w:val="21"/>
              <w:szCs w:val="21"/>
            </w:rPr>
            <w:t>83</w:t>
          </w:r>
          <w:r>
            <w:rPr>
              <w:rFonts w:ascii="黑体" w:hAnsi="黑体" w:eastAsia="黑体" w:cs="黑体"/>
              <w:b/>
              <w:bCs/>
              <w:spacing w:val="-4"/>
              <w:sz w:val="21"/>
              <w:szCs w:val="21"/>
            </w:rPr>
            <w:fldChar w:fldCharType="end"/>
          </w:r>
        </w:p>
        <w:p w14:paraId="628A49D1">
          <w:pPr>
            <w:tabs>
              <w:tab w:val="right" w:leader="dot" w:pos="8940"/>
            </w:tabs>
            <w:spacing w:before="183" w:line="186" w:lineRule="auto"/>
            <w:rPr>
              <w:rFonts w:ascii="黑体" w:hAnsi="黑体" w:eastAsia="黑体" w:cs="黑体"/>
              <w:sz w:val="21"/>
              <w:szCs w:val="21"/>
            </w:rPr>
          </w:pPr>
          <w:bookmarkStart w:id="47" w:name="bookmark95"/>
          <w:bookmarkEnd w:id="47"/>
          <w:r>
            <w:fldChar w:fldCharType="begin"/>
          </w:r>
          <w:r>
            <w:instrText xml:space="preserve"> HYPERLINK \l "bookmark96" </w:instrText>
          </w:r>
          <w:r>
            <w:fldChar w:fldCharType="separate"/>
          </w:r>
          <w:r>
            <w:rPr>
              <w:rFonts w:ascii="黑体" w:hAnsi="黑体" w:eastAsia="黑体" w:cs="黑体"/>
              <w:b/>
              <w:bCs/>
              <w:spacing w:val="-4"/>
              <w:sz w:val="21"/>
              <w:szCs w:val="21"/>
            </w:rPr>
            <w:t>第八章</w:t>
          </w:r>
          <w:r>
            <w:rPr>
              <w:rFonts w:ascii="黑体" w:hAnsi="黑体" w:eastAsia="黑体" w:cs="黑体"/>
              <w:spacing w:val="-4"/>
              <w:sz w:val="21"/>
              <w:szCs w:val="21"/>
            </w:rPr>
            <w:t xml:space="preserve">  </w:t>
          </w:r>
          <w:r>
            <w:rPr>
              <w:rFonts w:ascii="黑体" w:hAnsi="黑体" w:eastAsia="黑体" w:cs="黑体"/>
              <w:b/>
              <w:bCs/>
              <w:spacing w:val="-4"/>
              <w:sz w:val="21"/>
              <w:szCs w:val="21"/>
            </w:rPr>
            <w:t>工程量清单计量规则（另册）</w:t>
          </w:r>
          <w:r>
            <w:rPr>
              <w:rFonts w:ascii="黑体" w:hAnsi="黑体" w:eastAsia="黑体" w:cs="黑体"/>
              <w:spacing w:val="-29"/>
              <w:sz w:val="21"/>
              <w:szCs w:val="21"/>
            </w:rPr>
            <w:t xml:space="preserve"> </w:t>
          </w:r>
          <w:r>
            <w:rPr>
              <w:rFonts w:ascii="黑体" w:hAnsi="黑体" w:eastAsia="黑体" w:cs="黑体"/>
              <w:sz w:val="21"/>
              <w:szCs w:val="21"/>
              <w14:textOutline w14:w="3831" w14:cap="flat" w14:cmpd="sng">
                <w14:solidFill>
                  <w14:srgbClr w14:val="000000"/>
                </w14:solidFill>
                <w14:prstDash w14:val="solid"/>
                <w14:miter w14:val="0"/>
              </w14:textOutline>
            </w:rPr>
            <w:tab/>
          </w:r>
          <w:r>
            <w:rPr>
              <w:rFonts w:ascii="黑体" w:hAnsi="黑体" w:eastAsia="黑体" w:cs="黑体"/>
              <w:spacing w:val="-38"/>
              <w:sz w:val="21"/>
              <w:szCs w:val="21"/>
            </w:rPr>
            <w:t xml:space="preserve"> </w:t>
          </w:r>
          <w:r>
            <w:rPr>
              <w:rFonts w:ascii="黑体" w:hAnsi="黑体" w:eastAsia="黑体" w:cs="黑体"/>
              <w:b/>
              <w:bCs/>
              <w:spacing w:val="-4"/>
              <w:sz w:val="21"/>
              <w:szCs w:val="21"/>
            </w:rPr>
            <w:t>84</w:t>
          </w:r>
          <w:r>
            <w:rPr>
              <w:rFonts w:ascii="黑体" w:hAnsi="黑体" w:eastAsia="黑体" w:cs="黑体"/>
              <w:b/>
              <w:bCs/>
              <w:spacing w:val="-4"/>
              <w:sz w:val="21"/>
              <w:szCs w:val="21"/>
            </w:rPr>
            <w:fldChar w:fldCharType="end"/>
          </w:r>
        </w:p>
        <w:p w14:paraId="1212F33D">
          <w:pPr>
            <w:tabs>
              <w:tab w:val="right" w:leader="dot" w:pos="8940"/>
            </w:tabs>
            <w:spacing w:before="180" w:line="186" w:lineRule="auto"/>
            <w:rPr>
              <w:rFonts w:ascii="黑体" w:hAnsi="黑体" w:eastAsia="黑体" w:cs="黑体"/>
              <w:sz w:val="21"/>
              <w:szCs w:val="21"/>
            </w:rPr>
          </w:pPr>
          <w:bookmarkStart w:id="48" w:name="bookmark97"/>
          <w:bookmarkEnd w:id="48"/>
          <w:r>
            <w:fldChar w:fldCharType="begin"/>
          </w:r>
          <w:r>
            <w:instrText xml:space="preserve"> HYPERLINK \l "bookmark98" </w:instrText>
          </w:r>
          <w:r>
            <w:fldChar w:fldCharType="separate"/>
          </w:r>
          <w:r>
            <w:rPr>
              <w:rFonts w:ascii="黑体" w:hAnsi="黑体" w:eastAsia="黑体" w:cs="黑体"/>
              <w:b/>
              <w:bCs/>
              <w:spacing w:val="-15"/>
              <w:sz w:val="21"/>
              <w:szCs w:val="21"/>
            </w:rPr>
            <w:t>第</w:t>
          </w:r>
          <w:r>
            <w:rPr>
              <w:rFonts w:ascii="黑体" w:hAnsi="黑体" w:eastAsia="黑体" w:cs="黑体"/>
              <w:spacing w:val="11"/>
              <w:sz w:val="21"/>
              <w:szCs w:val="21"/>
            </w:rPr>
            <w:t xml:space="preserve">  </w:t>
          </w:r>
          <w:r>
            <w:rPr>
              <w:rFonts w:ascii="黑体" w:hAnsi="黑体" w:eastAsia="黑体" w:cs="黑体"/>
              <w:b/>
              <w:bCs/>
              <w:spacing w:val="-15"/>
              <w:sz w:val="21"/>
              <w:szCs w:val="21"/>
            </w:rPr>
            <w:t>四</w:t>
          </w:r>
          <w:r>
            <w:rPr>
              <w:rFonts w:ascii="黑体" w:hAnsi="黑体" w:eastAsia="黑体" w:cs="黑体"/>
              <w:spacing w:val="6"/>
              <w:sz w:val="21"/>
              <w:szCs w:val="21"/>
            </w:rPr>
            <w:t xml:space="preserve">  </w:t>
          </w:r>
          <w:r>
            <w:rPr>
              <w:rFonts w:ascii="黑体" w:hAnsi="黑体" w:eastAsia="黑体" w:cs="黑体"/>
              <w:b/>
              <w:bCs/>
              <w:spacing w:val="-15"/>
              <w:sz w:val="21"/>
              <w:szCs w:val="21"/>
            </w:rPr>
            <w:t>卷</w:t>
          </w:r>
          <w:r>
            <w:rPr>
              <w:rFonts w:ascii="黑体" w:hAnsi="黑体" w:eastAsia="黑体" w:cs="黑体"/>
              <w:spacing w:val="-26"/>
              <w:sz w:val="21"/>
              <w:szCs w:val="21"/>
            </w:rPr>
            <w:t xml:space="preserve"> </w:t>
          </w:r>
          <w:r>
            <w:rPr>
              <w:rFonts w:ascii="黑体" w:hAnsi="黑体" w:eastAsia="黑体" w:cs="黑体"/>
              <w:sz w:val="21"/>
              <w:szCs w:val="21"/>
              <w14:textOutline w14:w="3831" w14:cap="flat" w14:cmpd="sng">
                <w14:solidFill>
                  <w14:srgbClr w14:val="000000"/>
                </w14:solidFill>
                <w14:prstDash w14:val="solid"/>
                <w14:miter w14:val="0"/>
              </w14:textOutline>
            </w:rPr>
            <w:tab/>
          </w:r>
          <w:r>
            <w:rPr>
              <w:rFonts w:ascii="黑体" w:hAnsi="黑体" w:eastAsia="黑体" w:cs="黑体"/>
              <w:spacing w:val="-39"/>
              <w:sz w:val="21"/>
              <w:szCs w:val="21"/>
            </w:rPr>
            <w:t xml:space="preserve"> </w:t>
          </w:r>
          <w:r>
            <w:rPr>
              <w:rFonts w:ascii="黑体" w:hAnsi="黑体" w:eastAsia="黑体" w:cs="黑体"/>
              <w:b/>
              <w:bCs/>
              <w:spacing w:val="-4"/>
              <w:sz w:val="21"/>
              <w:szCs w:val="21"/>
            </w:rPr>
            <w:t>85</w:t>
          </w:r>
          <w:r>
            <w:rPr>
              <w:rFonts w:ascii="黑体" w:hAnsi="黑体" w:eastAsia="黑体" w:cs="黑体"/>
              <w:b/>
              <w:bCs/>
              <w:spacing w:val="-4"/>
              <w:sz w:val="21"/>
              <w:szCs w:val="21"/>
            </w:rPr>
            <w:fldChar w:fldCharType="end"/>
          </w:r>
        </w:p>
        <w:p w14:paraId="7BBF8BE4">
          <w:pPr>
            <w:tabs>
              <w:tab w:val="right" w:leader="dot" w:pos="8940"/>
            </w:tabs>
            <w:spacing w:before="182" w:line="186" w:lineRule="auto"/>
            <w:rPr>
              <w:rFonts w:ascii="黑体" w:hAnsi="黑体" w:eastAsia="黑体" w:cs="黑体"/>
              <w:sz w:val="21"/>
              <w:szCs w:val="21"/>
            </w:rPr>
          </w:pPr>
          <w:bookmarkStart w:id="49" w:name="bookmark99"/>
          <w:bookmarkEnd w:id="49"/>
          <w:r>
            <w:fldChar w:fldCharType="begin"/>
          </w:r>
          <w:r>
            <w:instrText xml:space="preserve"> HYPERLINK \l "bookmark100" </w:instrText>
          </w:r>
          <w:r>
            <w:fldChar w:fldCharType="separate"/>
          </w:r>
          <w:r>
            <w:rPr>
              <w:rFonts w:ascii="黑体" w:hAnsi="黑体" w:eastAsia="黑体" w:cs="黑体"/>
              <w:b/>
              <w:bCs/>
              <w:spacing w:val="-2"/>
              <w:sz w:val="21"/>
              <w:szCs w:val="21"/>
            </w:rPr>
            <w:t>第九章</w:t>
          </w:r>
          <w:r>
            <w:rPr>
              <w:rFonts w:ascii="黑体" w:hAnsi="黑体" w:eastAsia="黑体" w:cs="黑体"/>
              <w:spacing w:val="-2"/>
              <w:sz w:val="21"/>
              <w:szCs w:val="21"/>
            </w:rPr>
            <w:t xml:space="preserve">  </w:t>
          </w:r>
          <w:r>
            <w:rPr>
              <w:rFonts w:ascii="黑体" w:hAnsi="黑体" w:eastAsia="黑体" w:cs="黑体"/>
              <w:b/>
              <w:bCs/>
              <w:spacing w:val="-2"/>
              <w:sz w:val="21"/>
              <w:szCs w:val="21"/>
            </w:rPr>
            <w:t>投标文件格式</w:t>
          </w:r>
          <w:r>
            <w:rPr>
              <w:rFonts w:ascii="黑体" w:hAnsi="黑体" w:eastAsia="黑体" w:cs="黑体"/>
              <w:spacing w:val="-2"/>
              <w:sz w:val="21"/>
              <w:szCs w:val="21"/>
            </w:rPr>
            <w:t xml:space="preserve"> </w:t>
          </w:r>
          <w:r>
            <w:rPr>
              <w:rFonts w:ascii="黑体" w:hAnsi="黑体" w:eastAsia="黑体" w:cs="黑体"/>
              <w:sz w:val="21"/>
              <w:szCs w:val="21"/>
              <w14:textOutline w14:w="3831" w14:cap="flat" w14:cmpd="sng">
                <w14:solidFill>
                  <w14:srgbClr w14:val="000000"/>
                </w14:solidFill>
                <w14:prstDash w14:val="solid"/>
                <w14:miter w14:val="0"/>
              </w14:textOutline>
            </w:rPr>
            <w:tab/>
          </w:r>
          <w:r>
            <w:rPr>
              <w:rFonts w:ascii="黑体" w:hAnsi="黑体" w:eastAsia="黑体" w:cs="黑体"/>
              <w:spacing w:val="-38"/>
              <w:sz w:val="21"/>
              <w:szCs w:val="21"/>
            </w:rPr>
            <w:t xml:space="preserve"> </w:t>
          </w:r>
          <w:r>
            <w:rPr>
              <w:rFonts w:ascii="黑体" w:hAnsi="黑体" w:eastAsia="黑体" w:cs="黑体"/>
              <w:b/>
              <w:bCs/>
              <w:spacing w:val="-4"/>
              <w:sz w:val="21"/>
              <w:szCs w:val="21"/>
            </w:rPr>
            <w:t>86</w:t>
          </w:r>
          <w:r>
            <w:rPr>
              <w:rFonts w:ascii="黑体" w:hAnsi="黑体" w:eastAsia="黑体" w:cs="黑体"/>
              <w:b/>
              <w:bCs/>
              <w:spacing w:val="-4"/>
              <w:sz w:val="21"/>
              <w:szCs w:val="21"/>
            </w:rPr>
            <w:fldChar w:fldCharType="end"/>
          </w:r>
        </w:p>
        <w:p w14:paraId="2A2923BF">
          <w:pPr>
            <w:tabs>
              <w:tab w:val="right" w:leader="dot" w:pos="8940"/>
            </w:tabs>
            <w:spacing w:before="180" w:line="194" w:lineRule="auto"/>
            <w:ind w:left="241"/>
            <w:rPr>
              <w:rFonts w:ascii="Calibri" w:hAnsi="Calibri" w:eastAsia="Calibri" w:cs="Calibri"/>
              <w:sz w:val="19"/>
              <w:szCs w:val="19"/>
            </w:rPr>
          </w:pPr>
          <w:bookmarkStart w:id="50" w:name="bookmark101"/>
          <w:bookmarkEnd w:id="50"/>
          <w:r>
            <w:fldChar w:fldCharType="begin"/>
          </w:r>
          <w:r>
            <w:instrText xml:space="preserve"> HYPERLINK \l "bookmark102" </w:instrText>
          </w:r>
          <w:r>
            <w:fldChar w:fldCharType="separate"/>
          </w:r>
          <w:r>
            <w:rPr>
              <w:rFonts w:ascii="宋体" w:hAnsi="宋体" w:eastAsia="宋体" w:cs="宋体"/>
              <w:spacing w:val="5"/>
              <w:sz w:val="19"/>
              <w:szCs w:val="19"/>
            </w:rPr>
            <w:t>投标文件 （商务及技术文件）</w:t>
          </w:r>
          <w:r>
            <w:rPr>
              <w:rFonts w:ascii="宋体" w:hAnsi="宋体" w:eastAsia="宋体" w:cs="宋体"/>
              <w:spacing w:val="-5"/>
              <w:sz w:val="19"/>
              <w:szCs w:val="19"/>
            </w:rPr>
            <w:t xml:space="preserve"> </w:t>
          </w:r>
          <w:r>
            <w:rPr>
              <w:rFonts w:ascii="宋体" w:hAnsi="宋体" w:eastAsia="宋体" w:cs="宋体"/>
              <w:sz w:val="19"/>
              <w:szCs w:val="19"/>
            </w:rPr>
            <w:tab/>
          </w:r>
          <w:r>
            <w:rPr>
              <w:rFonts w:ascii="宋体" w:hAnsi="宋体" w:eastAsia="宋体" w:cs="宋体"/>
              <w:spacing w:val="-46"/>
              <w:sz w:val="19"/>
              <w:szCs w:val="19"/>
            </w:rPr>
            <w:t xml:space="preserve"> </w:t>
          </w:r>
          <w:r>
            <w:rPr>
              <w:rFonts w:ascii="Calibri" w:hAnsi="Calibri" w:eastAsia="Calibri" w:cs="Calibri"/>
              <w:spacing w:val="-1"/>
              <w:sz w:val="19"/>
              <w:szCs w:val="19"/>
            </w:rPr>
            <w:t>87</w:t>
          </w:r>
          <w:r>
            <w:rPr>
              <w:rFonts w:ascii="Calibri" w:hAnsi="Calibri" w:eastAsia="Calibri" w:cs="Calibri"/>
              <w:spacing w:val="-1"/>
              <w:sz w:val="19"/>
              <w:szCs w:val="19"/>
            </w:rPr>
            <w:fldChar w:fldCharType="end"/>
          </w:r>
        </w:p>
        <w:p w14:paraId="7F673FFE">
          <w:pPr>
            <w:tabs>
              <w:tab w:val="right" w:leader="dot" w:pos="8940"/>
            </w:tabs>
            <w:spacing w:before="59" w:line="194" w:lineRule="auto"/>
            <w:ind w:left="242"/>
            <w:rPr>
              <w:rFonts w:ascii="Calibri" w:hAnsi="Calibri" w:eastAsia="Calibri" w:cs="Calibri"/>
              <w:sz w:val="19"/>
              <w:szCs w:val="19"/>
            </w:rPr>
          </w:pPr>
          <w:bookmarkStart w:id="51" w:name="bookmark103"/>
          <w:bookmarkEnd w:id="51"/>
          <w:r>
            <w:fldChar w:fldCharType="begin"/>
          </w:r>
          <w:r>
            <w:instrText xml:space="preserve"> HYPERLINK \l "bookmark104" </w:instrText>
          </w:r>
          <w:r>
            <w:fldChar w:fldCharType="separate"/>
          </w:r>
          <w:r>
            <w:rPr>
              <w:rFonts w:ascii="黑体" w:hAnsi="黑体" w:eastAsia="黑体" w:cs="黑体"/>
              <w:spacing w:val="9"/>
              <w:sz w:val="19"/>
              <w:szCs w:val="19"/>
            </w:rPr>
            <w:t>一、投标函及投标函附录</w:t>
          </w:r>
          <w:r>
            <w:rPr>
              <w:rFonts w:ascii="黑体" w:hAnsi="黑体" w:eastAsia="黑体" w:cs="黑体"/>
              <w:sz w:val="19"/>
              <w:szCs w:val="19"/>
            </w:rPr>
            <w:tab/>
          </w:r>
          <w:r>
            <w:rPr>
              <w:rFonts w:ascii="黑体" w:hAnsi="黑体" w:eastAsia="黑体" w:cs="黑体"/>
              <w:spacing w:val="-47"/>
              <w:sz w:val="19"/>
              <w:szCs w:val="19"/>
            </w:rPr>
            <w:t xml:space="preserve"> </w:t>
          </w:r>
          <w:r>
            <w:rPr>
              <w:rFonts w:ascii="Calibri" w:hAnsi="Calibri" w:eastAsia="Calibri" w:cs="Calibri"/>
              <w:sz w:val="19"/>
              <w:szCs w:val="19"/>
            </w:rPr>
            <w:t>89</w:t>
          </w:r>
          <w:r>
            <w:rPr>
              <w:rFonts w:ascii="Calibri" w:hAnsi="Calibri" w:eastAsia="Calibri" w:cs="Calibri"/>
              <w:sz w:val="19"/>
              <w:szCs w:val="19"/>
            </w:rPr>
            <w:fldChar w:fldCharType="end"/>
          </w:r>
        </w:p>
        <w:p w14:paraId="458D6387">
          <w:pPr>
            <w:tabs>
              <w:tab w:val="right" w:leader="dot" w:pos="8940"/>
            </w:tabs>
            <w:spacing w:before="60" w:line="194" w:lineRule="auto"/>
            <w:ind w:left="242"/>
            <w:rPr>
              <w:rFonts w:ascii="Calibri" w:hAnsi="Calibri" w:eastAsia="Calibri" w:cs="Calibri"/>
              <w:sz w:val="19"/>
              <w:szCs w:val="19"/>
            </w:rPr>
          </w:pPr>
          <w:bookmarkStart w:id="52" w:name="bookmark105"/>
          <w:bookmarkEnd w:id="52"/>
          <w:r>
            <w:fldChar w:fldCharType="begin"/>
          </w:r>
          <w:r>
            <w:instrText xml:space="preserve"> HYPERLINK \l "bookmark106" </w:instrText>
          </w:r>
          <w:r>
            <w:fldChar w:fldCharType="separate"/>
          </w:r>
          <w:r>
            <w:rPr>
              <w:rFonts w:ascii="黑体" w:hAnsi="黑体" w:eastAsia="黑体" w:cs="黑体"/>
              <w:spacing w:val="9"/>
              <w:sz w:val="19"/>
              <w:szCs w:val="19"/>
            </w:rPr>
            <w:t>二、法定代表人身份证明</w:t>
          </w:r>
          <w:r>
            <w:rPr>
              <w:rFonts w:ascii="黑体" w:hAnsi="黑体" w:eastAsia="黑体" w:cs="黑体"/>
              <w:sz w:val="19"/>
              <w:szCs w:val="19"/>
            </w:rPr>
            <w:tab/>
          </w:r>
          <w:r>
            <w:rPr>
              <w:rFonts w:ascii="黑体" w:hAnsi="黑体" w:eastAsia="黑体" w:cs="黑体"/>
              <w:spacing w:val="-47"/>
              <w:sz w:val="19"/>
              <w:szCs w:val="19"/>
            </w:rPr>
            <w:t xml:space="preserve"> </w:t>
          </w:r>
          <w:r>
            <w:rPr>
              <w:rFonts w:ascii="Calibri" w:hAnsi="Calibri" w:eastAsia="Calibri" w:cs="Calibri"/>
              <w:sz w:val="19"/>
              <w:szCs w:val="19"/>
            </w:rPr>
            <w:t>93</w:t>
          </w:r>
          <w:r>
            <w:rPr>
              <w:rFonts w:ascii="Calibri" w:hAnsi="Calibri" w:eastAsia="Calibri" w:cs="Calibri"/>
              <w:sz w:val="19"/>
              <w:szCs w:val="19"/>
            </w:rPr>
            <w:fldChar w:fldCharType="end"/>
          </w:r>
        </w:p>
        <w:p w14:paraId="1CA8517B">
          <w:pPr>
            <w:tabs>
              <w:tab w:val="right" w:leader="dot" w:pos="8940"/>
            </w:tabs>
            <w:spacing w:before="60" w:line="194" w:lineRule="auto"/>
            <w:ind w:left="243"/>
            <w:rPr>
              <w:rFonts w:ascii="Calibri" w:hAnsi="Calibri" w:eastAsia="Calibri" w:cs="Calibri"/>
              <w:sz w:val="19"/>
              <w:szCs w:val="19"/>
            </w:rPr>
          </w:pPr>
          <w:bookmarkStart w:id="53" w:name="bookmark107"/>
          <w:bookmarkEnd w:id="53"/>
          <w:r>
            <w:fldChar w:fldCharType="begin"/>
          </w:r>
          <w:r>
            <w:instrText xml:space="preserve"> HYPERLINK \l "bookmark108" </w:instrText>
          </w:r>
          <w:r>
            <w:fldChar w:fldCharType="separate"/>
          </w:r>
          <w:r>
            <w:rPr>
              <w:rFonts w:ascii="黑体" w:hAnsi="黑体" w:eastAsia="黑体" w:cs="黑体"/>
              <w:spacing w:val="8"/>
              <w:sz w:val="19"/>
              <w:szCs w:val="19"/>
            </w:rPr>
            <w:t>三、投标保证金</w:t>
          </w:r>
          <w:r>
            <w:rPr>
              <w:rFonts w:ascii="黑体" w:hAnsi="黑体" w:eastAsia="黑体" w:cs="黑体"/>
              <w:sz w:val="19"/>
              <w:szCs w:val="19"/>
            </w:rPr>
            <w:tab/>
          </w:r>
          <w:r>
            <w:rPr>
              <w:rFonts w:ascii="黑体" w:hAnsi="黑体" w:eastAsia="黑体" w:cs="黑体"/>
              <w:spacing w:val="-48"/>
              <w:sz w:val="19"/>
              <w:szCs w:val="19"/>
            </w:rPr>
            <w:t xml:space="preserve"> </w:t>
          </w:r>
          <w:r>
            <w:rPr>
              <w:rFonts w:ascii="Calibri" w:hAnsi="Calibri" w:eastAsia="Calibri" w:cs="Calibri"/>
              <w:sz w:val="19"/>
              <w:szCs w:val="19"/>
            </w:rPr>
            <w:t>94</w:t>
          </w:r>
          <w:r>
            <w:rPr>
              <w:rFonts w:ascii="Calibri" w:hAnsi="Calibri" w:eastAsia="Calibri" w:cs="Calibri"/>
              <w:sz w:val="19"/>
              <w:szCs w:val="19"/>
            </w:rPr>
            <w:fldChar w:fldCharType="end"/>
          </w:r>
        </w:p>
        <w:p w14:paraId="612817F5">
          <w:pPr>
            <w:tabs>
              <w:tab w:val="right" w:leader="dot" w:pos="8940"/>
            </w:tabs>
            <w:spacing w:before="59" w:line="194" w:lineRule="auto"/>
            <w:ind w:left="251"/>
            <w:rPr>
              <w:rFonts w:ascii="Calibri" w:hAnsi="Calibri" w:eastAsia="Calibri" w:cs="Calibri"/>
              <w:sz w:val="19"/>
              <w:szCs w:val="19"/>
            </w:rPr>
          </w:pPr>
          <w:bookmarkStart w:id="54" w:name="bookmark109"/>
          <w:bookmarkEnd w:id="54"/>
          <w:r>
            <w:fldChar w:fldCharType="begin"/>
          </w:r>
          <w:r>
            <w:instrText xml:space="preserve"> HYPERLINK \l "bookmark110" </w:instrText>
          </w:r>
          <w:r>
            <w:fldChar w:fldCharType="separate"/>
          </w:r>
          <w:r>
            <w:rPr>
              <w:rFonts w:ascii="黑体" w:hAnsi="黑体" w:eastAsia="黑体" w:cs="黑体"/>
              <w:spacing w:val="7"/>
              <w:sz w:val="19"/>
              <w:szCs w:val="19"/>
            </w:rPr>
            <w:t>四、施工组织设计</w:t>
          </w:r>
          <w:r>
            <w:rPr>
              <w:rFonts w:ascii="黑体" w:hAnsi="黑体" w:eastAsia="黑体" w:cs="黑体"/>
              <w:sz w:val="19"/>
              <w:szCs w:val="19"/>
            </w:rPr>
            <w:tab/>
          </w:r>
          <w:r>
            <w:rPr>
              <w:rFonts w:ascii="黑体" w:hAnsi="黑体" w:eastAsia="黑体" w:cs="黑体"/>
              <w:spacing w:val="-48"/>
              <w:sz w:val="19"/>
              <w:szCs w:val="19"/>
            </w:rPr>
            <w:t xml:space="preserve"> </w:t>
          </w:r>
          <w:r>
            <w:rPr>
              <w:rFonts w:ascii="Calibri" w:hAnsi="Calibri" w:eastAsia="Calibri" w:cs="Calibri"/>
              <w:sz w:val="19"/>
              <w:szCs w:val="19"/>
            </w:rPr>
            <w:t>95</w:t>
          </w:r>
          <w:r>
            <w:rPr>
              <w:rFonts w:ascii="Calibri" w:hAnsi="Calibri" w:eastAsia="Calibri" w:cs="Calibri"/>
              <w:sz w:val="19"/>
              <w:szCs w:val="19"/>
            </w:rPr>
            <w:fldChar w:fldCharType="end"/>
          </w:r>
        </w:p>
        <w:p w14:paraId="123D5948">
          <w:pPr>
            <w:tabs>
              <w:tab w:val="right" w:leader="dot" w:pos="8940"/>
            </w:tabs>
            <w:spacing w:before="60" w:line="194" w:lineRule="auto"/>
            <w:ind w:left="244"/>
            <w:rPr>
              <w:rFonts w:ascii="Calibri" w:hAnsi="Calibri" w:eastAsia="Calibri" w:cs="Calibri"/>
              <w:sz w:val="19"/>
              <w:szCs w:val="19"/>
            </w:rPr>
          </w:pPr>
          <w:bookmarkStart w:id="55" w:name="bookmark111"/>
          <w:bookmarkEnd w:id="55"/>
          <w:r>
            <w:fldChar w:fldCharType="begin"/>
          </w:r>
          <w:r>
            <w:instrText xml:space="preserve"> HYPERLINK \l "bookmark112" </w:instrText>
          </w:r>
          <w:r>
            <w:fldChar w:fldCharType="separate"/>
          </w:r>
          <w:r>
            <w:rPr>
              <w:rFonts w:ascii="黑体" w:hAnsi="黑体" w:eastAsia="黑体" w:cs="黑体"/>
              <w:spacing w:val="8"/>
              <w:sz w:val="19"/>
              <w:szCs w:val="19"/>
            </w:rPr>
            <w:t>五、项目管理机构</w:t>
          </w:r>
          <w:r>
            <w:rPr>
              <w:rFonts w:ascii="黑体" w:hAnsi="黑体" w:eastAsia="黑体" w:cs="黑体"/>
              <w:sz w:val="19"/>
              <w:szCs w:val="19"/>
            </w:rPr>
            <w:tab/>
          </w:r>
          <w:r>
            <w:rPr>
              <w:rFonts w:ascii="黑体" w:hAnsi="黑体" w:eastAsia="黑体" w:cs="黑体"/>
              <w:spacing w:val="-48"/>
              <w:sz w:val="19"/>
              <w:szCs w:val="19"/>
            </w:rPr>
            <w:t xml:space="preserve"> </w:t>
          </w:r>
          <w:r>
            <w:rPr>
              <w:rFonts w:ascii="Calibri" w:hAnsi="Calibri" w:eastAsia="Calibri" w:cs="Calibri"/>
              <w:sz w:val="19"/>
              <w:szCs w:val="19"/>
            </w:rPr>
            <w:t>96</w:t>
          </w:r>
          <w:r>
            <w:rPr>
              <w:rFonts w:ascii="Calibri" w:hAnsi="Calibri" w:eastAsia="Calibri" w:cs="Calibri"/>
              <w:sz w:val="19"/>
              <w:szCs w:val="19"/>
            </w:rPr>
            <w:fldChar w:fldCharType="end"/>
          </w:r>
        </w:p>
        <w:p w14:paraId="1A779EA0">
          <w:pPr>
            <w:tabs>
              <w:tab w:val="right" w:leader="dot" w:pos="8937"/>
            </w:tabs>
            <w:spacing w:before="59" w:line="194" w:lineRule="auto"/>
            <w:ind w:left="245"/>
            <w:rPr>
              <w:rFonts w:ascii="Calibri" w:hAnsi="Calibri" w:eastAsia="Calibri" w:cs="Calibri"/>
              <w:sz w:val="19"/>
              <w:szCs w:val="19"/>
            </w:rPr>
          </w:pPr>
          <w:bookmarkStart w:id="56" w:name="bookmark113"/>
          <w:bookmarkEnd w:id="56"/>
          <w:r>
            <w:fldChar w:fldCharType="begin"/>
          </w:r>
          <w:r>
            <w:instrText xml:space="preserve"> HYPERLINK \l "bookmark114" </w:instrText>
          </w:r>
          <w:r>
            <w:fldChar w:fldCharType="separate"/>
          </w:r>
          <w:r>
            <w:rPr>
              <w:rFonts w:ascii="黑体" w:hAnsi="黑体" w:eastAsia="黑体" w:cs="黑体"/>
              <w:spacing w:val="8"/>
              <w:sz w:val="19"/>
              <w:szCs w:val="19"/>
            </w:rPr>
            <w:t>六、拟分包项目情况表</w:t>
          </w:r>
          <w:r>
            <w:rPr>
              <w:rFonts w:ascii="黑体" w:hAnsi="黑体" w:eastAsia="黑体" w:cs="黑体"/>
              <w:sz w:val="19"/>
              <w:szCs w:val="19"/>
            </w:rPr>
            <w:tab/>
          </w:r>
          <w:r>
            <w:rPr>
              <w:rFonts w:ascii="黑体" w:hAnsi="黑体" w:eastAsia="黑体" w:cs="黑体"/>
              <w:spacing w:val="-45"/>
              <w:sz w:val="19"/>
              <w:szCs w:val="19"/>
            </w:rPr>
            <w:t xml:space="preserve"> </w:t>
          </w:r>
          <w:r>
            <w:rPr>
              <w:rFonts w:ascii="Calibri" w:hAnsi="Calibri" w:eastAsia="Calibri" w:cs="Calibri"/>
              <w:spacing w:val="-1"/>
              <w:sz w:val="19"/>
              <w:szCs w:val="19"/>
            </w:rPr>
            <w:t>97</w:t>
          </w:r>
          <w:r>
            <w:rPr>
              <w:rFonts w:ascii="Calibri" w:hAnsi="Calibri" w:eastAsia="Calibri" w:cs="Calibri"/>
              <w:spacing w:val="-1"/>
              <w:sz w:val="19"/>
              <w:szCs w:val="19"/>
            </w:rPr>
            <w:fldChar w:fldCharType="end"/>
          </w:r>
        </w:p>
        <w:p w14:paraId="730FFE11">
          <w:pPr>
            <w:tabs>
              <w:tab w:val="right" w:leader="dot" w:pos="8940"/>
            </w:tabs>
            <w:spacing w:before="60" w:line="194" w:lineRule="auto"/>
            <w:ind w:left="238"/>
            <w:rPr>
              <w:rFonts w:ascii="Calibri" w:hAnsi="Calibri" w:eastAsia="Calibri" w:cs="Calibri"/>
              <w:sz w:val="19"/>
              <w:szCs w:val="19"/>
            </w:rPr>
          </w:pPr>
          <w:bookmarkStart w:id="57" w:name="bookmark115"/>
          <w:bookmarkEnd w:id="57"/>
          <w:r>
            <w:fldChar w:fldCharType="begin"/>
          </w:r>
          <w:r>
            <w:instrText xml:space="preserve"> HYPERLINK \l "bookmark116" </w:instrText>
          </w:r>
          <w:r>
            <w:fldChar w:fldCharType="separate"/>
          </w:r>
          <w:r>
            <w:rPr>
              <w:rFonts w:ascii="黑体" w:hAnsi="黑体" w:eastAsia="黑体" w:cs="黑体"/>
              <w:spacing w:val="9"/>
              <w:sz w:val="19"/>
              <w:szCs w:val="19"/>
            </w:rPr>
            <w:t>七、资格审查资料</w:t>
          </w:r>
          <w:r>
            <w:rPr>
              <w:rFonts w:ascii="黑体" w:hAnsi="黑体" w:eastAsia="黑体" w:cs="黑体"/>
              <w:sz w:val="19"/>
              <w:szCs w:val="19"/>
            </w:rPr>
            <w:tab/>
          </w:r>
          <w:r>
            <w:rPr>
              <w:rFonts w:ascii="黑体" w:hAnsi="黑体" w:eastAsia="黑体" w:cs="黑体"/>
              <w:spacing w:val="-48"/>
              <w:sz w:val="19"/>
              <w:szCs w:val="19"/>
            </w:rPr>
            <w:t xml:space="preserve"> </w:t>
          </w:r>
          <w:r>
            <w:rPr>
              <w:rFonts w:ascii="Calibri" w:hAnsi="Calibri" w:eastAsia="Calibri" w:cs="Calibri"/>
              <w:sz w:val="19"/>
              <w:szCs w:val="19"/>
            </w:rPr>
            <w:t>98</w:t>
          </w:r>
          <w:r>
            <w:rPr>
              <w:rFonts w:ascii="Calibri" w:hAnsi="Calibri" w:eastAsia="Calibri" w:cs="Calibri"/>
              <w:sz w:val="19"/>
              <w:szCs w:val="19"/>
            </w:rPr>
            <w:fldChar w:fldCharType="end"/>
          </w:r>
        </w:p>
        <w:p w14:paraId="6B92C5A4">
          <w:pPr>
            <w:tabs>
              <w:tab w:val="right" w:leader="dot" w:pos="8940"/>
            </w:tabs>
            <w:spacing w:before="62" w:line="184" w:lineRule="auto"/>
            <w:ind w:left="507"/>
            <w:rPr>
              <w:rFonts w:ascii="Calibri" w:hAnsi="Calibri" w:eastAsia="Calibri" w:cs="Calibri"/>
              <w:sz w:val="19"/>
              <w:szCs w:val="19"/>
            </w:rPr>
          </w:pPr>
          <w:bookmarkStart w:id="58" w:name="bookmark117"/>
          <w:bookmarkEnd w:id="58"/>
          <w:r>
            <w:fldChar w:fldCharType="begin"/>
          </w:r>
          <w:r>
            <w:instrText xml:space="preserve"> HYPERLINK \l "bookmark118" </w:instrText>
          </w:r>
          <w:r>
            <w:fldChar w:fldCharType="separate"/>
          </w:r>
          <w:r>
            <w:rPr>
              <w:rFonts w:ascii="黑体" w:hAnsi="黑体" w:eastAsia="黑体" w:cs="黑体"/>
              <w:i/>
              <w:iCs/>
              <w:spacing w:val="1"/>
              <w:sz w:val="20"/>
              <w:szCs w:val="20"/>
            </w:rPr>
            <w:t>(一)投标人基本情况表</w:t>
          </w:r>
          <w:r>
            <w:rPr>
              <w:rFonts w:ascii="黑体" w:hAnsi="黑体" w:eastAsia="黑体" w:cs="黑体"/>
              <w:sz w:val="20"/>
              <w:szCs w:val="20"/>
            </w:rPr>
            <w:tab/>
          </w:r>
          <w:r>
            <w:rPr>
              <w:rFonts w:ascii="黑体" w:hAnsi="黑体" w:eastAsia="黑体" w:cs="黑体"/>
              <w:spacing w:val="-57"/>
              <w:sz w:val="20"/>
              <w:szCs w:val="20"/>
            </w:rPr>
            <w:t xml:space="preserve"> </w:t>
          </w:r>
          <w:r>
            <w:rPr>
              <w:rFonts w:ascii="Calibri" w:hAnsi="Calibri" w:eastAsia="Calibri" w:cs="Calibri"/>
              <w:i/>
              <w:iCs/>
              <w:spacing w:val="2"/>
              <w:sz w:val="19"/>
              <w:szCs w:val="19"/>
            </w:rPr>
            <w:t>99</w:t>
          </w:r>
          <w:r>
            <w:rPr>
              <w:rFonts w:ascii="Calibri" w:hAnsi="Calibri" w:eastAsia="Calibri" w:cs="Calibri"/>
              <w:i/>
              <w:iCs/>
              <w:spacing w:val="2"/>
              <w:sz w:val="19"/>
              <w:szCs w:val="19"/>
            </w:rPr>
            <w:fldChar w:fldCharType="end"/>
          </w:r>
        </w:p>
        <w:p w14:paraId="1A8D1D8A">
          <w:pPr>
            <w:tabs>
              <w:tab w:val="right" w:leader="dot" w:pos="8937"/>
            </w:tabs>
            <w:spacing w:before="60" w:line="184" w:lineRule="auto"/>
            <w:ind w:left="507"/>
            <w:rPr>
              <w:rFonts w:ascii="Calibri" w:hAnsi="Calibri" w:eastAsia="Calibri" w:cs="Calibri"/>
              <w:sz w:val="19"/>
              <w:szCs w:val="19"/>
            </w:rPr>
          </w:pPr>
          <w:bookmarkStart w:id="59" w:name="bookmark119"/>
          <w:bookmarkEnd w:id="59"/>
          <w:r>
            <w:fldChar w:fldCharType="begin"/>
          </w:r>
          <w:r>
            <w:instrText xml:space="preserve"> HYPERLINK \l "bookmark120" </w:instrText>
          </w:r>
          <w:r>
            <w:fldChar w:fldCharType="separate"/>
          </w:r>
          <w:r>
            <w:rPr>
              <w:rFonts w:ascii="黑体" w:hAnsi="黑体" w:eastAsia="黑体" w:cs="黑体"/>
              <w:i/>
              <w:iCs/>
              <w:spacing w:val="1"/>
              <w:sz w:val="20"/>
              <w:szCs w:val="20"/>
            </w:rPr>
            <w:t>(二)投标人企业组织机构构图</w:t>
          </w:r>
          <w:r>
            <w:rPr>
              <w:rFonts w:ascii="黑体" w:hAnsi="黑体" w:eastAsia="黑体" w:cs="黑体"/>
              <w:sz w:val="20"/>
              <w:szCs w:val="20"/>
            </w:rPr>
            <w:tab/>
          </w:r>
          <w:r>
            <w:rPr>
              <w:rFonts w:ascii="黑体" w:hAnsi="黑体" w:eastAsia="黑体" w:cs="黑体"/>
              <w:spacing w:val="-54"/>
              <w:sz w:val="20"/>
              <w:szCs w:val="20"/>
            </w:rPr>
            <w:t xml:space="preserve"> </w:t>
          </w:r>
          <w:r>
            <w:rPr>
              <w:rFonts w:ascii="Calibri" w:hAnsi="Calibri" w:eastAsia="Calibri" w:cs="Calibri"/>
              <w:i/>
              <w:iCs/>
              <w:spacing w:val="1"/>
              <w:sz w:val="19"/>
              <w:szCs w:val="19"/>
            </w:rPr>
            <w:t>101</w:t>
          </w:r>
          <w:r>
            <w:rPr>
              <w:rFonts w:ascii="Calibri" w:hAnsi="Calibri" w:eastAsia="Calibri" w:cs="Calibri"/>
              <w:i/>
              <w:iCs/>
              <w:spacing w:val="1"/>
              <w:sz w:val="19"/>
              <w:szCs w:val="19"/>
            </w:rPr>
            <w:fldChar w:fldCharType="end"/>
          </w:r>
        </w:p>
        <w:p w14:paraId="15B3E95D">
          <w:pPr>
            <w:tabs>
              <w:tab w:val="right" w:leader="dot" w:pos="8937"/>
            </w:tabs>
            <w:spacing w:before="60" w:line="184" w:lineRule="auto"/>
            <w:ind w:left="507"/>
            <w:rPr>
              <w:rFonts w:ascii="Calibri" w:hAnsi="Calibri" w:eastAsia="Calibri" w:cs="Calibri"/>
              <w:sz w:val="19"/>
              <w:szCs w:val="19"/>
            </w:rPr>
          </w:pPr>
          <w:bookmarkStart w:id="60" w:name="bookmark121"/>
          <w:bookmarkEnd w:id="60"/>
          <w:r>
            <w:fldChar w:fldCharType="begin"/>
          </w:r>
          <w:r>
            <w:instrText xml:space="preserve"> HYPERLINK \l "bookmark122" </w:instrText>
          </w:r>
          <w:r>
            <w:fldChar w:fldCharType="separate"/>
          </w:r>
          <w:r>
            <w:rPr>
              <w:rFonts w:ascii="黑体" w:hAnsi="黑体" w:eastAsia="黑体" w:cs="黑体"/>
              <w:i/>
              <w:iCs/>
              <w:spacing w:val="2"/>
              <w:sz w:val="20"/>
              <w:szCs w:val="20"/>
            </w:rPr>
            <w:t>(三)近年财务状况表</w:t>
          </w:r>
          <w:r>
            <w:rPr>
              <w:rFonts w:ascii="黑体" w:hAnsi="黑体" w:eastAsia="黑体" w:cs="黑体"/>
              <w:sz w:val="20"/>
              <w:szCs w:val="20"/>
            </w:rPr>
            <w:tab/>
          </w:r>
          <w:r>
            <w:rPr>
              <w:rFonts w:ascii="黑体" w:hAnsi="黑体" w:eastAsia="黑体" w:cs="黑体"/>
              <w:spacing w:val="-50"/>
              <w:sz w:val="20"/>
              <w:szCs w:val="20"/>
            </w:rPr>
            <w:t xml:space="preserve"> </w:t>
          </w:r>
          <w:r>
            <w:rPr>
              <w:rFonts w:ascii="Calibri" w:hAnsi="Calibri" w:eastAsia="Calibri" w:cs="Calibri"/>
              <w:i/>
              <w:iCs/>
              <w:sz w:val="19"/>
              <w:szCs w:val="19"/>
            </w:rPr>
            <w:t>102</w:t>
          </w:r>
          <w:r>
            <w:rPr>
              <w:rFonts w:ascii="Calibri" w:hAnsi="Calibri" w:eastAsia="Calibri" w:cs="Calibri"/>
              <w:i/>
              <w:iCs/>
              <w:sz w:val="19"/>
              <w:szCs w:val="19"/>
            </w:rPr>
            <w:fldChar w:fldCharType="end"/>
          </w:r>
        </w:p>
        <w:p w14:paraId="2977C055">
          <w:pPr>
            <w:tabs>
              <w:tab w:val="right" w:leader="dot" w:pos="8937"/>
            </w:tabs>
            <w:spacing w:before="60" w:line="184" w:lineRule="auto"/>
            <w:ind w:left="507"/>
            <w:rPr>
              <w:rFonts w:ascii="Calibri" w:hAnsi="Calibri" w:eastAsia="Calibri" w:cs="Calibri"/>
              <w:sz w:val="19"/>
              <w:szCs w:val="19"/>
            </w:rPr>
          </w:pPr>
          <w:bookmarkStart w:id="61" w:name="bookmark123"/>
          <w:bookmarkEnd w:id="61"/>
          <w:r>
            <w:fldChar w:fldCharType="begin"/>
          </w:r>
          <w:r>
            <w:instrText xml:space="preserve"> HYPERLINK \l "bookmark124" </w:instrText>
          </w:r>
          <w:r>
            <w:fldChar w:fldCharType="separate"/>
          </w:r>
          <w:r>
            <w:rPr>
              <w:rFonts w:ascii="黑体" w:hAnsi="黑体" w:eastAsia="黑体" w:cs="黑体"/>
              <w:i/>
              <w:iCs/>
              <w:spacing w:val="1"/>
              <w:sz w:val="20"/>
              <w:szCs w:val="20"/>
            </w:rPr>
            <w:t>(四)近年完成的项目类似项目情况表</w:t>
          </w:r>
          <w:r>
            <w:rPr>
              <w:rFonts w:ascii="黑体" w:hAnsi="黑体" w:eastAsia="黑体" w:cs="黑体"/>
              <w:sz w:val="20"/>
              <w:szCs w:val="20"/>
            </w:rPr>
            <w:tab/>
          </w:r>
          <w:r>
            <w:rPr>
              <w:rFonts w:ascii="黑体" w:hAnsi="黑体" w:eastAsia="黑体" w:cs="黑体"/>
              <w:spacing w:val="-54"/>
              <w:sz w:val="20"/>
              <w:szCs w:val="20"/>
            </w:rPr>
            <w:t xml:space="preserve"> </w:t>
          </w:r>
          <w:r>
            <w:rPr>
              <w:rFonts w:ascii="Calibri" w:hAnsi="Calibri" w:eastAsia="Calibri" w:cs="Calibri"/>
              <w:i/>
              <w:iCs/>
              <w:spacing w:val="1"/>
              <w:sz w:val="19"/>
              <w:szCs w:val="19"/>
            </w:rPr>
            <w:t>103</w:t>
          </w:r>
          <w:r>
            <w:rPr>
              <w:rFonts w:ascii="Calibri" w:hAnsi="Calibri" w:eastAsia="Calibri" w:cs="Calibri"/>
              <w:i/>
              <w:iCs/>
              <w:spacing w:val="1"/>
              <w:sz w:val="19"/>
              <w:szCs w:val="19"/>
            </w:rPr>
            <w:fldChar w:fldCharType="end"/>
          </w:r>
        </w:p>
        <w:p w14:paraId="173AFBBC">
          <w:pPr>
            <w:tabs>
              <w:tab w:val="right" w:leader="dot" w:pos="8937"/>
            </w:tabs>
            <w:spacing w:before="60" w:line="184" w:lineRule="auto"/>
            <w:ind w:left="507"/>
            <w:rPr>
              <w:rFonts w:ascii="Calibri" w:hAnsi="Calibri" w:eastAsia="Calibri" w:cs="Calibri"/>
              <w:sz w:val="19"/>
              <w:szCs w:val="19"/>
            </w:rPr>
          </w:pPr>
          <w:bookmarkStart w:id="62" w:name="bookmark125"/>
          <w:bookmarkEnd w:id="62"/>
          <w:r>
            <w:fldChar w:fldCharType="begin"/>
          </w:r>
          <w:r>
            <w:instrText xml:space="preserve"> HYPERLINK \l "bookmark126" </w:instrText>
          </w:r>
          <w:r>
            <w:fldChar w:fldCharType="separate"/>
          </w:r>
          <w:r>
            <w:rPr>
              <w:rFonts w:ascii="黑体" w:hAnsi="黑体" w:eastAsia="黑体" w:cs="黑体"/>
              <w:i/>
              <w:iCs/>
              <w:spacing w:val="2"/>
              <w:sz w:val="20"/>
              <w:szCs w:val="20"/>
            </w:rPr>
            <w:t>(五)信誉情况表</w:t>
          </w:r>
          <w:r>
            <w:rPr>
              <w:rFonts w:ascii="黑体" w:hAnsi="黑体" w:eastAsia="黑体" w:cs="黑体"/>
              <w:sz w:val="20"/>
              <w:szCs w:val="20"/>
            </w:rPr>
            <w:tab/>
          </w:r>
          <w:r>
            <w:rPr>
              <w:rFonts w:ascii="黑体" w:hAnsi="黑体" w:eastAsia="黑体" w:cs="黑体"/>
              <w:spacing w:val="-54"/>
              <w:sz w:val="20"/>
              <w:szCs w:val="20"/>
            </w:rPr>
            <w:t xml:space="preserve"> </w:t>
          </w:r>
          <w:r>
            <w:rPr>
              <w:rFonts w:ascii="Calibri" w:hAnsi="Calibri" w:eastAsia="Calibri" w:cs="Calibri"/>
              <w:i/>
              <w:iCs/>
              <w:spacing w:val="1"/>
              <w:sz w:val="19"/>
              <w:szCs w:val="19"/>
            </w:rPr>
            <w:t>104</w:t>
          </w:r>
          <w:r>
            <w:rPr>
              <w:rFonts w:ascii="Calibri" w:hAnsi="Calibri" w:eastAsia="Calibri" w:cs="Calibri"/>
              <w:i/>
              <w:iCs/>
              <w:spacing w:val="1"/>
              <w:sz w:val="19"/>
              <w:szCs w:val="19"/>
            </w:rPr>
            <w:fldChar w:fldCharType="end"/>
          </w:r>
        </w:p>
        <w:p w14:paraId="026CB714">
          <w:pPr>
            <w:tabs>
              <w:tab w:val="right" w:leader="dot" w:pos="8937"/>
            </w:tabs>
            <w:spacing w:before="60" w:line="184" w:lineRule="auto"/>
            <w:ind w:left="507"/>
            <w:rPr>
              <w:rFonts w:ascii="Calibri" w:hAnsi="Calibri" w:eastAsia="Calibri" w:cs="Calibri"/>
              <w:sz w:val="19"/>
              <w:szCs w:val="19"/>
            </w:rPr>
          </w:pPr>
          <w:bookmarkStart w:id="63" w:name="bookmark127"/>
          <w:bookmarkEnd w:id="63"/>
          <w:r>
            <w:fldChar w:fldCharType="begin"/>
          </w:r>
          <w:r>
            <w:instrText xml:space="preserve"> HYPERLINK \l "bookmark128" </w:instrText>
          </w:r>
          <w:r>
            <w:fldChar w:fldCharType="separate"/>
          </w:r>
          <w:r>
            <w:rPr>
              <w:rFonts w:ascii="黑体" w:hAnsi="黑体" w:eastAsia="黑体" w:cs="黑体"/>
              <w:i/>
              <w:iCs/>
              <w:spacing w:val="1"/>
              <w:sz w:val="20"/>
              <w:szCs w:val="20"/>
            </w:rPr>
            <w:t>(六)拟委任的主要成员及其他管理和技术</w:t>
          </w:r>
          <w:r>
            <w:rPr>
              <w:rFonts w:ascii="黑体" w:hAnsi="黑体" w:eastAsia="黑体" w:cs="黑体"/>
              <w:i/>
              <w:iCs/>
              <w:sz w:val="20"/>
              <w:szCs w:val="20"/>
            </w:rPr>
            <w:t>人员组成表</w:t>
          </w:r>
          <w:r>
            <w:rPr>
              <w:rFonts w:ascii="黑体" w:hAnsi="黑体" w:eastAsia="黑体" w:cs="黑体"/>
              <w:spacing w:val="-99"/>
              <w:sz w:val="20"/>
              <w:szCs w:val="20"/>
            </w:rPr>
            <w:t xml:space="preserve"> </w:t>
          </w:r>
          <w:r>
            <w:rPr>
              <w:rFonts w:ascii="黑体" w:hAnsi="黑体" w:eastAsia="黑体" w:cs="黑体"/>
              <w:sz w:val="20"/>
              <w:szCs w:val="20"/>
            </w:rPr>
            <w:tab/>
          </w:r>
          <w:r>
            <w:rPr>
              <w:rFonts w:ascii="黑体" w:hAnsi="黑体" w:eastAsia="黑体" w:cs="黑体"/>
              <w:spacing w:val="-54"/>
              <w:sz w:val="20"/>
              <w:szCs w:val="20"/>
            </w:rPr>
            <w:t xml:space="preserve"> </w:t>
          </w:r>
          <w:r>
            <w:rPr>
              <w:rFonts w:ascii="Calibri" w:hAnsi="Calibri" w:eastAsia="Calibri" w:cs="Calibri"/>
              <w:i/>
              <w:iCs/>
              <w:spacing w:val="1"/>
              <w:sz w:val="19"/>
              <w:szCs w:val="19"/>
            </w:rPr>
            <w:t>108</w:t>
          </w:r>
          <w:r>
            <w:rPr>
              <w:rFonts w:ascii="Calibri" w:hAnsi="Calibri" w:eastAsia="Calibri" w:cs="Calibri"/>
              <w:i/>
              <w:iCs/>
              <w:spacing w:val="1"/>
              <w:sz w:val="19"/>
              <w:szCs w:val="19"/>
            </w:rPr>
            <w:fldChar w:fldCharType="end"/>
          </w:r>
        </w:p>
        <w:p w14:paraId="6A54C4D5">
          <w:pPr>
            <w:tabs>
              <w:tab w:val="right" w:leader="dot" w:pos="8937"/>
            </w:tabs>
            <w:spacing w:before="60" w:line="184" w:lineRule="auto"/>
            <w:ind w:left="507"/>
            <w:rPr>
              <w:rFonts w:ascii="Calibri" w:hAnsi="Calibri" w:eastAsia="Calibri" w:cs="Calibri"/>
              <w:sz w:val="19"/>
              <w:szCs w:val="19"/>
            </w:rPr>
          </w:pPr>
          <w:bookmarkStart w:id="64" w:name="bookmark129"/>
          <w:bookmarkEnd w:id="64"/>
          <w:r>
            <w:fldChar w:fldCharType="begin"/>
          </w:r>
          <w:r>
            <w:instrText xml:space="preserve"> HYPERLINK \l "bookmark130" </w:instrText>
          </w:r>
          <w:r>
            <w:fldChar w:fldCharType="separate"/>
          </w:r>
          <w:r>
            <w:rPr>
              <w:rFonts w:ascii="黑体" w:hAnsi="黑体" w:eastAsia="黑体" w:cs="黑体"/>
              <w:i/>
              <w:iCs/>
              <w:spacing w:val="1"/>
              <w:sz w:val="20"/>
              <w:szCs w:val="20"/>
            </w:rPr>
            <w:t>(七)拟委任的项目经理和项目总工资历表</w:t>
          </w:r>
          <w:r>
            <w:rPr>
              <w:rFonts w:ascii="黑体" w:hAnsi="黑体" w:eastAsia="黑体" w:cs="黑体"/>
              <w:sz w:val="20"/>
              <w:szCs w:val="20"/>
            </w:rPr>
            <w:tab/>
          </w:r>
          <w:r>
            <w:rPr>
              <w:rFonts w:ascii="黑体" w:hAnsi="黑体" w:eastAsia="黑体" w:cs="黑体"/>
              <w:spacing w:val="-54"/>
              <w:sz w:val="20"/>
              <w:szCs w:val="20"/>
            </w:rPr>
            <w:t xml:space="preserve"> </w:t>
          </w:r>
          <w:r>
            <w:rPr>
              <w:rFonts w:ascii="Calibri" w:hAnsi="Calibri" w:eastAsia="Calibri" w:cs="Calibri"/>
              <w:i/>
              <w:iCs/>
              <w:spacing w:val="1"/>
              <w:sz w:val="19"/>
              <w:szCs w:val="19"/>
            </w:rPr>
            <w:t>109</w:t>
          </w:r>
          <w:r>
            <w:rPr>
              <w:rFonts w:ascii="Calibri" w:hAnsi="Calibri" w:eastAsia="Calibri" w:cs="Calibri"/>
              <w:i/>
              <w:iCs/>
              <w:spacing w:val="1"/>
              <w:sz w:val="19"/>
              <w:szCs w:val="19"/>
            </w:rPr>
            <w:fldChar w:fldCharType="end"/>
          </w:r>
        </w:p>
        <w:p w14:paraId="5153B5EF">
          <w:pPr>
            <w:tabs>
              <w:tab w:val="right" w:leader="dot" w:pos="8937"/>
            </w:tabs>
            <w:spacing w:before="59" w:line="184" w:lineRule="auto"/>
            <w:ind w:left="507"/>
            <w:rPr>
              <w:rFonts w:ascii="Calibri" w:hAnsi="Calibri" w:eastAsia="Calibri" w:cs="Calibri"/>
              <w:sz w:val="19"/>
              <w:szCs w:val="19"/>
            </w:rPr>
          </w:pPr>
          <w:bookmarkStart w:id="65" w:name="bookmark131"/>
          <w:bookmarkEnd w:id="65"/>
          <w:r>
            <w:fldChar w:fldCharType="begin"/>
          </w:r>
          <w:r>
            <w:instrText xml:space="preserve"> HYPERLINK \l "bookmark132" </w:instrText>
          </w:r>
          <w:r>
            <w:fldChar w:fldCharType="separate"/>
          </w:r>
          <w:r>
            <w:rPr>
              <w:rFonts w:ascii="黑体" w:hAnsi="黑体" w:eastAsia="黑体" w:cs="黑体"/>
              <w:i/>
              <w:iCs/>
              <w:sz w:val="20"/>
              <w:szCs w:val="20"/>
            </w:rPr>
            <w:t>(八)拟委任的其他管理和技术人员资历表</w:t>
          </w:r>
          <w:r>
            <w:rPr>
              <w:rFonts w:ascii="黑体" w:hAnsi="黑体" w:eastAsia="黑体" w:cs="黑体"/>
              <w:i/>
              <w:iCs/>
              <w:spacing w:val="-1"/>
              <w:sz w:val="20"/>
              <w:szCs w:val="20"/>
            </w:rPr>
            <w:t>（如有）</w:t>
          </w:r>
          <w:r>
            <w:rPr>
              <w:rFonts w:ascii="黑体" w:hAnsi="黑体" w:eastAsia="黑体" w:cs="黑体"/>
              <w:spacing w:val="-78"/>
              <w:sz w:val="20"/>
              <w:szCs w:val="20"/>
            </w:rPr>
            <w:t xml:space="preserve"> </w:t>
          </w:r>
          <w:r>
            <w:rPr>
              <w:rFonts w:ascii="黑体" w:hAnsi="黑体" w:eastAsia="黑体" w:cs="黑体"/>
              <w:sz w:val="20"/>
              <w:szCs w:val="20"/>
            </w:rPr>
            <w:tab/>
          </w:r>
          <w:r>
            <w:rPr>
              <w:rFonts w:ascii="黑体" w:hAnsi="黑体" w:eastAsia="黑体" w:cs="黑体"/>
              <w:spacing w:val="-54"/>
              <w:sz w:val="20"/>
              <w:szCs w:val="20"/>
            </w:rPr>
            <w:t xml:space="preserve"> </w:t>
          </w:r>
          <w:r>
            <w:rPr>
              <w:rFonts w:ascii="Calibri" w:hAnsi="Calibri" w:eastAsia="Calibri" w:cs="Calibri"/>
              <w:i/>
              <w:iCs/>
              <w:spacing w:val="1"/>
              <w:sz w:val="19"/>
              <w:szCs w:val="19"/>
            </w:rPr>
            <w:t>111</w:t>
          </w:r>
          <w:r>
            <w:rPr>
              <w:rFonts w:ascii="Calibri" w:hAnsi="Calibri" w:eastAsia="Calibri" w:cs="Calibri"/>
              <w:i/>
              <w:iCs/>
              <w:spacing w:val="1"/>
              <w:sz w:val="19"/>
              <w:szCs w:val="19"/>
            </w:rPr>
            <w:fldChar w:fldCharType="end"/>
          </w:r>
        </w:p>
        <w:p w14:paraId="0C9E6049">
          <w:pPr>
            <w:tabs>
              <w:tab w:val="right" w:leader="dot" w:pos="8937"/>
            </w:tabs>
            <w:spacing w:before="60" w:line="184" w:lineRule="auto"/>
            <w:ind w:left="507"/>
            <w:rPr>
              <w:rFonts w:ascii="Calibri" w:hAnsi="Calibri" w:eastAsia="Calibri" w:cs="Calibri"/>
              <w:sz w:val="19"/>
              <w:szCs w:val="19"/>
            </w:rPr>
          </w:pPr>
          <w:bookmarkStart w:id="66" w:name="bookmark133"/>
          <w:bookmarkEnd w:id="66"/>
          <w:r>
            <w:fldChar w:fldCharType="begin"/>
          </w:r>
          <w:r>
            <w:instrText xml:space="preserve"> HYPERLINK \l "bookmark134" </w:instrText>
          </w:r>
          <w:r>
            <w:fldChar w:fldCharType="separate"/>
          </w:r>
          <w:r>
            <w:rPr>
              <w:rFonts w:ascii="黑体" w:hAnsi="黑体" w:eastAsia="黑体" w:cs="黑体"/>
              <w:i/>
              <w:iCs/>
              <w:spacing w:val="1"/>
              <w:sz w:val="20"/>
              <w:szCs w:val="20"/>
            </w:rPr>
            <w:t>(九)拟投入本标段的主要施工机械表</w:t>
          </w:r>
          <w:r>
            <w:rPr>
              <w:rFonts w:ascii="黑体" w:hAnsi="黑体" w:eastAsia="黑体" w:cs="黑体"/>
              <w:sz w:val="20"/>
              <w:szCs w:val="20"/>
            </w:rPr>
            <w:tab/>
          </w:r>
          <w:r>
            <w:rPr>
              <w:rFonts w:ascii="黑体" w:hAnsi="黑体" w:eastAsia="黑体" w:cs="黑体"/>
              <w:spacing w:val="-54"/>
              <w:sz w:val="20"/>
              <w:szCs w:val="20"/>
            </w:rPr>
            <w:t xml:space="preserve"> </w:t>
          </w:r>
          <w:r>
            <w:rPr>
              <w:rFonts w:ascii="Calibri" w:hAnsi="Calibri" w:eastAsia="Calibri" w:cs="Calibri"/>
              <w:i/>
              <w:iCs/>
              <w:spacing w:val="1"/>
              <w:sz w:val="19"/>
              <w:szCs w:val="19"/>
            </w:rPr>
            <w:t>112</w:t>
          </w:r>
          <w:r>
            <w:rPr>
              <w:rFonts w:ascii="Calibri" w:hAnsi="Calibri" w:eastAsia="Calibri" w:cs="Calibri"/>
              <w:i/>
              <w:iCs/>
              <w:spacing w:val="1"/>
              <w:sz w:val="19"/>
              <w:szCs w:val="19"/>
            </w:rPr>
            <w:fldChar w:fldCharType="end"/>
          </w:r>
        </w:p>
        <w:p w14:paraId="6314D162">
          <w:pPr>
            <w:tabs>
              <w:tab w:val="right" w:leader="dot" w:pos="8937"/>
            </w:tabs>
            <w:spacing w:before="60" w:line="184" w:lineRule="auto"/>
            <w:ind w:left="507"/>
            <w:rPr>
              <w:rFonts w:ascii="Calibri" w:hAnsi="Calibri" w:eastAsia="Calibri" w:cs="Calibri"/>
              <w:sz w:val="19"/>
              <w:szCs w:val="19"/>
            </w:rPr>
          </w:pPr>
          <w:bookmarkStart w:id="67" w:name="bookmark135"/>
          <w:bookmarkEnd w:id="67"/>
          <w:r>
            <w:fldChar w:fldCharType="begin"/>
          </w:r>
          <w:r>
            <w:instrText xml:space="preserve"> HYPERLINK \l "bookmark136" </w:instrText>
          </w:r>
          <w:r>
            <w:fldChar w:fldCharType="separate"/>
          </w:r>
          <w:r>
            <w:rPr>
              <w:rFonts w:ascii="黑体" w:hAnsi="黑体" w:eastAsia="黑体" w:cs="黑体"/>
              <w:i/>
              <w:iCs/>
              <w:spacing w:val="1"/>
              <w:sz w:val="20"/>
              <w:szCs w:val="20"/>
            </w:rPr>
            <w:t>(十)拟配备本标段的主要材料试验、测量</w:t>
          </w:r>
          <w:r>
            <w:rPr>
              <w:rFonts w:ascii="黑体" w:hAnsi="黑体" w:eastAsia="黑体" w:cs="黑体"/>
              <w:i/>
              <w:iCs/>
              <w:sz w:val="20"/>
              <w:szCs w:val="20"/>
            </w:rPr>
            <w:t>、质检仪器设备表</w:t>
          </w:r>
          <w:r>
            <w:rPr>
              <w:rFonts w:ascii="黑体" w:hAnsi="黑体" w:eastAsia="黑体" w:cs="黑体"/>
              <w:sz w:val="20"/>
              <w:szCs w:val="20"/>
            </w:rPr>
            <w:tab/>
          </w:r>
          <w:r>
            <w:rPr>
              <w:rFonts w:ascii="黑体" w:hAnsi="黑体" w:eastAsia="黑体" w:cs="黑体"/>
              <w:spacing w:val="-53"/>
              <w:sz w:val="20"/>
              <w:szCs w:val="20"/>
            </w:rPr>
            <w:t xml:space="preserve"> </w:t>
          </w:r>
          <w:r>
            <w:rPr>
              <w:rFonts w:ascii="Calibri" w:hAnsi="Calibri" w:eastAsia="Calibri" w:cs="Calibri"/>
              <w:i/>
              <w:iCs/>
              <w:spacing w:val="1"/>
              <w:sz w:val="19"/>
              <w:szCs w:val="19"/>
            </w:rPr>
            <w:t>113</w:t>
          </w:r>
          <w:r>
            <w:rPr>
              <w:rFonts w:ascii="Calibri" w:hAnsi="Calibri" w:eastAsia="Calibri" w:cs="Calibri"/>
              <w:i/>
              <w:iCs/>
              <w:spacing w:val="1"/>
              <w:sz w:val="19"/>
              <w:szCs w:val="19"/>
            </w:rPr>
            <w:fldChar w:fldCharType="end"/>
          </w:r>
        </w:p>
        <w:p w14:paraId="3A291CFD">
          <w:pPr>
            <w:tabs>
              <w:tab w:val="right" w:leader="dot" w:pos="8937"/>
            </w:tabs>
            <w:spacing w:before="60" w:line="194" w:lineRule="auto"/>
            <w:ind w:left="239"/>
            <w:rPr>
              <w:rFonts w:ascii="Calibri" w:hAnsi="Calibri" w:eastAsia="Calibri" w:cs="Calibri"/>
              <w:sz w:val="19"/>
              <w:szCs w:val="19"/>
            </w:rPr>
          </w:pPr>
          <w:bookmarkStart w:id="68" w:name="bookmark137"/>
          <w:bookmarkEnd w:id="68"/>
          <w:r>
            <w:fldChar w:fldCharType="begin"/>
          </w:r>
          <w:r>
            <w:instrText xml:space="preserve"> HYPERLINK \l "bookmark138" </w:instrText>
          </w:r>
          <w:r>
            <w:fldChar w:fldCharType="separate"/>
          </w:r>
          <w:r>
            <w:rPr>
              <w:rFonts w:ascii="黑体" w:hAnsi="黑体" w:eastAsia="黑体" w:cs="黑体"/>
              <w:spacing w:val="9"/>
              <w:sz w:val="19"/>
              <w:szCs w:val="19"/>
            </w:rPr>
            <w:t>八、第一信封其他材料</w:t>
          </w:r>
          <w:r>
            <w:rPr>
              <w:rFonts w:ascii="黑体" w:hAnsi="黑体" w:eastAsia="黑体" w:cs="黑体"/>
              <w:sz w:val="19"/>
              <w:szCs w:val="19"/>
            </w:rPr>
            <w:tab/>
          </w:r>
          <w:r>
            <w:rPr>
              <w:rFonts w:ascii="黑体" w:hAnsi="黑体" w:eastAsia="黑体" w:cs="黑体"/>
              <w:spacing w:val="-41"/>
              <w:sz w:val="19"/>
              <w:szCs w:val="19"/>
            </w:rPr>
            <w:t xml:space="preserve"> </w:t>
          </w:r>
          <w:r>
            <w:rPr>
              <w:rFonts w:ascii="Calibri" w:hAnsi="Calibri" w:eastAsia="Calibri" w:cs="Calibri"/>
              <w:spacing w:val="-1"/>
              <w:sz w:val="19"/>
              <w:szCs w:val="19"/>
            </w:rPr>
            <w:t>114</w:t>
          </w:r>
          <w:r>
            <w:rPr>
              <w:rFonts w:ascii="Calibri" w:hAnsi="Calibri" w:eastAsia="Calibri" w:cs="Calibri"/>
              <w:spacing w:val="-1"/>
              <w:sz w:val="19"/>
              <w:szCs w:val="19"/>
            </w:rPr>
            <w:fldChar w:fldCharType="end"/>
          </w:r>
        </w:p>
        <w:p w14:paraId="0ECB41E7">
          <w:pPr>
            <w:tabs>
              <w:tab w:val="right" w:leader="dot" w:pos="8937"/>
            </w:tabs>
            <w:spacing w:before="59" w:line="194" w:lineRule="auto"/>
            <w:ind w:left="244"/>
            <w:rPr>
              <w:rFonts w:ascii="Calibri" w:hAnsi="Calibri" w:eastAsia="Calibri" w:cs="Calibri"/>
              <w:sz w:val="19"/>
              <w:szCs w:val="19"/>
            </w:rPr>
          </w:pPr>
          <w:bookmarkStart w:id="69" w:name="bookmark139"/>
          <w:bookmarkEnd w:id="69"/>
          <w:r>
            <w:fldChar w:fldCharType="begin"/>
          </w:r>
          <w:r>
            <w:instrText xml:space="preserve"> HYPERLINK \l "bookmark140" </w:instrText>
          </w:r>
          <w:r>
            <w:fldChar w:fldCharType="separate"/>
          </w:r>
          <w:r>
            <w:rPr>
              <w:rFonts w:ascii="黑体" w:hAnsi="黑体" w:eastAsia="黑体" w:cs="黑体"/>
              <w:spacing w:val="8"/>
              <w:sz w:val="19"/>
              <w:szCs w:val="19"/>
            </w:rPr>
            <w:t>九、财务会计报表</w:t>
          </w:r>
          <w:r>
            <w:rPr>
              <w:rFonts w:ascii="黑体" w:hAnsi="黑体" w:eastAsia="黑体" w:cs="黑体"/>
              <w:sz w:val="19"/>
              <w:szCs w:val="19"/>
            </w:rPr>
            <w:tab/>
          </w:r>
          <w:r>
            <w:rPr>
              <w:rFonts w:ascii="黑体" w:hAnsi="黑体" w:eastAsia="黑体" w:cs="黑体"/>
              <w:spacing w:val="-42"/>
              <w:sz w:val="19"/>
              <w:szCs w:val="19"/>
            </w:rPr>
            <w:t xml:space="preserve"> </w:t>
          </w:r>
          <w:r>
            <w:rPr>
              <w:rFonts w:ascii="Calibri" w:hAnsi="Calibri" w:eastAsia="Calibri" w:cs="Calibri"/>
              <w:spacing w:val="-1"/>
              <w:sz w:val="19"/>
              <w:szCs w:val="19"/>
            </w:rPr>
            <w:t>115</w:t>
          </w:r>
          <w:r>
            <w:rPr>
              <w:rFonts w:ascii="Calibri" w:hAnsi="Calibri" w:eastAsia="Calibri" w:cs="Calibri"/>
              <w:spacing w:val="-1"/>
              <w:sz w:val="19"/>
              <w:szCs w:val="19"/>
            </w:rPr>
            <w:fldChar w:fldCharType="end"/>
          </w:r>
        </w:p>
        <w:p w14:paraId="5C10CFDE">
          <w:pPr>
            <w:tabs>
              <w:tab w:val="right" w:leader="dot" w:pos="8937"/>
            </w:tabs>
            <w:spacing w:before="60" w:line="194" w:lineRule="auto"/>
            <w:ind w:left="241"/>
            <w:rPr>
              <w:rFonts w:ascii="Calibri" w:hAnsi="Calibri" w:eastAsia="Calibri" w:cs="Calibri"/>
              <w:sz w:val="19"/>
              <w:szCs w:val="19"/>
            </w:rPr>
          </w:pPr>
          <w:bookmarkStart w:id="70" w:name="bookmark141"/>
          <w:bookmarkEnd w:id="70"/>
          <w:r>
            <w:fldChar w:fldCharType="begin"/>
          </w:r>
          <w:r>
            <w:instrText xml:space="preserve"> HYPERLINK \l "bookmark142" </w:instrText>
          </w:r>
          <w:r>
            <w:fldChar w:fldCharType="separate"/>
          </w:r>
          <w:r>
            <w:rPr>
              <w:rFonts w:ascii="黑体" w:hAnsi="黑体" w:eastAsia="黑体" w:cs="黑体"/>
              <w:spacing w:val="8"/>
              <w:sz w:val="19"/>
              <w:szCs w:val="19"/>
            </w:rPr>
            <w:t>十、中小企业声明函</w:t>
          </w:r>
          <w:r>
            <w:rPr>
              <w:rFonts w:ascii="黑体" w:hAnsi="黑体" w:eastAsia="黑体" w:cs="黑体"/>
              <w:sz w:val="19"/>
              <w:szCs w:val="19"/>
            </w:rPr>
            <w:tab/>
          </w:r>
          <w:r>
            <w:rPr>
              <w:rFonts w:ascii="黑体" w:hAnsi="黑体" w:eastAsia="黑体" w:cs="黑体"/>
              <w:spacing w:val="-42"/>
              <w:sz w:val="19"/>
              <w:szCs w:val="19"/>
            </w:rPr>
            <w:t xml:space="preserve"> </w:t>
          </w:r>
          <w:r>
            <w:rPr>
              <w:rFonts w:ascii="Calibri" w:hAnsi="Calibri" w:eastAsia="Calibri" w:cs="Calibri"/>
              <w:spacing w:val="-1"/>
              <w:sz w:val="19"/>
              <w:szCs w:val="19"/>
            </w:rPr>
            <w:t>116</w:t>
          </w:r>
          <w:r>
            <w:rPr>
              <w:rFonts w:ascii="Calibri" w:hAnsi="Calibri" w:eastAsia="Calibri" w:cs="Calibri"/>
              <w:spacing w:val="-1"/>
              <w:sz w:val="19"/>
              <w:szCs w:val="19"/>
            </w:rPr>
            <w:fldChar w:fldCharType="end"/>
          </w:r>
        </w:p>
        <w:p w14:paraId="1BE201BC">
          <w:pPr>
            <w:tabs>
              <w:tab w:val="right" w:leader="dot" w:pos="8940"/>
            </w:tabs>
            <w:spacing w:before="181" w:line="186" w:lineRule="auto"/>
            <w:ind w:left="16"/>
            <w:rPr>
              <w:rFonts w:ascii="黑体" w:hAnsi="黑体" w:eastAsia="黑体" w:cs="黑体"/>
              <w:sz w:val="21"/>
              <w:szCs w:val="21"/>
            </w:rPr>
          </w:pPr>
          <w:bookmarkStart w:id="71" w:name="bookmark143"/>
          <w:bookmarkEnd w:id="71"/>
          <w:r>
            <w:fldChar w:fldCharType="begin"/>
          </w:r>
          <w:r>
            <w:instrText xml:space="preserve"> HYPERLINK \l "bookmark144" </w:instrText>
          </w:r>
          <w:r>
            <w:fldChar w:fldCharType="separate"/>
          </w:r>
          <w:r>
            <w:rPr>
              <w:rFonts w:ascii="黑体" w:hAnsi="黑体" w:eastAsia="黑体" w:cs="黑体"/>
              <w:b/>
              <w:bCs/>
              <w:spacing w:val="-5"/>
              <w:sz w:val="21"/>
              <w:szCs w:val="21"/>
            </w:rPr>
            <w:t>中小企业声明函</w:t>
          </w:r>
          <w:r>
            <w:rPr>
              <w:rFonts w:ascii="黑体" w:hAnsi="黑体" w:eastAsia="黑体" w:cs="黑体"/>
              <w:spacing w:val="-15"/>
              <w:sz w:val="21"/>
              <w:szCs w:val="21"/>
            </w:rPr>
            <w:t xml:space="preserve"> </w:t>
          </w:r>
          <w:r>
            <w:rPr>
              <w:rFonts w:ascii="黑体" w:hAnsi="黑体" w:eastAsia="黑体" w:cs="黑体"/>
              <w:sz w:val="21"/>
              <w:szCs w:val="21"/>
              <w14:textOutline w14:w="3831" w14:cap="flat" w14:cmpd="sng">
                <w14:solidFill>
                  <w14:srgbClr w14:val="000000"/>
                </w14:solidFill>
                <w14:prstDash w14:val="solid"/>
                <w14:miter w14:val="0"/>
              </w14:textOutline>
            </w:rPr>
            <w:tab/>
          </w:r>
          <w:r>
            <w:rPr>
              <w:rFonts w:ascii="黑体" w:hAnsi="黑体" w:eastAsia="黑体" w:cs="黑体"/>
              <w:spacing w:val="-22"/>
              <w:sz w:val="21"/>
              <w:szCs w:val="21"/>
            </w:rPr>
            <w:t xml:space="preserve"> </w:t>
          </w:r>
          <w:r>
            <w:rPr>
              <w:rFonts w:ascii="黑体" w:hAnsi="黑体" w:eastAsia="黑体" w:cs="黑体"/>
              <w:b/>
              <w:bCs/>
              <w:spacing w:val="-8"/>
              <w:sz w:val="21"/>
              <w:szCs w:val="21"/>
            </w:rPr>
            <w:t>1</w:t>
          </w:r>
          <w:r>
            <w:rPr>
              <w:rFonts w:ascii="黑体" w:hAnsi="黑体" w:eastAsia="黑体" w:cs="黑体"/>
              <w:b/>
              <w:bCs/>
              <w:spacing w:val="-7"/>
              <w:sz w:val="21"/>
              <w:szCs w:val="21"/>
            </w:rPr>
            <w:t>1</w:t>
          </w:r>
          <w:r>
            <w:rPr>
              <w:rFonts w:ascii="黑体" w:hAnsi="黑体" w:eastAsia="黑体" w:cs="黑体"/>
              <w:b/>
              <w:bCs/>
              <w:spacing w:val="-6"/>
              <w:sz w:val="21"/>
              <w:szCs w:val="21"/>
            </w:rPr>
            <w:t>6</w:t>
          </w:r>
          <w:r>
            <w:rPr>
              <w:rFonts w:ascii="黑体" w:hAnsi="黑体" w:eastAsia="黑体" w:cs="黑体"/>
              <w:b/>
              <w:bCs/>
              <w:spacing w:val="-6"/>
              <w:sz w:val="21"/>
              <w:szCs w:val="21"/>
            </w:rPr>
            <w:fldChar w:fldCharType="end"/>
          </w:r>
        </w:p>
        <w:p w14:paraId="7B5B3953">
          <w:pPr>
            <w:tabs>
              <w:tab w:val="right" w:leader="dot" w:pos="8940"/>
            </w:tabs>
            <w:spacing w:before="181" w:line="194" w:lineRule="auto"/>
            <w:ind w:left="241"/>
            <w:rPr>
              <w:rFonts w:ascii="Calibri" w:hAnsi="Calibri" w:eastAsia="Calibri" w:cs="Calibri"/>
              <w:sz w:val="19"/>
              <w:szCs w:val="19"/>
            </w:rPr>
          </w:pPr>
          <w:bookmarkStart w:id="72" w:name="bookmark145"/>
          <w:bookmarkEnd w:id="72"/>
          <w:r>
            <w:fldChar w:fldCharType="begin"/>
          </w:r>
          <w:r>
            <w:instrText xml:space="preserve"> HYPERLINK \l "bookmark146" </w:instrText>
          </w:r>
          <w:r>
            <w:fldChar w:fldCharType="separate"/>
          </w:r>
          <w:r>
            <w:rPr>
              <w:rFonts w:ascii="黑体" w:hAnsi="黑体" w:eastAsia="黑体" w:cs="黑体"/>
              <w:spacing w:val="8"/>
              <w:sz w:val="19"/>
              <w:szCs w:val="19"/>
            </w:rPr>
            <w:t>十一、绿色建材承诺函</w:t>
          </w:r>
          <w:r>
            <w:rPr>
              <w:rFonts w:ascii="黑体" w:hAnsi="黑体" w:eastAsia="黑体" w:cs="黑体"/>
              <w:sz w:val="19"/>
              <w:szCs w:val="19"/>
            </w:rPr>
            <w:tab/>
          </w:r>
          <w:r>
            <w:rPr>
              <w:rFonts w:ascii="黑体" w:hAnsi="黑体" w:eastAsia="黑体" w:cs="黑体"/>
              <w:spacing w:val="-38"/>
              <w:sz w:val="19"/>
              <w:szCs w:val="19"/>
            </w:rPr>
            <w:t xml:space="preserve"> </w:t>
          </w:r>
          <w:r>
            <w:rPr>
              <w:rFonts w:ascii="Calibri" w:hAnsi="Calibri" w:eastAsia="Calibri" w:cs="Calibri"/>
              <w:spacing w:val="-1"/>
              <w:sz w:val="19"/>
              <w:szCs w:val="19"/>
            </w:rPr>
            <w:t>120</w:t>
          </w:r>
          <w:r>
            <w:rPr>
              <w:rFonts w:ascii="Calibri" w:hAnsi="Calibri" w:eastAsia="Calibri" w:cs="Calibri"/>
              <w:spacing w:val="-1"/>
              <w:sz w:val="19"/>
              <w:szCs w:val="19"/>
            </w:rPr>
            <w:fldChar w:fldCharType="end"/>
          </w:r>
        </w:p>
        <w:p w14:paraId="5CF7CA42">
          <w:pPr>
            <w:tabs>
              <w:tab w:val="right" w:leader="dot" w:pos="8937"/>
            </w:tabs>
            <w:spacing w:before="60" w:line="194" w:lineRule="auto"/>
            <w:ind w:left="241"/>
            <w:rPr>
              <w:rFonts w:ascii="Calibri" w:hAnsi="Calibri" w:eastAsia="Calibri" w:cs="Calibri"/>
              <w:sz w:val="19"/>
              <w:szCs w:val="19"/>
            </w:rPr>
          </w:pPr>
          <w:bookmarkStart w:id="73" w:name="bookmark147"/>
          <w:bookmarkEnd w:id="73"/>
          <w:r>
            <w:fldChar w:fldCharType="begin"/>
          </w:r>
          <w:r>
            <w:instrText xml:space="preserve"> HYPERLINK \l "bookmark148" </w:instrText>
          </w:r>
          <w:r>
            <w:fldChar w:fldCharType="separate"/>
          </w:r>
          <w:r>
            <w:rPr>
              <w:rFonts w:ascii="宋体" w:hAnsi="宋体" w:eastAsia="宋体" w:cs="宋体"/>
              <w:spacing w:val="-1"/>
              <w:sz w:val="19"/>
              <w:szCs w:val="19"/>
            </w:rPr>
            <w:t>投</w:t>
          </w:r>
          <w:r>
            <w:rPr>
              <w:rFonts w:ascii="宋体" w:hAnsi="宋体" w:eastAsia="宋体" w:cs="宋体"/>
              <w:spacing w:val="80"/>
              <w:sz w:val="19"/>
              <w:szCs w:val="19"/>
            </w:rPr>
            <w:t xml:space="preserve"> </w:t>
          </w:r>
          <w:r>
            <w:rPr>
              <w:rFonts w:ascii="宋体" w:hAnsi="宋体" w:eastAsia="宋体" w:cs="宋体"/>
              <w:spacing w:val="-1"/>
              <w:sz w:val="19"/>
              <w:szCs w:val="19"/>
            </w:rPr>
            <w:t>标</w:t>
          </w:r>
          <w:r>
            <w:rPr>
              <w:rFonts w:ascii="宋体" w:hAnsi="宋体" w:eastAsia="宋体" w:cs="宋体"/>
              <w:spacing w:val="75"/>
              <w:sz w:val="19"/>
              <w:szCs w:val="19"/>
            </w:rPr>
            <w:t xml:space="preserve"> </w:t>
          </w:r>
          <w:r>
            <w:rPr>
              <w:rFonts w:ascii="宋体" w:hAnsi="宋体" w:eastAsia="宋体" w:cs="宋体"/>
              <w:spacing w:val="-1"/>
              <w:sz w:val="19"/>
              <w:szCs w:val="19"/>
            </w:rPr>
            <w:t>文</w:t>
          </w:r>
          <w:r>
            <w:rPr>
              <w:rFonts w:ascii="宋体" w:hAnsi="宋体" w:eastAsia="宋体" w:cs="宋体"/>
              <w:spacing w:val="73"/>
              <w:sz w:val="19"/>
              <w:szCs w:val="19"/>
            </w:rPr>
            <w:t xml:space="preserve"> </w:t>
          </w:r>
          <w:r>
            <w:rPr>
              <w:rFonts w:ascii="宋体" w:hAnsi="宋体" w:eastAsia="宋体" w:cs="宋体"/>
              <w:spacing w:val="-1"/>
              <w:sz w:val="19"/>
              <w:szCs w:val="19"/>
            </w:rPr>
            <w:t>件 （报价文件）</w:t>
          </w:r>
          <w:r>
            <w:rPr>
              <w:rFonts w:ascii="宋体" w:hAnsi="宋体" w:eastAsia="宋体" w:cs="宋体"/>
              <w:spacing w:val="-18"/>
              <w:sz w:val="19"/>
              <w:szCs w:val="19"/>
            </w:rPr>
            <w:t xml:space="preserve"> </w:t>
          </w:r>
          <w:r>
            <w:rPr>
              <w:rFonts w:ascii="宋体" w:hAnsi="宋体" w:eastAsia="宋体" w:cs="宋体"/>
              <w:sz w:val="19"/>
              <w:szCs w:val="19"/>
            </w:rPr>
            <w:tab/>
          </w:r>
          <w:r>
            <w:rPr>
              <w:rFonts w:ascii="宋体" w:hAnsi="宋体" w:eastAsia="宋体" w:cs="宋体"/>
              <w:spacing w:val="-42"/>
              <w:sz w:val="19"/>
              <w:szCs w:val="19"/>
            </w:rPr>
            <w:t xml:space="preserve"> </w:t>
          </w:r>
          <w:r>
            <w:rPr>
              <w:rFonts w:ascii="Calibri" w:hAnsi="Calibri" w:eastAsia="Calibri" w:cs="Calibri"/>
              <w:spacing w:val="-1"/>
              <w:sz w:val="19"/>
              <w:szCs w:val="19"/>
            </w:rPr>
            <w:t>121</w:t>
          </w:r>
          <w:r>
            <w:rPr>
              <w:rFonts w:ascii="Calibri" w:hAnsi="Calibri" w:eastAsia="Calibri" w:cs="Calibri"/>
              <w:spacing w:val="-1"/>
              <w:sz w:val="19"/>
              <w:szCs w:val="19"/>
            </w:rPr>
            <w:fldChar w:fldCharType="end"/>
          </w:r>
        </w:p>
        <w:p w14:paraId="776CBCE3">
          <w:pPr>
            <w:tabs>
              <w:tab w:val="right" w:leader="dot" w:pos="8937"/>
            </w:tabs>
            <w:spacing w:before="59" w:line="194" w:lineRule="auto"/>
            <w:ind w:left="242"/>
            <w:rPr>
              <w:rFonts w:ascii="Calibri" w:hAnsi="Calibri" w:eastAsia="Calibri" w:cs="Calibri"/>
              <w:sz w:val="19"/>
              <w:szCs w:val="19"/>
            </w:rPr>
          </w:pPr>
          <w:bookmarkStart w:id="74" w:name="bookmark149"/>
          <w:bookmarkEnd w:id="74"/>
          <w:r>
            <w:fldChar w:fldCharType="begin"/>
          </w:r>
          <w:r>
            <w:instrText xml:space="preserve"> HYPERLINK \l "bookmark150" </w:instrText>
          </w:r>
          <w:r>
            <w:fldChar w:fldCharType="separate"/>
          </w:r>
          <w:r>
            <w:rPr>
              <w:rFonts w:ascii="黑体" w:hAnsi="黑体" w:eastAsia="黑体" w:cs="黑体"/>
              <w:spacing w:val="7"/>
              <w:sz w:val="19"/>
              <w:szCs w:val="19"/>
            </w:rPr>
            <w:t>一、投标函</w:t>
          </w:r>
          <w:r>
            <w:rPr>
              <w:rFonts w:ascii="黑体" w:hAnsi="黑体" w:eastAsia="黑体" w:cs="黑体"/>
              <w:sz w:val="19"/>
              <w:szCs w:val="19"/>
            </w:rPr>
            <w:tab/>
          </w:r>
          <w:r>
            <w:rPr>
              <w:rFonts w:ascii="黑体" w:hAnsi="黑体" w:eastAsia="黑体" w:cs="黑体"/>
              <w:spacing w:val="-42"/>
              <w:sz w:val="19"/>
              <w:szCs w:val="19"/>
            </w:rPr>
            <w:t xml:space="preserve"> </w:t>
          </w:r>
          <w:r>
            <w:rPr>
              <w:rFonts w:ascii="Calibri" w:hAnsi="Calibri" w:eastAsia="Calibri" w:cs="Calibri"/>
              <w:spacing w:val="-1"/>
              <w:sz w:val="19"/>
              <w:szCs w:val="19"/>
            </w:rPr>
            <w:t>123</w:t>
          </w:r>
          <w:r>
            <w:rPr>
              <w:rFonts w:ascii="Calibri" w:hAnsi="Calibri" w:eastAsia="Calibri" w:cs="Calibri"/>
              <w:spacing w:val="-1"/>
              <w:sz w:val="19"/>
              <w:szCs w:val="19"/>
            </w:rPr>
            <w:fldChar w:fldCharType="end"/>
          </w:r>
        </w:p>
        <w:p w14:paraId="657E3372">
          <w:pPr>
            <w:tabs>
              <w:tab w:val="right" w:leader="dot" w:pos="8937"/>
            </w:tabs>
            <w:spacing w:before="60" w:line="194" w:lineRule="auto"/>
            <w:ind w:left="242"/>
            <w:rPr>
              <w:rFonts w:ascii="Calibri" w:hAnsi="Calibri" w:eastAsia="Calibri" w:cs="Calibri"/>
              <w:sz w:val="19"/>
              <w:szCs w:val="19"/>
            </w:rPr>
          </w:pPr>
          <w:bookmarkStart w:id="75" w:name="bookmark151"/>
          <w:bookmarkEnd w:id="75"/>
          <w:r>
            <w:fldChar w:fldCharType="begin"/>
          </w:r>
          <w:r>
            <w:instrText xml:space="preserve"> HYPERLINK \l "bookmark152" </w:instrText>
          </w:r>
          <w:r>
            <w:fldChar w:fldCharType="separate"/>
          </w:r>
          <w:r>
            <w:rPr>
              <w:rFonts w:ascii="黑体" w:hAnsi="黑体" w:eastAsia="黑体" w:cs="黑体"/>
              <w:spacing w:val="8"/>
              <w:sz w:val="19"/>
              <w:szCs w:val="19"/>
            </w:rPr>
            <w:t>二、已标价工程量清单</w:t>
          </w:r>
          <w:r>
            <w:rPr>
              <w:rFonts w:ascii="黑体" w:hAnsi="黑体" w:eastAsia="黑体" w:cs="黑体"/>
              <w:sz w:val="19"/>
              <w:szCs w:val="19"/>
            </w:rPr>
            <w:tab/>
          </w:r>
          <w:r>
            <w:rPr>
              <w:rFonts w:ascii="黑体" w:hAnsi="黑体" w:eastAsia="黑体" w:cs="黑体"/>
              <w:spacing w:val="-41"/>
              <w:sz w:val="19"/>
              <w:szCs w:val="19"/>
            </w:rPr>
            <w:t xml:space="preserve"> </w:t>
          </w:r>
          <w:r>
            <w:rPr>
              <w:rFonts w:ascii="Calibri" w:hAnsi="Calibri" w:eastAsia="Calibri" w:cs="Calibri"/>
              <w:spacing w:val="-1"/>
              <w:sz w:val="19"/>
              <w:szCs w:val="19"/>
            </w:rPr>
            <w:t>124</w:t>
          </w:r>
          <w:r>
            <w:rPr>
              <w:rFonts w:ascii="Calibri" w:hAnsi="Calibri" w:eastAsia="Calibri" w:cs="Calibri"/>
              <w:spacing w:val="-1"/>
              <w:sz w:val="19"/>
              <w:szCs w:val="19"/>
            </w:rPr>
            <w:fldChar w:fldCharType="end"/>
          </w:r>
        </w:p>
        <w:p w14:paraId="19D1F27C">
          <w:pPr>
            <w:tabs>
              <w:tab w:val="right" w:leader="dot" w:pos="8940"/>
            </w:tabs>
            <w:spacing w:before="59" w:line="194" w:lineRule="auto"/>
            <w:ind w:left="243"/>
            <w:rPr>
              <w:rFonts w:ascii="Calibri" w:hAnsi="Calibri" w:eastAsia="Calibri" w:cs="Calibri"/>
              <w:sz w:val="19"/>
              <w:szCs w:val="19"/>
            </w:rPr>
          </w:pPr>
          <w:bookmarkStart w:id="76" w:name="bookmark153"/>
          <w:bookmarkEnd w:id="76"/>
          <w:r>
            <w:fldChar w:fldCharType="begin"/>
          </w:r>
          <w:r>
            <w:instrText xml:space="preserve"> HYPERLINK \l "bookmark154" </w:instrText>
          </w:r>
          <w:r>
            <w:fldChar w:fldCharType="separate"/>
          </w:r>
          <w:r>
            <w:rPr>
              <w:rFonts w:ascii="黑体" w:hAnsi="黑体" w:eastAsia="黑体" w:cs="黑体"/>
              <w:spacing w:val="8"/>
              <w:sz w:val="19"/>
              <w:szCs w:val="19"/>
            </w:rPr>
            <w:t>三、合同用款估算表</w:t>
          </w:r>
          <w:r>
            <w:rPr>
              <w:rFonts w:ascii="黑体" w:hAnsi="黑体" w:eastAsia="黑体" w:cs="黑体"/>
              <w:sz w:val="19"/>
              <w:szCs w:val="19"/>
            </w:rPr>
            <w:tab/>
          </w:r>
          <w:r>
            <w:rPr>
              <w:rFonts w:ascii="黑体" w:hAnsi="黑体" w:eastAsia="黑体" w:cs="黑体"/>
              <w:spacing w:val="-39"/>
              <w:sz w:val="19"/>
              <w:szCs w:val="19"/>
            </w:rPr>
            <w:t xml:space="preserve"> </w:t>
          </w:r>
          <w:r>
            <w:rPr>
              <w:rFonts w:ascii="Calibri" w:hAnsi="Calibri" w:eastAsia="Calibri" w:cs="Calibri"/>
              <w:spacing w:val="-1"/>
              <w:sz w:val="19"/>
              <w:szCs w:val="19"/>
            </w:rPr>
            <w:t>125</w:t>
          </w:r>
          <w:r>
            <w:rPr>
              <w:rFonts w:ascii="Calibri" w:hAnsi="Calibri" w:eastAsia="Calibri" w:cs="Calibri"/>
              <w:spacing w:val="-1"/>
              <w:sz w:val="19"/>
              <w:szCs w:val="19"/>
            </w:rPr>
            <w:fldChar w:fldCharType="end"/>
          </w:r>
        </w:p>
        <w:p w14:paraId="3069CD00">
          <w:pPr>
            <w:tabs>
              <w:tab w:val="right" w:leader="dot" w:pos="8940"/>
            </w:tabs>
            <w:spacing w:before="60" w:line="228" w:lineRule="auto"/>
            <w:ind w:left="251"/>
            <w:rPr>
              <w:rFonts w:ascii="Calibri" w:hAnsi="Calibri" w:eastAsia="Calibri" w:cs="Calibri"/>
              <w:sz w:val="19"/>
              <w:szCs w:val="19"/>
            </w:rPr>
            <w:sectPr>
              <w:pgSz w:w="11907" w:h="16839"/>
              <w:pgMar w:top="400" w:right="1477" w:bottom="0" w:left="1482" w:header="0" w:footer="0" w:gutter="0"/>
              <w:cols w:space="720" w:num="1"/>
            </w:sectPr>
          </w:pPr>
          <w:bookmarkStart w:id="77" w:name="bookmark155"/>
          <w:bookmarkEnd w:id="77"/>
          <w:r>
            <w:fldChar w:fldCharType="begin"/>
          </w:r>
          <w:r>
            <w:instrText xml:space="preserve"> HYPERLINK \l "bookmark156" </w:instrText>
          </w:r>
          <w:r>
            <w:fldChar w:fldCharType="separate"/>
          </w:r>
          <w:r>
            <w:rPr>
              <w:rFonts w:ascii="黑体" w:hAnsi="黑体" w:eastAsia="黑体" w:cs="黑体"/>
              <w:spacing w:val="7"/>
              <w:sz w:val="19"/>
              <w:szCs w:val="19"/>
            </w:rPr>
            <w:t>四、第二信封其他材料</w:t>
          </w:r>
          <w:r>
            <w:rPr>
              <w:rFonts w:ascii="黑体" w:hAnsi="黑体" w:eastAsia="黑体" w:cs="黑体"/>
              <w:sz w:val="19"/>
              <w:szCs w:val="19"/>
            </w:rPr>
            <w:tab/>
          </w:r>
          <w:r>
            <w:rPr>
              <w:rFonts w:ascii="黑体" w:hAnsi="黑体" w:eastAsia="黑体" w:cs="黑体"/>
              <w:spacing w:val="-38"/>
              <w:sz w:val="19"/>
              <w:szCs w:val="19"/>
            </w:rPr>
            <w:t xml:space="preserve"> </w:t>
          </w:r>
          <w:r>
            <w:rPr>
              <w:rFonts w:ascii="Calibri" w:hAnsi="Calibri" w:eastAsia="Calibri" w:cs="Calibri"/>
              <w:spacing w:val="-1"/>
              <w:sz w:val="19"/>
              <w:szCs w:val="19"/>
            </w:rPr>
            <w:t>126</w:t>
          </w:r>
          <w:r>
            <w:rPr>
              <w:rFonts w:ascii="Calibri" w:hAnsi="Calibri" w:eastAsia="Calibri" w:cs="Calibri"/>
              <w:spacing w:val="-1"/>
              <w:sz w:val="19"/>
              <w:szCs w:val="19"/>
            </w:rPr>
            <w:fldChar w:fldCharType="end"/>
          </w:r>
        </w:p>
      </w:sdtContent>
    </w:sdt>
    <w:p w14:paraId="3DBD7325">
      <w:pPr>
        <w:pStyle w:val="5"/>
        <w:spacing w:line="259" w:lineRule="auto"/>
      </w:pPr>
    </w:p>
    <w:p w14:paraId="153AAE13">
      <w:pPr>
        <w:spacing w:before="234" w:line="219" w:lineRule="auto"/>
        <w:ind w:left="2387"/>
        <w:outlineLvl w:val="0"/>
        <w:rPr>
          <w:rFonts w:ascii="黑体" w:hAnsi="黑体" w:eastAsia="黑体" w:cs="黑体"/>
          <w:sz w:val="72"/>
          <w:szCs w:val="72"/>
        </w:rPr>
        <w:sectPr>
          <w:pgSz w:w="11907" w:h="16839"/>
          <w:pgMar w:top="400" w:right="1785" w:bottom="0" w:left="1785" w:header="0" w:footer="0" w:gutter="0"/>
          <w:cols w:space="720" w:num="1"/>
        </w:sectPr>
      </w:pPr>
      <w:bookmarkStart w:id="78" w:name="bookmark1"/>
      <w:bookmarkEnd w:id="78"/>
      <w:bookmarkStart w:id="79" w:name="bookmark2"/>
      <w:bookmarkEnd w:id="79"/>
      <w:r>
        <w:rPr>
          <w:rFonts w:ascii="黑体" w:hAnsi="黑体" w:eastAsia="黑体" w:cs="黑体"/>
          <w:b/>
          <w:bCs/>
          <w:spacing w:val="-31"/>
          <w:sz w:val="72"/>
          <w:szCs w:val="72"/>
        </w:rPr>
        <w:t>第</w:t>
      </w:r>
      <w:r>
        <w:rPr>
          <w:rFonts w:ascii="黑体" w:hAnsi="黑体" w:eastAsia="黑体" w:cs="黑体"/>
          <w:spacing w:val="23"/>
          <w:sz w:val="72"/>
          <w:szCs w:val="72"/>
        </w:rPr>
        <w:t xml:space="preserve">  </w:t>
      </w:r>
      <w:r>
        <w:rPr>
          <w:rFonts w:ascii="黑体" w:hAnsi="黑体" w:eastAsia="黑体" w:cs="黑体"/>
          <w:b/>
          <w:bCs/>
          <w:spacing w:val="-31"/>
          <w:sz w:val="72"/>
          <w:szCs w:val="72"/>
        </w:rPr>
        <w:t>一</w:t>
      </w:r>
      <w:r>
        <w:rPr>
          <w:rFonts w:ascii="黑体" w:hAnsi="黑体" w:eastAsia="黑体" w:cs="黑体"/>
          <w:spacing w:val="22"/>
          <w:sz w:val="72"/>
          <w:szCs w:val="72"/>
        </w:rPr>
        <w:t xml:space="preserve">  </w:t>
      </w:r>
      <w:r>
        <w:rPr>
          <w:rFonts w:ascii="黑体" w:hAnsi="黑体" w:eastAsia="黑体" w:cs="黑体"/>
          <w:b/>
          <w:bCs/>
          <w:spacing w:val="-31"/>
          <w:sz w:val="72"/>
          <w:szCs w:val="72"/>
        </w:rPr>
        <w:t>卷</w:t>
      </w:r>
    </w:p>
    <w:p w14:paraId="6FF21D98">
      <w:pPr>
        <w:pStyle w:val="5"/>
        <w:spacing w:line="257" w:lineRule="auto"/>
      </w:pPr>
    </w:p>
    <w:p w14:paraId="6034F724">
      <w:pPr>
        <w:spacing w:before="140" w:line="223" w:lineRule="auto"/>
        <w:ind w:left="2705"/>
        <w:outlineLvl w:val="0"/>
        <w:rPr>
          <w:rFonts w:ascii="黑体" w:hAnsi="黑体" w:eastAsia="黑体" w:cs="黑体"/>
          <w:sz w:val="43"/>
          <w:szCs w:val="43"/>
        </w:rPr>
      </w:pPr>
      <w:bookmarkStart w:id="80" w:name="bookmark3"/>
      <w:bookmarkEnd w:id="80"/>
      <w:bookmarkStart w:id="81" w:name="bookmark4"/>
      <w:bookmarkEnd w:id="81"/>
      <w:r>
        <w:rPr>
          <w:rFonts w:ascii="黑体" w:hAnsi="黑体" w:eastAsia="黑体" w:cs="黑体"/>
          <w:b/>
          <w:bCs/>
          <w:spacing w:val="4"/>
          <w:sz w:val="43"/>
          <w:szCs w:val="43"/>
        </w:rPr>
        <w:t>第一章</w:t>
      </w:r>
      <w:r>
        <w:rPr>
          <w:rFonts w:ascii="黑体" w:hAnsi="黑体" w:eastAsia="黑体" w:cs="黑体"/>
          <w:spacing w:val="4"/>
          <w:sz w:val="43"/>
          <w:szCs w:val="43"/>
        </w:rPr>
        <w:t xml:space="preserve">  </w:t>
      </w:r>
      <w:r>
        <w:rPr>
          <w:rFonts w:ascii="黑体" w:hAnsi="黑体" w:eastAsia="黑体" w:cs="黑体"/>
          <w:b/>
          <w:bCs/>
          <w:spacing w:val="4"/>
          <w:sz w:val="43"/>
          <w:szCs w:val="43"/>
        </w:rPr>
        <w:t>招标公告</w:t>
      </w:r>
    </w:p>
    <w:p w14:paraId="6E60291A">
      <w:pPr>
        <w:pStyle w:val="5"/>
        <w:spacing w:line="308" w:lineRule="auto"/>
      </w:pPr>
    </w:p>
    <w:p w14:paraId="4C050B15">
      <w:pPr>
        <w:pStyle w:val="5"/>
        <w:spacing w:line="309" w:lineRule="auto"/>
      </w:pPr>
    </w:p>
    <w:p w14:paraId="2D7BF620">
      <w:pPr>
        <w:pStyle w:val="4"/>
        <w:keepNext w:val="0"/>
        <w:keepLines w:val="0"/>
        <w:pageBreakBefore w:val="0"/>
        <w:widowControl w:val="0"/>
        <w:kinsoku/>
        <w:overflowPunct/>
        <w:bidi w:val="0"/>
        <w:ind w:left="1074" w:leftChars="384" w:hanging="268" w:hangingChars="100"/>
        <w:rPr>
          <w:rFonts w:hint="eastAsia" w:ascii="宋体" w:hAnsi="宋体" w:eastAsia="宋体" w:cs="宋体"/>
          <w:spacing w:val="-1"/>
          <w:sz w:val="27"/>
          <w:szCs w:val="27"/>
          <w:lang w:eastAsia="zh-CN"/>
        </w:rPr>
      </w:pPr>
      <w:r>
        <w:rPr>
          <w:rFonts w:hint="eastAsia" w:ascii="宋体" w:hAnsi="宋体" w:eastAsia="宋体" w:cs="宋体"/>
          <w:spacing w:val="-1"/>
          <w:sz w:val="27"/>
          <w:szCs w:val="27"/>
          <w:lang w:eastAsia="zh-CN"/>
        </w:rPr>
        <w:t>S315大冶市马叫（刘胜二）至汪家山段路面修复养护工程（标段名称）</w:t>
      </w:r>
    </w:p>
    <w:p w14:paraId="68D4DF49">
      <w:pPr>
        <w:pStyle w:val="4"/>
        <w:keepNext w:val="0"/>
        <w:keepLines w:val="0"/>
        <w:pageBreakBefore w:val="0"/>
        <w:widowControl w:val="0"/>
        <w:kinsoku/>
        <w:overflowPunct/>
        <w:bidi w:val="0"/>
        <w:ind w:left="1074" w:leftChars="384" w:hanging="268" w:hangingChars="100"/>
        <w:rPr>
          <w:rFonts w:hint="eastAsia" w:ascii="宋体" w:hAnsi="宋体" w:eastAsia="宋体" w:cs="宋体"/>
          <w:spacing w:val="-1"/>
          <w:sz w:val="27"/>
          <w:szCs w:val="27"/>
          <w:lang w:eastAsia="zh-CN"/>
        </w:rPr>
      </w:pPr>
    </w:p>
    <w:p w14:paraId="4CE8AD13">
      <w:pPr>
        <w:pStyle w:val="4"/>
        <w:keepNext w:val="0"/>
        <w:keepLines w:val="0"/>
        <w:pageBreakBefore w:val="0"/>
        <w:widowControl w:val="0"/>
        <w:kinsoku/>
        <w:overflowPunct/>
        <w:bidi w:val="0"/>
        <w:ind w:left="1075" w:leftChars="512" w:firstLine="2680" w:firstLineChars="1000"/>
        <w:rPr>
          <w:rFonts w:hint="eastAsia" w:ascii="宋体" w:hAnsi="宋体" w:eastAsia="宋体" w:cs="宋体"/>
          <w:spacing w:val="-1"/>
          <w:sz w:val="27"/>
          <w:szCs w:val="27"/>
          <w:lang w:eastAsia="zh-CN"/>
        </w:rPr>
      </w:pPr>
      <w:r>
        <w:rPr>
          <w:rFonts w:hint="eastAsia" w:ascii="宋体" w:hAnsi="宋体" w:eastAsia="宋体" w:cs="宋体"/>
          <w:spacing w:val="-1"/>
          <w:sz w:val="27"/>
          <w:szCs w:val="27"/>
          <w:lang w:eastAsia="zh-CN"/>
        </w:rPr>
        <w:t>施工招标公告</w:t>
      </w:r>
    </w:p>
    <w:p w14:paraId="3AE93F0D">
      <w:pPr>
        <w:spacing w:before="88" w:line="489" w:lineRule="auto"/>
        <w:ind w:left="2155" w:leftChars="318" w:right="712" w:hanging="1487" w:hangingChars="555"/>
        <w:rPr>
          <w:rFonts w:hint="eastAsia" w:ascii="宋体" w:hAnsi="宋体" w:eastAsia="宋体" w:cs="宋体"/>
          <w:spacing w:val="-1"/>
          <w:sz w:val="27"/>
          <w:szCs w:val="27"/>
          <w:lang w:eastAsia="zh-CN"/>
        </w:rPr>
      </w:pPr>
    </w:p>
    <w:p w14:paraId="21511294">
      <w:pPr>
        <w:spacing w:before="88" w:line="489" w:lineRule="auto"/>
        <w:ind w:left="2281" w:leftChars="1086" w:right="712" w:firstLine="669" w:firstLineChars="248"/>
        <w:rPr>
          <w:rFonts w:hint="eastAsia" w:ascii="宋体" w:hAnsi="宋体" w:eastAsia="宋体" w:cs="宋体"/>
          <w:sz w:val="27"/>
          <w:szCs w:val="27"/>
          <w:lang w:val="en-US" w:eastAsia="zh-CN"/>
        </w:rPr>
      </w:pPr>
      <w:r>
        <w:rPr>
          <w:rFonts w:ascii="宋体" w:hAnsi="宋体" w:eastAsia="宋体" w:cs="宋体"/>
          <w:sz w:val="27"/>
          <w:szCs w:val="27"/>
        </w:rPr>
        <w:t>招标编号：</w:t>
      </w:r>
    </w:p>
    <w:p w14:paraId="7A74FEF5">
      <w:pPr>
        <w:spacing w:before="39" w:line="220" w:lineRule="auto"/>
        <w:ind w:left="21"/>
        <w:rPr>
          <w:rFonts w:ascii="宋体" w:hAnsi="宋体" w:eastAsia="宋体" w:cs="宋体"/>
          <w:sz w:val="27"/>
          <w:szCs w:val="27"/>
        </w:rPr>
      </w:pPr>
      <w:r>
        <w:rPr>
          <w:rFonts w:ascii="宋体" w:hAnsi="宋体" w:eastAsia="宋体" w:cs="宋体"/>
          <w:spacing w:val="-5"/>
          <w:sz w:val="27"/>
          <w:szCs w:val="27"/>
        </w:rPr>
        <w:t>1.招标条件</w:t>
      </w:r>
    </w:p>
    <w:p w14:paraId="7C8AF82B">
      <w:pPr>
        <w:pStyle w:val="5"/>
        <w:spacing w:line="327" w:lineRule="auto"/>
      </w:pPr>
    </w:p>
    <w:p w14:paraId="0EBA8C0A">
      <w:pPr>
        <w:spacing w:before="88" w:line="448" w:lineRule="auto"/>
        <w:ind w:firstLine="536" w:firstLineChars="200"/>
        <w:rPr>
          <w:rFonts w:ascii="宋体" w:hAnsi="宋体" w:eastAsia="宋体" w:cs="宋体"/>
          <w:spacing w:val="-1"/>
          <w:sz w:val="27"/>
          <w:szCs w:val="27"/>
        </w:rPr>
      </w:pPr>
      <w:r>
        <w:rPr>
          <w:rFonts w:hint="eastAsia" w:ascii="宋体" w:hAnsi="宋体" w:eastAsia="宋体" w:cs="宋体"/>
          <w:spacing w:val="-1"/>
          <w:sz w:val="27"/>
          <w:szCs w:val="27"/>
          <w:lang w:eastAsia="zh-CN"/>
        </w:rPr>
        <w:t>本招标项目</w:t>
      </w:r>
      <w:r>
        <w:rPr>
          <w:rFonts w:hint="eastAsia" w:ascii="宋体" w:hAnsi="宋体" w:eastAsia="宋体" w:cs="宋体"/>
          <w:spacing w:val="-1"/>
          <w:sz w:val="27"/>
          <w:szCs w:val="27"/>
          <w:u w:val="single"/>
          <w:lang w:val="en-US" w:eastAsia="zh-CN"/>
        </w:rPr>
        <w:t>S315大冶市马叫（刘胜二）至汪家山段路面修复养护工程</w:t>
      </w:r>
      <w:r>
        <w:rPr>
          <w:rFonts w:ascii="宋体" w:hAnsi="宋体" w:eastAsia="宋体" w:cs="宋体"/>
          <w:spacing w:val="-1"/>
          <w:sz w:val="27"/>
          <w:szCs w:val="27"/>
        </w:rPr>
        <w:t>已由</w:t>
      </w:r>
      <w:r>
        <w:rPr>
          <w:rFonts w:hint="eastAsia" w:ascii="宋体" w:hAnsi="宋体" w:eastAsia="宋体" w:cs="宋体"/>
          <w:spacing w:val="-1"/>
          <w:sz w:val="27"/>
          <w:szCs w:val="27"/>
          <w:u w:val="single"/>
          <w:lang w:val="en-US" w:eastAsia="zh-CN"/>
        </w:rPr>
        <w:t>湖北省</w:t>
      </w:r>
      <w:r>
        <w:rPr>
          <w:rFonts w:hint="eastAsia" w:ascii="宋体" w:hAnsi="宋体" w:eastAsia="宋体" w:cs="宋体"/>
          <w:spacing w:val="-1"/>
          <w:sz w:val="27"/>
          <w:szCs w:val="27"/>
          <w:u w:val="single"/>
          <w:lang w:eastAsia="zh-CN"/>
        </w:rPr>
        <w:t>交通运输</w:t>
      </w:r>
      <w:r>
        <w:rPr>
          <w:rFonts w:hint="eastAsia" w:ascii="宋体" w:hAnsi="宋体" w:eastAsia="宋体" w:cs="宋体"/>
          <w:spacing w:val="-1"/>
          <w:sz w:val="27"/>
          <w:szCs w:val="27"/>
          <w:u w:val="single"/>
          <w:lang w:val="en-US" w:eastAsia="zh-CN"/>
        </w:rPr>
        <w:t>厅文件</w:t>
      </w:r>
      <w:r>
        <w:rPr>
          <w:rFonts w:hint="eastAsia" w:ascii="宋体" w:hAnsi="宋体" w:eastAsia="宋体" w:cs="宋体"/>
          <w:spacing w:val="-1"/>
          <w:sz w:val="27"/>
          <w:szCs w:val="27"/>
          <w:u w:val="single"/>
          <w:lang w:eastAsia="zh-CN"/>
        </w:rPr>
        <w:t>鄂交发(202</w:t>
      </w:r>
      <w:r>
        <w:rPr>
          <w:rFonts w:hint="eastAsia" w:ascii="宋体" w:hAnsi="宋体" w:eastAsia="宋体" w:cs="宋体"/>
          <w:spacing w:val="-1"/>
          <w:sz w:val="27"/>
          <w:szCs w:val="27"/>
          <w:u w:val="single"/>
          <w:lang w:val="en-US" w:eastAsia="zh-CN"/>
        </w:rPr>
        <w:t>5</w:t>
      </w:r>
      <w:r>
        <w:rPr>
          <w:rFonts w:hint="eastAsia" w:ascii="宋体" w:hAnsi="宋体" w:eastAsia="宋体" w:cs="宋体"/>
          <w:spacing w:val="-1"/>
          <w:sz w:val="27"/>
          <w:szCs w:val="27"/>
          <w:u w:val="single"/>
          <w:lang w:eastAsia="zh-CN"/>
        </w:rPr>
        <w:t>)</w:t>
      </w:r>
      <w:r>
        <w:rPr>
          <w:rFonts w:hint="eastAsia" w:ascii="宋体" w:hAnsi="宋体" w:eastAsia="宋体" w:cs="宋体"/>
          <w:spacing w:val="-1"/>
          <w:sz w:val="27"/>
          <w:szCs w:val="27"/>
          <w:u w:val="single"/>
          <w:lang w:val="en-US" w:eastAsia="zh-CN"/>
        </w:rPr>
        <w:t>5</w:t>
      </w:r>
      <w:r>
        <w:rPr>
          <w:rFonts w:hint="eastAsia" w:ascii="宋体" w:hAnsi="宋体" w:eastAsia="宋体" w:cs="宋体"/>
          <w:spacing w:val="-1"/>
          <w:sz w:val="27"/>
          <w:szCs w:val="27"/>
          <w:u w:val="single"/>
          <w:lang w:eastAsia="zh-CN"/>
        </w:rPr>
        <w:t>号省交通运输厅关于下达2025年普通国省道养护工程第一批预安排计划的通知</w:t>
      </w:r>
      <w:r>
        <w:rPr>
          <w:rFonts w:ascii="宋体" w:hAnsi="宋体" w:eastAsia="宋体" w:cs="宋体"/>
          <w:spacing w:val="-1"/>
          <w:sz w:val="27"/>
          <w:szCs w:val="27"/>
        </w:rPr>
        <w:t>批准建设，建设资金来自</w:t>
      </w:r>
      <w:r>
        <w:rPr>
          <w:rFonts w:hint="eastAsia" w:ascii="宋体" w:hAnsi="宋体" w:eastAsia="宋体" w:cs="宋体"/>
          <w:spacing w:val="-1"/>
          <w:sz w:val="27"/>
          <w:szCs w:val="27"/>
          <w:u w:val="single"/>
          <w:lang w:val="en-US" w:eastAsia="zh-CN"/>
        </w:rPr>
        <w:t>财政资金</w:t>
      </w:r>
      <w:r>
        <w:rPr>
          <w:rFonts w:ascii="宋体" w:hAnsi="宋体" w:eastAsia="宋体" w:cs="宋体"/>
          <w:spacing w:val="-1"/>
          <w:sz w:val="27"/>
          <w:szCs w:val="27"/>
        </w:rPr>
        <w:t>。项目出资比例为政府投资：</w:t>
      </w:r>
      <w:r>
        <w:rPr>
          <w:rFonts w:ascii="宋体" w:hAnsi="宋体" w:eastAsia="宋体" w:cs="宋体"/>
          <w:spacing w:val="-1"/>
          <w:sz w:val="27"/>
          <w:szCs w:val="27"/>
          <w:u w:val="single"/>
        </w:rPr>
        <w:t>100.0%</w:t>
      </w:r>
      <w:r>
        <w:rPr>
          <w:rFonts w:ascii="宋体" w:hAnsi="宋体" w:eastAsia="宋体" w:cs="宋体"/>
          <w:spacing w:val="-1"/>
          <w:sz w:val="27"/>
          <w:szCs w:val="27"/>
        </w:rPr>
        <w:t>,招标人为</w:t>
      </w:r>
      <w:r>
        <w:rPr>
          <w:rFonts w:ascii="宋体" w:hAnsi="宋体" w:eastAsia="宋体" w:cs="宋体"/>
          <w:spacing w:val="-1"/>
          <w:sz w:val="27"/>
          <w:szCs w:val="27"/>
          <w:u w:val="single"/>
        </w:rPr>
        <w:t>大冶市公路管理局</w:t>
      </w:r>
      <w:r>
        <w:rPr>
          <w:rFonts w:ascii="宋体" w:hAnsi="宋体" w:eastAsia="宋体" w:cs="宋体"/>
          <w:spacing w:val="-1"/>
          <w:sz w:val="27"/>
          <w:szCs w:val="27"/>
        </w:rPr>
        <w:t>，招标代理机构为</w:t>
      </w:r>
      <w:r>
        <w:rPr>
          <w:rFonts w:hint="eastAsia" w:ascii="宋体" w:hAnsi="宋体" w:eastAsia="宋体" w:cs="宋体"/>
          <w:spacing w:val="-1"/>
          <w:sz w:val="27"/>
          <w:szCs w:val="27"/>
          <w:u w:val="single"/>
          <w:lang w:eastAsia="zh-CN"/>
        </w:rPr>
        <w:t>湖北昊凯建设</w:t>
      </w:r>
      <w:r>
        <w:rPr>
          <w:rFonts w:ascii="宋体" w:hAnsi="宋体" w:eastAsia="宋体" w:cs="宋体"/>
          <w:spacing w:val="-1"/>
          <w:sz w:val="27"/>
          <w:szCs w:val="27"/>
          <w:u w:val="single"/>
        </w:rPr>
        <w:t>工程有限公司</w:t>
      </w:r>
      <w:r>
        <w:rPr>
          <w:rFonts w:ascii="宋体" w:hAnsi="宋体" w:eastAsia="宋体" w:cs="宋体"/>
          <w:spacing w:val="-1"/>
          <w:sz w:val="27"/>
          <w:szCs w:val="27"/>
        </w:rPr>
        <w:t>。项目已具备招标条件，现对本项目施工进行</w:t>
      </w:r>
      <w:r>
        <w:rPr>
          <w:rFonts w:ascii="宋体" w:hAnsi="宋体" w:eastAsia="宋体" w:cs="宋体"/>
          <w:spacing w:val="-1"/>
          <w:sz w:val="27"/>
          <w:szCs w:val="27"/>
          <w:u w:val="single"/>
        </w:rPr>
        <w:t>公开招标</w:t>
      </w:r>
      <w:r>
        <w:rPr>
          <w:rFonts w:ascii="宋体" w:hAnsi="宋体" w:eastAsia="宋体" w:cs="宋体"/>
          <w:spacing w:val="-1"/>
          <w:sz w:val="27"/>
          <w:szCs w:val="27"/>
        </w:rPr>
        <w:t>。</w:t>
      </w:r>
    </w:p>
    <w:p w14:paraId="37864D27">
      <w:pPr>
        <w:spacing w:before="97" w:line="489" w:lineRule="auto"/>
        <w:ind w:left="4" w:right="6260"/>
        <w:rPr>
          <w:rFonts w:ascii="宋体" w:hAnsi="宋体" w:eastAsia="宋体" w:cs="宋体"/>
          <w:sz w:val="27"/>
          <w:szCs w:val="27"/>
        </w:rPr>
      </w:pPr>
      <w:r>
        <w:rPr>
          <w:rFonts w:ascii="宋体" w:hAnsi="宋体" w:eastAsia="宋体" w:cs="宋体"/>
          <w:spacing w:val="-2"/>
          <w:sz w:val="27"/>
          <w:szCs w:val="27"/>
        </w:rPr>
        <w:t>2.项目概况与招标范围</w:t>
      </w:r>
      <w:r>
        <w:rPr>
          <w:rFonts w:ascii="宋体" w:hAnsi="宋体" w:eastAsia="宋体" w:cs="宋体"/>
          <w:spacing w:val="9"/>
          <w:sz w:val="27"/>
          <w:szCs w:val="27"/>
        </w:rPr>
        <w:t xml:space="preserve"> </w:t>
      </w:r>
      <w:r>
        <w:rPr>
          <w:rFonts w:ascii="宋体" w:hAnsi="宋体" w:eastAsia="宋体" w:cs="宋体"/>
          <w:spacing w:val="-4"/>
          <w:sz w:val="27"/>
          <w:szCs w:val="27"/>
        </w:rPr>
        <w:t>2.1</w:t>
      </w:r>
      <w:r>
        <w:rPr>
          <w:rFonts w:ascii="宋体" w:hAnsi="宋体" w:eastAsia="宋体" w:cs="宋体"/>
          <w:spacing w:val="-52"/>
          <w:sz w:val="27"/>
          <w:szCs w:val="27"/>
        </w:rPr>
        <w:t xml:space="preserve"> </w:t>
      </w:r>
      <w:r>
        <w:rPr>
          <w:rFonts w:ascii="宋体" w:hAnsi="宋体" w:eastAsia="宋体" w:cs="宋体"/>
          <w:spacing w:val="-4"/>
          <w:sz w:val="27"/>
          <w:szCs w:val="27"/>
        </w:rPr>
        <w:t>项目概况</w:t>
      </w:r>
    </w:p>
    <w:p w14:paraId="3B808565">
      <w:pPr>
        <w:spacing w:before="39" w:line="220" w:lineRule="auto"/>
        <w:ind w:left="4"/>
        <w:rPr>
          <w:rFonts w:hint="default" w:ascii="宋体" w:hAnsi="宋体" w:eastAsia="宋体" w:cs="宋体"/>
          <w:spacing w:val="-1"/>
          <w:sz w:val="27"/>
          <w:szCs w:val="27"/>
          <w:lang w:val="en-US"/>
        </w:rPr>
      </w:pPr>
      <w:r>
        <w:rPr>
          <w:rFonts w:ascii="宋体" w:hAnsi="宋体" w:eastAsia="宋体" w:cs="宋体"/>
          <w:spacing w:val="-1"/>
          <w:sz w:val="27"/>
          <w:szCs w:val="27"/>
        </w:rPr>
        <w:t>建设</w:t>
      </w:r>
      <w:r>
        <w:rPr>
          <w:rFonts w:hint="eastAsia" w:ascii="宋体" w:hAnsi="宋体" w:eastAsia="宋体" w:cs="宋体"/>
          <w:spacing w:val="-1"/>
          <w:sz w:val="27"/>
          <w:szCs w:val="27"/>
        </w:rPr>
        <w:t>地点：</w:t>
      </w:r>
      <w:r>
        <w:rPr>
          <w:rFonts w:hint="eastAsia" w:ascii="宋体" w:hAnsi="宋体" w:eastAsia="宋体" w:cs="宋体"/>
          <w:spacing w:val="-1"/>
          <w:sz w:val="27"/>
          <w:szCs w:val="27"/>
          <w:lang w:val="en-US" w:eastAsia="zh-CN"/>
        </w:rPr>
        <w:t>S315大冶市马叫（刘胜二）至汪家山路线内.</w:t>
      </w:r>
    </w:p>
    <w:p w14:paraId="5928D3EC">
      <w:pPr>
        <w:pStyle w:val="5"/>
        <w:spacing w:line="264" w:lineRule="auto"/>
        <w:rPr>
          <w:color w:val="0000FF"/>
        </w:rPr>
      </w:pPr>
    </w:p>
    <w:p w14:paraId="45604B27">
      <w:pPr>
        <w:spacing w:before="88" w:line="448" w:lineRule="auto"/>
        <w:ind w:left="8" w:hanging="6"/>
        <w:rPr>
          <w:rFonts w:ascii="宋体" w:hAnsi="宋体" w:eastAsia="宋体" w:cs="宋体"/>
          <w:sz w:val="27"/>
          <w:szCs w:val="27"/>
        </w:rPr>
      </w:pPr>
      <w:r>
        <w:rPr>
          <w:rFonts w:ascii="宋体" w:hAnsi="宋体" w:eastAsia="宋体" w:cs="宋体"/>
          <w:spacing w:val="-1"/>
          <w:sz w:val="27"/>
          <w:szCs w:val="27"/>
        </w:rPr>
        <w:t>建设规模：</w:t>
      </w:r>
      <w:r>
        <w:rPr>
          <w:rFonts w:hint="eastAsia" w:ascii="宋体" w:hAnsi="宋体" w:eastAsia="宋体" w:cs="宋体"/>
          <w:spacing w:val="-1"/>
          <w:sz w:val="27"/>
          <w:szCs w:val="27"/>
        </w:rPr>
        <w:t>本项目起点位于S315大冶市刘胜二附近(桩号K43+000),终点位于S315大冶市汪家山附近(桩号K47+700)，路线全长4.7公里。</w:t>
      </w:r>
    </w:p>
    <w:p w14:paraId="266FB8F2">
      <w:pPr>
        <w:spacing w:before="40" w:line="221" w:lineRule="auto"/>
        <w:ind w:left="2"/>
        <w:rPr>
          <w:rFonts w:hint="default" w:ascii="宋体" w:hAnsi="宋体" w:eastAsia="宋体" w:cs="宋体"/>
          <w:sz w:val="27"/>
          <w:szCs w:val="27"/>
          <w:lang w:val="en-US" w:eastAsia="zh-CN"/>
        </w:rPr>
      </w:pPr>
      <w:r>
        <w:rPr>
          <w:rFonts w:ascii="宋体" w:hAnsi="宋体" w:eastAsia="宋体" w:cs="宋体"/>
          <w:spacing w:val="-1"/>
          <w:sz w:val="27"/>
          <w:szCs w:val="27"/>
        </w:rPr>
        <w:t>其他：</w:t>
      </w:r>
      <w:r>
        <w:rPr>
          <w:rFonts w:hint="eastAsia" w:ascii="宋体" w:hAnsi="宋体" w:eastAsia="宋体" w:cs="宋体"/>
          <w:spacing w:val="-1"/>
          <w:sz w:val="27"/>
          <w:szCs w:val="27"/>
          <w:u w:val="single"/>
          <w:lang w:val="en-US" w:eastAsia="zh-CN"/>
        </w:rPr>
        <w:t xml:space="preserve">     /      </w:t>
      </w:r>
      <w:r>
        <w:rPr>
          <w:rFonts w:hint="eastAsia" w:ascii="宋体" w:hAnsi="宋体" w:eastAsia="宋体" w:cs="宋体"/>
          <w:spacing w:val="-1"/>
          <w:sz w:val="27"/>
          <w:szCs w:val="27"/>
        </w:rPr>
        <w:t>。</w:t>
      </w:r>
    </w:p>
    <w:p w14:paraId="495876E8">
      <w:pPr>
        <w:pStyle w:val="5"/>
        <w:spacing w:line="323" w:lineRule="auto"/>
      </w:pPr>
    </w:p>
    <w:p w14:paraId="565784CD">
      <w:pPr>
        <w:spacing w:before="89" w:line="221" w:lineRule="auto"/>
        <w:ind w:left="4"/>
        <w:rPr>
          <w:rFonts w:ascii="宋体" w:hAnsi="宋体" w:eastAsia="宋体" w:cs="宋体"/>
          <w:sz w:val="27"/>
          <w:szCs w:val="27"/>
        </w:rPr>
      </w:pPr>
      <w:r>
        <w:rPr>
          <w:rFonts w:ascii="宋体" w:hAnsi="宋体" w:eastAsia="宋体" w:cs="宋体"/>
          <w:spacing w:val="-4"/>
          <w:sz w:val="27"/>
          <w:szCs w:val="27"/>
        </w:rPr>
        <w:t>2.2</w:t>
      </w:r>
      <w:r>
        <w:rPr>
          <w:rFonts w:ascii="宋体" w:hAnsi="宋体" w:eastAsia="宋体" w:cs="宋体"/>
          <w:spacing w:val="-52"/>
          <w:sz w:val="27"/>
          <w:szCs w:val="27"/>
        </w:rPr>
        <w:t xml:space="preserve"> </w:t>
      </w:r>
      <w:r>
        <w:rPr>
          <w:rFonts w:ascii="宋体" w:hAnsi="宋体" w:eastAsia="宋体" w:cs="宋体"/>
          <w:spacing w:val="-4"/>
          <w:sz w:val="27"/>
          <w:szCs w:val="27"/>
        </w:rPr>
        <w:t>招标范围</w:t>
      </w:r>
    </w:p>
    <w:p w14:paraId="01E5E30D">
      <w:pPr>
        <w:pStyle w:val="5"/>
        <w:spacing w:line="320" w:lineRule="auto"/>
      </w:pPr>
    </w:p>
    <w:p w14:paraId="7E995B6A">
      <w:pPr>
        <w:spacing w:before="89" w:line="220" w:lineRule="auto"/>
        <w:ind w:left="2"/>
        <w:rPr>
          <w:rFonts w:ascii="宋体" w:hAnsi="宋体" w:eastAsia="宋体" w:cs="宋体"/>
          <w:spacing w:val="-1"/>
          <w:sz w:val="27"/>
          <w:szCs w:val="27"/>
        </w:rPr>
      </w:pPr>
      <w:r>
        <w:rPr>
          <w:rFonts w:ascii="宋体" w:hAnsi="宋体" w:eastAsia="宋体" w:cs="宋体"/>
          <w:sz w:val="27"/>
          <w:szCs w:val="27"/>
        </w:rPr>
        <w:t>招标范</w:t>
      </w:r>
      <w:r>
        <w:rPr>
          <w:rFonts w:ascii="宋体" w:hAnsi="宋体" w:eastAsia="宋体" w:cs="宋体"/>
          <w:spacing w:val="-1"/>
          <w:sz w:val="27"/>
          <w:szCs w:val="27"/>
        </w:rPr>
        <w:t>围：包括：路面、交通安全、公路附属</w:t>
      </w:r>
      <w:r>
        <w:rPr>
          <w:rFonts w:hint="eastAsia" w:ascii="宋体" w:hAnsi="宋体" w:eastAsia="宋体" w:cs="宋体"/>
          <w:spacing w:val="-1"/>
          <w:sz w:val="27"/>
          <w:szCs w:val="27"/>
          <w:lang w:val="en-US" w:eastAsia="zh-CN"/>
        </w:rPr>
        <w:t>设施</w:t>
      </w:r>
      <w:r>
        <w:rPr>
          <w:rFonts w:ascii="宋体" w:hAnsi="宋体" w:eastAsia="宋体" w:cs="宋体"/>
          <w:spacing w:val="-1"/>
          <w:sz w:val="27"/>
          <w:szCs w:val="27"/>
        </w:rPr>
        <w:t>等工程。（具体详见施工</w:t>
      </w:r>
    </w:p>
    <w:p w14:paraId="3E5A6678">
      <w:pPr>
        <w:spacing w:before="89" w:line="220" w:lineRule="auto"/>
        <w:ind w:left="2"/>
        <w:rPr>
          <w:rFonts w:ascii="宋体" w:hAnsi="宋体" w:eastAsia="宋体" w:cs="宋体"/>
          <w:spacing w:val="-1"/>
          <w:sz w:val="27"/>
          <w:szCs w:val="27"/>
        </w:rPr>
      </w:pPr>
    </w:p>
    <w:p w14:paraId="203A77BA">
      <w:pPr>
        <w:spacing w:before="89" w:line="220" w:lineRule="auto"/>
        <w:ind w:left="2"/>
        <w:rPr>
          <w:rFonts w:ascii="宋体" w:hAnsi="宋体" w:eastAsia="宋体" w:cs="宋体"/>
          <w:sz w:val="27"/>
          <w:szCs w:val="27"/>
        </w:rPr>
      </w:pPr>
      <w:r>
        <w:rPr>
          <w:rFonts w:ascii="宋体" w:hAnsi="宋体" w:eastAsia="宋体" w:cs="宋体"/>
          <w:spacing w:val="-1"/>
          <w:sz w:val="27"/>
          <w:szCs w:val="27"/>
        </w:rPr>
        <w:t>图</w:t>
      </w:r>
      <w:r>
        <w:rPr>
          <w:rFonts w:ascii="宋体" w:hAnsi="宋体" w:eastAsia="宋体" w:cs="宋体"/>
          <w:spacing w:val="-2"/>
          <w:sz w:val="27"/>
          <w:szCs w:val="27"/>
        </w:rPr>
        <w:t>纸及工程量清单 ）</w:t>
      </w:r>
    </w:p>
    <w:p w14:paraId="26F49FF1">
      <w:pPr>
        <w:pStyle w:val="5"/>
        <w:spacing w:line="262" w:lineRule="auto"/>
      </w:pPr>
    </w:p>
    <w:p w14:paraId="1F87D68A">
      <w:pPr>
        <w:spacing w:before="88" w:line="448" w:lineRule="auto"/>
        <w:ind w:left="8" w:hanging="6"/>
        <w:rPr>
          <w:rFonts w:ascii="宋体" w:hAnsi="宋体" w:eastAsia="宋体" w:cs="宋体"/>
          <w:spacing w:val="-1"/>
          <w:sz w:val="27"/>
          <w:szCs w:val="27"/>
        </w:rPr>
      </w:pPr>
    </w:p>
    <w:p w14:paraId="2E918405">
      <w:pPr>
        <w:spacing w:before="88" w:line="448" w:lineRule="auto"/>
        <w:ind w:left="8" w:hanging="6"/>
        <w:rPr>
          <w:rFonts w:ascii="宋体" w:hAnsi="宋体" w:eastAsia="宋体" w:cs="宋体"/>
          <w:spacing w:val="-1"/>
          <w:sz w:val="27"/>
          <w:szCs w:val="27"/>
        </w:rPr>
      </w:pPr>
    </w:p>
    <w:p w14:paraId="1083901B">
      <w:pPr>
        <w:spacing w:before="40" w:line="448" w:lineRule="auto"/>
        <w:ind w:left="13" w:right="264" w:hanging="5"/>
        <w:rPr>
          <w:rFonts w:ascii="宋体" w:hAnsi="宋体" w:eastAsia="宋体" w:cs="宋体"/>
          <w:spacing w:val="-1"/>
          <w:sz w:val="27"/>
          <w:szCs w:val="27"/>
        </w:rPr>
      </w:pPr>
      <w:r>
        <w:rPr>
          <w:rFonts w:ascii="宋体" w:hAnsi="宋体" w:eastAsia="宋体" w:cs="宋体"/>
          <w:spacing w:val="-1"/>
          <w:sz w:val="27"/>
          <w:szCs w:val="27"/>
        </w:rPr>
        <w:t>标段划分：一个标段</w:t>
      </w:r>
    </w:p>
    <w:p w14:paraId="6538479E">
      <w:pPr>
        <w:spacing w:before="40" w:line="448" w:lineRule="auto"/>
        <w:ind w:left="13" w:right="264" w:hanging="5"/>
        <w:rPr>
          <w:rFonts w:hint="eastAsia" w:ascii="宋体" w:hAnsi="宋体" w:eastAsia="宋体" w:cs="宋体"/>
          <w:spacing w:val="-1"/>
          <w:sz w:val="27"/>
          <w:szCs w:val="27"/>
          <w:lang w:val="en-US" w:eastAsia="zh-CN"/>
        </w:rPr>
      </w:pPr>
      <w:r>
        <w:rPr>
          <w:rFonts w:ascii="宋体" w:hAnsi="宋体" w:eastAsia="宋体" w:cs="宋体"/>
          <w:spacing w:val="-1"/>
          <w:sz w:val="27"/>
          <w:szCs w:val="27"/>
        </w:rPr>
        <w:t>计划工期：</w:t>
      </w:r>
      <w:r>
        <w:rPr>
          <w:rFonts w:hint="eastAsia" w:ascii="宋体" w:hAnsi="宋体" w:eastAsia="宋体" w:cs="宋体"/>
          <w:spacing w:val="-1"/>
          <w:sz w:val="27"/>
          <w:szCs w:val="27"/>
          <w:lang w:val="en-US" w:eastAsia="zh-CN"/>
        </w:rPr>
        <w:t>60</w:t>
      </w:r>
      <w:r>
        <w:rPr>
          <w:rFonts w:ascii="宋体" w:hAnsi="宋体" w:eastAsia="宋体" w:cs="宋体"/>
          <w:spacing w:val="-1"/>
          <w:sz w:val="27"/>
          <w:szCs w:val="27"/>
        </w:rPr>
        <w:t>日历天，计划开工日期 202</w:t>
      </w:r>
      <w:r>
        <w:rPr>
          <w:rFonts w:hint="eastAsia" w:ascii="宋体" w:hAnsi="宋体" w:eastAsia="宋体" w:cs="宋体"/>
          <w:spacing w:val="-1"/>
          <w:sz w:val="27"/>
          <w:szCs w:val="27"/>
          <w:lang w:val="en-US" w:eastAsia="zh-CN"/>
        </w:rPr>
        <w:t>5</w:t>
      </w:r>
      <w:r>
        <w:rPr>
          <w:rFonts w:ascii="宋体" w:hAnsi="宋体" w:eastAsia="宋体" w:cs="宋体"/>
          <w:spacing w:val="-1"/>
          <w:sz w:val="27"/>
          <w:szCs w:val="27"/>
        </w:rPr>
        <w:t>-0</w:t>
      </w:r>
      <w:r>
        <w:rPr>
          <w:rFonts w:hint="eastAsia" w:ascii="宋体" w:hAnsi="宋体" w:eastAsia="宋体" w:cs="宋体"/>
          <w:spacing w:val="-1"/>
          <w:sz w:val="27"/>
          <w:szCs w:val="27"/>
          <w:lang w:val="en-US" w:eastAsia="zh-CN"/>
        </w:rPr>
        <w:t>6-01</w:t>
      </w:r>
    </w:p>
    <w:p w14:paraId="317A2401">
      <w:pPr>
        <w:spacing w:before="40" w:line="448" w:lineRule="auto"/>
        <w:ind w:left="13" w:right="264" w:hanging="5"/>
        <w:rPr>
          <w:rFonts w:ascii="宋体" w:hAnsi="宋体" w:eastAsia="宋体" w:cs="宋体"/>
          <w:spacing w:val="-1"/>
          <w:sz w:val="27"/>
          <w:szCs w:val="27"/>
        </w:rPr>
      </w:pPr>
      <w:r>
        <w:rPr>
          <w:rFonts w:ascii="宋体" w:hAnsi="宋体" w:eastAsia="宋体" w:cs="宋体"/>
          <w:spacing w:val="-1"/>
          <w:sz w:val="27"/>
          <w:szCs w:val="27"/>
        </w:rPr>
        <w:t>合同估算价：</w:t>
      </w:r>
      <w:r>
        <w:rPr>
          <w:rFonts w:hint="eastAsia" w:ascii="宋体" w:hAnsi="宋体" w:eastAsia="宋体" w:cs="宋体"/>
          <w:spacing w:val="-1"/>
          <w:sz w:val="27"/>
          <w:szCs w:val="27"/>
          <w:lang w:val="en-US" w:eastAsia="zh-CN"/>
        </w:rPr>
        <w:t>580</w:t>
      </w:r>
      <w:r>
        <w:rPr>
          <w:rFonts w:hint="eastAsia" w:ascii="宋体" w:hAnsi="宋体" w:eastAsia="宋体" w:cs="宋体"/>
          <w:spacing w:val="-1"/>
          <w:sz w:val="27"/>
          <w:szCs w:val="27"/>
        </w:rPr>
        <w:t xml:space="preserve">万元 </w:t>
      </w:r>
    </w:p>
    <w:p w14:paraId="0A6C63DB">
      <w:pPr>
        <w:spacing w:before="40" w:line="448" w:lineRule="auto"/>
        <w:ind w:left="13" w:right="264" w:hanging="5"/>
        <w:rPr>
          <w:rFonts w:hint="eastAsia" w:ascii="宋体" w:hAnsi="宋体" w:eastAsia="宋体" w:cs="宋体"/>
          <w:spacing w:val="-1"/>
          <w:sz w:val="27"/>
          <w:szCs w:val="27"/>
          <w:lang w:val="en-US" w:eastAsia="zh-CN"/>
        </w:rPr>
      </w:pPr>
      <w:r>
        <w:rPr>
          <w:rFonts w:hint="eastAsia" w:ascii="宋体" w:hAnsi="宋体" w:eastAsia="宋体" w:cs="宋体"/>
          <w:spacing w:val="-1"/>
          <w:sz w:val="27"/>
          <w:szCs w:val="27"/>
        </w:rPr>
        <w:t>招标控制价：</w:t>
      </w:r>
      <w:r>
        <w:rPr>
          <w:rFonts w:hint="eastAsia" w:ascii="宋体" w:hAnsi="宋体" w:eastAsia="宋体" w:cs="宋体"/>
          <w:spacing w:val="-1"/>
          <w:sz w:val="27"/>
          <w:szCs w:val="27"/>
          <w:lang w:val="en-US" w:eastAsia="zh-CN"/>
        </w:rPr>
        <w:t>460.2264</w:t>
      </w:r>
      <w:r>
        <w:rPr>
          <w:rFonts w:hint="eastAsia" w:ascii="宋体" w:hAnsi="宋体" w:eastAsia="宋体" w:cs="宋体"/>
          <w:spacing w:val="-1"/>
          <w:sz w:val="27"/>
          <w:szCs w:val="27"/>
        </w:rPr>
        <w:t>万元</w:t>
      </w:r>
    </w:p>
    <w:p w14:paraId="6973C5AD">
      <w:pPr>
        <w:spacing w:before="40" w:line="448" w:lineRule="auto"/>
        <w:ind w:left="13" w:right="264" w:hanging="5"/>
        <w:rPr>
          <w:rFonts w:ascii="宋体" w:hAnsi="宋体" w:eastAsia="宋体" w:cs="宋体"/>
          <w:spacing w:val="-1"/>
          <w:sz w:val="27"/>
          <w:szCs w:val="27"/>
        </w:rPr>
      </w:pPr>
      <w:r>
        <w:rPr>
          <w:rFonts w:ascii="宋体" w:hAnsi="宋体" w:eastAsia="宋体" w:cs="宋体"/>
          <w:spacing w:val="-1"/>
          <w:sz w:val="27"/>
          <w:szCs w:val="27"/>
        </w:rPr>
        <w:t>3.投标人资格要求</w:t>
      </w:r>
    </w:p>
    <w:p w14:paraId="45B3657C">
      <w:pPr>
        <w:spacing w:before="40" w:line="448" w:lineRule="auto"/>
        <w:ind w:left="13" w:right="264" w:hanging="5"/>
        <w:rPr>
          <w:rFonts w:ascii="宋体" w:hAnsi="宋体" w:eastAsia="宋体" w:cs="宋体"/>
          <w:sz w:val="27"/>
          <w:szCs w:val="27"/>
        </w:rPr>
      </w:pPr>
      <w:r>
        <w:rPr>
          <w:rFonts w:ascii="宋体" w:hAnsi="宋体" w:eastAsia="宋体" w:cs="宋体"/>
          <w:spacing w:val="-1"/>
          <w:sz w:val="27"/>
          <w:szCs w:val="27"/>
        </w:rPr>
        <w:t xml:space="preserve">3.1 </w:t>
      </w:r>
      <w:r>
        <w:rPr>
          <w:rFonts w:ascii="宋体" w:hAnsi="宋体" w:eastAsia="宋体" w:cs="宋体"/>
          <w:spacing w:val="-1"/>
          <w:sz w:val="27"/>
          <w:szCs w:val="27"/>
        </w:rPr>
        <w:t>本次招标要求投标人须具备 ：最低资格条件见招标公告附录，</w:t>
      </w:r>
      <w:r>
        <w:rPr>
          <w:rFonts w:ascii="宋体" w:hAnsi="宋体" w:eastAsia="宋体" w:cs="宋体"/>
          <w:spacing w:val="-2"/>
          <w:sz w:val="27"/>
          <w:szCs w:val="27"/>
        </w:rPr>
        <w:t>并在人</w:t>
      </w:r>
      <w:r>
        <w:rPr>
          <w:rFonts w:ascii="宋体" w:hAnsi="宋体" w:eastAsia="宋体" w:cs="宋体"/>
          <w:sz w:val="27"/>
          <w:szCs w:val="27"/>
        </w:rPr>
        <w:t xml:space="preserve"> </w:t>
      </w:r>
      <w:r>
        <w:rPr>
          <w:rFonts w:ascii="宋体" w:hAnsi="宋体" w:eastAsia="宋体" w:cs="宋体"/>
          <w:spacing w:val="-2"/>
          <w:sz w:val="27"/>
          <w:szCs w:val="27"/>
        </w:rPr>
        <w:t>员、设备、资金等方面具有相应的施工能力。</w:t>
      </w:r>
    </w:p>
    <w:p w14:paraId="353A6FF4">
      <w:pPr>
        <w:spacing w:before="39" w:line="220" w:lineRule="auto"/>
        <w:ind w:left="8"/>
        <w:rPr>
          <w:rFonts w:ascii="宋体" w:hAnsi="宋体" w:eastAsia="宋体" w:cs="宋体"/>
          <w:sz w:val="27"/>
          <w:szCs w:val="27"/>
        </w:rPr>
      </w:pPr>
      <w:r>
        <w:rPr>
          <w:rFonts w:ascii="宋体" w:hAnsi="宋体" w:eastAsia="宋体" w:cs="宋体"/>
          <w:spacing w:val="-2"/>
          <w:sz w:val="27"/>
          <w:szCs w:val="27"/>
        </w:rPr>
        <w:t>3.2</w:t>
      </w:r>
      <w:r>
        <w:rPr>
          <w:rFonts w:ascii="宋体" w:hAnsi="宋体" w:eastAsia="宋体" w:cs="宋体"/>
          <w:spacing w:val="-51"/>
          <w:sz w:val="27"/>
          <w:szCs w:val="27"/>
        </w:rPr>
        <w:t xml:space="preserve"> </w:t>
      </w:r>
      <w:r>
        <w:rPr>
          <w:rFonts w:ascii="宋体" w:hAnsi="宋体" w:eastAsia="宋体" w:cs="宋体"/>
          <w:spacing w:val="-2"/>
          <w:sz w:val="27"/>
          <w:szCs w:val="27"/>
        </w:rPr>
        <w:t>本次招标不接受联合体投标。</w:t>
      </w:r>
    </w:p>
    <w:p w14:paraId="7145FD5E">
      <w:pPr>
        <w:pStyle w:val="5"/>
        <w:spacing w:line="264" w:lineRule="auto"/>
      </w:pPr>
    </w:p>
    <w:p w14:paraId="46B87F65">
      <w:pPr>
        <w:spacing w:before="88" w:line="449" w:lineRule="auto"/>
        <w:ind w:left="8" w:right="292"/>
        <w:rPr>
          <w:rFonts w:ascii="宋体" w:hAnsi="宋体" w:eastAsia="宋体" w:cs="宋体"/>
          <w:sz w:val="27"/>
          <w:szCs w:val="27"/>
        </w:rPr>
      </w:pPr>
      <w:r>
        <w:rPr>
          <w:rFonts w:ascii="宋体" w:hAnsi="宋体" w:eastAsia="宋体" w:cs="宋体"/>
          <w:spacing w:val="-2"/>
          <w:sz w:val="27"/>
          <w:szCs w:val="27"/>
        </w:rPr>
        <w:t>3.3</w:t>
      </w:r>
      <w:r>
        <w:rPr>
          <w:rFonts w:ascii="宋体" w:hAnsi="宋体" w:eastAsia="宋体" w:cs="宋体"/>
          <w:spacing w:val="-52"/>
          <w:sz w:val="27"/>
          <w:szCs w:val="27"/>
        </w:rPr>
        <w:t xml:space="preserve"> </w:t>
      </w:r>
      <w:r>
        <w:rPr>
          <w:rFonts w:ascii="宋体" w:hAnsi="宋体" w:eastAsia="宋体" w:cs="宋体"/>
          <w:spacing w:val="-2"/>
          <w:sz w:val="27"/>
          <w:szCs w:val="27"/>
        </w:rPr>
        <w:t>各投标人均可就本招标项目上述标段中的 1(具体数量）个标段投标。</w:t>
      </w:r>
      <w:r>
        <w:rPr>
          <w:rFonts w:ascii="宋体" w:hAnsi="宋体" w:eastAsia="宋体" w:cs="宋体"/>
          <w:sz w:val="27"/>
          <w:szCs w:val="27"/>
        </w:rPr>
        <w:t xml:space="preserve"> </w:t>
      </w:r>
      <w:r>
        <w:rPr>
          <w:rFonts w:ascii="宋体" w:hAnsi="宋体" w:eastAsia="宋体" w:cs="宋体"/>
          <w:spacing w:val="-3"/>
          <w:sz w:val="27"/>
          <w:szCs w:val="27"/>
        </w:rPr>
        <w:t>3.4</w:t>
      </w:r>
      <w:r>
        <w:rPr>
          <w:rFonts w:ascii="宋体" w:hAnsi="宋体" w:eastAsia="宋体" w:cs="宋体"/>
          <w:spacing w:val="-57"/>
          <w:sz w:val="27"/>
          <w:szCs w:val="27"/>
        </w:rPr>
        <w:t xml:space="preserve"> </w:t>
      </w:r>
      <w:r>
        <w:rPr>
          <w:rFonts w:ascii="宋体" w:hAnsi="宋体" w:eastAsia="宋体" w:cs="宋体"/>
          <w:spacing w:val="-3"/>
          <w:sz w:val="27"/>
          <w:szCs w:val="27"/>
        </w:rPr>
        <w:t>本项目属于政府采购工程。</w:t>
      </w:r>
    </w:p>
    <w:p w14:paraId="560E2AB5">
      <w:pPr>
        <w:spacing w:before="39" w:line="448" w:lineRule="auto"/>
        <w:ind w:left="8" w:right="2316"/>
        <w:rPr>
          <w:rFonts w:ascii="宋体" w:hAnsi="宋体" w:eastAsia="宋体" w:cs="宋体"/>
          <w:sz w:val="27"/>
          <w:szCs w:val="27"/>
        </w:rPr>
      </w:pPr>
      <w:r>
        <w:rPr>
          <w:rFonts w:ascii="宋体" w:hAnsi="宋体" w:eastAsia="宋体" w:cs="宋体"/>
          <w:spacing w:val="-3"/>
          <w:sz w:val="27"/>
          <w:szCs w:val="27"/>
        </w:rPr>
        <w:t>3.5</w:t>
      </w:r>
      <w:r>
        <w:rPr>
          <w:rFonts w:ascii="宋体" w:hAnsi="宋体" w:eastAsia="宋体" w:cs="宋体"/>
          <w:spacing w:val="-43"/>
          <w:sz w:val="27"/>
          <w:szCs w:val="27"/>
        </w:rPr>
        <w:t xml:space="preserve"> </w:t>
      </w:r>
      <w:r>
        <w:rPr>
          <w:rFonts w:ascii="宋体" w:hAnsi="宋体" w:eastAsia="宋体" w:cs="宋体"/>
          <w:spacing w:val="-3"/>
          <w:sz w:val="27"/>
          <w:szCs w:val="27"/>
        </w:rPr>
        <w:t>本项目属性：项目整体预留专门面向中小企业采购。</w:t>
      </w:r>
      <w:r>
        <w:rPr>
          <w:rFonts w:ascii="宋体" w:hAnsi="宋体" w:eastAsia="宋体" w:cs="宋体"/>
          <w:sz w:val="27"/>
          <w:szCs w:val="27"/>
        </w:rPr>
        <w:t xml:space="preserve"> </w:t>
      </w:r>
      <w:r>
        <w:rPr>
          <w:rFonts w:ascii="宋体" w:hAnsi="宋体" w:eastAsia="宋体" w:cs="宋体"/>
          <w:spacing w:val="-2"/>
          <w:sz w:val="27"/>
          <w:szCs w:val="27"/>
        </w:rPr>
        <w:t>3.6</w:t>
      </w:r>
      <w:r>
        <w:rPr>
          <w:rFonts w:ascii="宋体" w:hAnsi="宋体" w:eastAsia="宋体" w:cs="宋体"/>
          <w:spacing w:val="-56"/>
          <w:sz w:val="27"/>
          <w:szCs w:val="27"/>
        </w:rPr>
        <w:t xml:space="preserve"> </w:t>
      </w:r>
      <w:r>
        <w:rPr>
          <w:rFonts w:ascii="宋体" w:hAnsi="宋体" w:eastAsia="宋体" w:cs="宋体"/>
          <w:spacing w:val="-2"/>
          <w:sz w:val="27"/>
          <w:szCs w:val="27"/>
        </w:rPr>
        <w:t>其它要求：/</w:t>
      </w:r>
    </w:p>
    <w:p w14:paraId="4E02109A">
      <w:pPr>
        <w:spacing w:before="98" w:line="220" w:lineRule="auto"/>
        <w:ind w:left="2"/>
        <w:rPr>
          <w:rFonts w:ascii="宋体" w:hAnsi="宋体" w:eastAsia="宋体" w:cs="宋体"/>
          <w:sz w:val="27"/>
          <w:szCs w:val="27"/>
        </w:rPr>
      </w:pPr>
      <w:r>
        <w:rPr>
          <w:rFonts w:ascii="宋体" w:hAnsi="宋体" w:eastAsia="宋体" w:cs="宋体"/>
          <w:spacing w:val="-1"/>
          <w:sz w:val="27"/>
          <w:szCs w:val="27"/>
        </w:rPr>
        <w:t>4.招标文件的获取</w:t>
      </w:r>
    </w:p>
    <w:p w14:paraId="5971FEED">
      <w:pPr>
        <w:pStyle w:val="5"/>
        <w:spacing w:line="323" w:lineRule="auto"/>
      </w:pPr>
    </w:p>
    <w:p w14:paraId="539357E1">
      <w:pPr>
        <w:spacing w:before="89" w:line="448" w:lineRule="auto"/>
        <w:ind w:left="6" w:right="47" w:hanging="4"/>
        <w:rPr>
          <w:rFonts w:ascii="宋体" w:hAnsi="宋体" w:eastAsia="宋体" w:cs="宋体"/>
          <w:sz w:val="27"/>
          <w:szCs w:val="27"/>
        </w:rPr>
      </w:pPr>
      <w:r>
        <w:rPr>
          <w:rFonts w:ascii="宋体" w:hAnsi="宋体" w:eastAsia="宋体" w:cs="宋体"/>
          <w:sz w:val="27"/>
          <w:szCs w:val="27"/>
        </w:rPr>
        <w:t>4.1 凡有意参加投标者（若为联合体投标，指联合体所有成员</w:t>
      </w:r>
      <w:r>
        <w:rPr>
          <w:rFonts w:ascii="宋体" w:hAnsi="宋体" w:eastAsia="宋体" w:cs="宋体"/>
          <w:spacing w:val="-3"/>
          <w:sz w:val="27"/>
          <w:szCs w:val="27"/>
        </w:rPr>
        <w:t>），</w:t>
      </w:r>
      <w:r>
        <w:rPr>
          <w:rFonts w:ascii="宋体" w:hAnsi="宋体" w:eastAsia="宋体" w:cs="宋体"/>
          <w:sz w:val="27"/>
          <w:szCs w:val="27"/>
        </w:rPr>
        <w:t xml:space="preserve">应当在大 </w:t>
      </w:r>
      <w:r>
        <w:rPr>
          <w:rFonts w:ascii="宋体" w:hAnsi="宋体" w:eastAsia="宋体" w:cs="宋体"/>
          <w:spacing w:val="-2"/>
          <w:sz w:val="27"/>
          <w:szCs w:val="27"/>
        </w:rPr>
        <w:t>冶市公共资源交易平台（以下简称“</w:t>
      </w:r>
      <w:r>
        <w:rPr>
          <w:rFonts w:ascii="宋体" w:hAnsi="宋体" w:eastAsia="宋体" w:cs="宋体"/>
          <w:spacing w:val="-94"/>
          <w:sz w:val="27"/>
          <w:szCs w:val="27"/>
        </w:rPr>
        <w:t xml:space="preserve"> </w:t>
      </w:r>
      <w:r>
        <w:rPr>
          <w:rFonts w:ascii="宋体" w:hAnsi="宋体" w:eastAsia="宋体" w:cs="宋体"/>
          <w:spacing w:val="-2"/>
          <w:sz w:val="27"/>
          <w:szCs w:val="27"/>
        </w:rPr>
        <w:t>电子交易平台</w:t>
      </w:r>
      <w:r>
        <w:rPr>
          <w:rFonts w:ascii="宋体" w:hAnsi="宋体" w:eastAsia="宋体" w:cs="宋体"/>
          <w:spacing w:val="-99"/>
          <w:sz w:val="27"/>
          <w:szCs w:val="27"/>
        </w:rPr>
        <w:t xml:space="preserve"> </w:t>
      </w:r>
      <w:r>
        <w:rPr>
          <w:rFonts w:ascii="宋体" w:hAnsi="宋体" w:eastAsia="宋体" w:cs="宋体"/>
          <w:spacing w:val="-2"/>
          <w:sz w:val="27"/>
          <w:szCs w:val="27"/>
        </w:rPr>
        <w:t>”，下同</w:t>
      </w:r>
      <w:r>
        <w:rPr>
          <w:rFonts w:ascii="宋体" w:hAnsi="宋体" w:eastAsia="宋体" w:cs="宋体"/>
          <w:spacing w:val="-12"/>
          <w:sz w:val="27"/>
          <w:szCs w:val="27"/>
        </w:rPr>
        <w:t>）（</w:t>
      </w:r>
      <w:r>
        <w:rPr>
          <w:rFonts w:ascii="宋体" w:hAnsi="宋体" w:eastAsia="宋体" w:cs="宋体"/>
          <w:spacing w:val="-2"/>
          <w:sz w:val="27"/>
          <w:szCs w:val="27"/>
        </w:rPr>
        <w:t>网</w:t>
      </w:r>
      <w:r>
        <w:rPr>
          <w:rFonts w:ascii="宋体" w:hAnsi="宋体" w:eastAsia="宋体" w:cs="宋体"/>
          <w:spacing w:val="-3"/>
          <w:sz w:val="27"/>
          <w:szCs w:val="27"/>
        </w:rPr>
        <w:t>址：</w:t>
      </w:r>
    </w:p>
    <w:p w14:paraId="7D98F81D">
      <w:pPr>
        <w:spacing w:before="42" w:line="453" w:lineRule="auto"/>
        <w:ind w:left="1" w:hanging="1"/>
        <w:jc w:val="both"/>
        <w:rPr>
          <w:rFonts w:ascii="宋体" w:hAnsi="宋体" w:eastAsia="宋体" w:cs="宋体"/>
          <w:spacing w:val="-5"/>
          <w:sz w:val="27"/>
          <w:szCs w:val="27"/>
        </w:rPr>
      </w:pPr>
      <w:r>
        <w:rPr>
          <w:rFonts w:ascii="宋体" w:hAnsi="宋体" w:eastAsia="宋体" w:cs="宋体"/>
          <w:sz w:val="27"/>
          <w:szCs w:val="27"/>
        </w:rPr>
        <w:t>http://</w:t>
      </w:r>
      <w:r>
        <w:fldChar w:fldCharType="begin"/>
      </w:r>
      <w:r>
        <w:instrText xml:space="preserve"> HYPERLINK "36.133.17.9" </w:instrText>
      </w:r>
      <w:r>
        <w:fldChar w:fldCharType="separate"/>
      </w:r>
      <w:r>
        <w:rPr>
          <w:rFonts w:ascii="宋体" w:hAnsi="宋体" w:eastAsia="宋体" w:cs="宋体"/>
          <w:sz w:val="27"/>
          <w:szCs w:val="27"/>
        </w:rPr>
        <w:t>36.133.17.9</w:t>
      </w:r>
      <w:r>
        <w:rPr>
          <w:rFonts w:ascii="宋体" w:hAnsi="宋体" w:eastAsia="宋体" w:cs="宋体"/>
          <w:sz w:val="27"/>
          <w:szCs w:val="27"/>
        </w:rPr>
        <w:fldChar w:fldCharType="end"/>
      </w:r>
      <w:r>
        <w:rPr>
          <w:rFonts w:ascii="宋体" w:hAnsi="宋体" w:eastAsia="宋体" w:cs="宋体"/>
          <w:sz w:val="27"/>
          <w:szCs w:val="27"/>
        </w:rPr>
        <w:t>:8081/TPBidder/memberLogin）进行注册登记，并</w:t>
      </w:r>
      <w:r>
        <w:rPr>
          <w:rFonts w:ascii="宋体" w:hAnsi="宋体" w:eastAsia="宋体" w:cs="宋体"/>
          <w:spacing w:val="-1"/>
          <w:sz w:val="27"/>
          <w:szCs w:val="27"/>
        </w:rPr>
        <w:t>办理</w:t>
      </w:r>
      <w:r>
        <w:rPr>
          <w:rFonts w:ascii="宋体" w:hAnsi="宋体" w:eastAsia="宋体" w:cs="宋体"/>
          <w:sz w:val="27"/>
          <w:szCs w:val="27"/>
        </w:rPr>
        <w:t xml:space="preserve"> </w:t>
      </w:r>
      <w:r>
        <w:rPr>
          <w:rFonts w:ascii="宋体" w:hAnsi="宋体" w:eastAsia="宋体" w:cs="宋体"/>
          <w:spacing w:val="-3"/>
          <w:sz w:val="27"/>
          <w:szCs w:val="27"/>
        </w:rPr>
        <w:t>CA</w:t>
      </w:r>
      <w:r>
        <w:rPr>
          <w:rFonts w:ascii="宋体" w:hAnsi="宋体" w:eastAsia="宋体" w:cs="宋体"/>
          <w:spacing w:val="-56"/>
          <w:sz w:val="27"/>
          <w:szCs w:val="27"/>
        </w:rPr>
        <w:t xml:space="preserve"> </w:t>
      </w:r>
      <w:r>
        <w:rPr>
          <w:rFonts w:ascii="宋体" w:hAnsi="宋体" w:eastAsia="宋体" w:cs="宋体"/>
          <w:spacing w:val="-3"/>
          <w:sz w:val="27"/>
          <w:szCs w:val="27"/>
        </w:rPr>
        <w:t>数字证书（具体操作参见“</w:t>
      </w:r>
      <w:r>
        <w:rPr>
          <w:rFonts w:ascii="宋体" w:hAnsi="宋体" w:eastAsia="宋体" w:cs="宋体"/>
          <w:spacing w:val="-95"/>
          <w:sz w:val="27"/>
          <w:szCs w:val="27"/>
        </w:rPr>
        <w:t xml:space="preserve"> </w:t>
      </w:r>
      <w:r>
        <w:rPr>
          <w:rFonts w:ascii="宋体" w:hAnsi="宋体" w:eastAsia="宋体" w:cs="宋体"/>
          <w:spacing w:val="-3"/>
          <w:sz w:val="27"/>
          <w:szCs w:val="27"/>
        </w:rPr>
        <w:t>电子交易平台</w:t>
      </w:r>
      <w:r>
        <w:rPr>
          <w:rFonts w:ascii="宋体" w:hAnsi="宋体" w:eastAsia="宋体" w:cs="宋体"/>
          <w:spacing w:val="-99"/>
          <w:sz w:val="27"/>
          <w:szCs w:val="27"/>
        </w:rPr>
        <w:t xml:space="preserve"> </w:t>
      </w:r>
      <w:r>
        <w:rPr>
          <w:rFonts w:ascii="宋体" w:hAnsi="宋体" w:eastAsia="宋体" w:cs="宋体"/>
          <w:spacing w:val="-3"/>
          <w:sz w:val="27"/>
          <w:szCs w:val="27"/>
        </w:rPr>
        <w:t>”—软</w:t>
      </w:r>
      <w:r>
        <w:rPr>
          <w:rFonts w:ascii="宋体" w:hAnsi="宋体" w:eastAsia="宋体" w:cs="宋体"/>
          <w:spacing w:val="-4"/>
          <w:sz w:val="27"/>
          <w:szCs w:val="27"/>
        </w:rPr>
        <w:t>件指南—交易主体注册登</w:t>
      </w:r>
      <w:r>
        <w:rPr>
          <w:rFonts w:ascii="宋体" w:hAnsi="宋体" w:eastAsia="宋体" w:cs="宋体"/>
          <w:sz w:val="27"/>
          <w:szCs w:val="27"/>
        </w:rPr>
        <w:t xml:space="preserve"> </w:t>
      </w:r>
      <w:r>
        <w:rPr>
          <w:rFonts w:ascii="宋体" w:hAnsi="宋体" w:eastAsia="宋体" w:cs="宋体"/>
          <w:spacing w:val="-5"/>
          <w:sz w:val="27"/>
          <w:szCs w:val="27"/>
        </w:rPr>
        <w:t>记指南）。</w:t>
      </w:r>
    </w:p>
    <w:p w14:paraId="03516C7B">
      <w:pPr>
        <w:spacing w:before="42" w:line="453" w:lineRule="auto"/>
        <w:ind w:left="1" w:hanging="1"/>
        <w:jc w:val="both"/>
        <w:rPr>
          <w:rFonts w:ascii="宋体" w:hAnsi="宋体" w:eastAsia="宋体" w:cs="宋体"/>
          <w:sz w:val="27"/>
          <w:szCs w:val="27"/>
        </w:rPr>
      </w:pPr>
      <w:r>
        <w:rPr>
          <w:rFonts w:ascii="宋体" w:hAnsi="宋体" w:eastAsia="宋体" w:cs="宋体"/>
          <w:spacing w:val="-7"/>
          <w:sz w:val="27"/>
          <w:szCs w:val="27"/>
        </w:rPr>
        <w:t>4.2 完成注册登记后，</w:t>
      </w:r>
      <w:r>
        <w:rPr>
          <w:rFonts w:ascii="宋体" w:hAnsi="宋体" w:eastAsia="宋体" w:cs="宋体"/>
          <w:color w:val="0000FF"/>
          <w:spacing w:val="-7"/>
          <w:sz w:val="27"/>
          <w:szCs w:val="27"/>
        </w:rPr>
        <w:t>请于</w:t>
      </w:r>
      <w:r>
        <w:rPr>
          <w:rFonts w:ascii="宋体" w:hAnsi="宋体" w:eastAsia="宋体" w:cs="宋体"/>
          <w:color w:val="0000FF"/>
          <w:spacing w:val="-56"/>
          <w:sz w:val="27"/>
          <w:szCs w:val="27"/>
        </w:rPr>
        <w:t xml:space="preserve"> </w:t>
      </w:r>
      <w:r>
        <w:rPr>
          <w:rFonts w:ascii="宋体" w:hAnsi="宋体" w:eastAsia="宋体" w:cs="宋体"/>
          <w:color w:val="0000FF"/>
          <w:spacing w:val="-7"/>
          <w:sz w:val="27"/>
          <w:szCs w:val="27"/>
        </w:rPr>
        <w:t>202</w:t>
      </w:r>
      <w:r>
        <w:rPr>
          <w:rFonts w:hint="eastAsia" w:ascii="宋体" w:hAnsi="宋体" w:eastAsia="宋体" w:cs="宋体"/>
          <w:color w:val="0000FF"/>
          <w:spacing w:val="-7"/>
          <w:sz w:val="27"/>
          <w:szCs w:val="27"/>
          <w:lang w:val="en-US" w:eastAsia="zh-CN"/>
        </w:rPr>
        <w:t>5</w:t>
      </w:r>
      <w:r>
        <w:rPr>
          <w:rFonts w:ascii="宋体" w:hAnsi="宋体" w:eastAsia="宋体" w:cs="宋体"/>
          <w:color w:val="0000FF"/>
          <w:spacing w:val="-7"/>
          <w:sz w:val="27"/>
          <w:szCs w:val="27"/>
        </w:rPr>
        <w:t>年</w:t>
      </w:r>
      <w:r>
        <w:rPr>
          <w:rFonts w:ascii="宋体" w:hAnsi="宋体" w:eastAsia="宋体" w:cs="宋体"/>
          <w:color w:val="0000FF"/>
          <w:spacing w:val="-58"/>
          <w:sz w:val="27"/>
          <w:szCs w:val="27"/>
        </w:rPr>
        <w:t xml:space="preserve"> </w:t>
      </w:r>
      <w:r>
        <w:rPr>
          <w:rFonts w:hint="eastAsia" w:ascii="宋体" w:hAnsi="宋体" w:eastAsia="宋体" w:cs="宋体"/>
          <w:color w:val="0000FF"/>
          <w:spacing w:val="-58"/>
          <w:sz w:val="27"/>
          <w:szCs w:val="27"/>
          <w:lang w:val="en-US" w:eastAsia="zh-CN"/>
        </w:rPr>
        <w:t xml:space="preserve"> </w:t>
      </w:r>
      <w:r>
        <w:rPr>
          <w:rFonts w:hint="eastAsia" w:ascii="宋体" w:hAnsi="宋体" w:eastAsia="宋体" w:cs="宋体"/>
          <w:color w:val="0000FF"/>
          <w:spacing w:val="-7"/>
          <w:sz w:val="27"/>
          <w:szCs w:val="27"/>
          <w:lang w:val="en-US" w:eastAsia="zh-CN"/>
        </w:rPr>
        <w:t xml:space="preserve"> </w:t>
      </w:r>
      <w:r>
        <w:rPr>
          <w:rFonts w:ascii="宋体" w:hAnsi="宋体" w:eastAsia="宋体" w:cs="宋体"/>
          <w:color w:val="0000FF"/>
          <w:spacing w:val="-7"/>
          <w:sz w:val="27"/>
          <w:szCs w:val="27"/>
        </w:rPr>
        <w:t>月</w:t>
      </w:r>
      <w:r>
        <w:rPr>
          <w:rFonts w:hint="eastAsia" w:ascii="宋体" w:hAnsi="宋体" w:eastAsia="宋体" w:cs="宋体"/>
          <w:color w:val="0000FF"/>
          <w:spacing w:val="-7"/>
          <w:sz w:val="27"/>
          <w:szCs w:val="27"/>
          <w:lang w:val="en-US" w:eastAsia="zh-CN"/>
        </w:rPr>
        <w:t xml:space="preserve">   </w:t>
      </w:r>
      <w:r>
        <w:rPr>
          <w:rFonts w:ascii="宋体" w:hAnsi="宋体" w:eastAsia="宋体" w:cs="宋体"/>
          <w:color w:val="0000FF"/>
          <w:spacing w:val="-7"/>
          <w:sz w:val="27"/>
          <w:szCs w:val="27"/>
        </w:rPr>
        <w:t>日</w:t>
      </w:r>
      <w:r>
        <w:rPr>
          <w:rFonts w:hint="eastAsia" w:ascii="宋体" w:hAnsi="宋体" w:eastAsia="宋体" w:cs="宋体"/>
          <w:color w:val="0000FF"/>
          <w:spacing w:val="-7"/>
          <w:sz w:val="27"/>
          <w:szCs w:val="27"/>
          <w:lang w:val="en-US" w:eastAsia="zh-CN"/>
        </w:rPr>
        <w:t xml:space="preserve"> </w:t>
      </w:r>
      <w:r>
        <w:rPr>
          <w:rFonts w:ascii="宋体" w:hAnsi="宋体" w:eastAsia="宋体" w:cs="宋体"/>
          <w:color w:val="0000FF"/>
          <w:spacing w:val="-7"/>
          <w:sz w:val="27"/>
          <w:szCs w:val="27"/>
        </w:rPr>
        <w:t>至</w:t>
      </w:r>
      <w:r>
        <w:rPr>
          <w:rFonts w:ascii="宋体" w:hAnsi="宋体" w:eastAsia="宋体" w:cs="宋体"/>
          <w:color w:val="0000FF"/>
          <w:spacing w:val="-56"/>
          <w:sz w:val="27"/>
          <w:szCs w:val="27"/>
        </w:rPr>
        <w:t xml:space="preserve"> </w:t>
      </w:r>
      <w:r>
        <w:rPr>
          <w:rFonts w:ascii="宋体" w:hAnsi="宋体" w:eastAsia="宋体" w:cs="宋体"/>
          <w:color w:val="0000FF"/>
          <w:spacing w:val="-7"/>
          <w:sz w:val="27"/>
          <w:szCs w:val="27"/>
        </w:rPr>
        <w:t>2</w:t>
      </w:r>
      <w:r>
        <w:rPr>
          <w:rFonts w:ascii="宋体" w:hAnsi="宋体" w:eastAsia="宋体" w:cs="宋体"/>
          <w:color w:val="0000FF"/>
          <w:spacing w:val="-8"/>
          <w:sz w:val="27"/>
          <w:szCs w:val="27"/>
        </w:rPr>
        <w:t>02</w:t>
      </w:r>
      <w:r>
        <w:rPr>
          <w:rFonts w:hint="eastAsia" w:ascii="宋体" w:hAnsi="宋体" w:eastAsia="宋体" w:cs="宋体"/>
          <w:color w:val="0000FF"/>
          <w:spacing w:val="-8"/>
          <w:sz w:val="27"/>
          <w:szCs w:val="27"/>
          <w:lang w:val="en-US" w:eastAsia="zh-CN"/>
        </w:rPr>
        <w:t>5</w:t>
      </w:r>
      <w:r>
        <w:rPr>
          <w:rFonts w:ascii="宋体" w:hAnsi="宋体" w:eastAsia="宋体" w:cs="宋体"/>
          <w:color w:val="0000FF"/>
          <w:spacing w:val="-57"/>
          <w:sz w:val="27"/>
          <w:szCs w:val="27"/>
        </w:rPr>
        <w:t xml:space="preserve"> </w:t>
      </w:r>
      <w:r>
        <w:rPr>
          <w:rFonts w:hint="eastAsia" w:ascii="宋体" w:hAnsi="宋体" w:eastAsia="宋体" w:cs="宋体"/>
          <w:color w:val="0000FF"/>
          <w:spacing w:val="-57"/>
          <w:sz w:val="27"/>
          <w:szCs w:val="27"/>
          <w:lang w:val="en-US" w:eastAsia="zh-CN"/>
        </w:rPr>
        <w:t xml:space="preserve"> </w:t>
      </w:r>
      <w:r>
        <w:rPr>
          <w:rFonts w:ascii="宋体" w:hAnsi="宋体" w:eastAsia="宋体" w:cs="宋体"/>
          <w:color w:val="0000FF"/>
          <w:spacing w:val="-8"/>
          <w:sz w:val="27"/>
          <w:szCs w:val="27"/>
        </w:rPr>
        <w:t>年</w:t>
      </w:r>
      <w:r>
        <w:rPr>
          <w:rFonts w:ascii="宋体" w:hAnsi="宋体" w:eastAsia="宋体" w:cs="宋体"/>
          <w:color w:val="0000FF"/>
          <w:spacing w:val="-58"/>
          <w:sz w:val="27"/>
          <w:szCs w:val="27"/>
        </w:rPr>
        <w:t xml:space="preserve"> </w:t>
      </w:r>
      <w:r>
        <w:rPr>
          <w:rFonts w:hint="eastAsia" w:ascii="宋体" w:hAnsi="宋体" w:eastAsia="宋体" w:cs="宋体"/>
          <w:color w:val="0000FF"/>
          <w:spacing w:val="-58"/>
          <w:sz w:val="27"/>
          <w:szCs w:val="27"/>
          <w:lang w:val="en-US" w:eastAsia="zh-CN"/>
        </w:rPr>
        <w:t xml:space="preserve"> </w:t>
      </w:r>
      <w:r>
        <w:rPr>
          <w:rFonts w:hint="eastAsia" w:ascii="宋体" w:hAnsi="宋体" w:eastAsia="宋体" w:cs="宋体"/>
          <w:color w:val="0000FF"/>
          <w:spacing w:val="-52"/>
          <w:sz w:val="27"/>
          <w:szCs w:val="27"/>
          <w:lang w:val="en-US" w:eastAsia="zh-CN"/>
        </w:rPr>
        <w:t xml:space="preserve"> </w:t>
      </w:r>
      <w:r>
        <w:rPr>
          <w:rFonts w:ascii="宋体" w:hAnsi="宋体" w:eastAsia="宋体" w:cs="宋体"/>
          <w:color w:val="0000FF"/>
          <w:spacing w:val="-8"/>
          <w:sz w:val="27"/>
          <w:szCs w:val="27"/>
        </w:rPr>
        <w:t>月</w:t>
      </w:r>
      <w:r>
        <w:rPr>
          <w:rFonts w:ascii="宋体" w:hAnsi="宋体" w:eastAsia="宋体" w:cs="宋体"/>
          <w:color w:val="0000FF"/>
          <w:spacing w:val="-39"/>
          <w:sz w:val="27"/>
          <w:szCs w:val="27"/>
        </w:rPr>
        <w:t xml:space="preserve"> </w:t>
      </w:r>
      <w:r>
        <w:rPr>
          <w:rFonts w:ascii="宋体" w:hAnsi="宋体" w:eastAsia="宋体" w:cs="宋体"/>
          <w:color w:val="0000FF"/>
          <w:spacing w:val="-8"/>
          <w:sz w:val="27"/>
          <w:szCs w:val="27"/>
        </w:rPr>
        <w:t xml:space="preserve"> 日</w:t>
      </w:r>
      <w:r>
        <w:rPr>
          <w:rFonts w:ascii="宋体" w:hAnsi="宋体" w:eastAsia="宋体" w:cs="宋体"/>
          <w:color w:val="0000FF"/>
          <w:spacing w:val="-56"/>
          <w:sz w:val="27"/>
          <w:szCs w:val="27"/>
        </w:rPr>
        <w:t xml:space="preserve"> </w:t>
      </w:r>
      <w:r>
        <w:rPr>
          <w:rFonts w:ascii="宋体" w:hAnsi="宋体" w:eastAsia="宋体" w:cs="宋体"/>
          <w:color w:val="0000FF"/>
          <w:spacing w:val="-8"/>
          <w:sz w:val="27"/>
          <w:szCs w:val="27"/>
        </w:rPr>
        <w:t>24：00</w:t>
      </w:r>
      <w:r>
        <w:rPr>
          <w:rFonts w:ascii="宋体" w:hAnsi="宋体" w:eastAsia="宋体" w:cs="宋体"/>
          <w:color w:val="0000FF"/>
          <w:sz w:val="27"/>
          <w:szCs w:val="27"/>
        </w:rPr>
        <w:t xml:space="preserve"> </w:t>
      </w:r>
      <w:r>
        <w:rPr>
          <w:rFonts w:ascii="宋体" w:hAnsi="宋体" w:eastAsia="宋体" w:cs="宋体"/>
          <w:spacing w:val="-3"/>
          <w:sz w:val="27"/>
          <w:szCs w:val="27"/>
        </w:rPr>
        <w:t>时止（北京时间、下同</w:t>
      </w:r>
      <w:r>
        <w:rPr>
          <w:rFonts w:ascii="宋体" w:hAnsi="宋体" w:eastAsia="宋体" w:cs="宋体"/>
          <w:spacing w:val="14"/>
          <w:sz w:val="27"/>
          <w:szCs w:val="27"/>
        </w:rPr>
        <w:t>），</w:t>
      </w:r>
      <w:r>
        <w:rPr>
          <w:rFonts w:ascii="宋体" w:hAnsi="宋体" w:eastAsia="宋体" w:cs="宋体"/>
          <w:spacing w:val="-3"/>
          <w:sz w:val="27"/>
          <w:szCs w:val="27"/>
        </w:rPr>
        <w:t>通过互联网使用</w:t>
      </w:r>
      <w:r>
        <w:rPr>
          <w:rFonts w:ascii="宋体" w:hAnsi="宋体" w:eastAsia="宋体" w:cs="宋体"/>
          <w:spacing w:val="-59"/>
          <w:sz w:val="27"/>
          <w:szCs w:val="27"/>
        </w:rPr>
        <w:t xml:space="preserve"> </w:t>
      </w:r>
      <w:r>
        <w:rPr>
          <w:rFonts w:ascii="宋体" w:hAnsi="宋体" w:eastAsia="宋体" w:cs="宋体"/>
          <w:spacing w:val="-3"/>
          <w:sz w:val="27"/>
          <w:szCs w:val="27"/>
        </w:rPr>
        <w:t>CA</w:t>
      </w:r>
      <w:r>
        <w:rPr>
          <w:rFonts w:ascii="宋体" w:hAnsi="宋体" w:eastAsia="宋体" w:cs="宋体"/>
          <w:spacing w:val="-53"/>
          <w:sz w:val="27"/>
          <w:szCs w:val="27"/>
        </w:rPr>
        <w:t xml:space="preserve"> </w:t>
      </w:r>
      <w:r>
        <w:rPr>
          <w:rFonts w:ascii="宋体" w:hAnsi="宋体" w:eastAsia="宋体" w:cs="宋体"/>
          <w:spacing w:val="-3"/>
          <w:sz w:val="27"/>
          <w:szCs w:val="27"/>
        </w:rPr>
        <w:t>数字证书</w:t>
      </w:r>
      <w:r>
        <w:rPr>
          <w:rFonts w:ascii="宋体" w:hAnsi="宋体" w:eastAsia="宋体" w:cs="宋体"/>
          <w:spacing w:val="-4"/>
          <w:sz w:val="27"/>
          <w:szCs w:val="27"/>
        </w:rPr>
        <w:t>登录“</w:t>
      </w:r>
      <w:r>
        <w:rPr>
          <w:rFonts w:ascii="宋体" w:hAnsi="宋体" w:eastAsia="宋体" w:cs="宋体"/>
          <w:spacing w:val="-93"/>
          <w:sz w:val="27"/>
          <w:szCs w:val="27"/>
        </w:rPr>
        <w:t xml:space="preserve"> </w:t>
      </w:r>
      <w:r>
        <w:rPr>
          <w:rFonts w:ascii="宋体" w:hAnsi="宋体" w:eastAsia="宋体" w:cs="宋体"/>
          <w:spacing w:val="-4"/>
          <w:sz w:val="27"/>
          <w:szCs w:val="27"/>
        </w:rPr>
        <w:t>电子交易平</w:t>
      </w:r>
      <w:r>
        <w:rPr>
          <w:rFonts w:ascii="宋体" w:hAnsi="宋体" w:eastAsia="宋体" w:cs="宋体"/>
          <w:sz w:val="27"/>
          <w:szCs w:val="27"/>
        </w:rPr>
        <w:t xml:space="preserve">  </w:t>
      </w:r>
      <w:r>
        <w:rPr>
          <w:rFonts w:ascii="宋体" w:hAnsi="宋体" w:eastAsia="宋体" w:cs="宋体"/>
          <w:spacing w:val="-1"/>
          <w:sz w:val="27"/>
          <w:szCs w:val="27"/>
        </w:rPr>
        <w:t>台</w:t>
      </w:r>
      <w:r>
        <w:rPr>
          <w:rFonts w:ascii="宋体" w:hAnsi="宋体" w:eastAsia="宋体" w:cs="宋体"/>
          <w:spacing w:val="-99"/>
          <w:sz w:val="27"/>
          <w:szCs w:val="27"/>
        </w:rPr>
        <w:t xml:space="preserve"> </w:t>
      </w:r>
      <w:r>
        <w:rPr>
          <w:rFonts w:ascii="宋体" w:hAnsi="宋体" w:eastAsia="宋体" w:cs="宋体"/>
          <w:spacing w:val="-1"/>
          <w:sz w:val="27"/>
          <w:szCs w:val="27"/>
        </w:rPr>
        <w:t>”，在所投标段免费下载招标文件。联合体投标</w:t>
      </w:r>
      <w:r>
        <w:rPr>
          <w:rFonts w:ascii="宋体" w:hAnsi="宋体" w:eastAsia="宋体" w:cs="宋体"/>
          <w:spacing w:val="-2"/>
          <w:sz w:val="27"/>
          <w:szCs w:val="27"/>
        </w:rPr>
        <w:t>的，由联合体牵头人下载</w:t>
      </w:r>
      <w:r>
        <w:rPr>
          <w:rFonts w:ascii="宋体" w:hAnsi="宋体" w:eastAsia="宋体" w:cs="宋体"/>
          <w:sz w:val="27"/>
          <w:szCs w:val="27"/>
        </w:rPr>
        <w:t xml:space="preserve"> </w:t>
      </w:r>
      <w:r>
        <w:rPr>
          <w:rFonts w:ascii="宋体" w:hAnsi="宋体" w:eastAsia="宋体" w:cs="宋体"/>
          <w:spacing w:val="-2"/>
          <w:sz w:val="27"/>
          <w:szCs w:val="27"/>
        </w:rPr>
        <w:t>招标文件（具体操作参见“</w:t>
      </w:r>
      <w:r>
        <w:rPr>
          <w:rFonts w:ascii="宋体" w:hAnsi="宋体" w:eastAsia="宋体" w:cs="宋体"/>
          <w:spacing w:val="-96"/>
          <w:sz w:val="27"/>
          <w:szCs w:val="27"/>
        </w:rPr>
        <w:t xml:space="preserve"> </w:t>
      </w:r>
      <w:r>
        <w:rPr>
          <w:rFonts w:ascii="宋体" w:hAnsi="宋体" w:eastAsia="宋体" w:cs="宋体"/>
          <w:spacing w:val="-2"/>
          <w:sz w:val="27"/>
          <w:szCs w:val="27"/>
        </w:rPr>
        <w:t>电子交易平台</w:t>
      </w:r>
      <w:r>
        <w:rPr>
          <w:rFonts w:ascii="宋体" w:hAnsi="宋体" w:eastAsia="宋体" w:cs="宋体"/>
          <w:spacing w:val="-100"/>
          <w:sz w:val="27"/>
          <w:szCs w:val="27"/>
        </w:rPr>
        <w:t xml:space="preserve"> </w:t>
      </w:r>
      <w:r>
        <w:rPr>
          <w:rFonts w:ascii="宋体" w:hAnsi="宋体" w:eastAsia="宋体" w:cs="宋体"/>
          <w:spacing w:val="-2"/>
          <w:sz w:val="27"/>
          <w:szCs w:val="27"/>
        </w:rPr>
        <w:t>”</w:t>
      </w:r>
      <w:r>
        <w:rPr>
          <w:rFonts w:ascii="宋体" w:hAnsi="宋体" w:eastAsia="宋体" w:cs="宋体"/>
          <w:spacing w:val="-3"/>
          <w:sz w:val="27"/>
          <w:szCs w:val="27"/>
        </w:rPr>
        <w:t>—软件指南—招标（资审）文件</w:t>
      </w:r>
      <w:r>
        <w:rPr>
          <w:rFonts w:ascii="宋体" w:hAnsi="宋体" w:eastAsia="宋体" w:cs="宋体"/>
          <w:sz w:val="27"/>
          <w:szCs w:val="27"/>
        </w:rPr>
        <w:t xml:space="preserve"> </w:t>
      </w:r>
    </w:p>
    <w:p w14:paraId="6C9DCC1B">
      <w:pPr>
        <w:spacing w:before="42" w:line="453" w:lineRule="auto"/>
        <w:ind w:left="1" w:hanging="1"/>
        <w:jc w:val="both"/>
        <w:rPr>
          <w:rFonts w:ascii="宋体" w:hAnsi="宋体" w:eastAsia="宋体" w:cs="宋体"/>
          <w:sz w:val="27"/>
          <w:szCs w:val="27"/>
        </w:rPr>
      </w:pPr>
    </w:p>
    <w:p w14:paraId="66FB7C2A">
      <w:pPr>
        <w:spacing w:before="42" w:line="453" w:lineRule="auto"/>
        <w:ind w:left="1" w:hanging="1"/>
        <w:jc w:val="both"/>
        <w:rPr>
          <w:rFonts w:ascii="宋体" w:hAnsi="宋体" w:eastAsia="宋体" w:cs="宋体"/>
          <w:sz w:val="27"/>
          <w:szCs w:val="27"/>
        </w:rPr>
      </w:pPr>
    </w:p>
    <w:p w14:paraId="641F1AAD">
      <w:pPr>
        <w:spacing w:before="42" w:line="453" w:lineRule="auto"/>
        <w:ind w:left="1" w:hanging="1"/>
        <w:jc w:val="both"/>
        <w:rPr>
          <w:rFonts w:ascii="宋体" w:hAnsi="宋体" w:eastAsia="宋体" w:cs="宋体"/>
          <w:sz w:val="27"/>
          <w:szCs w:val="27"/>
        </w:rPr>
      </w:pPr>
    </w:p>
    <w:p w14:paraId="17CE9F62">
      <w:pPr>
        <w:spacing w:before="42" w:line="453" w:lineRule="auto"/>
        <w:ind w:left="1" w:hanging="1"/>
        <w:jc w:val="both"/>
        <w:rPr>
          <w:rFonts w:ascii="宋体" w:hAnsi="宋体" w:eastAsia="宋体" w:cs="宋体"/>
          <w:sz w:val="27"/>
          <w:szCs w:val="27"/>
        </w:rPr>
      </w:pPr>
      <w:r>
        <w:rPr>
          <w:rFonts w:ascii="宋体" w:hAnsi="宋体" w:eastAsia="宋体" w:cs="宋体"/>
          <w:spacing w:val="-6"/>
          <w:sz w:val="27"/>
          <w:szCs w:val="27"/>
        </w:rPr>
        <w:t>下载指南）。未按规定从“</w:t>
      </w:r>
      <w:r>
        <w:rPr>
          <w:rFonts w:ascii="宋体" w:hAnsi="宋体" w:eastAsia="宋体" w:cs="宋体"/>
          <w:spacing w:val="-95"/>
          <w:sz w:val="27"/>
          <w:szCs w:val="27"/>
        </w:rPr>
        <w:t xml:space="preserve"> </w:t>
      </w:r>
      <w:r>
        <w:rPr>
          <w:rFonts w:ascii="宋体" w:hAnsi="宋体" w:eastAsia="宋体" w:cs="宋体"/>
          <w:spacing w:val="-6"/>
          <w:sz w:val="27"/>
          <w:szCs w:val="27"/>
        </w:rPr>
        <w:t>电子交易平台</w:t>
      </w:r>
      <w:r>
        <w:rPr>
          <w:rFonts w:ascii="宋体" w:hAnsi="宋体" w:eastAsia="宋体" w:cs="宋体"/>
          <w:spacing w:val="-101"/>
          <w:sz w:val="27"/>
          <w:szCs w:val="27"/>
        </w:rPr>
        <w:t xml:space="preserve"> </w:t>
      </w:r>
      <w:r>
        <w:rPr>
          <w:rFonts w:ascii="宋体" w:hAnsi="宋体" w:eastAsia="宋体" w:cs="宋体"/>
          <w:spacing w:val="-6"/>
          <w:sz w:val="27"/>
          <w:szCs w:val="27"/>
        </w:rPr>
        <w:t>”下载招标文件的</w:t>
      </w:r>
      <w:r>
        <w:rPr>
          <w:rFonts w:ascii="宋体" w:hAnsi="宋体" w:eastAsia="宋体" w:cs="宋体"/>
          <w:spacing w:val="-7"/>
          <w:sz w:val="27"/>
          <w:szCs w:val="27"/>
        </w:rPr>
        <w:t>，招标人</w:t>
      </w:r>
      <w:r>
        <w:rPr>
          <w:rFonts w:ascii="宋体" w:hAnsi="宋体" w:eastAsia="宋体" w:cs="宋体"/>
          <w:spacing w:val="-44"/>
          <w:sz w:val="27"/>
          <w:szCs w:val="27"/>
        </w:rPr>
        <w:t xml:space="preserve"> </w:t>
      </w:r>
      <w:r>
        <w:rPr>
          <w:rFonts w:ascii="宋体" w:hAnsi="宋体" w:eastAsia="宋体" w:cs="宋体"/>
          <w:spacing w:val="-7"/>
          <w:sz w:val="27"/>
          <w:szCs w:val="27"/>
        </w:rPr>
        <w:t>（</w:t>
      </w:r>
      <w:r>
        <w:rPr>
          <w:rFonts w:ascii="宋体" w:hAnsi="宋体" w:eastAsia="宋体" w:cs="宋体"/>
          <w:spacing w:val="-95"/>
          <w:sz w:val="27"/>
          <w:szCs w:val="27"/>
        </w:rPr>
        <w:t xml:space="preserve"> </w:t>
      </w:r>
      <w:r>
        <w:rPr>
          <w:rFonts w:ascii="宋体" w:hAnsi="宋体" w:eastAsia="宋体" w:cs="宋体"/>
          <w:spacing w:val="-7"/>
          <w:sz w:val="27"/>
          <w:szCs w:val="27"/>
        </w:rPr>
        <w:t>“</w:t>
      </w:r>
      <w:r>
        <w:rPr>
          <w:rFonts w:ascii="宋体" w:hAnsi="宋体" w:eastAsia="宋体" w:cs="宋体"/>
          <w:spacing w:val="-95"/>
          <w:sz w:val="27"/>
          <w:szCs w:val="27"/>
        </w:rPr>
        <w:t xml:space="preserve"> </w:t>
      </w:r>
      <w:r>
        <w:rPr>
          <w:rFonts w:ascii="宋体" w:hAnsi="宋体" w:eastAsia="宋体" w:cs="宋体"/>
          <w:spacing w:val="-7"/>
          <w:sz w:val="27"/>
          <w:szCs w:val="27"/>
        </w:rPr>
        <w:t>电</w:t>
      </w:r>
      <w:r>
        <w:rPr>
          <w:rFonts w:ascii="宋体" w:hAnsi="宋体" w:eastAsia="宋体" w:cs="宋体"/>
          <w:sz w:val="27"/>
          <w:szCs w:val="27"/>
        </w:rPr>
        <w:t xml:space="preserve"> </w:t>
      </w:r>
      <w:r>
        <w:rPr>
          <w:rFonts w:ascii="宋体" w:hAnsi="宋体" w:eastAsia="宋体" w:cs="宋体"/>
          <w:spacing w:val="-1"/>
          <w:sz w:val="27"/>
          <w:szCs w:val="27"/>
        </w:rPr>
        <w:t>子交易平台”）拒收其投标文件。</w:t>
      </w:r>
    </w:p>
    <w:p w14:paraId="25BB9B9A">
      <w:pPr>
        <w:spacing w:before="88" w:line="457" w:lineRule="auto"/>
        <w:rPr>
          <w:rFonts w:ascii="宋体" w:hAnsi="宋体" w:eastAsia="宋体" w:cs="宋体"/>
          <w:spacing w:val="-6"/>
          <w:sz w:val="27"/>
          <w:szCs w:val="27"/>
        </w:rPr>
      </w:pPr>
      <w:r>
        <w:rPr>
          <w:rFonts w:ascii="宋体" w:hAnsi="宋体" w:eastAsia="宋体" w:cs="宋体"/>
          <w:spacing w:val="-1"/>
          <w:sz w:val="27"/>
          <w:szCs w:val="27"/>
        </w:rPr>
        <w:t>4.3</w:t>
      </w:r>
      <w:r>
        <w:rPr>
          <w:rFonts w:ascii="宋体" w:hAnsi="宋体" w:eastAsia="宋体" w:cs="宋体"/>
          <w:spacing w:val="-41"/>
          <w:sz w:val="27"/>
          <w:szCs w:val="27"/>
        </w:rPr>
        <w:t xml:space="preserve"> </w:t>
      </w:r>
      <w:r>
        <w:rPr>
          <w:rFonts w:ascii="宋体" w:hAnsi="宋体" w:eastAsia="宋体" w:cs="宋体"/>
          <w:spacing w:val="-1"/>
          <w:sz w:val="27"/>
          <w:szCs w:val="27"/>
        </w:rPr>
        <w:t>下载公告页面附件不算正式投标，如有意向正式投标，请在招标文件发</w:t>
      </w:r>
      <w:r>
        <w:rPr>
          <w:rFonts w:ascii="宋体" w:hAnsi="宋体" w:eastAsia="宋体" w:cs="宋体"/>
          <w:sz w:val="27"/>
          <w:szCs w:val="27"/>
        </w:rPr>
        <w:t xml:space="preserve"> </w:t>
      </w:r>
      <w:r>
        <w:rPr>
          <w:rFonts w:ascii="宋体" w:hAnsi="宋体" w:eastAsia="宋体" w:cs="宋体"/>
          <w:spacing w:val="-6"/>
          <w:sz w:val="27"/>
          <w:szCs w:val="27"/>
        </w:rPr>
        <w:t>售期内至大冶市公共资源交易平台（http://</w:t>
      </w:r>
      <w:r>
        <w:rPr>
          <w:rFonts w:ascii="宋体" w:hAnsi="宋体" w:eastAsia="宋体" w:cs="宋体"/>
          <w:spacing w:val="-6"/>
          <w:sz w:val="27"/>
          <w:szCs w:val="27"/>
        </w:rPr>
        <w:fldChar w:fldCharType="begin"/>
      </w:r>
      <w:r>
        <w:rPr>
          <w:rFonts w:ascii="宋体" w:hAnsi="宋体" w:eastAsia="宋体" w:cs="宋体"/>
          <w:spacing w:val="-6"/>
          <w:sz w:val="27"/>
          <w:szCs w:val="27"/>
        </w:rPr>
        <w:instrText xml:space="preserve"> HYPERLINK "36.133.17.9" </w:instrText>
      </w:r>
      <w:r>
        <w:rPr>
          <w:rFonts w:ascii="宋体" w:hAnsi="宋体" w:eastAsia="宋体" w:cs="宋体"/>
          <w:spacing w:val="-6"/>
          <w:sz w:val="27"/>
          <w:szCs w:val="27"/>
        </w:rPr>
        <w:fldChar w:fldCharType="separate"/>
      </w:r>
      <w:r>
        <w:rPr>
          <w:rFonts w:ascii="宋体" w:hAnsi="宋体" w:eastAsia="宋体" w:cs="宋体"/>
          <w:spacing w:val="-6"/>
          <w:sz w:val="27"/>
          <w:szCs w:val="27"/>
        </w:rPr>
        <w:t>36.133.17.9</w:t>
      </w:r>
      <w:r>
        <w:rPr>
          <w:rFonts w:ascii="宋体" w:hAnsi="宋体" w:eastAsia="宋体" w:cs="宋体"/>
          <w:spacing w:val="-6"/>
          <w:sz w:val="27"/>
          <w:szCs w:val="27"/>
        </w:rPr>
        <w:fldChar w:fldCharType="end"/>
      </w:r>
      <w:r>
        <w:rPr>
          <w:rFonts w:ascii="宋体" w:hAnsi="宋体" w:eastAsia="宋体" w:cs="宋体"/>
          <w:spacing w:val="-6"/>
          <w:sz w:val="27"/>
          <w:szCs w:val="27"/>
        </w:rPr>
        <w:t>:8081/TPBidder/memberLogin）下载后缀名为.DYZF,.DYZS(资格预审文件）格式的招标文件，并在大冶招投标网站-软件 指南-投标工具下载链接处下载投标工具，制作投标文件上传至大冶市公共资源交易平台。</w:t>
      </w:r>
    </w:p>
    <w:p w14:paraId="71803A47">
      <w:pPr>
        <w:spacing w:before="88" w:line="457" w:lineRule="auto"/>
      </w:pPr>
      <w:r>
        <w:rPr>
          <w:rFonts w:ascii="宋体" w:hAnsi="宋体" w:eastAsia="宋体" w:cs="宋体"/>
          <w:spacing w:val="-6"/>
          <w:sz w:val="27"/>
          <w:szCs w:val="27"/>
        </w:rPr>
        <w:t>5.投标文件的递交</w:t>
      </w:r>
    </w:p>
    <w:p w14:paraId="01F5F1AB">
      <w:pPr>
        <w:spacing w:before="88" w:line="220" w:lineRule="auto"/>
        <w:ind w:left="6"/>
        <w:rPr>
          <w:rFonts w:ascii="宋体" w:hAnsi="宋体" w:eastAsia="宋体" w:cs="宋体"/>
          <w:color w:val="0000FF"/>
          <w:sz w:val="27"/>
          <w:szCs w:val="27"/>
        </w:rPr>
      </w:pPr>
      <w:r>
        <w:rPr>
          <w:rFonts w:ascii="宋体" w:hAnsi="宋体" w:eastAsia="宋体" w:cs="宋体"/>
          <w:spacing w:val="-5"/>
          <w:sz w:val="27"/>
          <w:szCs w:val="27"/>
        </w:rPr>
        <w:t>5.1 投标文件递交截止时间</w:t>
      </w:r>
      <w:r>
        <w:rPr>
          <w:rFonts w:ascii="宋体" w:hAnsi="宋体" w:eastAsia="宋体" w:cs="宋体"/>
          <w:spacing w:val="-6"/>
          <w:sz w:val="27"/>
          <w:szCs w:val="27"/>
        </w:rPr>
        <w:t>为：</w:t>
      </w:r>
      <w:r>
        <w:rPr>
          <w:rFonts w:ascii="宋体" w:hAnsi="宋体" w:eastAsia="宋体" w:cs="宋体"/>
          <w:color w:val="0000FF"/>
          <w:spacing w:val="-7"/>
          <w:sz w:val="27"/>
          <w:szCs w:val="27"/>
        </w:rPr>
        <w:t>202</w:t>
      </w:r>
      <w:r>
        <w:rPr>
          <w:rFonts w:hint="eastAsia" w:ascii="宋体" w:hAnsi="宋体" w:eastAsia="宋体" w:cs="宋体"/>
          <w:color w:val="0000FF"/>
          <w:spacing w:val="-7"/>
          <w:sz w:val="27"/>
          <w:szCs w:val="27"/>
          <w:lang w:val="en-US" w:eastAsia="zh-CN"/>
        </w:rPr>
        <w:t>5</w:t>
      </w:r>
      <w:r>
        <w:rPr>
          <w:rFonts w:ascii="宋体" w:hAnsi="宋体" w:eastAsia="宋体" w:cs="宋体"/>
          <w:color w:val="0000FF"/>
          <w:spacing w:val="-7"/>
          <w:sz w:val="27"/>
          <w:szCs w:val="27"/>
        </w:rPr>
        <w:t>年</w:t>
      </w:r>
      <w:r>
        <w:rPr>
          <w:rFonts w:hint="eastAsia" w:ascii="宋体" w:hAnsi="宋体" w:eastAsia="宋体" w:cs="宋体"/>
          <w:color w:val="0000FF"/>
          <w:spacing w:val="-7"/>
          <w:sz w:val="27"/>
          <w:szCs w:val="27"/>
          <w:lang w:val="en-US" w:eastAsia="zh-CN"/>
        </w:rPr>
        <w:t xml:space="preserve">   </w:t>
      </w:r>
      <w:r>
        <w:rPr>
          <w:rFonts w:ascii="宋体" w:hAnsi="宋体" w:eastAsia="宋体" w:cs="宋体"/>
          <w:color w:val="0000FF"/>
          <w:spacing w:val="-7"/>
          <w:sz w:val="27"/>
          <w:szCs w:val="27"/>
        </w:rPr>
        <w:t xml:space="preserve"> 月</w:t>
      </w:r>
      <w:r>
        <w:rPr>
          <w:rFonts w:hint="eastAsia" w:ascii="宋体" w:hAnsi="宋体" w:eastAsia="宋体" w:cs="宋体"/>
          <w:color w:val="0000FF"/>
          <w:spacing w:val="-7"/>
          <w:sz w:val="27"/>
          <w:szCs w:val="27"/>
          <w:lang w:val="en-US" w:eastAsia="zh-CN"/>
        </w:rPr>
        <w:t xml:space="preserve">   </w:t>
      </w:r>
      <w:r>
        <w:rPr>
          <w:rFonts w:ascii="宋体" w:hAnsi="宋体" w:eastAsia="宋体" w:cs="宋体"/>
          <w:color w:val="0000FF"/>
          <w:spacing w:val="-7"/>
          <w:sz w:val="27"/>
          <w:szCs w:val="27"/>
        </w:rPr>
        <w:t xml:space="preserve">日 </w:t>
      </w:r>
      <w:r>
        <w:rPr>
          <w:rFonts w:hint="eastAsia" w:ascii="宋体" w:hAnsi="宋体" w:eastAsia="宋体" w:cs="宋体"/>
          <w:color w:val="0000FF"/>
          <w:spacing w:val="-7"/>
          <w:sz w:val="27"/>
          <w:szCs w:val="27"/>
          <w:lang w:val="en-US" w:eastAsia="zh-CN"/>
        </w:rPr>
        <w:t xml:space="preserve">  </w:t>
      </w:r>
      <w:r>
        <w:rPr>
          <w:rFonts w:ascii="宋体" w:hAnsi="宋体" w:eastAsia="宋体" w:cs="宋体"/>
          <w:color w:val="0000FF"/>
          <w:spacing w:val="-7"/>
          <w:sz w:val="27"/>
          <w:szCs w:val="27"/>
        </w:rPr>
        <w:t xml:space="preserve"> 时 00 分</w:t>
      </w:r>
    </w:p>
    <w:p w14:paraId="00191B53">
      <w:pPr>
        <w:pStyle w:val="5"/>
        <w:spacing w:line="267" w:lineRule="auto"/>
      </w:pPr>
    </w:p>
    <w:p w14:paraId="686B72A5">
      <w:pPr>
        <w:spacing w:before="88" w:line="456" w:lineRule="auto"/>
        <w:ind w:firstLine="6"/>
        <w:rPr>
          <w:rFonts w:ascii="宋体" w:hAnsi="宋体" w:eastAsia="宋体" w:cs="宋体"/>
          <w:spacing w:val="-5"/>
          <w:sz w:val="27"/>
          <w:szCs w:val="27"/>
        </w:rPr>
      </w:pPr>
      <w:r>
        <w:rPr>
          <w:rFonts w:ascii="宋体" w:hAnsi="宋体" w:eastAsia="宋体" w:cs="宋体"/>
          <w:sz w:val="27"/>
          <w:szCs w:val="27"/>
        </w:rPr>
        <w:t>5.2</w:t>
      </w:r>
      <w:r>
        <w:rPr>
          <w:rFonts w:ascii="宋体" w:hAnsi="宋体" w:eastAsia="宋体" w:cs="宋体"/>
          <w:spacing w:val="-60"/>
          <w:sz w:val="27"/>
          <w:szCs w:val="27"/>
        </w:rPr>
        <w:t xml:space="preserve"> </w:t>
      </w:r>
      <w:r>
        <w:rPr>
          <w:rFonts w:ascii="宋体" w:hAnsi="宋体" w:eastAsia="宋体" w:cs="宋体"/>
          <w:sz w:val="27"/>
          <w:szCs w:val="27"/>
        </w:rPr>
        <w:t>投标人应当在投标截止时间前，通过</w:t>
      </w:r>
      <w:r>
        <w:rPr>
          <w:rFonts w:ascii="宋体" w:hAnsi="宋体" w:eastAsia="宋体" w:cs="宋体"/>
          <w:spacing w:val="-1"/>
          <w:sz w:val="27"/>
          <w:szCs w:val="27"/>
        </w:rPr>
        <w:t>互联网使用CA</w:t>
      </w:r>
      <w:r>
        <w:rPr>
          <w:rFonts w:ascii="宋体" w:hAnsi="宋体" w:eastAsia="宋体" w:cs="宋体"/>
          <w:spacing w:val="-63"/>
          <w:sz w:val="27"/>
          <w:szCs w:val="27"/>
        </w:rPr>
        <w:t xml:space="preserve"> </w:t>
      </w:r>
      <w:r>
        <w:rPr>
          <w:rFonts w:ascii="宋体" w:hAnsi="宋体" w:eastAsia="宋体" w:cs="宋体"/>
          <w:spacing w:val="-1"/>
          <w:sz w:val="27"/>
          <w:szCs w:val="27"/>
        </w:rPr>
        <w:t>数字证书登录“</w:t>
      </w:r>
      <w:r>
        <w:rPr>
          <w:rFonts w:ascii="宋体" w:hAnsi="宋体" w:eastAsia="宋体" w:cs="宋体"/>
          <w:spacing w:val="-95"/>
          <w:sz w:val="27"/>
          <w:szCs w:val="27"/>
        </w:rPr>
        <w:t xml:space="preserve"> </w:t>
      </w:r>
      <w:r>
        <w:rPr>
          <w:rFonts w:ascii="宋体" w:hAnsi="宋体" w:eastAsia="宋体" w:cs="宋体"/>
          <w:spacing w:val="-1"/>
          <w:sz w:val="27"/>
          <w:szCs w:val="27"/>
        </w:rPr>
        <w:t>电子</w:t>
      </w:r>
      <w:r>
        <w:rPr>
          <w:rFonts w:ascii="宋体" w:hAnsi="宋体" w:eastAsia="宋体" w:cs="宋体"/>
          <w:sz w:val="27"/>
          <w:szCs w:val="27"/>
        </w:rPr>
        <w:t xml:space="preserve"> </w:t>
      </w:r>
      <w:r>
        <w:rPr>
          <w:rFonts w:ascii="宋体" w:hAnsi="宋体" w:eastAsia="宋体" w:cs="宋体"/>
          <w:spacing w:val="-2"/>
          <w:sz w:val="27"/>
          <w:szCs w:val="27"/>
        </w:rPr>
        <w:t>交易平台</w:t>
      </w:r>
      <w:r>
        <w:rPr>
          <w:rFonts w:ascii="宋体" w:hAnsi="宋体" w:eastAsia="宋体" w:cs="宋体"/>
          <w:spacing w:val="-91"/>
          <w:sz w:val="27"/>
          <w:szCs w:val="27"/>
        </w:rPr>
        <w:t xml:space="preserve"> </w:t>
      </w:r>
      <w:r>
        <w:rPr>
          <w:rFonts w:ascii="宋体" w:hAnsi="宋体" w:eastAsia="宋体" w:cs="宋体"/>
          <w:spacing w:val="-2"/>
          <w:sz w:val="27"/>
          <w:szCs w:val="27"/>
        </w:rPr>
        <w:t>”，选择所投标段将</w:t>
      </w:r>
      <w:r>
        <w:rPr>
          <w:rFonts w:ascii="宋体" w:hAnsi="宋体" w:eastAsia="宋体" w:cs="宋体"/>
          <w:b/>
          <w:bCs/>
          <w:spacing w:val="-2"/>
          <w:sz w:val="27"/>
          <w:szCs w:val="27"/>
        </w:rPr>
        <w:t>加密的电子投标文件</w:t>
      </w:r>
      <w:r>
        <w:rPr>
          <w:rFonts w:ascii="宋体" w:hAnsi="宋体" w:eastAsia="宋体" w:cs="宋体"/>
          <w:spacing w:val="-2"/>
          <w:sz w:val="27"/>
          <w:szCs w:val="27"/>
        </w:rPr>
        <w:t>上传,投标人完成投标文</w:t>
      </w:r>
      <w:r>
        <w:rPr>
          <w:rFonts w:ascii="宋体" w:hAnsi="宋体" w:eastAsia="宋体" w:cs="宋体"/>
          <w:sz w:val="27"/>
          <w:szCs w:val="27"/>
        </w:rPr>
        <w:t xml:space="preserve">  </w:t>
      </w:r>
      <w:r>
        <w:rPr>
          <w:rFonts w:ascii="宋体" w:hAnsi="宋体" w:eastAsia="宋体" w:cs="宋体"/>
          <w:spacing w:val="-3"/>
          <w:sz w:val="27"/>
          <w:szCs w:val="27"/>
        </w:rPr>
        <w:t>件上传后，“</w:t>
      </w:r>
      <w:r>
        <w:rPr>
          <w:rFonts w:ascii="宋体" w:hAnsi="宋体" w:eastAsia="宋体" w:cs="宋体"/>
          <w:spacing w:val="-75"/>
          <w:sz w:val="27"/>
          <w:szCs w:val="27"/>
        </w:rPr>
        <w:t xml:space="preserve"> </w:t>
      </w:r>
      <w:r>
        <w:rPr>
          <w:rFonts w:ascii="宋体" w:hAnsi="宋体" w:eastAsia="宋体" w:cs="宋体"/>
          <w:spacing w:val="-3"/>
          <w:sz w:val="27"/>
          <w:szCs w:val="27"/>
        </w:rPr>
        <w:t>电子交易平台</w:t>
      </w:r>
      <w:r>
        <w:rPr>
          <w:rFonts w:ascii="宋体" w:hAnsi="宋体" w:eastAsia="宋体" w:cs="宋体"/>
          <w:spacing w:val="-101"/>
          <w:sz w:val="27"/>
          <w:szCs w:val="27"/>
        </w:rPr>
        <w:t xml:space="preserve"> </w:t>
      </w:r>
      <w:r>
        <w:rPr>
          <w:rFonts w:ascii="宋体" w:hAnsi="宋体" w:eastAsia="宋体" w:cs="宋体"/>
          <w:spacing w:val="-3"/>
          <w:sz w:val="27"/>
          <w:szCs w:val="27"/>
        </w:rPr>
        <w:t>”即时向投标人发出电子签收凭证，递交时间以</w:t>
      </w:r>
      <w:r>
        <w:rPr>
          <w:rFonts w:ascii="宋体" w:hAnsi="宋体" w:eastAsia="宋体" w:cs="宋体"/>
          <w:sz w:val="27"/>
          <w:szCs w:val="27"/>
        </w:rPr>
        <w:t xml:space="preserve"> 电子签收凭证载明的传输完成时间为准。逾期未完成上传或未</w:t>
      </w:r>
      <w:r>
        <w:rPr>
          <w:rFonts w:ascii="宋体" w:hAnsi="宋体" w:eastAsia="宋体" w:cs="宋体"/>
          <w:spacing w:val="-1"/>
          <w:sz w:val="27"/>
          <w:szCs w:val="27"/>
        </w:rPr>
        <w:t>加密的投标文</w:t>
      </w:r>
      <w:r>
        <w:rPr>
          <w:rFonts w:ascii="宋体" w:hAnsi="宋体" w:eastAsia="宋体" w:cs="宋体"/>
          <w:sz w:val="27"/>
          <w:szCs w:val="27"/>
        </w:rPr>
        <w:t xml:space="preserve"> </w:t>
      </w:r>
      <w:r>
        <w:rPr>
          <w:rFonts w:ascii="宋体" w:hAnsi="宋体" w:eastAsia="宋体" w:cs="宋体"/>
          <w:spacing w:val="-5"/>
          <w:sz w:val="27"/>
          <w:szCs w:val="27"/>
        </w:rPr>
        <w:t>件，招标人（“</w:t>
      </w:r>
      <w:r>
        <w:rPr>
          <w:rFonts w:ascii="宋体" w:hAnsi="宋体" w:eastAsia="宋体" w:cs="宋体"/>
          <w:spacing w:val="-82"/>
          <w:sz w:val="27"/>
          <w:szCs w:val="27"/>
        </w:rPr>
        <w:t xml:space="preserve"> </w:t>
      </w:r>
      <w:r>
        <w:rPr>
          <w:rFonts w:ascii="宋体" w:hAnsi="宋体" w:eastAsia="宋体" w:cs="宋体"/>
          <w:spacing w:val="-5"/>
          <w:sz w:val="27"/>
          <w:szCs w:val="27"/>
        </w:rPr>
        <w:t>电子交易平台</w:t>
      </w:r>
      <w:r>
        <w:rPr>
          <w:rFonts w:ascii="宋体" w:hAnsi="宋体" w:eastAsia="宋体" w:cs="宋体"/>
          <w:spacing w:val="-99"/>
          <w:sz w:val="27"/>
          <w:szCs w:val="27"/>
        </w:rPr>
        <w:t xml:space="preserve"> </w:t>
      </w:r>
      <w:r>
        <w:rPr>
          <w:rFonts w:ascii="宋体" w:hAnsi="宋体" w:eastAsia="宋体" w:cs="宋体"/>
          <w:spacing w:val="-5"/>
          <w:sz w:val="27"/>
          <w:szCs w:val="27"/>
        </w:rPr>
        <w:t>”）将拒收。</w:t>
      </w:r>
    </w:p>
    <w:p w14:paraId="349E6455">
      <w:pPr>
        <w:spacing w:before="88" w:line="456" w:lineRule="auto"/>
        <w:ind w:firstLine="6"/>
      </w:pPr>
      <w:r>
        <w:rPr>
          <w:rFonts w:ascii="宋体" w:hAnsi="宋体" w:eastAsia="宋体" w:cs="宋体"/>
          <w:spacing w:val="-2"/>
          <w:sz w:val="27"/>
          <w:szCs w:val="27"/>
        </w:rPr>
        <w:t>6.投标相关事宜</w:t>
      </w:r>
    </w:p>
    <w:p w14:paraId="2E671644">
      <w:pPr>
        <w:spacing w:before="87" w:line="459" w:lineRule="auto"/>
        <w:ind w:firstLine="532" w:firstLineChars="200"/>
        <w:rPr>
          <w:rFonts w:ascii="宋体" w:hAnsi="宋体" w:eastAsia="宋体" w:cs="宋体"/>
          <w:sz w:val="27"/>
          <w:szCs w:val="27"/>
        </w:rPr>
      </w:pPr>
      <w:r>
        <w:rPr>
          <w:rFonts w:ascii="宋体" w:hAnsi="宋体" w:eastAsia="宋体" w:cs="宋体"/>
          <w:spacing w:val="-2"/>
          <w:sz w:val="27"/>
          <w:szCs w:val="27"/>
        </w:rPr>
        <w:t>1.本项目采用“全流程电子标、远程不见面</w:t>
      </w:r>
      <w:r>
        <w:rPr>
          <w:rFonts w:ascii="宋体" w:hAnsi="宋体" w:eastAsia="宋体" w:cs="宋体"/>
          <w:spacing w:val="-100"/>
          <w:sz w:val="27"/>
          <w:szCs w:val="27"/>
        </w:rPr>
        <w:t xml:space="preserve"> </w:t>
      </w:r>
      <w:r>
        <w:rPr>
          <w:rFonts w:ascii="宋体" w:hAnsi="宋体" w:eastAsia="宋体" w:cs="宋体"/>
          <w:spacing w:val="-2"/>
          <w:sz w:val="27"/>
          <w:szCs w:val="27"/>
        </w:rPr>
        <w:t>”开标方式，投标人无</w:t>
      </w:r>
      <w:r>
        <w:rPr>
          <w:rFonts w:ascii="宋体" w:hAnsi="宋体" w:eastAsia="宋体" w:cs="宋体"/>
          <w:sz w:val="27"/>
          <w:szCs w:val="27"/>
        </w:rPr>
        <w:t xml:space="preserve"> 须到大冶市公共资源交易中心现场参加开标会议，无须到达现场递</w:t>
      </w:r>
      <w:r>
        <w:rPr>
          <w:rFonts w:ascii="宋体" w:hAnsi="宋体" w:eastAsia="宋体" w:cs="宋体"/>
          <w:spacing w:val="-1"/>
          <w:sz w:val="27"/>
          <w:szCs w:val="27"/>
        </w:rPr>
        <w:t>交投标资</w:t>
      </w:r>
      <w:r>
        <w:rPr>
          <w:rFonts w:ascii="宋体" w:hAnsi="宋体" w:eastAsia="宋体" w:cs="宋体"/>
          <w:sz w:val="27"/>
          <w:szCs w:val="27"/>
        </w:rPr>
        <w:t xml:space="preserve"> 料。招标人或代理机构和所有投标人应当在投标文件递交截止时间前</w:t>
      </w:r>
      <w:r>
        <w:rPr>
          <w:rFonts w:ascii="宋体" w:hAnsi="宋体" w:eastAsia="宋体" w:cs="宋体"/>
          <w:spacing w:val="-1"/>
          <w:sz w:val="27"/>
          <w:szCs w:val="27"/>
        </w:rPr>
        <w:t>，通过</w:t>
      </w:r>
      <w:r>
        <w:rPr>
          <w:rFonts w:ascii="宋体" w:hAnsi="宋体" w:eastAsia="宋体" w:cs="宋体"/>
          <w:sz w:val="27"/>
          <w:szCs w:val="27"/>
        </w:rPr>
        <w:t xml:space="preserve"> </w:t>
      </w:r>
      <w:r>
        <w:rPr>
          <w:rFonts w:ascii="宋体" w:hAnsi="宋体" w:eastAsia="宋体" w:cs="宋体"/>
          <w:spacing w:val="-5"/>
          <w:sz w:val="27"/>
          <w:szCs w:val="27"/>
        </w:rPr>
        <w:t>互联网使用 CA 数字证书登录远程不见面开标大厅（登录“</w:t>
      </w:r>
      <w:r>
        <w:rPr>
          <w:rFonts w:ascii="宋体" w:hAnsi="宋体" w:eastAsia="宋体" w:cs="宋体"/>
          <w:spacing w:val="-85"/>
          <w:sz w:val="27"/>
          <w:szCs w:val="27"/>
        </w:rPr>
        <w:t xml:space="preserve"> </w:t>
      </w:r>
      <w:r>
        <w:rPr>
          <w:rFonts w:ascii="宋体" w:hAnsi="宋体" w:eastAsia="宋体" w:cs="宋体"/>
          <w:spacing w:val="-5"/>
          <w:sz w:val="27"/>
          <w:szCs w:val="27"/>
        </w:rPr>
        <w:t>电子交易平台</w:t>
      </w:r>
      <w:r>
        <w:rPr>
          <w:rFonts w:ascii="宋体" w:hAnsi="宋体" w:eastAsia="宋体" w:cs="宋体"/>
          <w:spacing w:val="-100"/>
          <w:sz w:val="27"/>
          <w:szCs w:val="27"/>
        </w:rPr>
        <w:t xml:space="preserve"> </w:t>
      </w:r>
      <w:r>
        <w:rPr>
          <w:rFonts w:ascii="宋体" w:hAnsi="宋体" w:eastAsia="宋体" w:cs="宋体"/>
          <w:spacing w:val="-5"/>
          <w:sz w:val="27"/>
          <w:szCs w:val="27"/>
        </w:rPr>
        <w:t>”-</w:t>
      </w:r>
      <w:r>
        <w:rPr>
          <w:rFonts w:ascii="宋体" w:hAnsi="宋体" w:eastAsia="宋体" w:cs="宋体"/>
          <w:sz w:val="27"/>
          <w:szCs w:val="27"/>
        </w:rPr>
        <w:t xml:space="preserve"> 业务管理-开评标-不见面开标系统，以下简称“开标大厅”）选择所</w:t>
      </w:r>
      <w:r>
        <w:rPr>
          <w:rFonts w:ascii="宋体" w:hAnsi="宋体" w:eastAsia="宋体" w:cs="宋体"/>
          <w:spacing w:val="-1"/>
          <w:sz w:val="27"/>
          <w:szCs w:val="27"/>
        </w:rPr>
        <w:t>投项目</w:t>
      </w:r>
      <w:r>
        <w:rPr>
          <w:rFonts w:ascii="宋体" w:hAnsi="宋体" w:eastAsia="宋体" w:cs="宋体"/>
          <w:sz w:val="27"/>
          <w:szCs w:val="27"/>
        </w:rPr>
        <w:t xml:space="preserve"> </w:t>
      </w:r>
      <w:r>
        <w:rPr>
          <w:rFonts w:ascii="宋体" w:hAnsi="宋体" w:eastAsia="宋体" w:cs="宋体"/>
          <w:spacing w:val="-1"/>
          <w:sz w:val="27"/>
          <w:szCs w:val="27"/>
        </w:rPr>
        <w:t>进行在线签到，在线准时参加开标活动。 2.投</w:t>
      </w:r>
      <w:r>
        <w:rPr>
          <w:rFonts w:ascii="宋体" w:hAnsi="宋体" w:eastAsia="宋体" w:cs="宋体"/>
          <w:spacing w:val="-2"/>
          <w:sz w:val="27"/>
          <w:szCs w:val="27"/>
        </w:rPr>
        <w:t>标人操作流程：登录“</w:t>
      </w:r>
      <w:r>
        <w:rPr>
          <w:rFonts w:ascii="宋体" w:hAnsi="宋体" w:eastAsia="宋体" w:cs="宋体"/>
          <w:spacing w:val="-93"/>
          <w:sz w:val="27"/>
          <w:szCs w:val="27"/>
        </w:rPr>
        <w:t xml:space="preserve"> </w:t>
      </w:r>
      <w:r>
        <w:rPr>
          <w:rFonts w:ascii="宋体" w:hAnsi="宋体" w:eastAsia="宋体" w:cs="宋体"/>
          <w:spacing w:val="-2"/>
          <w:sz w:val="27"/>
          <w:szCs w:val="27"/>
        </w:rPr>
        <w:t>电子</w:t>
      </w:r>
      <w:r>
        <w:rPr>
          <w:rFonts w:ascii="宋体" w:hAnsi="宋体" w:eastAsia="宋体" w:cs="宋体"/>
          <w:sz w:val="27"/>
          <w:szCs w:val="27"/>
        </w:rPr>
        <w:t xml:space="preserve">  </w:t>
      </w:r>
    </w:p>
    <w:p w14:paraId="1FEDD7B1">
      <w:pPr>
        <w:spacing w:before="87" w:line="459" w:lineRule="auto"/>
        <w:ind w:firstLine="540" w:firstLineChars="200"/>
        <w:rPr>
          <w:rFonts w:ascii="宋体" w:hAnsi="宋体" w:eastAsia="宋体" w:cs="宋体"/>
          <w:sz w:val="27"/>
          <w:szCs w:val="27"/>
        </w:rPr>
      </w:pPr>
    </w:p>
    <w:p w14:paraId="258AA6AB">
      <w:pPr>
        <w:spacing w:before="87" w:line="459" w:lineRule="auto"/>
        <w:ind w:firstLine="540" w:firstLineChars="200"/>
        <w:rPr>
          <w:rFonts w:ascii="宋体" w:hAnsi="宋体" w:eastAsia="宋体" w:cs="宋体"/>
          <w:sz w:val="27"/>
          <w:szCs w:val="27"/>
        </w:rPr>
      </w:pPr>
    </w:p>
    <w:p w14:paraId="7924F56C">
      <w:pPr>
        <w:spacing w:before="87" w:line="459" w:lineRule="auto"/>
        <w:ind w:firstLine="536" w:firstLineChars="200"/>
        <w:rPr>
          <w:rFonts w:ascii="宋体" w:hAnsi="宋体" w:eastAsia="宋体" w:cs="宋体"/>
          <w:sz w:val="27"/>
          <w:szCs w:val="27"/>
        </w:rPr>
      </w:pPr>
      <w:r>
        <w:rPr>
          <w:rFonts w:ascii="宋体" w:hAnsi="宋体" w:eastAsia="宋体" w:cs="宋体"/>
          <w:spacing w:val="-1"/>
          <w:sz w:val="27"/>
          <w:szCs w:val="27"/>
        </w:rPr>
        <w:t>交易平台</w:t>
      </w:r>
      <w:r>
        <w:rPr>
          <w:rFonts w:ascii="宋体" w:hAnsi="宋体" w:eastAsia="宋体" w:cs="宋体"/>
          <w:spacing w:val="-99"/>
          <w:sz w:val="27"/>
          <w:szCs w:val="27"/>
        </w:rPr>
        <w:t xml:space="preserve"> </w:t>
      </w:r>
      <w:r>
        <w:rPr>
          <w:rFonts w:ascii="宋体" w:hAnsi="宋体" w:eastAsia="宋体" w:cs="宋体"/>
          <w:spacing w:val="-1"/>
          <w:sz w:val="27"/>
          <w:szCs w:val="27"/>
        </w:rPr>
        <w:t>”→完成交易主体注册→上传相关资料→办理 CA 数字证</w:t>
      </w:r>
      <w:r>
        <w:rPr>
          <w:rFonts w:ascii="宋体" w:hAnsi="宋体" w:eastAsia="宋体" w:cs="宋体"/>
          <w:spacing w:val="-2"/>
          <w:sz w:val="27"/>
          <w:szCs w:val="27"/>
        </w:rPr>
        <w:t>书并绑定</w:t>
      </w:r>
      <w:r>
        <w:rPr>
          <w:rFonts w:ascii="宋体" w:hAnsi="宋体" w:eastAsia="宋体" w:cs="宋体"/>
          <w:sz w:val="27"/>
          <w:szCs w:val="27"/>
        </w:rPr>
        <w:t xml:space="preserve"> </w:t>
      </w:r>
      <w:r>
        <w:rPr>
          <w:rFonts w:ascii="宋体" w:hAnsi="宋体" w:eastAsia="宋体" w:cs="宋体"/>
          <w:spacing w:val="-2"/>
          <w:sz w:val="27"/>
          <w:szCs w:val="27"/>
        </w:rPr>
        <w:t>→使用 CA 数字证书登录“</w:t>
      </w:r>
      <w:r>
        <w:rPr>
          <w:rFonts w:ascii="宋体" w:hAnsi="宋体" w:eastAsia="宋体" w:cs="宋体"/>
          <w:spacing w:val="-95"/>
          <w:sz w:val="27"/>
          <w:szCs w:val="27"/>
        </w:rPr>
        <w:t xml:space="preserve"> </w:t>
      </w:r>
      <w:r>
        <w:rPr>
          <w:rFonts w:ascii="宋体" w:hAnsi="宋体" w:eastAsia="宋体" w:cs="宋体"/>
          <w:spacing w:val="-2"/>
          <w:sz w:val="27"/>
          <w:szCs w:val="27"/>
        </w:rPr>
        <w:t>电子交易平台</w:t>
      </w:r>
      <w:r>
        <w:rPr>
          <w:rFonts w:ascii="宋体" w:hAnsi="宋体" w:eastAsia="宋体" w:cs="宋体"/>
          <w:spacing w:val="-101"/>
          <w:sz w:val="27"/>
          <w:szCs w:val="27"/>
        </w:rPr>
        <w:t xml:space="preserve"> </w:t>
      </w:r>
      <w:r>
        <w:rPr>
          <w:rFonts w:ascii="宋体" w:hAnsi="宋体" w:eastAsia="宋体" w:cs="宋体"/>
          <w:spacing w:val="-2"/>
          <w:sz w:val="27"/>
          <w:szCs w:val="27"/>
        </w:rPr>
        <w:t>”→下载招标文件</w:t>
      </w:r>
      <w:r>
        <w:rPr>
          <w:rFonts w:ascii="宋体" w:hAnsi="宋体" w:eastAsia="宋体" w:cs="宋体"/>
          <w:spacing w:val="-3"/>
          <w:sz w:val="27"/>
          <w:szCs w:val="27"/>
        </w:rPr>
        <w:t>→缴纳投标保证</w:t>
      </w:r>
      <w:r>
        <w:rPr>
          <w:rFonts w:ascii="宋体" w:hAnsi="宋体" w:eastAsia="宋体" w:cs="宋体"/>
          <w:sz w:val="27"/>
          <w:szCs w:val="27"/>
        </w:rPr>
        <w:t xml:space="preserve"> 金（如有要求）→上传加密的电子投标文件→使用 CA 数字证书登录“</w:t>
      </w:r>
      <w:r>
        <w:rPr>
          <w:rFonts w:ascii="宋体" w:hAnsi="宋体" w:eastAsia="宋体" w:cs="宋体"/>
          <w:spacing w:val="-1"/>
          <w:sz w:val="27"/>
          <w:szCs w:val="27"/>
        </w:rPr>
        <w:t>开标</w:t>
      </w:r>
      <w:r>
        <w:rPr>
          <w:rFonts w:ascii="宋体" w:hAnsi="宋体" w:eastAsia="宋体" w:cs="宋体"/>
          <w:sz w:val="27"/>
          <w:szCs w:val="27"/>
        </w:rPr>
        <w:t xml:space="preserve"> </w:t>
      </w:r>
      <w:r>
        <w:rPr>
          <w:rFonts w:ascii="宋体" w:hAnsi="宋体" w:eastAsia="宋体" w:cs="宋体"/>
          <w:spacing w:val="-4"/>
          <w:sz w:val="27"/>
          <w:szCs w:val="27"/>
        </w:rPr>
        <w:t>大厅</w:t>
      </w:r>
      <w:r>
        <w:rPr>
          <w:rFonts w:ascii="宋体" w:hAnsi="宋体" w:eastAsia="宋体" w:cs="宋体"/>
          <w:spacing w:val="-84"/>
          <w:sz w:val="27"/>
          <w:szCs w:val="27"/>
        </w:rPr>
        <w:t xml:space="preserve"> </w:t>
      </w:r>
      <w:r>
        <w:rPr>
          <w:rFonts w:ascii="宋体" w:hAnsi="宋体" w:eastAsia="宋体" w:cs="宋体"/>
          <w:spacing w:val="-4"/>
          <w:sz w:val="27"/>
          <w:szCs w:val="27"/>
        </w:rPr>
        <w:t>”→解密电子投标文件→参与开标。未登录“</w:t>
      </w:r>
      <w:r>
        <w:rPr>
          <w:rFonts w:ascii="宋体" w:hAnsi="宋体" w:eastAsia="宋体" w:cs="宋体"/>
          <w:spacing w:val="-93"/>
          <w:sz w:val="27"/>
          <w:szCs w:val="27"/>
        </w:rPr>
        <w:t xml:space="preserve"> </w:t>
      </w:r>
      <w:r>
        <w:rPr>
          <w:rFonts w:ascii="宋体" w:hAnsi="宋体" w:eastAsia="宋体" w:cs="宋体"/>
          <w:spacing w:val="-4"/>
          <w:sz w:val="27"/>
          <w:szCs w:val="27"/>
        </w:rPr>
        <w:t>电子交易平台</w:t>
      </w:r>
      <w:r>
        <w:rPr>
          <w:rFonts w:ascii="宋体" w:hAnsi="宋体" w:eastAsia="宋体" w:cs="宋体"/>
          <w:spacing w:val="-98"/>
          <w:sz w:val="27"/>
          <w:szCs w:val="27"/>
        </w:rPr>
        <w:t xml:space="preserve"> </w:t>
      </w:r>
      <w:r>
        <w:rPr>
          <w:rFonts w:ascii="宋体" w:hAnsi="宋体" w:eastAsia="宋体" w:cs="宋体"/>
          <w:spacing w:val="-4"/>
          <w:sz w:val="27"/>
          <w:szCs w:val="27"/>
        </w:rPr>
        <w:t>”进行的业</w:t>
      </w:r>
      <w:r>
        <w:rPr>
          <w:rFonts w:ascii="宋体" w:hAnsi="宋体" w:eastAsia="宋体" w:cs="宋体"/>
          <w:sz w:val="27"/>
          <w:szCs w:val="27"/>
        </w:rPr>
        <w:t xml:space="preserve"> </w:t>
      </w:r>
      <w:r>
        <w:rPr>
          <w:rFonts w:ascii="宋体" w:hAnsi="宋体" w:eastAsia="宋体" w:cs="宋体"/>
          <w:spacing w:val="-1"/>
          <w:sz w:val="27"/>
          <w:szCs w:val="27"/>
        </w:rPr>
        <w:t>务操作一律无效。</w:t>
      </w:r>
    </w:p>
    <w:p w14:paraId="0B3CF43A">
      <w:pPr>
        <w:spacing w:before="99" w:line="220" w:lineRule="auto"/>
        <w:ind w:left="8"/>
        <w:rPr>
          <w:rFonts w:ascii="宋体" w:hAnsi="宋体" w:eastAsia="宋体" w:cs="宋体"/>
          <w:sz w:val="27"/>
          <w:szCs w:val="27"/>
        </w:rPr>
      </w:pPr>
      <w:r>
        <w:rPr>
          <w:rFonts w:ascii="宋体" w:hAnsi="宋体" w:eastAsia="宋体" w:cs="宋体"/>
          <w:spacing w:val="-3"/>
          <w:sz w:val="27"/>
          <w:szCs w:val="27"/>
        </w:rPr>
        <w:t>7.评标办法</w:t>
      </w:r>
    </w:p>
    <w:p w14:paraId="6B4EBA3B">
      <w:pPr>
        <w:pStyle w:val="5"/>
        <w:spacing w:line="321" w:lineRule="auto"/>
      </w:pPr>
    </w:p>
    <w:p w14:paraId="21749351">
      <w:pPr>
        <w:spacing w:before="88" w:line="490" w:lineRule="auto"/>
        <w:ind w:right="2783" w:firstLine="528" w:firstLineChars="200"/>
        <w:rPr>
          <w:rFonts w:ascii="宋体" w:hAnsi="宋体" w:eastAsia="宋体" w:cs="宋体"/>
          <w:spacing w:val="7"/>
          <w:sz w:val="27"/>
          <w:szCs w:val="27"/>
        </w:rPr>
      </w:pPr>
      <w:r>
        <w:rPr>
          <w:rFonts w:ascii="宋体" w:hAnsi="宋体" w:eastAsia="宋体" w:cs="宋体"/>
          <w:spacing w:val="-3"/>
          <w:sz w:val="27"/>
          <w:szCs w:val="27"/>
        </w:rPr>
        <w:t>本次招标评标办法采用双信封综合评分法。</w:t>
      </w:r>
      <w:r>
        <w:rPr>
          <w:rFonts w:ascii="宋体" w:hAnsi="宋体" w:eastAsia="宋体" w:cs="宋体"/>
          <w:spacing w:val="7"/>
          <w:sz w:val="27"/>
          <w:szCs w:val="27"/>
        </w:rPr>
        <w:t xml:space="preserve"> </w:t>
      </w:r>
    </w:p>
    <w:p w14:paraId="12CBBA75">
      <w:pPr>
        <w:spacing w:before="88" w:line="490" w:lineRule="auto"/>
        <w:ind w:right="2783"/>
        <w:rPr>
          <w:rFonts w:ascii="宋体" w:hAnsi="宋体" w:eastAsia="宋体" w:cs="宋体"/>
          <w:sz w:val="27"/>
          <w:szCs w:val="27"/>
        </w:rPr>
      </w:pPr>
      <w:r>
        <w:rPr>
          <w:rFonts w:ascii="宋体" w:hAnsi="宋体" w:eastAsia="宋体" w:cs="宋体"/>
          <w:spacing w:val="-1"/>
          <w:sz w:val="27"/>
          <w:szCs w:val="27"/>
        </w:rPr>
        <w:t>8.发布公告的媒介</w:t>
      </w:r>
    </w:p>
    <w:p w14:paraId="22466A5C">
      <w:pPr>
        <w:spacing w:before="39" w:line="447" w:lineRule="auto"/>
        <w:ind w:right="84" w:firstLine="532" w:firstLineChars="200"/>
        <w:rPr>
          <w:rFonts w:ascii="宋体" w:hAnsi="宋体" w:eastAsia="宋体" w:cs="宋体"/>
          <w:sz w:val="27"/>
          <w:szCs w:val="27"/>
        </w:rPr>
      </w:pPr>
      <w:r>
        <w:rPr>
          <w:rFonts w:ascii="宋体" w:hAnsi="宋体" w:eastAsia="宋体" w:cs="宋体"/>
          <w:spacing w:val="-2"/>
          <w:sz w:val="27"/>
          <w:szCs w:val="27"/>
        </w:rPr>
        <w:t>本次招标公告同时在湖北政府采购网、黄石公共资源交易信息网、</w:t>
      </w:r>
      <w:r>
        <w:rPr>
          <w:rFonts w:ascii="宋体" w:hAnsi="宋体" w:eastAsia="宋体" w:cs="宋体"/>
          <w:spacing w:val="8"/>
          <w:sz w:val="27"/>
          <w:szCs w:val="27"/>
        </w:rPr>
        <w:t xml:space="preserve"> </w:t>
      </w:r>
      <w:r>
        <w:rPr>
          <w:rFonts w:ascii="宋体" w:hAnsi="宋体" w:eastAsia="宋体" w:cs="宋体"/>
          <w:spacing w:val="-3"/>
          <w:sz w:val="27"/>
          <w:szCs w:val="27"/>
        </w:rPr>
        <w:t>大冶政府网（招投标板块）</w:t>
      </w:r>
      <w:r>
        <w:rPr>
          <w:rFonts w:ascii="宋体" w:hAnsi="宋体" w:eastAsia="宋体" w:cs="宋体"/>
          <w:spacing w:val="-65"/>
          <w:sz w:val="27"/>
          <w:szCs w:val="27"/>
        </w:rPr>
        <w:t xml:space="preserve"> </w:t>
      </w:r>
      <w:r>
        <w:rPr>
          <w:rFonts w:ascii="宋体" w:hAnsi="宋体" w:eastAsia="宋体" w:cs="宋体"/>
          <w:spacing w:val="-3"/>
          <w:sz w:val="27"/>
          <w:szCs w:val="27"/>
        </w:rPr>
        <w:t>(发布公告的媒介名称)上发布。</w:t>
      </w:r>
    </w:p>
    <w:p w14:paraId="67CD4472">
      <w:pPr>
        <w:spacing w:line="43" w:lineRule="exact"/>
      </w:pPr>
    </w:p>
    <w:p w14:paraId="42F54E7A">
      <w:pPr>
        <w:spacing w:line="43" w:lineRule="exact"/>
        <w:sectPr>
          <w:pgSz w:w="11907" w:h="16839"/>
          <w:pgMar w:top="400" w:right="1458" w:bottom="0" w:left="1496" w:header="0" w:footer="0" w:gutter="0"/>
          <w:cols w:equalWidth="0" w:num="1">
            <w:col w:w="8952"/>
          </w:cols>
        </w:sectPr>
      </w:pPr>
    </w:p>
    <w:p w14:paraId="7B5ACA47">
      <w:pPr>
        <w:spacing w:before="39" w:line="447" w:lineRule="auto"/>
        <w:ind w:right="84"/>
        <w:rPr>
          <w:rFonts w:ascii="宋体" w:hAnsi="宋体" w:eastAsia="宋体" w:cs="宋体"/>
          <w:spacing w:val="-2"/>
          <w:sz w:val="27"/>
          <w:szCs w:val="27"/>
        </w:rPr>
      </w:pPr>
      <w:r>
        <w:rPr>
          <w:rFonts w:hint="eastAsia" w:ascii="宋体" w:hAnsi="宋体" w:eastAsia="宋体" w:cs="宋体"/>
          <w:spacing w:val="-2"/>
          <w:sz w:val="27"/>
          <w:szCs w:val="27"/>
          <w:lang w:val="en-US" w:eastAsia="zh-CN"/>
        </w:rPr>
        <w:t>9.</w:t>
      </w:r>
      <w:r>
        <w:rPr>
          <w:rFonts w:ascii="宋体" w:hAnsi="宋体" w:eastAsia="宋体" w:cs="宋体"/>
          <w:spacing w:val="-2"/>
          <w:sz w:val="27"/>
          <w:szCs w:val="27"/>
        </w:rPr>
        <w:t xml:space="preserve">联系方式 </w:t>
      </w:r>
    </w:p>
    <w:p w14:paraId="45F7280B">
      <w:pPr>
        <w:spacing w:before="39" w:line="447" w:lineRule="auto"/>
        <w:ind w:right="84"/>
        <w:rPr>
          <w:rFonts w:hint="eastAsia" w:ascii="宋体" w:hAnsi="宋体" w:eastAsia="宋体" w:cs="宋体"/>
          <w:spacing w:val="-2"/>
          <w:sz w:val="27"/>
          <w:szCs w:val="27"/>
          <w:lang w:eastAsia="zh-CN"/>
        </w:rPr>
      </w:pPr>
      <w:r>
        <w:rPr>
          <w:rFonts w:hint="eastAsia" w:ascii="宋体" w:hAnsi="宋体" w:eastAsia="宋体" w:cs="宋体"/>
          <w:spacing w:val="-2"/>
          <w:sz w:val="27"/>
          <w:szCs w:val="27"/>
        </w:rPr>
        <w:t>招 标 人：</w:t>
      </w:r>
      <w:r>
        <w:rPr>
          <w:rFonts w:hint="eastAsia" w:ascii="宋体" w:hAnsi="宋体" w:eastAsia="宋体" w:cs="宋体"/>
          <w:spacing w:val="-2"/>
          <w:sz w:val="27"/>
          <w:szCs w:val="27"/>
          <w:lang w:val="en-US" w:eastAsia="zh-CN"/>
        </w:rPr>
        <w:t>大冶市公路管理局</w:t>
      </w:r>
      <w:r>
        <w:rPr>
          <w:rFonts w:hint="eastAsia" w:ascii="宋体" w:hAnsi="宋体" w:eastAsia="宋体" w:cs="宋体"/>
          <w:spacing w:val="-2"/>
          <w:sz w:val="27"/>
          <w:szCs w:val="27"/>
        </w:rPr>
        <w:t xml:space="preserve">     </w:t>
      </w:r>
      <w:r>
        <w:rPr>
          <w:rFonts w:hint="eastAsia" w:ascii="宋体" w:hAnsi="宋体" w:eastAsia="宋体" w:cs="宋体"/>
          <w:spacing w:val="-2"/>
          <w:sz w:val="27"/>
          <w:szCs w:val="27"/>
          <w:lang w:val="en-US" w:eastAsia="zh-CN"/>
        </w:rPr>
        <w:t xml:space="preserve">    </w:t>
      </w:r>
      <w:r>
        <w:rPr>
          <w:rFonts w:hint="eastAsia" w:ascii="宋体" w:hAnsi="宋体" w:eastAsia="宋体" w:cs="宋体"/>
          <w:spacing w:val="-2"/>
          <w:sz w:val="27"/>
          <w:szCs w:val="27"/>
        </w:rPr>
        <w:t>代理机构：</w:t>
      </w:r>
      <w:r>
        <w:rPr>
          <w:rFonts w:hint="eastAsia" w:ascii="宋体" w:hAnsi="宋体" w:eastAsia="宋体" w:cs="宋体"/>
          <w:spacing w:val="-2"/>
          <w:sz w:val="27"/>
          <w:szCs w:val="27"/>
          <w:lang w:val="en-US" w:eastAsia="zh-CN"/>
        </w:rPr>
        <w:t>湖北昊凯建设有限公司</w:t>
      </w:r>
    </w:p>
    <w:p w14:paraId="31E1B2F9">
      <w:pPr>
        <w:spacing w:before="39" w:line="447" w:lineRule="auto"/>
        <w:ind w:right="84"/>
        <w:rPr>
          <w:rFonts w:hint="eastAsia" w:ascii="宋体" w:hAnsi="宋体" w:eastAsia="宋体" w:cs="宋体"/>
          <w:spacing w:val="-2"/>
          <w:sz w:val="27"/>
          <w:szCs w:val="27"/>
          <w:lang w:val="en-US" w:eastAsia="zh-CN"/>
        </w:rPr>
      </w:pPr>
      <w:r>
        <w:rPr>
          <w:rFonts w:hint="eastAsia" w:ascii="宋体" w:hAnsi="宋体" w:eastAsia="宋体" w:cs="宋体"/>
          <w:spacing w:val="-2"/>
          <w:sz w:val="27"/>
          <w:szCs w:val="27"/>
        </w:rPr>
        <w:t>地    址</w:t>
      </w:r>
      <w:r>
        <w:rPr>
          <w:rFonts w:hint="eastAsia" w:ascii="宋体" w:hAnsi="宋体" w:eastAsia="宋体" w:cs="宋体"/>
          <w:spacing w:val="-2"/>
          <w:sz w:val="27"/>
          <w:szCs w:val="27"/>
          <w:lang w:val="en-US" w:eastAsia="zh-CN"/>
        </w:rPr>
        <w:t>：大冶市大冶大道 153 号    地址：大冶市向阳巷40号</w:t>
      </w:r>
    </w:p>
    <w:p w14:paraId="7B3BA086">
      <w:pPr>
        <w:spacing w:before="39" w:line="447" w:lineRule="auto"/>
        <w:ind w:right="84"/>
        <w:rPr>
          <w:rFonts w:hint="eastAsia" w:ascii="宋体" w:hAnsi="宋体" w:eastAsia="宋体" w:cs="宋体"/>
          <w:spacing w:val="-2"/>
          <w:sz w:val="27"/>
          <w:szCs w:val="27"/>
        </w:rPr>
      </w:pPr>
      <w:r>
        <w:rPr>
          <w:rFonts w:hint="eastAsia" w:ascii="宋体" w:hAnsi="宋体" w:eastAsia="宋体" w:cs="宋体"/>
          <w:spacing w:val="-2"/>
          <w:sz w:val="27"/>
          <w:szCs w:val="27"/>
          <w:lang w:val="en-US" w:eastAsia="zh-CN"/>
        </w:rPr>
        <w:t xml:space="preserve">邮政编码：435100         </w:t>
      </w:r>
      <w:r>
        <w:rPr>
          <w:rFonts w:hint="eastAsia" w:ascii="宋体" w:hAnsi="宋体" w:eastAsia="宋体" w:cs="宋体"/>
          <w:spacing w:val="-2"/>
          <w:sz w:val="27"/>
          <w:szCs w:val="27"/>
        </w:rPr>
        <w:t xml:space="preserve">  </w:t>
      </w:r>
      <w:r>
        <w:rPr>
          <w:rFonts w:hint="eastAsia" w:ascii="宋体" w:hAnsi="宋体" w:eastAsia="宋体" w:cs="宋体"/>
          <w:spacing w:val="-2"/>
          <w:sz w:val="27"/>
          <w:szCs w:val="27"/>
          <w:lang w:val="en-US" w:eastAsia="zh-CN"/>
        </w:rPr>
        <w:t xml:space="preserve">  </w:t>
      </w:r>
      <w:r>
        <w:rPr>
          <w:rFonts w:hint="eastAsia" w:ascii="宋体" w:hAnsi="宋体" w:eastAsia="宋体" w:cs="宋体"/>
          <w:spacing w:val="-2"/>
          <w:sz w:val="27"/>
          <w:szCs w:val="27"/>
        </w:rPr>
        <w:t xml:space="preserve">      邮政编码：</w:t>
      </w:r>
      <w:r>
        <w:rPr>
          <w:rFonts w:hint="eastAsia" w:ascii="宋体" w:hAnsi="宋体" w:eastAsia="宋体" w:cs="宋体"/>
          <w:spacing w:val="-2"/>
          <w:sz w:val="27"/>
          <w:szCs w:val="27"/>
          <w:lang w:val="en-US" w:eastAsia="zh-CN"/>
        </w:rPr>
        <w:t>435100</w:t>
      </w:r>
      <w:r>
        <w:rPr>
          <w:rFonts w:hint="eastAsia" w:ascii="宋体" w:hAnsi="宋体" w:eastAsia="宋体" w:cs="宋体"/>
          <w:spacing w:val="-2"/>
          <w:sz w:val="27"/>
          <w:szCs w:val="27"/>
        </w:rPr>
        <w:t xml:space="preserve">       </w:t>
      </w:r>
      <w:r>
        <w:rPr>
          <w:rFonts w:hint="eastAsia" w:ascii="宋体" w:hAnsi="宋体" w:eastAsia="宋体" w:cs="宋体"/>
          <w:spacing w:val="-2"/>
          <w:sz w:val="27"/>
          <w:szCs w:val="27"/>
          <w:lang w:val="en-US" w:eastAsia="zh-CN"/>
        </w:rPr>
        <w:t xml:space="preserve">       </w:t>
      </w:r>
      <w:r>
        <w:rPr>
          <w:rFonts w:hint="eastAsia" w:ascii="宋体" w:hAnsi="宋体" w:eastAsia="宋体" w:cs="宋体"/>
          <w:spacing w:val="-2"/>
          <w:sz w:val="27"/>
          <w:szCs w:val="27"/>
        </w:rPr>
        <w:t xml:space="preserve">  联 系 人： </w:t>
      </w:r>
      <w:r>
        <w:rPr>
          <w:rFonts w:hint="eastAsia" w:ascii="宋体" w:hAnsi="宋体" w:eastAsia="宋体" w:cs="宋体"/>
          <w:spacing w:val="-2"/>
          <w:sz w:val="27"/>
          <w:szCs w:val="27"/>
          <w:lang w:val="en-US" w:eastAsia="zh-CN"/>
        </w:rPr>
        <w:t>陈工</w:t>
      </w:r>
      <w:r>
        <w:rPr>
          <w:rFonts w:hint="eastAsia" w:ascii="宋体" w:hAnsi="宋体" w:eastAsia="宋体" w:cs="宋体"/>
          <w:spacing w:val="-2"/>
          <w:sz w:val="27"/>
          <w:szCs w:val="27"/>
        </w:rPr>
        <w:t xml:space="preserve">             </w:t>
      </w:r>
      <w:r>
        <w:rPr>
          <w:rFonts w:hint="eastAsia" w:ascii="宋体" w:hAnsi="宋体" w:eastAsia="宋体" w:cs="宋体"/>
          <w:spacing w:val="-2"/>
          <w:sz w:val="27"/>
          <w:szCs w:val="27"/>
          <w:lang w:val="en-US" w:eastAsia="zh-CN"/>
        </w:rPr>
        <w:t xml:space="preserve">     </w:t>
      </w:r>
      <w:r>
        <w:rPr>
          <w:rFonts w:hint="eastAsia" w:ascii="宋体" w:hAnsi="宋体" w:eastAsia="宋体" w:cs="宋体"/>
          <w:spacing w:val="-2"/>
          <w:sz w:val="27"/>
          <w:szCs w:val="27"/>
        </w:rPr>
        <w:t xml:space="preserve"> </w:t>
      </w:r>
      <w:r>
        <w:rPr>
          <w:rFonts w:hint="eastAsia" w:ascii="宋体" w:hAnsi="宋体" w:eastAsia="宋体" w:cs="宋体"/>
          <w:spacing w:val="-2"/>
          <w:sz w:val="27"/>
          <w:szCs w:val="27"/>
          <w:lang w:val="en-US" w:eastAsia="zh-CN"/>
        </w:rPr>
        <w:t xml:space="preserve"> </w:t>
      </w:r>
      <w:r>
        <w:rPr>
          <w:rFonts w:hint="eastAsia" w:ascii="宋体" w:hAnsi="宋体" w:eastAsia="宋体" w:cs="宋体"/>
          <w:spacing w:val="-2"/>
          <w:sz w:val="27"/>
          <w:szCs w:val="27"/>
        </w:rPr>
        <w:t>联 系 人：</w:t>
      </w:r>
      <w:r>
        <w:rPr>
          <w:rFonts w:hint="eastAsia" w:ascii="宋体" w:hAnsi="宋体" w:eastAsia="宋体" w:cs="宋体"/>
          <w:spacing w:val="-2"/>
          <w:sz w:val="27"/>
          <w:szCs w:val="27"/>
          <w:lang w:eastAsia="zh-CN"/>
        </w:rPr>
        <w:t>赵</w:t>
      </w:r>
      <w:r>
        <w:rPr>
          <w:rFonts w:hint="eastAsia" w:ascii="宋体" w:hAnsi="宋体" w:eastAsia="宋体" w:cs="宋体"/>
          <w:spacing w:val="-2"/>
          <w:sz w:val="27"/>
          <w:szCs w:val="27"/>
          <w:lang w:val="en-US" w:eastAsia="zh-CN"/>
        </w:rPr>
        <w:t>工</w:t>
      </w:r>
      <w:r>
        <w:rPr>
          <w:rFonts w:hint="eastAsia" w:ascii="宋体" w:hAnsi="宋体" w:eastAsia="宋体" w:cs="宋体"/>
          <w:spacing w:val="-2"/>
          <w:sz w:val="27"/>
          <w:szCs w:val="27"/>
        </w:rPr>
        <w:t xml:space="preserve">            </w:t>
      </w:r>
      <w:r>
        <w:rPr>
          <w:rFonts w:hint="eastAsia" w:ascii="宋体" w:hAnsi="宋体" w:eastAsia="宋体" w:cs="宋体"/>
          <w:spacing w:val="-2"/>
          <w:sz w:val="27"/>
          <w:szCs w:val="27"/>
          <w:lang w:val="en-US" w:eastAsia="zh-CN"/>
        </w:rPr>
        <w:t xml:space="preserve">    </w:t>
      </w:r>
      <w:r>
        <w:rPr>
          <w:rFonts w:hint="eastAsia" w:ascii="宋体" w:hAnsi="宋体" w:eastAsia="宋体" w:cs="宋体"/>
          <w:spacing w:val="-2"/>
          <w:sz w:val="27"/>
          <w:szCs w:val="27"/>
        </w:rPr>
        <w:t xml:space="preserve">  </w:t>
      </w:r>
    </w:p>
    <w:p w14:paraId="621E14BC">
      <w:pPr>
        <w:spacing w:before="39" w:line="447" w:lineRule="auto"/>
        <w:ind w:right="84"/>
        <w:rPr>
          <w:rFonts w:hint="eastAsia" w:ascii="宋体" w:hAnsi="宋体" w:eastAsia="宋体" w:cs="宋体"/>
          <w:spacing w:val="-2"/>
          <w:sz w:val="27"/>
          <w:szCs w:val="27"/>
        </w:rPr>
      </w:pPr>
      <w:r>
        <w:rPr>
          <w:rFonts w:hint="eastAsia" w:ascii="宋体" w:hAnsi="宋体" w:eastAsia="宋体" w:cs="宋体"/>
          <w:spacing w:val="-2"/>
          <w:sz w:val="27"/>
          <w:szCs w:val="27"/>
        </w:rPr>
        <w:t xml:space="preserve">电    话： </w:t>
      </w:r>
      <w:r>
        <w:rPr>
          <w:rFonts w:hint="eastAsia" w:ascii="宋体" w:hAnsi="宋体" w:eastAsia="宋体" w:cs="宋体"/>
          <w:spacing w:val="-2"/>
          <w:sz w:val="27"/>
          <w:szCs w:val="27"/>
          <w:lang w:val="en-US" w:eastAsia="zh-CN"/>
        </w:rPr>
        <w:t xml:space="preserve">0714-8769837 </w:t>
      </w:r>
      <w:r>
        <w:rPr>
          <w:rFonts w:hint="eastAsia" w:ascii="宋体" w:hAnsi="宋体" w:eastAsia="宋体" w:cs="宋体"/>
          <w:spacing w:val="-2"/>
          <w:sz w:val="27"/>
          <w:szCs w:val="27"/>
        </w:rPr>
        <w:t xml:space="preserve">       </w:t>
      </w:r>
      <w:r>
        <w:rPr>
          <w:rFonts w:hint="eastAsia" w:ascii="宋体" w:hAnsi="宋体" w:eastAsia="宋体" w:cs="宋体"/>
          <w:spacing w:val="-2"/>
          <w:sz w:val="27"/>
          <w:szCs w:val="27"/>
          <w:lang w:val="en-US" w:eastAsia="zh-CN"/>
        </w:rPr>
        <w:t xml:space="preserve">    </w:t>
      </w:r>
      <w:r>
        <w:rPr>
          <w:rFonts w:hint="eastAsia" w:ascii="宋体" w:hAnsi="宋体" w:eastAsia="宋体" w:cs="宋体"/>
          <w:spacing w:val="-2"/>
          <w:sz w:val="27"/>
          <w:szCs w:val="27"/>
        </w:rPr>
        <w:t xml:space="preserve">电   </w:t>
      </w:r>
      <w:r>
        <w:rPr>
          <w:rFonts w:hint="eastAsia" w:ascii="宋体" w:hAnsi="宋体" w:eastAsia="宋体" w:cs="宋体"/>
          <w:spacing w:val="-2"/>
          <w:sz w:val="27"/>
          <w:szCs w:val="27"/>
          <w:lang w:eastAsia="zh-CN"/>
        </w:rPr>
        <w:t xml:space="preserve"> 话：</w:t>
      </w:r>
      <w:r>
        <w:rPr>
          <w:rFonts w:hint="eastAsia" w:ascii="宋体" w:hAnsi="宋体" w:eastAsia="宋体" w:cs="宋体"/>
          <w:spacing w:val="-2"/>
          <w:sz w:val="27"/>
          <w:szCs w:val="27"/>
          <w:lang w:val="en-US" w:eastAsia="zh-CN"/>
        </w:rPr>
        <w:t xml:space="preserve">18327832355         </w:t>
      </w:r>
      <w:r>
        <w:rPr>
          <w:rFonts w:hint="eastAsia" w:ascii="宋体" w:hAnsi="宋体" w:eastAsia="宋体" w:cs="宋体"/>
          <w:spacing w:val="-2"/>
          <w:sz w:val="27"/>
          <w:szCs w:val="27"/>
        </w:rPr>
        <w:t xml:space="preserve">                  </w:t>
      </w:r>
    </w:p>
    <w:p w14:paraId="13981BDD">
      <w:pPr>
        <w:spacing w:before="39" w:line="447" w:lineRule="auto"/>
        <w:ind w:right="84" w:firstLine="532" w:firstLineChars="200"/>
        <w:rPr>
          <w:rFonts w:hint="eastAsia" w:ascii="宋体" w:hAnsi="宋体" w:eastAsia="宋体" w:cs="宋体"/>
          <w:spacing w:val="-2"/>
          <w:sz w:val="27"/>
          <w:szCs w:val="27"/>
        </w:rPr>
      </w:pPr>
      <w:r>
        <w:rPr>
          <w:rFonts w:hint="eastAsia" w:ascii="宋体" w:hAnsi="宋体" w:eastAsia="宋体" w:cs="宋体"/>
          <w:spacing w:val="-2"/>
          <w:sz w:val="27"/>
          <w:szCs w:val="27"/>
        </w:rPr>
        <w:t xml:space="preserve">              </w:t>
      </w:r>
    </w:p>
    <w:p w14:paraId="292EF33A">
      <w:pPr>
        <w:spacing w:before="39" w:line="447" w:lineRule="auto"/>
        <w:ind w:right="84" w:firstLine="532" w:firstLineChars="200"/>
        <w:rPr>
          <w:rFonts w:hint="eastAsia" w:ascii="宋体" w:hAnsi="宋体" w:eastAsia="宋体" w:cs="宋体"/>
          <w:spacing w:val="-2"/>
          <w:sz w:val="27"/>
          <w:szCs w:val="27"/>
        </w:rPr>
      </w:pPr>
      <w:r>
        <w:rPr>
          <w:rFonts w:hint="eastAsia" w:ascii="宋体" w:hAnsi="宋体" w:eastAsia="宋体" w:cs="宋体"/>
          <w:spacing w:val="-2"/>
          <w:sz w:val="27"/>
          <w:szCs w:val="27"/>
        </w:rPr>
        <w:t xml:space="preserve">　　　　　　　　 　       </w:t>
      </w:r>
      <w:r>
        <w:rPr>
          <w:rFonts w:hint="eastAsia" w:ascii="宋体" w:hAnsi="宋体" w:eastAsia="宋体" w:cs="宋体"/>
          <w:spacing w:val="-2"/>
          <w:sz w:val="27"/>
          <w:szCs w:val="27"/>
          <w:lang w:val="en-US" w:eastAsia="zh-CN"/>
        </w:rPr>
        <w:t>2025</w:t>
      </w:r>
      <w:r>
        <w:rPr>
          <w:rFonts w:hint="eastAsia" w:ascii="宋体" w:hAnsi="宋体" w:eastAsia="宋体" w:cs="宋体"/>
          <w:spacing w:val="-2"/>
          <w:sz w:val="27"/>
          <w:szCs w:val="27"/>
        </w:rPr>
        <w:t xml:space="preserve"> 年 </w:t>
      </w:r>
      <w:r>
        <w:rPr>
          <w:rFonts w:hint="eastAsia" w:ascii="宋体" w:hAnsi="宋体" w:eastAsia="宋体" w:cs="宋体"/>
          <w:spacing w:val="-2"/>
          <w:sz w:val="27"/>
          <w:szCs w:val="27"/>
          <w:lang w:val="en-US" w:eastAsia="zh-CN"/>
        </w:rPr>
        <w:t xml:space="preserve">  </w:t>
      </w:r>
      <w:r>
        <w:rPr>
          <w:rFonts w:hint="eastAsia" w:ascii="宋体" w:hAnsi="宋体" w:eastAsia="宋体" w:cs="宋体"/>
          <w:spacing w:val="-2"/>
          <w:sz w:val="27"/>
          <w:szCs w:val="27"/>
        </w:rPr>
        <w:t xml:space="preserve"> 月 </w:t>
      </w:r>
      <w:r>
        <w:rPr>
          <w:rFonts w:hint="eastAsia" w:ascii="宋体" w:hAnsi="宋体" w:eastAsia="宋体" w:cs="宋体"/>
          <w:spacing w:val="-2"/>
          <w:sz w:val="27"/>
          <w:szCs w:val="27"/>
          <w:lang w:val="en-US" w:eastAsia="zh-CN"/>
        </w:rPr>
        <w:t xml:space="preserve">  </w:t>
      </w:r>
      <w:r>
        <w:rPr>
          <w:rFonts w:hint="eastAsia" w:ascii="宋体" w:hAnsi="宋体" w:eastAsia="宋体" w:cs="宋体"/>
          <w:spacing w:val="-2"/>
          <w:sz w:val="27"/>
          <w:szCs w:val="27"/>
        </w:rPr>
        <w:t xml:space="preserve"> 日</w:t>
      </w:r>
    </w:p>
    <w:p w14:paraId="3250E5DE">
      <w:pPr>
        <w:spacing w:before="39" w:line="447" w:lineRule="auto"/>
        <w:ind w:right="84" w:firstLine="532" w:firstLineChars="200"/>
        <w:rPr>
          <w:rFonts w:hint="eastAsia" w:ascii="宋体" w:hAnsi="宋体" w:eastAsia="宋体" w:cs="宋体"/>
          <w:spacing w:val="-2"/>
          <w:sz w:val="27"/>
          <w:szCs w:val="27"/>
          <w:lang w:val="en-US" w:eastAsia="zh-CN"/>
        </w:rPr>
      </w:pPr>
    </w:p>
    <w:p w14:paraId="7D2FADE4">
      <w:pPr>
        <w:pStyle w:val="5"/>
        <w:spacing w:line="260" w:lineRule="auto"/>
        <w:rPr>
          <w:rFonts w:hint="default" w:eastAsia="宋体"/>
          <w:lang w:val="en-US" w:eastAsia="zh-CN"/>
        </w:rPr>
      </w:pPr>
    </w:p>
    <w:p w14:paraId="46D6289A">
      <w:pPr>
        <w:pStyle w:val="5"/>
        <w:spacing w:line="260" w:lineRule="auto"/>
      </w:pPr>
    </w:p>
    <w:p w14:paraId="7D517C6E">
      <w:pPr>
        <w:pStyle w:val="5"/>
        <w:spacing w:line="260" w:lineRule="auto"/>
      </w:pPr>
    </w:p>
    <w:p w14:paraId="0F038D51">
      <w:pPr>
        <w:pStyle w:val="5"/>
        <w:spacing w:line="260" w:lineRule="auto"/>
      </w:pPr>
    </w:p>
    <w:p w14:paraId="3272096C">
      <w:pPr>
        <w:spacing w:before="78" w:line="215" w:lineRule="auto"/>
        <w:outlineLvl w:val="1"/>
        <w:rPr>
          <w:rFonts w:ascii="宋体" w:hAnsi="宋体" w:eastAsia="宋体" w:cs="宋体"/>
          <w:b/>
          <w:bCs/>
          <w:spacing w:val="-5"/>
          <w:sz w:val="24"/>
          <w:szCs w:val="24"/>
        </w:rPr>
      </w:pPr>
      <w:bookmarkStart w:id="82" w:name="bookmark6"/>
      <w:bookmarkEnd w:id="82"/>
      <w:bookmarkStart w:id="83" w:name="bookmark5"/>
      <w:bookmarkEnd w:id="83"/>
    </w:p>
    <w:p w14:paraId="3703C143">
      <w:pPr>
        <w:spacing w:before="78" w:line="215" w:lineRule="auto"/>
        <w:outlineLvl w:val="1"/>
        <w:rPr>
          <w:rFonts w:ascii="宋体" w:hAnsi="宋体" w:eastAsia="宋体" w:cs="宋体"/>
          <w:b/>
          <w:bCs/>
          <w:spacing w:val="-5"/>
          <w:sz w:val="24"/>
          <w:szCs w:val="24"/>
        </w:rPr>
      </w:pPr>
    </w:p>
    <w:p w14:paraId="71B5238B">
      <w:pPr>
        <w:spacing w:before="78" w:line="215" w:lineRule="auto"/>
        <w:outlineLvl w:val="1"/>
        <w:rPr>
          <w:rFonts w:ascii="宋体" w:hAnsi="宋体" w:eastAsia="宋体" w:cs="宋体"/>
          <w:b/>
          <w:bCs/>
          <w:spacing w:val="-5"/>
          <w:sz w:val="24"/>
          <w:szCs w:val="24"/>
        </w:rPr>
      </w:pPr>
    </w:p>
    <w:p w14:paraId="50AAA88D">
      <w:pPr>
        <w:spacing w:before="78" w:line="215" w:lineRule="auto"/>
        <w:outlineLvl w:val="1"/>
        <w:rPr>
          <w:rFonts w:ascii="宋体" w:hAnsi="宋体" w:eastAsia="宋体" w:cs="宋体"/>
          <w:b/>
          <w:bCs/>
          <w:spacing w:val="-5"/>
          <w:sz w:val="24"/>
          <w:szCs w:val="24"/>
        </w:rPr>
      </w:pPr>
    </w:p>
    <w:p w14:paraId="1B04CBBF">
      <w:pPr>
        <w:spacing w:before="78" w:line="215" w:lineRule="auto"/>
        <w:outlineLvl w:val="1"/>
        <w:rPr>
          <w:rFonts w:ascii="宋体" w:hAnsi="宋体" w:eastAsia="宋体" w:cs="宋体"/>
          <w:b/>
          <w:bCs/>
          <w:spacing w:val="-5"/>
          <w:sz w:val="24"/>
          <w:szCs w:val="24"/>
        </w:rPr>
      </w:pPr>
    </w:p>
    <w:p w14:paraId="06842F43">
      <w:pPr>
        <w:spacing w:before="78" w:line="215" w:lineRule="auto"/>
        <w:outlineLvl w:val="1"/>
        <w:rPr>
          <w:rFonts w:ascii="宋体" w:hAnsi="宋体" w:eastAsia="宋体" w:cs="宋体"/>
          <w:b/>
          <w:bCs/>
          <w:spacing w:val="-5"/>
          <w:sz w:val="24"/>
          <w:szCs w:val="24"/>
        </w:rPr>
      </w:pPr>
    </w:p>
    <w:p w14:paraId="241C6D9E">
      <w:pPr>
        <w:spacing w:before="78" w:line="215" w:lineRule="auto"/>
        <w:outlineLvl w:val="1"/>
        <w:rPr>
          <w:rFonts w:ascii="Times New Roman" w:hAnsi="Times New Roman" w:eastAsia="Times New Roman" w:cs="Times New Roman"/>
          <w:sz w:val="24"/>
          <w:szCs w:val="24"/>
        </w:rPr>
      </w:pPr>
      <w:r>
        <w:rPr>
          <w:rFonts w:ascii="宋体" w:hAnsi="宋体" w:eastAsia="宋体" w:cs="宋体"/>
          <w:b/>
          <w:bCs/>
          <w:spacing w:val="-5"/>
          <w:sz w:val="24"/>
          <w:szCs w:val="24"/>
        </w:rPr>
        <w:t>附录</w:t>
      </w:r>
      <w:r>
        <w:rPr>
          <w:rFonts w:ascii="宋体" w:hAnsi="宋体" w:eastAsia="宋体" w:cs="宋体"/>
          <w:spacing w:val="-27"/>
          <w:sz w:val="24"/>
          <w:szCs w:val="24"/>
        </w:rPr>
        <w:t xml:space="preserve"> </w:t>
      </w:r>
      <w:r>
        <w:rPr>
          <w:rFonts w:ascii="Times New Roman" w:hAnsi="Times New Roman" w:eastAsia="Times New Roman" w:cs="Times New Roman"/>
          <w:b/>
          <w:bCs/>
          <w:spacing w:val="-5"/>
          <w:sz w:val="24"/>
          <w:szCs w:val="24"/>
        </w:rPr>
        <w:t xml:space="preserve">1   </w:t>
      </w:r>
      <w:r>
        <w:rPr>
          <w:rFonts w:ascii="宋体" w:hAnsi="宋体" w:eastAsia="宋体" w:cs="宋体"/>
          <w:b/>
          <w:bCs/>
          <w:spacing w:val="-5"/>
          <w:sz w:val="24"/>
          <w:szCs w:val="24"/>
        </w:rPr>
        <w:t>资格审查条件</w:t>
      </w:r>
      <w:r>
        <w:rPr>
          <w:rFonts w:ascii="Times New Roman" w:hAnsi="Times New Roman" w:eastAsia="Times New Roman" w:cs="Times New Roman"/>
          <w:b/>
          <w:bCs/>
          <w:spacing w:val="-5"/>
          <w:sz w:val="24"/>
          <w:szCs w:val="24"/>
        </w:rPr>
        <w:t>(</w:t>
      </w:r>
      <w:r>
        <w:rPr>
          <w:rFonts w:ascii="宋体" w:hAnsi="宋体" w:eastAsia="宋体" w:cs="宋体"/>
          <w:b/>
          <w:bCs/>
          <w:spacing w:val="-5"/>
          <w:sz w:val="24"/>
          <w:szCs w:val="24"/>
        </w:rPr>
        <w:t>资质最低要求</w:t>
      </w:r>
      <w:r>
        <w:rPr>
          <w:rFonts w:ascii="Times New Roman" w:hAnsi="Times New Roman" w:eastAsia="Times New Roman" w:cs="Times New Roman"/>
          <w:b/>
          <w:bCs/>
          <w:spacing w:val="-5"/>
          <w:sz w:val="24"/>
          <w:szCs w:val="24"/>
        </w:rPr>
        <w:t>)</w:t>
      </w:r>
    </w:p>
    <w:p w14:paraId="03EAEC46">
      <w:pPr>
        <w:spacing w:before="103"/>
      </w:pPr>
    </w:p>
    <w:tbl>
      <w:tblPr>
        <w:tblStyle w:val="22"/>
        <w:tblW w:w="8873"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73"/>
      </w:tblGrid>
      <w:tr w14:paraId="5CCD2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8873" w:type="dxa"/>
            <w:vAlign w:val="top"/>
          </w:tcPr>
          <w:p w14:paraId="7D675217">
            <w:pPr>
              <w:spacing w:before="98" w:line="212" w:lineRule="auto"/>
              <w:ind w:left="3238"/>
              <w:rPr>
                <w:rFonts w:ascii="宋体" w:hAnsi="宋体" w:eastAsia="宋体" w:cs="宋体"/>
                <w:sz w:val="24"/>
                <w:szCs w:val="24"/>
              </w:rPr>
            </w:pPr>
            <w:r>
              <w:rPr>
                <w:rFonts w:ascii="宋体" w:hAnsi="宋体" w:eastAsia="宋体" w:cs="宋体"/>
                <w:spacing w:val="-1"/>
                <w:sz w:val="24"/>
                <w:szCs w:val="24"/>
              </w:rPr>
              <w:t>施工企业资质等级要求</w:t>
            </w:r>
          </w:p>
        </w:tc>
      </w:tr>
      <w:tr w14:paraId="49A75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5" w:hRule="atLeast"/>
        </w:trPr>
        <w:tc>
          <w:tcPr>
            <w:tcW w:w="8873" w:type="dxa"/>
            <w:vAlign w:val="top"/>
          </w:tcPr>
          <w:p w14:paraId="6B2537E9">
            <w:pPr>
              <w:spacing w:before="116" w:line="220" w:lineRule="auto"/>
              <w:ind w:left="264"/>
              <w:rPr>
                <w:rFonts w:ascii="宋体" w:hAnsi="宋体" w:eastAsia="宋体" w:cs="宋体"/>
                <w:color w:val="333333"/>
                <w:spacing w:val="-8"/>
                <w:sz w:val="24"/>
                <w:szCs w:val="24"/>
              </w:rPr>
            </w:pPr>
            <w:r>
              <w:rPr>
                <w:rFonts w:ascii="宋体" w:hAnsi="宋体" w:eastAsia="宋体" w:cs="宋体"/>
                <w:color w:val="333333"/>
                <w:spacing w:val="-8"/>
                <w:sz w:val="24"/>
                <w:szCs w:val="24"/>
              </w:rPr>
              <w:t>1、有效的营业执照；</w:t>
            </w:r>
          </w:p>
          <w:p w14:paraId="19DFF6EF">
            <w:pPr>
              <w:spacing w:before="116" w:line="220" w:lineRule="auto"/>
              <w:ind w:left="264"/>
              <w:rPr>
                <w:rFonts w:ascii="宋体" w:hAnsi="宋体" w:eastAsia="宋体" w:cs="宋体"/>
                <w:color w:val="333333"/>
                <w:spacing w:val="-8"/>
                <w:sz w:val="24"/>
                <w:szCs w:val="24"/>
              </w:rPr>
            </w:pPr>
            <w:r>
              <w:rPr>
                <w:rFonts w:ascii="宋体" w:hAnsi="宋体" w:eastAsia="宋体" w:cs="宋体"/>
                <w:color w:val="333333"/>
                <w:spacing w:val="-8"/>
                <w:sz w:val="24"/>
                <w:szCs w:val="24"/>
              </w:rPr>
              <w:t>2、公路工程施工总承包叁级（含）以上资质，</w:t>
            </w:r>
          </w:p>
          <w:p w14:paraId="405FCEF6">
            <w:pPr>
              <w:spacing w:before="116" w:line="220" w:lineRule="auto"/>
              <w:ind w:left="264"/>
              <w:rPr>
                <w:rFonts w:ascii="宋体" w:hAnsi="宋体" w:eastAsia="宋体" w:cs="宋体"/>
                <w:color w:val="333333"/>
                <w:spacing w:val="-8"/>
                <w:sz w:val="24"/>
                <w:szCs w:val="24"/>
              </w:rPr>
            </w:pPr>
            <w:r>
              <w:rPr>
                <w:rFonts w:ascii="宋体" w:hAnsi="宋体" w:eastAsia="宋体" w:cs="宋体"/>
                <w:color w:val="333333"/>
                <w:spacing w:val="-8"/>
                <w:sz w:val="24"/>
                <w:szCs w:val="24"/>
              </w:rPr>
              <w:t>3、有效的安全生产许可证；</w:t>
            </w:r>
          </w:p>
          <w:p w14:paraId="0334E9A8">
            <w:pPr>
              <w:spacing w:before="116" w:line="220" w:lineRule="auto"/>
              <w:ind w:left="264"/>
              <w:rPr>
                <w:rFonts w:ascii="宋体" w:hAnsi="宋体" w:eastAsia="宋体" w:cs="宋体"/>
                <w:sz w:val="24"/>
                <w:szCs w:val="24"/>
              </w:rPr>
            </w:pPr>
            <w:r>
              <w:rPr>
                <w:rFonts w:ascii="宋体" w:hAnsi="宋体" w:eastAsia="宋体" w:cs="宋体"/>
                <w:color w:val="333333"/>
                <w:spacing w:val="-8"/>
                <w:sz w:val="24"/>
                <w:szCs w:val="24"/>
              </w:rPr>
              <w:t>4、提供银行基本开户许可证或基本存款帐户信息；</w:t>
            </w:r>
          </w:p>
        </w:tc>
      </w:tr>
    </w:tbl>
    <w:p w14:paraId="6E73883F">
      <w:pPr>
        <w:pStyle w:val="5"/>
        <w:spacing w:line="349" w:lineRule="auto"/>
      </w:pPr>
    </w:p>
    <w:p w14:paraId="75E6FDB9">
      <w:pPr>
        <w:spacing w:before="79" w:line="215" w:lineRule="auto"/>
        <w:outlineLvl w:val="1"/>
        <w:rPr>
          <w:rFonts w:ascii="宋体" w:hAnsi="宋体" w:eastAsia="宋体" w:cs="宋体"/>
          <w:b/>
          <w:bCs/>
          <w:spacing w:val="-4"/>
          <w:sz w:val="24"/>
          <w:szCs w:val="24"/>
        </w:rPr>
      </w:pPr>
      <w:bookmarkStart w:id="84" w:name="bookmark8"/>
      <w:bookmarkEnd w:id="84"/>
      <w:bookmarkStart w:id="85" w:name="bookmark7"/>
      <w:bookmarkEnd w:id="85"/>
    </w:p>
    <w:p w14:paraId="4B3DD6C1">
      <w:pPr>
        <w:spacing w:before="79" w:line="215" w:lineRule="auto"/>
        <w:outlineLvl w:val="1"/>
        <w:rPr>
          <w:rFonts w:ascii="宋体" w:hAnsi="宋体" w:eastAsia="宋体" w:cs="宋体"/>
          <w:b/>
          <w:bCs/>
          <w:spacing w:val="-4"/>
          <w:sz w:val="24"/>
          <w:szCs w:val="24"/>
        </w:rPr>
      </w:pPr>
    </w:p>
    <w:p w14:paraId="19B15BDF">
      <w:pPr>
        <w:spacing w:before="79" w:line="215" w:lineRule="auto"/>
        <w:outlineLvl w:val="1"/>
        <w:rPr>
          <w:rFonts w:ascii="Times New Roman" w:hAnsi="Times New Roman" w:eastAsia="Times New Roman" w:cs="Times New Roman"/>
          <w:sz w:val="24"/>
          <w:szCs w:val="24"/>
        </w:rPr>
      </w:pPr>
      <w:r>
        <w:rPr>
          <w:rFonts w:ascii="宋体" w:hAnsi="宋体" w:eastAsia="宋体" w:cs="宋体"/>
          <w:b/>
          <w:bCs/>
          <w:spacing w:val="-4"/>
          <w:sz w:val="24"/>
          <w:szCs w:val="24"/>
        </w:rPr>
        <w:t>附录</w:t>
      </w:r>
      <w:r>
        <w:rPr>
          <w:rFonts w:ascii="宋体" w:hAnsi="宋体" w:eastAsia="宋体" w:cs="宋体"/>
          <w:spacing w:val="-47"/>
          <w:sz w:val="24"/>
          <w:szCs w:val="24"/>
        </w:rPr>
        <w:t xml:space="preserve"> </w:t>
      </w:r>
      <w:r>
        <w:rPr>
          <w:rFonts w:ascii="Times New Roman" w:hAnsi="Times New Roman" w:eastAsia="Times New Roman" w:cs="Times New Roman"/>
          <w:b/>
          <w:bCs/>
          <w:spacing w:val="-4"/>
          <w:sz w:val="24"/>
          <w:szCs w:val="24"/>
        </w:rPr>
        <w:t xml:space="preserve">2   </w:t>
      </w:r>
      <w:r>
        <w:rPr>
          <w:rFonts w:ascii="宋体" w:hAnsi="宋体" w:eastAsia="宋体" w:cs="宋体"/>
          <w:b/>
          <w:bCs/>
          <w:spacing w:val="-4"/>
          <w:sz w:val="24"/>
          <w:szCs w:val="24"/>
        </w:rPr>
        <w:t>资格审查条件</w:t>
      </w:r>
      <w:r>
        <w:rPr>
          <w:rFonts w:ascii="Times New Roman" w:hAnsi="Times New Roman" w:eastAsia="Times New Roman" w:cs="Times New Roman"/>
          <w:b/>
          <w:bCs/>
          <w:spacing w:val="-4"/>
          <w:sz w:val="24"/>
          <w:szCs w:val="24"/>
        </w:rPr>
        <w:t>(</w:t>
      </w:r>
      <w:r>
        <w:rPr>
          <w:rFonts w:ascii="宋体" w:hAnsi="宋体" w:eastAsia="宋体" w:cs="宋体"/>
          <w:b/>
          <w:bCs/>
          <w:spacing w:val="-4"/>
          <w:sz w:val="24"/>
          <w:szCs w:val="24"/>
        </w:rPr>
        <w:t>财务最低要求</w:t>
      </w:r>
      <w:r>
        <w:rPr>
          <w:rFonts w:ascii="Times New Roman" w:hAnsi="Times New Roman" w:eastAsia="Times New Roman" w:cs="Times New Roman"/>
          <w:b/>
          <w:bCs/>
          <w:spacing w:val="-4"/>
          <w:sz w:val="24"/>
          <w:szCs w:val="24"/>
        </w:rPr>
        <w:t>)</w:t>
      </w:r>
    </w:p>
    <w:p w14:paraId="613B56DD">
      <w:pPr>
        <w:spacing w:before="102"/>
      </w:pPr>
    </w:p>
    <w:tbl>
      <w:tblPr>
        <w:tblStyle w:val="22"/>
        <w:tblW w:w="8873"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73"/>
      </w:tblGrid>
      <w:tr w14:paraId="28015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8873" w:type="dxa"/>
            <w:vAlign w:val="top"/>
          </w:tcPr>
          <w:p w14:paraId="40923EB3">
            <w:pPr>
              <w:spacing w:before="116" w:line="220" w:lineRule="auto"/>
              <w:ind w:left="264" w:firstLine="3584" w:firstLineChars="1600"/>
              <w:rPr>
                <w:rFonts w:ascii="宋体" w:hAnsi="宋体" w:eastAsia="宋体" w:cs="宋体"/>
                <w:color w:val="333333"/>
                <w:spacing w:val="-8"/>
                <w:sz w:val="24"/>
                <w:szCs w:val="24"/>
              </w:rPr>
            </w:pPr>
            <w:bookmarkStart w:id="236" w:name="_GoBack"/>
            <w:bookmarkEnd w:id="236"/>
            <w:r>
              <w:rPr>
                <w:rFonts w:ascii="宋体" w:hAnsi="宋体" w:eastAsia="宋体" w:cs="宋体"/>
                <w:color w:val="333333"/>
                <w:spacing w:val="-8"/>
                <w:sz w:val="24"/>
                <w:szCs w:val="24"/>
              </w:rPr>
              <w:t>施工企业财务要求</w:t>
            </w:r>
          </w:p>
        </w:tc>
      </w:tr>
      <w:tr w14:paraId="536BE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8873" w:type="dxa"/>
            <w:vAlign w:val="top"/>
          </w:tcPr>
          <w:p w14:paraId="3D5AEBDA">
            <w:pPr>
              <w:spacing w:before="116" w:line="220" w:lineRule="auto"/>
              <w:ind w:left="264"/>
              <w:rPr>
                <w:rFonts w:ascii="宋体" w:hAnsi="宋体" w:eastAsia="宋体" w:cs="宋体"/>
                <w:color w:val="333333"/>
                <w:spacing w:val="-8"/>
                <w:sz w:val="24"/>
                <w:szCs w:val="24"/>
              </w:rPr>
            </w:pPr>
            <w:r>
              <w:rPr>
                <w:rFonts w:hint="eastAsia" w:ascii="宋体" w:hAnsi="宋体" w:eastAsia="宋体" w:cs="宋体"/>
                <w:color w:val="333333"/>
                <w:spacing w:val="-8"/>
                <w:sz w:val="24"/>
                <w:szCs w:val="24"/>
              </w:rPr>
              <w:t>提供 202</w:t>
            </w:r>
            <w:r>
              <w:rPr>
                <w:rFonts w:hint="eastAsia" w:ascii="宋体" w:hAnsi="宋体" w:eastAsia="宋体" w:cs="宋体"/>
                <w:color w:val="333333"/>
                <w:spacing w:val="-8"/>
                <w:sz w:val="24"/>
                <w:szCs w:val="24"/>
                <w:lang w:val="en-US" w:eastAsia="zh-CN"/>
              </w:rPr>
              <w:t>1</w:t>
            </w:r>
            <w:r>
              <w:rPr>
                <w:rFonts w:hint="eastAsia" w:ascii="宋体" w:hAnsi="宋体" w:eastAsia="宋体" w:cs="宋体"/>
                <w:color w:val="333333"/>
                <w:spacing w:val="-8"/>
                <w:sz w:val="24"/>
                <w:szCs w:val="24"/>
              </w:rPr>
              <w:t xml:space="preserve"> 至 202</w:t>
            </w:r>
            <w:r>
              <w:rPr>
                <w:rFonts w:hint="eastAsia" w:ascii="宋体" w:hAnsi="宋体" w:eastAsia="宋体" w:cs="宋体"/>
                <w:color w:val="333333"/>
                <w:spacing w:val="-8"/>
                <w:sz w:val="24"/>
                <w:szCs w:val="24"/>
                <w:lang w:val="en-US" w:eastAsia="zh-CN"/>
              </w:rPr>
              <w:t xml:space="preserve">3 </w:t>
            </w:r>
            <w:r>
              <w:rPr>
                <w:rFonts w:hint="eastAsia" w:ascii="宋体" w:hAnsi="宋体" w:eastAsia="宋体" w:cs="宋体"/>
                <w:color w:val="333333"/>
                <w:spacing w:val="-8"/>
                <w:sz w:val="24"/>
                <w:szCs w:val="24"/>
              </w:rPr>
              <w:t>年度经审计的财务审计报告（至少包括资产负债表、现金流量表、利润表），平均利润大于 0 元。（若成立时间年限不足的，应提供已有经审计的财务报表或其他财务证明材料，以及组建、改制或重组等证明材料。）</w:t>
            </w:r>
          </w:p>
        </w:tc>
      </w:tr>
    </w:tbl>
    <w:p w14:paraId="0AF9C63F">
      <w:pPr>
        <w:spacing w:line="14" w:lineRule="auto"/>
        <w:rPr>
          <w:sz w:val="2"/>
          <w:szCs w:val="2"/>
        </w:rPr>
      </w:pPr>
    </w:p>
    <w:p w14:paraId="51E9E310">
      <w:pPr>
        <w:bidi w:val="0"/>
        <w:rPr>
          <w:rFonts w:ascii="Arial" w:hAnsi="Arial" w:eastAsia="Arial" w:cs="Arial"/>
          <w:snapToGrid w:val="0"/>
          <w:color w:val="000000"/>
          <w:kern w:val="0"/>
          <w:sz w:val="21"/>
          <w:szCs w:val="21"/>
          <w:lang w:val="en-US" w:eastAsia="en-US" w:bidi="ar-SA"/>
        </w:rPr>
      </w:pPr>
    </w:p>
    <w:p w14:paraId="6740831D">
      <w:pPr>
        <w:bidi w:val="0"/>
        <w:rPr>
          <w:lang w:val="en-US" w:eastAsia="en-US"/>
        </w:rPr>
      </w:pPr>
    </w:p>
    <w:p w14:paraId="04E0226D">
      <w:pPr>
        <w:bidi w:val="0"/>
        <w:rPr>
          <w:lang w:val="en-US" w:eastAsia="en-US"/>
        </w:rPr>
      </w:pPr>
    </w:p>
    <w:p w14:paraId="5736F549">
      <w:pPr>
        <w:spacing w:before="78" w:line="263" w:lineRule="auto"/>
        <w:ind w:left="8" w:right="95" w:firstLine="212"/>
        <w:rPr>
          <w:rFonts w:ascii="宋体" w:hAnsi="宋体" w:eastAsia="宋体" w:cs="宋体"/>
          <w:sz w:val="24"/>
          <w:szCs w:val="24"/>
        </w:rPr>
      </w:pPr>
      <w:r>
        <w:rPr>
          <w:rFonts w:ascii="宋体" w:hAnsi="宋体" w:eastAsia="宋体" w:cs="宋体"/>
          <w:spacing w:val="-2"/>
          <w:sz w:val="24"/>
          <w:szCs w:val="24"/>
        </w:rPr>
        <w:t>注：若成立时间年限不足的，应提供已有经审计的财务报表或其他财务证明材料，</w:t>
      </w:r>
      <w:r>
        <w:rPr>
          <w:rFonts w:ascii="宋体" w:hAnsi="宋体" w:eastAsia="宋体" w:cs="宋体"/>
          <w:spacing w:val="8"/>
          <w:sz w:val="24"/>
          <w:szCs w:val="24"/>
        </w:rPr>
        <w:t xml:space="preserve"> </w:t>
      </w:r>
      <w:r>
        <w:rPr>
          <w:rFonts w:ascii="宋体" w:hAnsi="宋体" w:eastAsia="宋体" w:cs="宋体"/>
          <w:spacing w:val="-5"/>
          <w:sz w:val="24"/>
          <w:szCs w:val="24"/>
        </w:rPr>
        <w:t>以及组建、改制或重组等证明材料。</w:t>
      </w:r>
    </w:p>
    <w:p w14:paraId="153C3CAF">
      <w:pPr>
        <w:bidi w:val="0"/>
        <w:jc w:val="left"/>
        <w:rPr>
          <w:lang w:val="en-US" w:eastAsia="en-US"/>
        </w:rPr>
        <w:sectPr>
          <w:type w:val="continuous"/>
          <w:pgSz w:w="11907" w:h="16839"/>
          <w:pgMar w:top="400" w:right="1495" w:bottom="0" w:left="1516" w:header="0" w:footer="0" w:gutter="0"/>
          <w:cols w:equalWidth="0" w:num="1">
            <w:col w:w="8895"/>
          </w:cols>
        </w:sectPr>
      </w:pPr>
    </w:p>
    <w:p w14:paraId="3EBE76ED">
      <w:pPr>
        <w:spacing w:before="79" w:line="215" w:lineRule="auto"/>
        <w:outlineLvl w:val="1"/>
        <w:rPr>
          <w:rFonts w:ascii="宋体" w:hAnsi="宋体" w:eastAsia="宋体" w:cs="宋体"/>
          <w:b/>
          <w:bCs/>
          <w:spacing w:val="-4"/>
          <w:sz w:val="24"/>
          <w:szCs w:val="24"/>
        </w:rPr>
      </w:pPr>
    </w:p>
    <w:p w14:paraId="541236B7">
      <w:pPr>
        <w:spacing w:before="79" w:line="215" w:lineRule="auto"/>
        <w:outlineLvl w:val="1"/>
        <w:rPr>
          <w:rFonts w:ascii="宋体" w:hAnsi="宋体" w:eastAsia="宋体" w:cs="宋体"/>
          <w:b/>
          <w:bCs/>
          <w:spacing w:val="-4"/>
          <w:sz w:val="24"/>
          <w:szCs w:val="24"/>
        </w:rPr>
      </w:pPr>
    </w:p>
    <w:p w14:paraId="1B3C7495">
      <w:pPr>
        <w:spacing w:before="79" w:line="215" w:lineRule="auto"/>
        <w:outlineLvl w:val="1"/>
        <w:rPr>
          <w:rFonts w:ascii="宋体" w:hAnsi="宋体" w:eastAsia="宋体" w:cs="宋体"/>
          <w:b/>
          <w:bCs/>
          <w:spacing w:val="-4"/>
          <w:sz w:val="24"/>
          <w:szCs w:val="24"/>
        </w:rPr>
      </w:pPr>
      <w:r>
        <w:rPr>
          <w:rFonts w:ascii="宋体" w:hAnsi="宋体" w:eastAsia="宋体" w:cs="宋体"/>
          <w:b/>
          <w:bCs/>
          <w:spacing w:val="-4"/>
          <w:sz w:val="24"/>
          <w:szCs w:val="24"/>
        </w:rPr>
        <w:t>附录 3  资格审查条件(业绩最低要求)</w:t>
      </w:r>
    </w:p>
    <w:p w14:paraId="739A267C">
      <w:pPr>
        <w:spacing w:before="62"/>
      </w:pPr>
    </w:p>
    <w:tbl>
      <w:tblPr>
        <w:tblStyle w:val="22"/>
        <w:tblW w:w="8873"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73"/>
      </w:tblGrid>
      <w:tr w14:paraId="7D651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8873" w:type="dxa"/>
            <w:vAlign w:val="top"/>
          </w:tcPr>
          <w:p w14:paraId="605F38EB">
            <w:pPr>
              <w:pStyle w:val="23"/>
              <w:spacing w:before="96" w:line="213" w:lineRule="auto"/>
              <w:ind w:left="3478"/>
            </w:pPr>
            <w:r>
              <w:rPr>
                <w:spacing w:val="-1"/>
              </w:rPr>
              <w:t>施工企业业绩要求</w:t>
            </w:r>
          </w:p>
        </w:tc>
      </w:tr>
      <w:tr w14:paraId="79A5D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8" w:hRule="atLeast"/>
        </w:trPr>
        <w:tc>
          <w:tcPr>
            <w:tcW w:w="8873" w:type="dxa"/>
            <w:vAlign w:val="top"/>
          </w:tcPr>
          <w:p w14:paraId="5637F229">
            <w:pPr>
              <w:pStyle w:val="23"/>
              <w:spacing w:before="317" w:line="263" w:lineRule="auto"/>
              <w:ind w:left="245" w:right="174" w:firstLine="229"/>
            </w:pPr>
            <w:r>
              <w:rPr>
                <w:rFonts w:ascii="宋体" w:hAnsi="宋体" w:eastAsia="宋体" w:cs="宋体"/>
                <w:color w:val="333333"/>
                <w:spacing w:val="-21"/>
              </w:rPr>
              <w:t>投标人在投标截止之日起前</w:t>
            </w:r>
            <w:r>
              <w:rPr>
                <w:rFonts w:hint="eastAsia" w:cs="宋体"/>
                <w:color w:val="333333"/>
                <w:spacing w:val="-21"/>
                <w:lang w:eastAsia="zh-CN"/>
              </w:rPr>
              <w:t>五</w:t>
            </w:r>
            <w:r>
              <w:rPr>
                <w:rFonts w:ascii="宋体" w:hAnsi="宋体" w:eastAsia="宋体" w:cs="宋体"/>
                <w:color w:val="333333"/>
                <w:spacing w:val="-21"/>
              </w:rPr>
              <w:t>年(以合同签订时间为准)完成一项公路工程类似业绩，提供 施工合同及中标(成交)通知书。</w:t>
            </w:r>
          </w:p>
        </w:tc>
      </w:tr>
    </w:tbl>
    <w:p w14:paraId="6CD64E5C">
      <w:pPr>
        <w:pStyle w:val="5"/>
        <w:spacing w:line="350" w:lineRule="auto"/>
      </w:pPr>
    </w:p>
    <w:p w14:paraId="55B2C7BF">
      <w:pPr>
        <w:spacing w:before="78" w:line="215" w:lineRule="auto"/>
        <w:outlineLvl w:val="1"/>
        <w:rPr>
          <w:rFonts w:ascii="Times New Roman" w:hAnsi="Times New Roman" w:eastAsia="Times New Roman" w:cs="Times New Roman"/>
          <w:sz w:val="24"/>
          <w:szCs w:val="24"/>
        </w:rPr>
      </w:pPr>
      <w:bookmarkStart w:id="86" w:name="bookmark9"/>
      <w:bookmarkEnd w:id="86"/>
      <w:bookmarkStart w:id="87" w:name="bookmark10"/>
      <w:bookmarkEnd w:id="87"/>
      <w:r>
        <w:rPr>
          <w:rFonts w:ascii="宋体" w:hAnsi="宋体" w:eastAsia="宋体" w:cs="宋体"/>
          <w:b/>
          <w:bCs/>
          <w:spacing w:val="-4"/>
          <w:sz w:val="24"/>
          <w:szCs w:val="24"/>
        </w:rPr>
        <w:t>附录</w:t>
      </w:r>
      <w:r>
        <w:rPr>
          <w:rFonts w:ascii="宋体" w:hAnsi="宋体" w:eastAsia="宋体" w:cs="宋体"/>
          <w:spacing w:val="-47"/>
          <w:sz w:val="24"/>
          <w:szCs w:val="24"/>
        </w:rPr>
        <w:t xml:space="preserve"> </w:t>
      </w:r>
      <w:r>
        <w:rPr>
          <w:rFonts w:ascii="Times New Roman" w:hAnsi="Times New Roman" w:eastAsia="Times New Roman" w:cs="Times New Roman"/>
          <w:b/>
          <w:bCs/>
          <w:spacing w:val="-4"/>
          <w:sz w:val="24"/>
          <w:szCs w:val="24"/>
        </w:rPr>
        <w:t xml:space="preserve">4   </w:t>
      </w:r>
      <w:r>
        <w:rPr>
          <w:rFonts w:ascii="宋体" w:hAnsi="宋体" w:eastAsia="宋体" w:cs="宋体"/>
          <w:b/>
          <w:bCs/>
          <w:spacing w:val="-4"/>
          <w:sz w:val="24"/>
          <w:szCs w:val="24"/>
        </w:rPr>
        <w:t>资格审查条件</w:t>
      </w:r>
      <w:r>
        <w:rPr>
          <w:rFonts w:ascii="Times New Roman" w:hAnsi="Times New Roman" w:eastAsia="Times New Roman" w:cs="Times New Roman"/>
          <w:b/>
          <w:bCs/>
          <w:spacing w:val="-4"/>
          <w:sz w:val="24"/>
          <w:szCs w:val="24"/>
        </w:rPr>
        <w:t>(</w:t>
      </w:r>
      <w:r>
        <w:rPr>
          <w:rFonts w:ascii="宋体" w:hAnsi="宋体" w:eastAsia="宋体" w:cs="宋体"/>
          <w:b/>
          <w:bCs/>
          <w:spacing w:val="-4"/>
          <w:sz w:val="24"/>
          <w:szCs w:val="24"/>
        </w:rPr>
        <w:t>信誉最低要求</w:t>
      </w:r>
      <w:r>
        <w:rPr>
          <w:rFonts w:ascii="Times New Roman" w:hAnsi="Times New Roman" w:eastAsia="Times New Roman" w:cs="Times New Roman"/>
          <w:b/>
          <w:bCs/>
          <w:spacing w:val="-4"/>
          <w:sz w:val="24"/>
          <w:szCs w:val="24"/>
        </w:rPr>
        <w:t>)</w:t>
      </w:r>
    </w:p>
    <w:p w14:paraId="151AB88A">
      <w:pPr>
        <w:spacing w:before="103"/>
      </w:pPr>
    </w:p>
    <w:tbl>
      <w:tblPr>
        <w:tblStyle w:val="22"/>
        <w:tblW w:w="8873"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73"/>
      </w:tblGrid>
      <w:tr w14:paraId="6266C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8873" w:type="dxa"/>
            <w:vAlign w:val="top"/>
          </w:tcPr>
          <w:p w14:paraId="18A032A1">
            <w:pPr>
              <w:pStyle w:val="23"/>
              <w:spacing w:before="141" w:line="219" w:lineRule="auto"/>
              <w:ind w:left="3478"/>
            </w:pPr>
            <w:r>
              <w:rPr>
                <w:spacing w:val="-1"/>
              </w:rPr>
              <w:t>施工企业信誉要求</w:t>
            </w:r>
          </w:p>
        </w:tc>
      </w:tr>
      <w:tr w14:paraId="4F967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4" w:hRule="atLeast"/>
        </w:trPr>
        <w:tc>
          <w:tcPr>
            <w:tcW w:w="8873" w:type="dxa"/>
            <w:vAlign w:val="top"/>
          </w:tcPr>
          <w:p w14:paraId="3C3207C7">
            <w:pPr>
              <w:pStyle w:val="23"/>
              <w:spacing w:before="118" w:line="270" w:lineRule="auto"/>
              <w:ind w:left="248" w:right="174" w:firstLine="346"/>
              <w:jc w:val="both"/>
              <w:rPr>
                <w:rFonts w:ascii="宋体" w:hAnsi="宋体" w:eastAsia="宋体" w:cs="宋体"/>
                <w:color w:val="333333"/>
                <w:spacing w:val="-21"/>
              </w:rPr>
            </w:pPr>
            <w:r>
              <w:rPr>
                <w:rFonts w:ascii="宋体" w:hAnsi="宋体" w:eastAsia="宋体" w:cs="宋体"/>
                <w:color w:val="333333"/>
                <w:spacing w:val="-21"/>
              </w:rPr>
              <w:t>1.根据《关于在招标投标活动中对失信被执行人实施联合惩戒的通知》（法[2016]285 号），投标人未被列入“信用中国”网站“失信被执行人”、“重大税收违法案件当事人名 单”、“政府采购严重违法失信行为记录名单”，投标人自行查询并提供截图，未提供的或 现场查询已被列入以上名单的其投标无效。</w:t>
            </w:r>
          </w:p>
          <w:p w14:paraId="2A36B038">
            <w:pPr>
              <w:pStyle w:val="23"/>
              <w:spacing w:before="118" w:line="270" w:lineRule="auto"/>
              <w:ind w:left="248" w:right="174" w:firstLine="346"/>
              <w:jc w:val="both"/>
            </w:pPr>
            <w:r>
              <w:rPr>
                <w:rFonts w:ascii="宋体" w:hAnsi="宋体" w:eastAsia="宋体" w:cs="宋体"/>
                <w:color w:val="333333"/>
                <w:spacing w:val="-21"/>
              </w:rPr>
              <w:t>2.根据《拖欠农民工工资“黑名单”管理暂行办法》（人社部规[2017]16 号）， 投标人未 被列入“信用中国”网站“严重拖欠农民工工资失信主体”，投标人自行查询并提供截图，未 提供的或现场查询已被列入以上名单的其投标无效。</w:t>
            </w:r>
          </w:p>
        </w:tc>
      </w:tr>
    </w:tbl>
    <w:p w14:paraId="37B81991">
      <w:pPr>
        <w:pStyle w:val="5"/>
        <w:spacing w:line="349" w:lineRule="auto"/>
      </w:pPr>
    </w:p>
    <w:p w14:paraId="4E62FDA6">
      <w:pPr>
        <w:spacing w:before="79" w:line="215" w:lineRule="auto"/>
        <w:outlineLvl w:val="1"/>
        <w:rPr>
          <w:rFonts w:ascii="Times New Roman" w:hAnsi="Times New Roman" w:eastAsia="Times New Roman" w:cs="Times New Roman"/>
          <w:sz w:val="24"/>
          <w:szCs w:val="24"/>
        </w:rPr>
      </w:pPr>
      <w:bookmarkStart w:id="88" w:name="bookmark12"/>
      <w:bookmarkEnd w:id="88"/>
      <w:bookmarkStart w:id="89" w:name="bookmark11"/>
      <w:bookmarkEnd w:id="89"/>
      <w:r>
        <w:rPr>
          <w:rFonts w:ascii="宋体" w:hAnsi="宋体" w:eastAsia="宋体" w:cs="宋体"/>
          <w:b/>
          <w:bCs/>
          <w:spacing w:val="-5"/>
          <w:sz w:val="24"/>
          <w:szCs w:val="24"/>
        </w:rPr>
        <w:t>附录</w:t>
      </w:r>
      <w:r>
        <w:rPr>
          <w:rFonts w:ascii="宋体" w:hAnsi="宋体" w:eastAsia="宋体" w:cs="宋体"/>
          <w:spacing w:val="-5"/>
          <w:sz w:val="24"/>
          <w:szCs w:val="24"/>
        </w:rPr>
        <w:t xml:space="preserve"> </w:t>
      </w:r>
      <w:r>
        <w:rPr>
          <w:rFonts w:ascii="Times New Roman" w:hAnsi="Times New Roman" w:eastAsia="Times New Roman" w:cs="Times New Roman"/>
          <w:b/>
          <w:bCs/>
          <w:spacing w:val="-5"/>
          <w:sz w:val="24"/>
          <w:szCs w:val="24"/>
        </w:rPr>
        <w:t xml:space="preserve">5  </w:t>
      </w:r>
      <w:r>
        <w:rPr>
          <w:rFonts w:ascii="宋体" w:hAnsi="宋体" w:eastAsia="宋体" w:cs="宋体"/>
          <w:b/>
          <w:bCs/>
          <w:spacing w:val="-5"/>
          <w:sz w:val="24"/>
          <w:szCs w:val="24"/>
        </w:rPr>
        <w:t>资格审查条件</w:t>
      </w:r>
      <w:r>
        <w:rPr>
          <w:rFonts w:ascii="Times New Roman" w:hAnsi="Times New Roman" w:eastAsia="Times New Roman" w:cs="Times New Roman"/>
          <w:b/>
          <w:bCs/>
          <w:spacing w:val="-5"/>
          <w:sz w:val="24"/>
          <w:szCs w:val="24"/>
        </w:rPr>
        <w:t>(</w:t>
      </w:r>
      <w:r>
        <w:rPr>
          <w:rFonts w:ascii="宋体" w:hAnsi="宋体" w:eastAsia="宋体" w:cs="宋体"/>
          <w:b/>
          <w:bCs/>
          <w:spacing w:val="-5"/>
          <w:sz w:val="24"/>
          <w:szCs w:val="24"/>
        </w:rPr>
        <w:t>其他要求</w:t>
      </w:r>
      <w:r>
        <w:rPr>
          <w:rFonts w:ascii="Times New Roman" w:hAnsi="Times New Roman" w:eastAsia="Times New Roman" w:cs="Times New Roman"/>
          <w:b/>
          <w:bCs/>
          <w:spacing w:val="-5"/>
          <w:sz w:val="24"/>
          <w:szCs w:val="24"/>
        </w:rPr>
        <w:t>)</w:t>
      </w:r>
    </w:p>
    <w:p w14:paraId="140ADA60">
      <w:pPr>
        <w:spacing w:before="102"/>
      </w:pPr>
    </w:p>
    <w:tbl>
      <w:tblPr>
        <w:tblStyle w:val="22"/>
        <w:tblW w:w="8873"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73"/>
      </w:tblGrid>
      <w:tr w14:paraId="2DFC3E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873" w:type="dxa"/>
            <w:vAlign w:val="top"/>
          </w:tcPr>
          <w:p w14:paraId="00DA0ABF">
            <w:pPr>
              <w:pStyle w:val="23"/>
              <w:spacing w:before="96" w:line="220" w:lineRule="auto"/>
              <w:ind w:left="3960"/>
            </w:pPr>
            <w:r>
              <w:rPr>
                <w:spacing w:val="-2"/>
              </w:rPr>
              <w:t>其他要求</w:t>
            </w:r>
          </w:p>
        </w:tc>
      </w:tr>
      <w:tr w14:paraId="5271B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1" w:hRule="atLeast"/>
        </w:trPr>
        <w:tc>
          <w:tcPr>
            <w:tcW w:w="8873" w:type="dxa"/>
            <w:vAlign w:val="top"/>
          </w:tcPr>
          <w:p w14:paraId="6B15ADE8">
            <w:pPr>
              <w:numPr>
                <w:numId w:val="0"/>
              </w:numPr>
              <w:ind w:firstLine="464" w:firstLineChars="200"/>
              <w:jc w:val="both"/>
              <w:rPr>
                <w:rFonts w:hint="eastAsia" w:ascii="宋体" w:hAnsi="宋体" w:eastAsia="宋体" w:cs="宋体"/>
                <w:snapToGrid w:val="0"/>
                <w:color w:val="333333"/>
                <w:spacing w:val="-4"/>
                <w:kern w:val="0"/>
                <w:sz w:val="24"/>
                <w:szCs w:val="24"/>
                <w:lang w:val="en-US" w:eastAsia="zh-CN" w:bidi="ar-SA"/>
              </w:rPr>
            </w:pPr>
            <w:r>
              <w:rPr>
                <w:rFonts w:hint="eastAsia" w:ascii="宋体" w:hAnsi="宋体" w:eastAsia="宋体" w:cs="宋体"/>
                <w:snapToGrid w:val="0"/>
                <w:color w:val="333333"/>
                <w:spacing w:val="-4"/>
                <w:kern w:val="0"/>
                <w:sz w:val="24"/>
                <w:szCs w:val="24"/>
                <w:lang w:val="en-US" w:eastAsia="zh-CN" w:bidi="ar-SA"/>
              </w:rPr>
              <w:t>1.是否专门面向中小企业、监狱企业、残疾人福利性单位：是；</w:t>
            </w:r>
          </w:p>
          <w:p w14:paraId="3BE097EB">
            <w:pPr>
              <w:pStyle w:val="23"/>
              <w:spacing w:before="115" w:line="271" w:lineRule="auto"/>
              <w:ind w:right="95" w:firstLine="464" w:firstLineChars="200"/>
              <w:jc w:val="both"/>
            </w:pPr>
            <w:r>
              <w:rPr>
                <w:rFonts w:hint="eastAsia"/>
                <w:color w:val="333333"/>
                <w:spacing w:val="-4"/>
                <w:lang w:val="en-US" w:eastAsia="zh-CN"/>
              </w:rPr>
              <w:t>2.</w:t>
            </w:r>
            <w:r>
              <w:rPr>
                <w:color w:val="333333"/>
                <w:spacing w:val="-4"/>
              </w:rPr>
              <w:t>本项目为专门面向中小企业采购，投标人须符合《中小企业划型标准规定》</w:t>
            </w:r>
            <w:r>
              <w:rPr>
                <w:color w:val="333333"/>
                <w:spacing w:val="2"/>
              </w:rPr>
              <w:t xml:space="preserve"> </w:t>
            </w:r>
            <w:r>
              <w:rPr>
                <w:color w:val="333333"/>
                <w:spacing w:val="-3"/>
              </w:rPr>
              <w:t>（工信部联企业〔2011〕300</w:t>
            </w:r>
            <w:r>
              <w:rPr>
                <w:color w:val="333333"/>
                <w:spacing w:val="-29"/>
              </w:rPr>
              <w:t xml:space="preserve"> </w:t>
            </w:r>
            <w:r>
              <w:rPr>
                <w:color w:val="333333"/>
                <w:spacing w:val="-3"/>
              </w:rPr>
              <w:t>号文）中“建筑业</w:t>
            </w:r>
            <w:r>
              <w:rPr>
                <w:color w:val="333333"/>
                <w:spacing w:val="-88"/>
              </w:rPr>
              <w:t xml:space="preserve"> </w:t>
            </w:r>
            <w:r>
              <w:rPr>
                <w:color w:val="333333"/>
                <w:spacing w:val="-3"/>
              </w:rPr>
              <w:t>”对中小微企业划型的标准并提供</w:t>
            </w:r>
            <w:r>
              <w:rPr>
                <w:color w:val="333333"/>
              </w:rPr>
              <w:t xml:space="preserve">  </w:t>
            </w:r>
            <w:r>
              <w:rPr>
                <w:color w:val="333333"/>
                <w:spacing w:val="-3"/>
              </w:rPr>
              <w:t>《中小企业声明函》，未提供《中小企业声明函》的企业其投标文件将</w:t>
            </w:r>
            <w:r>
              <w:rPr>
                <w:color w:val="333333"/>
                <w:spacing w:val="-4"/>
              </w:rPr>
              <w:t>作无效投标</w:t>
            </w:r>
            <w:r>
              <w:rPr>
                <w:color w:val="333333"/>
              </w:rPr>
              <w:t xml:space="preserve">  </w:t>
            </w:r>
            <w:r>
              <w:rPr>
                <w:color w:val="333333"/>
                <w:spacing w:val="-11"/>
              </w:rPr>
              <w:t>处理。</w:t>
            </w:r>
          </w:p>
          <w:p w14:paraId="37C59D8A">
            <w:pPr>
              <w:pStyle w:val="23"/>
              <w:spacing w:before="31" w:line="266" w:lineRule="auto"/>
              <w:ind w:right="203" w:firstLine="468" w:firstLineChars="200"/>
              <w:jc w:val="both"/>
            </w:pPr>
            <w:r>
              <w:rPr>
                <w:rFonts w:hint="eastAsia"/>
                <w:color w:val="333333"/>
                <w:spacing w:val="-3"/>
                <w:lang w:val="en-US" w:eastAsia="zh-CN"/>
              </w:rPr>
              <w:t>3.</w:t>
            </w:r>
            <w:r>
              <w:rPr>
                <w:color w:val="333333"/>
                <w:spacing w:val="-3"/>
              </w:rPr>
              <w:t>根据《关于扩大政府采购支持绿色建材促进建筑品质</w:t>
            </w:r>
            <w:r>
              <w:rPr>
                <w:color w:val="333333"/>
                <w:spacing w:val="-4"/>
              </w:rPr>
              <w:t>提升政策实施范围的通</w:t>
            </w:r>
            <w:r>
              <w:rPr>
                <w:color w:val="333333"/>
              </w:rPr>
              <w:t xml:space="preserve"> </w:t>
            </w:r>
            <w:r>
              <w:rPr>
                <w:color w:val="333333"/>
                <w:spacing w:val="-1"/>
              </w:rPr>
              <w:t>知》</w:t>
            </w:r>
            <w:r>
              <w:rPr>
                <w:color w:val="333333"/>
                <w:spacing w:val="-69"/>
              </w:rPr>
              <w:t xml:space="preserve"> </w:t>
            </w:r>
            <w:r>
              <w:rPr>
                <w:color w:val="333333"/>
                <w:spacing w:val="-1"/>
              </w:rPr>
              <w:t>(财库(2022)35 号)的要求，本项目涉及的产品、材料及设</w:t>
            </w:r>
            <w:r>
              <w:rPr>
                <w:color w:val="333333"/>
                <w:spacing w:val="-2"/>
              </w:rPr>
              <w:t>备除应当符合《绿</w:t>
            </w:r>
            <w:r>
              <w:rPr>
                <w:color w:val="333333"/>
              </w:rPr>
              <w:t xml:space="preserve"> </w:t>
            </w:r>
            <w:r>
              <w:rPr>
                <w:color w:val="333333"/>
                <w:spacing w:val="-3"/>
              </w:rPr>
              <w:t>色建筑和绿色建材政府采购需求标准》技术指标外，还应当满足相应的</w:t>
            </w:r>
            <w:r>
              <w:rPr>
                <w:color w:val="333333"/>
                <w:spacing w:val="-4"/>
              </w:rPr>
              <w:t>法律法规和</w:t>
            </w:r>
            <w:r>
              <w:rPr>
                <w:color w:val="333333"/>
              </w:rPr>
              <w:t xml:space="preserve"> </w:t>
            </w:r>
            <w:r>
              <w:rPr>
                <w:color w:val="333333"/>
                <w:spacing w:val="3"/>
              </w:rPr>
              <w:t>强制性标准要求。预拌混凝土、预拌砂浆和加气混凝土砌块选用取得绿色建材标</w:t>
            </w:r>
            <w:r>
              <w:rPr>
                <w:color w:val="333333"/>
                <w:spacing w:val="17"/>
              </w:rPr>
              <w:t xml:space="preserve"> </w:t>
            </w:r>
            <w:r>
              <w:rPr>
                <w:color w:val="333333"/>
                <w:spacing w:val="4"/>
              </w:rPr>
              <w:t>识的产品。产品性能指标应同时符合使用地的地方标</w:t>
            </w:r>
            <w:r>
              <w:rPr>
                <w:color w:val="333333"/>
                <w:spacing w:val="3"/>
              </w:rPr>
              <w:t>准要求,不得使用:绿色建筑</w:t>
            </w:r>
            <w:r>
              <w:rPr>
                <w:color w:val="333333"/>
              </w:rPr>
              <w:t xml:space="preserve"> </w:t>
            </w:r>
            <w:r>
              <w:rPr>
                <w:color w:val="333333"/>
                <w:spacing w:val="-3"/>
              </w:rPr>
              <w:t>和绿色建材政府采购需求标准)附录</w:t>
            </w:r>
            <w:r>
              <w:rPr>
                <w:color w:val="333333"/>
                <w:spacing w:val="43"/>
              </w:rPr>
              <w:t xml:space="preserve"> </w:t>
            </w:r>
            <w:r>
              <w:rPr>
                <w:color w:val="333333"/>
                <w:spacing w:val="-3"/>
              </w:rPr>
              <w:t>中规定的禁止使用的产品。</w:t>
            </w:r>
            <w:r>
              <w:rPr>
                <w:color w:val="333333"/>
                <w:spacing w:val="-68"/>
              </w:rPr>
              <w:t xml:space="preserve"> </w:t>
            </w:r>
            <w:r>
              <w:rPr>
                <w:color w:val="333333"/>
                <w:spacing w:val="-3"/>
              </w:rPr>
              <w:t>(提供承诺书)</w:t>
            </w:r>
          </w:p>
        </w:tc>
      </w:tr>
    </w:tbl>
    <w:p w14:paraId="01C35AED">
      <w:pPr>
        <w:pStyle w:val="5"/>
      </w:pPr>
    </w:p>
    <w:p w14:paraId="077FAC8B">
      <w:pPr>
        <w:sectPr>
          <w:pgSz w:w="11907" w:h="16839"/>
          <w:pgMar w:top="400" w:right="1495" w:bottom="0" w:left="1516" w:header="0" w:footer="0" w:gutter="0"/>
          <w:cols w:space="720" w:num="1"/>
        </w:sectPr>
      </w:pPr>
    </w:p>
    <w:p w14:paraId="04D996EE">
      <w:pPr>
        <w:spacing w:before="78" w:line="215" w:lineRule="auto"/>
        <w:outlineLvl w:val="1"/>
        <w:rPr>
          <w:rFonts w:ascii="宋体" w:hAnsi="宋体" w:eastAsia="宋体" w:cs="宋体"/>
          <w:b/>
          <w:bCs/>
          <w:spacing w:val="-4"/>
          <w:sz w:val="24"/>
          <w:szCs w:val="24"/>
        </w:rPr>
      </w:pPr>
      <w:bookmarkStart w:id="90" w:name="bookmark14"/>
      <w:bookmarkEnd w:id="90"/>
      <w:bookmarkStart w:id="91" w:name="bookmark13"/>
      <w:bookmarkEnd w:id="91"/>
    </w:p>
    <w:p w14:paraId="7A055B88">
      <w:pPr>
        <w:spacing w:before="78" w:line="215" w:lineRule="auto"/>
        <w:outlineLvl w:val="1"/>
        <w:rPr>
          <w:rFonts w:ascii="宋体" w:hAnsi="宋体" w:eastAsia="宋体" w:cs="宋体"/>
          <w:b/>
          <w:bCs/>
          <w:spacing w:val="-4"/>
          <w:sz w:val="24"/>
          <w:szCs w:val="24"/>
        </w:rPr>
      </w:pPr>
    </w:p>
    <w:p w14:paraId="4E2ED224">
      <w:pPr>
        <w:spacing w:before="78" w:line="215" w:lineRule="auto"/>
        <w:outlineLvl w:val="1"/>
        <w:rPr>
          <w:rFonts w:ascii="宋体" w:hAnsi="宋体" w:eastAsia="宋体" w:cs="宋体"/>
          <w:b/>
          <w:bCs/>
          <w:spacing w:val="-4"/>
          <w:sz w:val="24"/>
          <w:szCs w:val="24"/>
        </w:rPr>
      </w:pPr>
    </w:p>
    <w:p w14:paraId="196EBBE7">
      <w:pPr>
        <w:spacing w:before="78" w:line="215" w:lineRule="auto"/>
        <w:outlineLvl w:val="1"/>
        <w:rPr>
          <w:rFonts w:ascii="Times New Roman" w:hAnsi="Times New Roman" w:eastAsia="Times New Roman" w:cs="Times New Roman"/>
          <w:sz w:val="24"/>
          <w:szCs w:val="24"/>
        </w:rPr>
      </w:pPr>
      <w:r>
        <w:rPr>
          <w:rFonts w:ascii="宋体" w:hAnsi="宋体" w:eastAsia="宋体" w:cs="宋体"/>
          <w:b/>
          <w:bCs/>
          <w:spacing w:val="-4"/>
          <w:sz w:val="24"/>
          <w:szCs w:val="24"/>
        </w:rPr>
        <w:t>附录</w:t>
      </w:r>
      <w:r>
        <w:rPr>
          <w:rFonts w:ascii="宋体" w:hAnsi="宋体" w:eastAsia="宋体" w:cs="宋体"/>
          <w:spacing w:val="-42"/>
          <w:sz w:val="24"/>
          <w:szCs w:val="24"/>
        </w:rPr>
        <w:t xml:space="preserve"> </w:t>
      </w:r>
      <w:r>
        <w:rPr>
          <w:rFonts w:ascii="Times New Roman" w:hAnsi="Times New Roman" w:eastAsia="Times New Roman" w:cs="Times New Roman"/>
          <w:b/>
          <w:bCs/>
          <w:spacing w:val="-4"/>
          <w:sz w:val="24"/>
          <w:szCs w:val="24"/>
        </w:rPr>
        <w:t xml:space="preserve">6   </w:t>
      </w:r>
      <w:r>
        <w:rPr>
          <w:rFonts w:ascii="宋体" w:hAnsi="宋体" w:eastAsia="宋体" w:cs="宋体"/>
          <w:b/>
          <w:bCs/>
          <w:spacing w:val="-4"/>
          <w:sz w:val="24"/>
          <w:szCs w:val="24"/>
        </w:rPr>
        <w:t>资格审查条件</w:t>
      </w:r>
      <w:r>
        <w:rPr>
          <w:rFonts w:ascii="Times New Roman" w:hAnsi="Times New Roman" w:eastAsia="Times New Roman" w:cs="Times New Roman"/>
          <w:b/>
          <w:bCs/>
          <w:spacing w:val="-4"/>
          <w:sz w:val="24"/>
          <w:szCs w:val="24"/>
        </w:rPr>
        <w:t>(</w:t>
      </w:r>
      <w:r>
        <w:rPr>
          <w:rFonts w:ascii="宋体" w:hAnsi="宋体" w:eastAsia="宋体" w:cs="宋体"/>
          <w:b/>
          <w:bCs/>
          <w:spacing w:val="-4"/>
          <w:sz w:val="24"/>
          <w:szCs w:val="24"/>
        </w:rPr>
        <w:t>主要人员最低要求</w:t>
      </w:r>
      <w:r>
        <w:rPr>
          <w:rFonts w:ascii="Times New Roman" w:hAnsi="Times New Roman" w:eastAsia="Times New Roman" w:cs="Times New Roman"/>
          <w:b/>
          <w:bCs/>
          <w:spacing w:val="-4"/>
          <w:sz w:val="24"/>
          <w:szCs w:val="24"/>
        </w:rPr>
        <w:t>)</w:t>
      </w:r>
    </w:p>
    <w:p w14:paraId="014C469B">
      <w:pPr>
        <w:spacing w:before="104"/>
      </w:pPr>
    </w:p>
    <w:tbl>
      <w:tblPr>
        <w:tblStyle w:val="22"/>
        <w:tblW w:w="8873" w:type="dxa"/>
        <w:tblInd w:w="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9"/>
        <w:gridCol w:w="1086"/>
        <w:gridCol w:w="3989"/>
        <w:gridCol w:w="2259"/>
      </w:tblGrid>
      <w:tr w14:paraId="5C9E7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539" w:type="dxa"/>
            <w:vAlign w:val="top"/>
          </w:tcPr>
          <w:p w14:paraId="74251B84">
            <w:pPr>
              <w:pStyle w:val="23"/>
              <w:spacing w:before="95" w:line="211" w:lineRule="auto"/>
              <w:ind w:left="248"/>
            </w:pPr>
            <w:r>
              <w:rPr>
                <w:color w:val="333333"/>
                <w:spacing w:val="-6"/>
              </w:rPr>
              <w:t>人</w:t>
            </w:r>
            <w:r>
              <w:rPr>
                <w:color w:val="333333"/>
                <w:spacing w:val="32"/>
              </w:rPr>
              <w:t xml:space="preserve">  </w:t>
            </w:r>
            <w:r>
              <w:rPr>
                <w:color w:val="333333"/>
                <w:spacing w:val="-6"/>
              </w:rPr>
              <w:t>员</w:t>
            </w:r>
          </w:p>
        </w:tc>
        <w:tc>
          <w:tcPr>
            <w:tcW w:w="1086" w:type="dxa"/>
            <w:vAlign w:val="top"/>
          </w:tcPr>
          <w:p w14:paraId="7B3E147B">
            <w:pPr>
              <w:pStyle w:val="23"/>
              <w:spacing w:before="95" w:line="211" w:lineRule="auto"/>
              <w:ind w:left="146"/>
            </w:pPr>
            <w:r>
              <w:rPr>
                <w:color w:val="333333"/>
                <w:spacing w:val="-6"/>
              </w:rPr>
              <w:t>数</w:t>
            </w:r>
            <w:r>
              <w:rPr>
                <w:color w:val="333333"/>
                <w:spacing w:val="27"/>
              </w:rPr>
              <w:t xml:space="preserve">  </w:t>
            </w:r>
            <w:r>
              <w:rPr>
                <w:color w:val="333333"/>
                <w:spacing w:val="-6"/>
              </w:rPr>
              <w:t>量</w:t>
            </w:r>
          </w:p>
        </w:tc>
        <w:tc>
          <w:tcPr>
            <w:tcW w:w="3989" w:type="dxa"/>
            <w:vAlign w:val="top"/>
          </w:tcPr>
          <w:p w14:paraId="4FFFA059">
            <w:pPr>
              <w:pStyle w:val="23"/>
              <w:spacing w:before="95" w:line="211" w:lineRule="auto"/>
              <w:ind w:left="277"/>
            </w:pPr>
            <w:r>
              <w:rPr>
                <w:color w:val="333333"/>
                <w:spacing w:val="43"/>
              </w:rPr>
              <w:t>资格要求</w:t>
            </w:r>
          </w:p>
        </w:tc>
        <w:tc>
          <w:tcPr>
            <w:tcW w:w="2259" w:type="dxa"/>
            <w:vAlign w:val="top"/>
          </w:tcPr>
          <w:p w14:paraId="2E4BA6FB">
            <w:pPr>
              <w:pStyle w:val="23"/>
              <w:spacing w:before="95" w:line="211" w:lineRule="auto"/>
              <w:ind w:left="268"/>
            </w:pPr>
            <w:r>
              <w:rPr>
                <w:color w:val="333333"/>
                <w:spacing w:val="-17"/>
              </w:rPr>
              <w:t>在岗要求</w:t>
            </w:r>
          </w:p>
        </w:tc>
      </w:tr>
    </w:tbl>
    <w:p w14:paraId="29727E3D">
      <w:pPr>
        <w:spacing w:line="16" w:lineRule="exact"/>
      </w:pPr>
    </w:p>
    <w:tbl>
      <w:tblPr>
        <w:tblStyle w:val="22"/>
        <w:tblW w:w="8873" w:type="dxa"/>
        <w:tblInd w:w="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9"/>
        <w:gridCol w:w="1086"/>
        <w:gridCol w:w="3989"/>
        <w:gridCol w:w="2259"/>
      </w:tblGrid>
      <w:tr w14:paraId="309CC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2" w:hRule="atLeast"/>
        </w:trPr>
        <w:tc>
          <w:tcPr>
            <w:tcW w:w="1539" w:type="dxa"/>
            <w:tcBorders>
              <w:top w:val="nil"/>
            </w:tcBorders>
            <w:vAlign w:val="top"/>
          </w:tcPr>
          <w:p w14:paraId="0121AEBB">
            <w:pPr>
              <w:spacing w:line="246" w:lineRule="auto"/>
              <w:rPr>
                <w:rFonts w:ascii="Arial"/>
                <w:sz w:val="21"/>
              </w:rPr>
            </w:pPr>
          </w:p>
          <w:p w14:paraId="3715FB82">
            <w:pPr>
              <w:spacing w:line="246" w:lineRule="auto"/>
              <w:rPr>
                <w:rFonts w:ascii="Arial"/>
                <w:sz w:val="21"/>
              </w:rPr>
            </w:pPr>
          </w:p>
          <w:p w14:paraId="41BD0544">
            <w:pPr>
              <w:spacing w:line="246" w:lineRule="auto"/>
              <w:rPr>
                <w:rFonts w:ascii="Arial"/>
                <w:sz w:val="21"/>
              </w:rPr>
            </w:pPr>
          </w:p>
          <w:p w14:paraId="238E97A0">
            <w:pPr>
              <w:pStyle w:val="23"/>
              <w:spacing w:before="78" w:line="220" w:lineRule="auto"/>
              <w:ind w:left="130"/>
            </w:pPr>
            <w:r>
              <w:rPr>
                <w:color w:val="333333"/>
                <w:spacing w:val="-18"/>
              </w:rPr>
              <w:t>项目经理</w:t>
            </w:r>
          </w:p>
        </w:tc>
        <w:tc>
          <w:tcPr>
            <w:tcW w:w="1086" w:type="dxa"/>
            <w:tcBorders>
              <w:top w:val="nil"/>
            </w:tcBorders>
            <w:vAlign w:val="top"/>
          </w:tcPr>
          <w:p w14:paraId="2C2126E6">
            <w:pPr>
              <w:pStyle w:val="23"/>
              <w:spacing w:before="140" w:line="182" w:lineRule="auto"/>
              <w:ind w:left="162"/>
            </w:pPr>
          </w:p>
          <w:p w14:paraId="2159930B">
            <w:pPr>
              <w:pStyle w:val="23"/>
              <w:spacing w:before="140" w:line="182" w:lineRule="auto"/>
              <w:ind w:left="162"/>
            </w:pPr>
          </w:p>
          <w:p w14:paraId="567F9F18">
            <w:pPr>
              <w:pStyle w:val="23"/>
              <w:spacing w:before="140" w:line="182" w:lineRule="auto"/>
              <w:ind w:left="162"/>
            </w:pPr>
            <w:r>
              <w:t>1</w:t>
            </w:r>
          </w:p>
        </w:tc>
        <w:tc>
          <w:tcPr>
            <w:tcW w:w="3989" w:type="dxa"/>
            <w:tcBorders>
              <w:top w:val="nil"/>
            </w:tcBorders>
            <w:vAlign w:val="top"/>
          </w:tcPr>
          <w:p w14:paraId="7E83148E">
            <w:pPr>
              <w:pStyle w:val="23"/>
              <w:spacing w:before="102" w:line="270" w:lineRule="auto"/>
              <w:ind w:left="146" w:right="7" w:firstLine="124"/>
            </w:pPr>
            <w:r>
              <w:rPr>
                <w:color w:val="333333"/>
                <w:spacing w:val="-9"/>
              </w:rPr>
              <w:t>具有有效的公路工程专业贰级（含）</w:t>
            </w:r>
            <w:r>
              <w:rPr>
                <w:color w:val="333333"/>
                <w:spacing w:val="2"/>
              </w:rPr>
              <w:t xml:space="preserve"> </w:t>
            </w:r>
            <w:r>
              <w:rPr>
                <w:color w:val="333333"/>
                <w:spacing w:val="-1"/>
              </w:rPr>
              <w:t>以上注册建造师资格证书，同时具</w:t>
            </w:r>
            <w:r>
              <w:rPr>
                <w:color w:val="333333"/>
                <w:spacing w:val="1"/>
              </w:rPr>
              <w:t xml:space="preserve">   </w:t>
            </w:r>
            <w:r>
              <w:rPr>
                <w:color w:val="333333"/>
                <w:spacing w:val="-4"/>
              </w:rPr>
              <w:t>有《安全生产考核合格证书》B</w:t>
            </w:r>
            <w:r>
              <w:rPr>
                <w:color w:val="333333"/>
                <w:spacing w:val="-45"/>
              </w:rPr>
              <w:t xml:space="preserve"> </w:t>
            </w:r>
            <w:r>
              <w:rPr>
                <w:color w:val="333333"/>
                <w:spacing w:val="-4"/>
              </w:rPr>
              <w:t>证，</w:t>
            </w:r>
            <w:r>
              <w:rPr>
                <w:color w:val="333333"/>
              </w:rPr>
              <w:t xml:space="preserve"> </w:t>
            </w:r>
            <w:r>
              <w:rPr>
                <w:color w:val="333333"/>
                <w:spacing w:val="-1"/>
              </w:rPr>
              <w:t>且未担任其他在建工程的项目经</w:t>
            </w:r>
          </w:p>
          <w:p w14:paraId="3A7B25AD">
            <w:pPr>
              <w:pStyle w:val="23"/>
              <w:spacing w:before="35" w:line="208" w:lineRule="auto"/>
              <w:ind w:left="149"/>
            </w:pPr>
            <w:r>
              <w:rPr>
                <w:color w:val="333333"/>
                <w:spacing w:val="-12"/>
              </w:rPr>
              <w:t>理。</w:t>
            </w:r>
          </w:p>
        </w:tc>
        <w:tc>
          <w:tcPr>
            <w:tcW w:w="2259" w:type="dxa"/>
            <w:vMerge w:val="restart"/>
            <w:tcBorders>
              <w:top w:val="nil"/>
              <w:bottom w:val="nil"/>
            </w:tcBorders>
            <w:vAlign w:val="top"/>
          </w:tcPr>
          <w:p w14:paraId="73ABAACE">
            <w:pPr>
              <w:pStyle w:val="23"/>
              <w:spacing w:before="101" w:line="273" w:lineRule="auto"/>
              <w:ind w:left="148" w:right="188" w:firstLine="2"/>
            </w:pPr>
            <w:r>
              <w:rPr>
                <w:color w:val="333333"/>
                <w:spacing w:val="-2"/>
              </w:rPr>
              <w:t>无在岗项目（指目</w:t>
            </w:r>
            <w:r>
              <w:rPr>
                <w:color w:val="333333"/>
                <w:spacing w:val="3"/>
              </w:rPr>
              <w:t xml:space="preserve"> </w:t>
            </w:r>
            <w:r>
              <w:rPr>
                <w:color w:val="333333"/>
                <w:spacing w:val="-2"/>
              </w:rPr>
              <w:t>前未在其他项目上</w:t>
            </w:r>
            <w:r>
              <w:rPr>
                <w:color w:val="333333"/>
                <w:spacing w:val="6"/>
              </w:rPr>
              <w:t xml:space="preserve"> </w:t>
            </w:r>
            <w:r>
              <w:rPr>
                <w:color w:val="333333"/>
                <w:spacing w:val="-2"/>
              </w:rPr>
              <w:t>任职，或虽在其他</w:t>
            </w:r>
            <w:r>
              <w:rPr>
                <w:color w:val="333333"/>
                <w:spacing w:val="6"/>
              </w:rPr>
              <w:t xml:space="preserve"> </w:t>
            </w:r>
            <w:r>
              <w:rPr>
                <w:color w:val="333333"/>
                <w:spacing w:val="-2"/>
              </w:rPr>
              <w:t>项目上任职但在本</w:t>
            </w:r>
            <w:r>
              <w:rPr>
                <w:color w:val="333333"/>
                <w:spacing w:val="6"/>
              </w:rPr>
              <w:t xml:space="preserve"> </w:t>
            </w:r>
            <w:r>
              <w:rPr>
                <w:color w:val="333333"/>
                <w:spacing w:val="-2"/>
              </w:rPr>
              <w:t>项目开标前提供办</w:t>
            </w:r>
            <w:r>
              <w:rPr>
                <w:color w:val="333333"/>
                <w:spacing w:val="6"/>
              </w:rPr>
              <w:t xml:space="preserve"> </w:t>
            </w:r>
            <w:r>
              <w:rPr>
                <w:color w:val="333333"/>
                <w:spacing w:val="-2"/>
              </w:rPr>
              <w:t>理好相关变更手续</w:t>
            </w:r>
            <w:r>
              <w:rPr>
                <w:color w:val="333333"/>
                <w:spacing w:val="6"/>
              </w:rPr>
              <w:t xml:space="preserve"> </w:t>
            </w:r>
            <w:r>
              <w:rPr>
                <w:color w:val="333333"/>
                <w:spacing w:val="-2"/>
              </w:rPr>
              <w:t>并附在投标文件</w:t>
            </w:r>
          </w:p>
          <w:p w14:paraId="5B2DF01A">
            <w:pPr>
              <w:pStyle w:val="23"/>
              <w:spacing w:before="35" w:line="220" w:lineRule="auto"/>
              <w:ind w:left="172"/>
            </w:pPr>
            <w:r>
              <w:rPr>
                <w:color w:val="333333"/>
                <w:spacing w:val="-12"/>
              </w:rPr>
              <w:t>中）</w:t>
            </w:r>
          </w:p>
        </w:tc>
      </w:tr>
      <w:tr w14:paraId="0601C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1" w:hRule="atLeast"/>
        </w:trPr>
        <w:tc>
          <w:tcPr>
            <w:tcW w:w="1539" w:type="dxa"/>
            <w:vAlign w:val="top"/>
          </w:tcPr>
          <w:p w14:paraId="3C36A69E">
            <w:pPr>
              <w:spacing w:line="416" w:lineRule="auto"/>
              <w:rPr>
                <w:rFonts w:ascii="Arial"/>
                <w:sz w:val="21"/>
              </w:rPr>
            </w:pPr>
          </w:p>
          <w:p w14:paraId="7C585973">
            <w:pPr>
              <w:pStyle w:val="23"/>
              <w:spacing w:before="78" w:line="220" w:lineRule="auto"/>
              <w:ind w:left="130"/>
            </w:pPr>
            <w:r>
              <w:rPr>
                <w:color w:val="333333"/>
                <w:spacing w:val="-18"/>
              </w:rPr>
              <w:t>项目总工</w:t>
            </w:r>
          </w:p>
        </w:tc>
        <w:tc>
          <w:tcPr>
            <w:tcW w:w="1086" w:type="dxa"/>
            <w:vAlign w:val="top"/>
          </w:tcPr>
          <w:p w14:paraId="48148270">
            <w:pPr>
              <w:pStyle w:val="23"/>
              <w:spacing w:before="175" w:line="182" w:lineRule="auto"/>
              <w:ind w:left="162"/>
            </w:pPr>
          </w:p>
          <w:p w14:paraId="44652F3A">
            <w:pPr>
              <w:pStyle w:val="23"/>
              <w:spacing w:before="175" w:line="182" w:lineRule="auto"/>
              <w:ind w:left="162"/>
            </w:pPr>
            <w:r>
              <w:t>1</w:t>
            </w:r>
          </w:p>
        </w:tc>
        <w:tc>
          <w:tcPr>
            <w:tcW w:w="3989" w:type="dxa"/>
            <w:vAlign w:val="top"/>
          </w:tcPr>
          <w:p w14:paraId="2C979DFA">
            <w:pPr>
              <w:pStyle w:val="23"/>
              <w:spacing w:before="134" w:line="258" w:lineRule="auto"/>
              <w:ind w:left="148" w:right="111" w:firstLine="242"/>
            </w:pPr>
            <w:r>
              <w:rPr>
                <w:color w:val="333333"/>
                <w:spacing w:val="-9"/>
              </w:rPr>
              <w:t>具备相关专业中级工程师（含）以</w:t>
            </w:r>
            <w:r>
              <w:rPr>
                <w:color w:val="333333"/>
                <w:spacing w:val="9"/>
              </w:rPr>
              <w:t xml:space="preserve"> </w:t>
            </w:r>
            <w:r>
              <w:rPr>
                <w:color w:val="333333"/>
                <w:spacing w:val="-1"/>
              </w:rPr>
              <w:t>上职称。且未担任其他在建工程的</w:t>
            </w:r>
            <w:r>
              <w:rPr>
                <w:color w:val="333333"/>
                <w:spacing w:val="1"/>
              </w:rPr>
              <w:t xml:space="preserve">  </w:t>
            </w:r>
            <w:r>
              <w:rPr>
                <w:color w:val="333333"/>
                <w:spacing w:val="-8"/>
              </w:rPr>
              <w:t>项目总工。</w:t>
            </w:r>
          </w:p>
        </w:tc>
        <w:tc>
          <w:tcPr>
            <w:tcW w:w="2259" w:type="dxa"/>
            <w:vMerge w:val="continue"/>
            <w:tcBorders>
              <w:top w:val="nil"/>
            </w:tcBorders>
            <w:vAlign w:val="top"/>
          </w:tcPr>
          <w:p w14:paraId="5757BF0C">
            <w:pPr>
              <w:rPr>
                <w:rFonts w:ascii="Arial"/>
                <w:sz w:val="21"/>
              </w:rPr>
            </w:pPr>
          </w:p>
        </w:tc>
      </w:tr>
    </w:tbl>
    <w:p w14:paraId="112AAA6D">
      <w:pPr>
        <w:pStyle w:val="5"/>
        <w:spacing w:line="349" w:lineRule="auto"/>
      </w:pPr>
    </w:p>
    <w:p w14:paraId="307D12C1">
      <w:pPr>
        <w:spacing w:before="79" w:line="215" w:lineRule="auto"/>
        <w:ind w:left="16"/>
        <w:outlineLvl w:val="1"/>
        <w:rPr>
          <w:rFonts w:ascii="Times New Roman" w:hAnsi="Times New Roman" w:eastAsia="Times New Roman" w:cs="Times New Roman"/>
          <w:sz w:val="24"/>
          <w:szCs w:val="24"/>
        </w:rPr>
      </w:pPr>
      <w:bookmarkStart w:id="92" w:name="bookmark16"/>
      <w:bookmarkEnd w:id="92"/>
      <w:bookmarkStart w:id="93" w:name="bookmark15"/>
      <w:bookmarkEnd w:id="93"/>
      <w:r>
        <w:rPr>
          <w:rFonts w:ascii="宋体" w:hAnsi="宋体" w:eastAsia="宋体" w:cs="宋体"/>
          <w:b/>
          <w:bCs/>
          <w:spacing w:val="-3"/>
          <w:sz w:val="24"/>
          <w:szCs w:val="24"/>
        </w:rPr>
        <w:t>附录</w:t>
      </w:r>
      <w:r>
        <w:rPr>
          <w:rFonts w:ascii="宋体" w:hAnsi="宋体" w:eastAsia="宋体" w:cs="宋体"/>
          <w:spacing w:val="-50"/>
          <w:sz w:val="24"/>
          <w:szCs w:val="24"/>
        </w:rPr>
        <w:t xml:space="preserve"> </w:t>
      </w:r>
      <w:r>
        <w:rPr>
          <w:rFonts w:ascii="Times New Roman" w:hAnsi="Times New Roman" w:eastAsia="Times New Roman" w:cs="Times New Roman"/>
          <w:b/>
          <w:bCs/>
          <w:spacing w:val="-3"/>
          <w:sz w:val="24"/>
          <w:szCs w:val="24"/>
        </w:rPr>
        <w:t xml:space="preserve">7   </w:t>
      </w:r>
      <w:r>
        <w:rPr>
          <w:rFonts w:ascii="宋体" w:hAnsi="宋体" w:eastAsia="宋体" w:cs="宋体"/>
          <w:b/>
          <w:bCs/>
          <w:spacing w:val="-3"/>
          <w:sz w:val="24"/>
          <w:szCs w:val="24"/>
        </w:rPr>
        <w:t>资格审查条件</w:t>
      </w:r>
      <w:r>
        <w:rPr>
          <w:rFonts w:ascii="Times New Roman" w:hAnsi="Times New Roman" w:eastAsia="Times New Roman" w:cs="Times New Roman"/>
          <w:b/>
          <w:bCs/>
          <w:spacing w:val="-3"/>
          <w:sz w:val="24"/>
          <w:szCs w:val="24"/>
        </w:rPr>
        <w:t>(</w:t>
      </w:r>
      <w:r>
        <w:rPr>
          <w:rFonts w:ascii="宋体" w:hAnsi="宋体" w:eastAsia="宋体" w:cs="宋体"/>
          <w:b/>
          <w:bCs/>
          <w:spacing w:val="-3"/>
          <w:sz w:val="24"/>
          <w:szCs w:val="24"/>
        </w:rPr>
        <w:t>其他管理和技术</w:t>
      </w:r>
      <w:r>
        <w:rPr>
          <w:rFonts w:ascii="宋体" w:hAnsi="宋体" w:eastAsia="宋体" w:cs="宋体"/>
          <w:b/>
          <w:bCs/>
          <w:spacing w:val="-4"/>
          <w:sz w:val="24"/>
          <w:szCs w:val="24"/>
        </w:rPr>
        <w:t>人员最低要求</w:t>
      </w:r>
      <w:r>
        <w:rPr>
          <w:rFonts w:ascii="Times New Roman" w:hAnsi="Times New Roman" w:eastAsia="Times New Roman" w:cs="Times New Roman"/>
          <w:b/>
          <w:bCs/>
          <w:spacing w:val="-4"/>
          <w:sz w:val="24"/>
          <w:szCs w:val="24"/>
        </w:rPr>
        <w:t>)</w:t>
      </w:r>
    </w:p>
    <w:p w14:paraId="7D82C177">
      <w:pPr>
        <w:spacing w:before="102"/>
      </w:pPr>
    </w:p>
    <w:tbl>
      <w:tblPr>
        <w:tblStyle w:val="22"/>
        <w:tblW w:w="8873" w:type="dxa"/>
        <w:tblInd w:w="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25"/>
        <w:gridCol w:w="1448"/>
        <w:gridCol w:w="5400"/>
      </w:tblGrid>
      <w:tr w14:paraId="152A6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025" w:type="dxa"/>
            <w:vAlign w:val="top"/>
          </w:tcPr>
          <w:p w14:paraId="529C3831">
            <w:pPr>
              <w:pStyle w:val="23"/>
              <w:spacing w:before="95" w:line="215" w:lineRule="auto"/>
              <w:ind w:left="702"/>
            </w:pPr>
            <w:r>
              <w:rPr>
                <w:spacing w:val="-6"/>
              </w:rPr>
              <w:t>人</w:t>
            </w:r>
            <w:r>
              <w:rPr>
                <w:spacing w:val="54"/>
              </w:rPr>
              <w:t xml:space="preserve"> </w:t>
            </w:r>
            <w:r>
              <w:rPr>
                <w:spacing w:val="-6"/>
              </w:rPr>
              <w:t>员</w:t>
            </w:r>
          </w:p>
        </w:tc>
        <w:tc>
          <w:tcPr>
            <w:tcW w:w="1448" w:type="dxa"/>
            <w:vAlign w:val="top"/>
          </w:tcPr>
          <w:p w14:paraId="78AA017A">
            <w:pPr>
              <w:pStyle w:val="23"/>
              <w:spacing w:before="95" w:line="215" w:lineRule="auto"/>
              <w:ind w:left="422"/>
            </w:pPr>
            <w:r>
              <w:rPr>
                <w:spacing w:val="-6"/>
              </w:rPr>
              <w:t>数</w:t>
            </w:r>
            <w:r>
              <w:rPr>
                <w:spacing w:val="45"/>
              </w:rPr>
              <w:t xml:space="preserve"> </w:t>
            </w:r>
            <w:r>
              <w:rPr>
                <w:spacing w:val="-6"/>
              </w:rPr>
              <w:t>量</w:t>
            </w:r>
          </w:p>
        </w:tc>
        <w:tc>
          <w:tcPr>
            <w:tcW w:w="5400" w:type="dxa"/>
            <w:vAlign w:val="top"/>
          </w:tcPr>
          <w:p w14:paraId="7092A4E1">
            <w:pPr>
              <w:pStyle w:val="23"/>
              <w:spacing w:before="95" w:line="215" w:lineRule="auto"/>
              <w:ind w:left="2064"/>
            </w:pPr>
            <w:r>
              <w:rPr>
                <w:spacing w:val="-10"/>
              </w:rPr>
              <w:t>资</w:t>
            </w:r>
            <w:r>
              <w:rPr>
                <w:spacing w:val="9"/>
              </w:rPr>
              <w:t xml:space="preserve"> </w:t>
            </w:r>
            <w:r>
              <w:rPr>
                <w:spacing w:val="-10"/>
              </w:rPr>
              <w:t>格</w:t>
            </w:r>
            <w:r>
              <w:rPr>
                <w:spacing w:val="10"/>
              </w:rPr>
              <w:t xml:space="preserve"> </w:t>
            </w:r>
            <w:r>
              <w:rPr>
                <w:spacing w:val="-10"/>
              </w:rPr>
              <w:t>要</w:t>
            </w:r>
            <w:r>
              <w:rPr>
                <w:spacing w:val="11"/>
              </w:rPr>
              <w:t xml:space="preserve"> </w:t>
            </w:r>
            <w:r>
              <w:rPr>
                <w:spacing w:val="-10"/>
              </w:rPr>
              <w:t>求</w:t>
            </w:r>
          </w:p>
        </w:tc>
      </w:tr>
      <w:tr w14:paraId="027A5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2025" w:type="dxa"/>
            <w:vAlign w:val="top"/>
          </w:tcPr>
          <w:p w14:paraId="2D7723B4">
            <w:pPr>
              <w:pStyle w:val="23"/>
              <w:spacing w:before="113" w:line="221" w:lineRule="auto"/>
              <w:ind w:left="245"/>
            </w:pPr>
            <w:r>
              <w:rPr>
                <w:color w:val="333333"/>
                <w:spacing w:val="-15"/>
              </w:rPr>
              <w:t>施工员</w:t>
            </w:r>
          </w:p>
        </w:tc>
        <w:tc>
          <w:tcPr>
            <w:tcW w:w="1448" w:type="dxa"/>
            <w:vAlign w:val="top"/>
          </w:tcPr>
          <w:p w14:paraId="00C75281">
            <w:pPr>
              <w:pStyle w:val="23"/>
              <w:spacing w:before="152" w:line="182" w:lineRule="auto"/>
              <w:ind w:left="284"/>
            </w:pPr>
            <w:r>
              <w:rPr>
                <w:color w:val="333333"/>
              </w:rPr>
              <w:t>1</w:t>
            </w:r>
          </w:p>
        </w:tc>
        <w:tc>
          <w:tcPr>
            <w:tcW w:w="5400" w:type="dxa"/>
            <w:vAlign w:val="top"/>
          </w:tcPr>
          <w:p w14:paraId="5622A0CF">
            <w:pPr>
              <w:pStyle w:val="23"/>
              <w:spacing w:before="113" w:line="220" w:lineRule="auto"/>
              <w:ind w:left="150"/>
            </w:pPr>
            <w:r>
              <w:rPr>
                <w:color w:val="333333"/>
                <w:spacing w:val="-30"/>
              </w:rPr>
              <w:t>具有相关主管部门核发的岗位证（有效期以内</w:t>
            </w:r>
            <w:r>
              <w:rPr>
                <w:color w:val="333333"/>
                <w:spacing w:val="-6"/>
              </w:rPr>
              <w:t>）；</w:t>
            </w:r>
          </w:p>
        </w:tc>
      </w:tr>
      <w:tr w14:paraId="4AE92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2025" w:type="dxa"/>
            <w:vAlign w:val="top"/>
          </w:tcPr>
          <w:p w14:paraId="68C631BE">
            <w:pPr>
              <w:pStyle w:val="23"/>
              <w:spacing w:before="115" w:line="219" w:lineRule="auto"/>
              <w:ind w:left="246"/>
            </w:pPr>
            <w:r>
              <w:rPr>
                <w:color w:val="333333"/>
                <w:spacing w:val="-15"/>
              </w:rPr>
              <w:t>材料员</w:t>
            </w:r>
          </w:p>
        </w:tc>
        <w:tc>
          <w:tcPr>
            <w:tcW w:w="1448" w:type="dxa"/>
            <w:vAlign w:val="top"/>
          </w:tcPr>
          <w:p w14:paraId="09BF4EA1">
            <w:pPr>
              <w:pStyle w:val="23"/>
              <w:spacing w:before="154" w:line="182" w:lineRule="auto"/>
              <w:ind w:left="284"/>
            </w:pPr>
            <w:r>
              <w:rPr>
                <w:color w:val="333333"/>
              </w:rPr>
              <w:t>1</w:t>
            </w:r>
          </w:p>
        </w:tc>
        <w:tc>
          <w:tcPr>
            <w:tcW w:w="5400" w:type="dxa"/>
            <w:vAlign w:val="top"/>
          </w:tcPr>
          <w:p w14:paraId="68958C1B">
            <w:pPr>
              <w:pStyle w:val="23"/>
              <w:spacing w:before="115" w:line="220" w:lineRule="auto"/>
              <w:ind w:left="270"/>
            </w:pPr>
            <w:r>
              <w:rPr>
                <w:color w:val="333333"/>
                <w:spacing w:val="-30"/>
              </w:rPr>
              <w:t>具有相关主管部门核发的岗位证（有效期以内</w:t>
            </w:r>
            <w:r>
              <w:rPr>
                <w:color w:val="333333"/>
                <w:spacing w:val="-6"/>
              </w:rPr>
              <w:t>）；</w:t>
            </w:r>
          </w:p>
        </w:tc>
      </w:tr>
      <w:tr w14:paraId="6B941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2025" w:type="dxa"/>
            <w:vAlign w:val="top"/>
          </w:tcPr>
          <w:p w14:paraId="568F9E88">
            <w:pPr>
              <w:pStyle w:val="23"/>
              <w:spacing w:before="118" w:line="220" w:lineRule="auto"/>
              <w:ind w:left="247"/>
            </w:pPr>
            <w:r>
              <w:rPr>
                <w:color w:val="333333"/>
                <w:spacing w:val="-16"/>
              </w:rPr>
              <w:t>质量员</w:t>
            </w:r>
          </w:p>
        </w:tc>
        <w:tc>
          <w:tcPr>
            <w:tcW w:w="1448" w:type="dxa"/>
            <w:vAlign w:val="top"/>
          </w:tcPr>
          <w:p w14:paraId="609E6BA2">
            <w:pPr>
              <w:pStyle w:val="23"/>
              <w:spacing w:before="157" w:line="182" w:lineRule="auto"/>
              <w:ind w:left="284"/>
            </w:pPr>
            <w:r>
              <w:rPr>
                <w:color w:val="333333"/>
              </w:rPr>
              <w:t>1</w:t>
            </w:r>
          </w:p>
        </w:tc>
        <w:tc>
          <w:tcPr>
            <w:tcW w:w="5400" w:type="dxa"/>
            <w:vAlign w:val="top"/>
          </w:tcPr>
          <w:p w14:paraId="6D86E48B">
            <w:pPr>
              <w:pStyle w:val="23"/>
              <w:spacing w:before="117" w:line="220" w:lineRule="auto"/>
              <w:ind w:left="270"/>
            </w:pPr>
            <w:r>
              <w:rPr>
                <w:color w:val="333333"/>
                <w:spacing w:val="-30"/>
              </w:rPr>
              <w:t>具有相关主管部门核发的岗位证（有效期以内</w:t>
            </w:r>
            <w:r>
              <w:rPr>
                <w:color w:val="333333"/>
                <w:spacing w:val="-6"/>
              </w:rPr>
              <w:t>）；</w:t>
            </w:r>
          </w:p>
        </w:tc>
      </w:tr>
      <w:tr w14:paraId="4E846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2025" w:type="dxa"/>
            <w:vAlign w:val="top"/>
          </w:tcPr>
          <w:p w14:paraId="08749A14">
            <w:pPr>
              <w:pStyle w:val="23"/>
              <w:spacing w:before="122" w:line="220" w:lineRule="auto"/>
              <w:ind w:left="136"/>
            </w:pPr>
            <w:r>
              <w:rPr>
                <w:color w:val="333333"/>
                <w:spacing w:val="-36"/>
              </w:rPr>
              <w:t>资料员（或试验员）</w:t>
            </w:r>
          </w:p>
        </w:tc>
        <w:tc>
          <w:tcPr>
            <w:tcW w:w="1448" w:type="dxa"/>
            <w:vAlign w:val="top"/>
          </w:tcPr>
          <w:p w14:paraId="10CC9D6D">
            <w:pPr>
              <w:pStyle w:val="23"/>
              <w:spacing w:before="161" w:line="182" w:lineRule="auto"/>
              <w:ind w:left="284"/>
            </w:pPr>
            <w:r>
              <w:rPr>
                <w:color w:val="333333"/>
              </w:rPr>
              <w:t>1</w:t>
            </w:r>
          </w:p>
        </w:tc>
        <w:tc>
          <w:tcPr>
            <w:tcW w:w="5400" w:type="dxa"/>
            <w:vAlign w:val="top"/>
          </w:tcPr>
          <w:p w14:paraId="1667B7F3">
            <w:pPr>
              <w:pStyle w:val="23"/>
              <w:spacing w:before="121" w:line="220" w:lineRule="auto"/>
              <w:ind w:left="270"/>
            </w:pPr>
            <w:r>
              <w:rPr>
                <w:color w:val="333333"/>
                <w:spacing w:val="-30"/>
              </w:rPr>
              <w:t>具有相关主管部门核发的岗位证（有效期以内</w:t>
            </w:r>
            <w:r>
              <w:rPr>
                <w:color w:val="333333"/>
                <w:spacing w:val="-6"/>
              </w:rPr>
              <w:t>）；</w:t>
            </w:r>
          </w:p>
        </w:tc>
      </w:tr>
      <w:tr w14:paraId="1D969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2025" w:type="dxa"/>
            <w:vAlign w:val="top"/>
          </w:tcPr>
          <w:p w14:paraId="088309D7">
            <w:pPr>
              <w:pStyle w:val="23"/>
              <w:spacing w:before="120" w:line="221" w:lineRule="auto"/>
              <w:ind w:left="251"/>
            </w:pPr>
            <w:r>
              <w:rPr>
                <w:color w:val="333333"/>
                <w:spacing w:val="-16"/>
              </w:rPr>
              <w:t>安全员</w:t>
            </w:r>
          </w:p>
        </w:tc>
        <w:tc>
          <w:tcPr>
            <w:tcW w:w="1448" w:type="dxa"/>
            <w:vAlign w:val="top"/>
          </w:tcPr>
          <w:p w14:paraId="5774C1DA">
            <w:pPr>
              <w:pStyle w:val="23"/>
              <w:spacing w:before="159" w:line="182" w:lineRule="auto"/>
              <w:ind w:left="284"/>
            </w:pPr>
            <w:r>
              <w:rPr>
                <w:color w:val="333333"/>
              </w:rPr>
              <w:t>1</w:t>
            </w:r>
          </w:p>
        </w:tc>
        <w:tc>
          <w:tcPr>
            <w:tcW w:w="5400" w:type="dxa"/>
            <w:vAlign w:val="top"/>
          </w:tcPr>
          <w:p w14:paraId="45F1C60B">
            <w:pPr>
              <w:pStyle w:val="23"/>
              <w:spacing w:before="120" w:line="245" w:lineRule="auto"/>
              <w:ind w:left="266" w:right="173" w:firstLine="4"/>
            </w:pPr>
            <w:r>
              <w:rPr>
                <w:color w:val="333333"/>
                <w:spacing w:val="-24"/>
              </w:rPr>
              <w:t>具有相关主管部门颁发的安全生产“三类人员”C 类</w:t>
            </w:r>
            <w:r>
              <w:rPr>
                <w:color w:val="333333"/>
              </w:rPr>
              <w:t xml:space="preserve"> </w:t>
            </w:r>
            <w:r>
              <w:rPr>
                <w:color w:val="333333"/>
                <w:spacing w:val="-25"/>
              </w:rPr>
              <w:t>证书（有效期以内）。</w:t>
            </w:r>
          </w:p>
        </w:tc>
      </w:tr>
    </w:tbl>
    <w:p w14:paraId="54D835B4">
      <w:pPr>
        <w:pStyle w:val="5"/>
        <w:spacing w:line="362" w:lineRule="auto"/>
      </w:pPr>
    </w:p>
    <w:p w14:paraId="22EC450F">
      <w:pPr>
        <w:keepNext w:val="0"/>
        <w:keepLines w:val="0"/>
        <w:pageBreakBefore w:val="0"/>
        <w:widowControl/>
        <w:kinsoku w:val="0"/>
        <w:wordWrap/>
        <w:overflowPunct/>
        <w:topLinePunct w:val="0"/>
        <w:autoSpaceDE w:val="0"/>
        <w:autoSpaceDN w:val="0"/>
        <w:bidi w:val="0"/>
        <w:adjustRightInd w:val="0"/>
        <w:snapToGrid w:val="0"/>
        <w:spacing w:before="78" w:line="360" w:lineRule="auto"/>
        <w:ind w:left="6" w:right="96" w:firstLine="210"/>
        <w:textAlignment w:val="baseline"/>
        <w:rPr>
          <w:rFonts w:ascii="宋体" w:hAnsi="宋体" w:eastAsia="宋体" w:cs="宋体"/>
          <w:spacing w:val="-2"/>
          <w:sz w:val="24"/>
          <w:szCs w:val="24"/>
        </w:rPr>
      </w:pPr>
      <w:r>
        <w:rPr>
          <w:rFonts w:ascii="宋体" w:hAnsi="宋体" w:eastAsia="宋体" w:cs="宋体"/>
          <w:spacing w:val="-2"/>
          <w:sz w:val="24"/>
          <w:szCs w:val="24"/>
        </w:rPr>
        <w:t>备注:“明确所参加的招标项目标段，下载对应的招标文件及其附件 ”是指  投标人拟参加某标段投标的，应按规定下载该标段的招标文件。投标人的下 载活动“市电子交易平台 ”将予以记录，该记录作为投标人是否下载该标段 招标文件的依据。</w:t>
      </w:r>
    </w:p>
    <w:p w14:paraId="68B090B9">
      <w:pPr>
        <w:spacing w:before="329" w:line="222" w:lineRule="auto"/>
        <w:ind w:left="2482"/>
        <w:outlineLvl w:val="0"/>
        <w:rPr>
          <w:rFonts w:ascii="黑体" w:hAnsi="黑体" w:eastAsia="黑体" w:cs="黑体"/>
          <w:b/>
          <w:bCs/>
          <w:spacing w:val="4"/>
          <w:sz w:val="43"/>
          <w:szCs w:val="43"/>
        </w:rPr>
      </w:pPr>
      <w:bookmarkStart w:id="94" w:name="bookmark17"/>
      <w:bookmarkEnd w:id="94"/>
      <w:bookmarkStart w:id="95" w:name="bookmark18"/>
      <w:bookmarkEnd w:id="95"/>
    </w:p>
    <w:p w14:paraId="00127C0B">
      <w:pPr>
        <w:spacing w:before="329" w:line="222" w:lineRule="auto"/>
        <w:ind w:left="2482"/>
        <w:outlineLvl w:val="0"/>
        <w:rPr>
          <w:rFonts w:ascii="黑体" w:hAnsi="黑体" w:eastAsia="黑体" w:cs="黑体"/>
          <w:b/>
          <w:bCs/>
          <w:spacing w:val="4"/>
          <w:sz w:val="43"/>
          <w:szCs w:val="43"/>
        </w:rPr>
      </w:pPr>
    </w:p>
    <w:p w14:paraId="3D4E7934">
      <w:pPr>
        <w:spacing w:before="329" w:line="222" w:lineRule="auto"/>
        <w:ind w:left="2482"/>
        <w:outlineLvl w:val="0"/>
        <w:rPr>
          <w:rFonts w:ascii="黑体" w:hAnsi="黑体" w:eastAsia="黑体" w:cs="黑体"/>
          <w:b/>
          <w:bCs/>
          <w:spacing w:val="4"/>
          <w:sz w:val="43"/>
          <w:szCs w:val="43"/>
        </w:rPr>
      </w:pPr>
    </w:p>
    <w:p w14:paraId="1427DADE">
      <w:pPr>
        <w:pStyle w:val="5"/>
        <w:spacing w:line="281" w:lineRule="auto"/>
        <w:ind w:firstLine="2198" w:firstLineChars="500"/>
        <w:rPr>
          <w:rFonts w:ascii="黑体" w:hAnsi="黑体" w:eastAsia="黑体" w:cs="黑体"/>
          <w:b/>
          <w:bCs/>
          <w:spacing w:val="4"/>
          <w:sz w:val="43"/>
          <w:szCs w:val="43"/>
        </w:rPr>
      </w:pPr>
    </w:p>
    <w:p w14:paraId="21FF1AD4">
      <w:pPr>
        <w:pStyle w:val="5"/>
        <w:spacing w:line="281" w:lineRule="auto"/>
        <w:ind w:firstLine="2198" w:firstLineChars="500"/>
        <w:rPr>
          <w:rFonts w:ascii="黑体" w:hAnsi="黑体" w:eastAsia="黑体" w:cs="黑体"/>
          <w:b/>
          <w:bCs/>
          <w:spacing w:val="4"/>
          <w:sz w:val="43"/>
          <w:szCs w:val="43"/>
        </w:rPr>
      </w:pPr>
    </w:p>
    <w:p w14:paraId="3FBCA556">
      <w:pPr>
        <w:pStyle w:val="5"/>
        <w:spacing w:line="281" w:lineRule="auto"/>
        <w:ind w:firstLine="2198" w:firstLineChars="500"/>
        <w:rPr>
          <w:rFonts w:ascii="黑体" w:hAnsi="黑体" w:eastAsia="黑体" w:cs="黑体"/>
          <w:b/>
          <w:bCs/>
          <w:spacing w:val="4"/>
          <w:sz w:val="43"/>
          <w:szCs w:val="43"/>
        </w:rPr>
      </w:pPr>
    </w:p>
    <w:p w14:paraId="7811A1AD">
      <w:pPr>
        <w:pStyle w:val="5"/>
        <w:spacing w:line="281" w:lineRule="auto"/>
        <w:ind w:firstLine="2198" w:firstLineChars="500"/>
        <w:rPr>
          <w:rFonts w:ascii="黑体" w:hAnsi="黑体" w:eastAsia="黑体" w:cs="黑体"/>
          <w:b/>
          <w:bCs/>
          <w:spacing w:val="4"/>
          <w:sz w:val="43"/>
          <w:szCs w:val="43"/>
        </w:rPr>
      </w:pPr>
    </w:p>
    <w:p w14:paraId="4EEA445A">
      <w:pPr>
        <w:pStyle w:val="5"/>
        <w:spacing w:line="281" w:lineRule="auto"/>
        <w:ind w:firstLine="2198" w:firstLineChars="500"/>
        <w:rPr>
          <w:rFonts w:ascii="黑体" w:hAnsi="黑体" w:eastAsia="黑体" w:cs="黑体"/>
          <w:b/>
          <w:bCs/>
          <w:spacing w:val="4"/>
          <w:sz w:val="43"/>
          <w:szCs w:val="43"/>
        </w:rPr>
      </w:pPr>
    </w:p>
    <w:p w14:paraId="5A15F764">
      <w:pPr>
        <w:pStyle w:val="5"/>
        <w:spacing w:line="281" w:lineRule="auto"/>
        <w:ind w:firstLine="2638" w:firstLineChars="600"/>
      </w:pPr>
      <w:r>
        <w:rPr>
          <w:rFonts w:ascii="黑体" w:hAnsi="黑体" w:eastAsia="黑体" w:cs="黑体"/>
          <w:b/>
          <w:bCs/>
          <w:spacing w:val="4"/>
          <w:sz w:val="43"/>
          <w:szCs w:val="43"/>
        </w:rPr>
        <w:t>第二章</w:t>
      </w:r>
      <w:r>
        <w:rPr>
          <w:rFonts w:ascii="黑体" w:hAnsi="黑体" w:eastAsia="黑体" w:cs="黑体"/>
          <w:spacing w:val="4"/>
          <w:sz w:val="43"/>
          <w:szCs w:val="43"/>
        </w:rPr>
        <w:t xml:space="preserve">  </w:t>
      </w:r>
      <w:r>
        <w:rPr>
          <w:rFonts w:ascii="黑体" w:hAnsi="黑体" w:eastAsia="黑体" w:cs="黑体"/>
          <w:b/>
          <w:bCs/>
          <w:spacing w:val="4"/>
          <w:sz w:val="43"/>
          <w:szCs w:val="43"/>
        </w:rPr>
        <w:t>投标人须知</w:t>
      </w:r>
    </w:p>
    <w:p w14:paraId="535FDB5F">
      <w:pPr>
        <w:pStyle w:val="5"/>
        <w:spacing w:line="282" w:lineRule="auto"/>
      </w:pPr>
    </w:p>
    <w:p w14:paraId="633D1E93">
      <w:pPr>
        <w:spacing w:before="91" w:line="219" w:lineRule="auto"/>
        <w:ind w:left="3479"/>
        <w:outlineLvl w:val="1"/>
        <w:rPr>
          <w:rFonts w:ascii="黑体" w:hAnsi="黑体" w:eastAsia="黑体" w:cs="黑体"/>
          <w:sz w:val="28"/>
          <w:szCs w:val="28"/>
        </w:rPr>
      </w:pPr>
      <w:bookmarkStart w:id="96" w:name="bookmark20"/>
      <w:bookmarkEnd w:id="96"/>
      <w:bookmarkStart w:id="97" w:name="bookmark19"/>
      <w:bookmarkEnd w:id="97"/>
      <w:r>
        <w:rPr>
          <w:rFonts w:ascii="黑体" w:hAnsi="黑体" w:eastAsia="黑体" w:cs="黑体"/>
          <w:spacing w:val="-1"/>
          <w:sz w:val="28"/>
          <w:szCs w:val="28"/>
        </w:rPr>
        <w:t>投标人须知前附表</w:t>
      </w:r>
    </w:p>
    <w:p w14:paraId="412F743C">
      <w:pPr>
        <w:spacing w:before="54"/>
      </w:pPr>
    </w:p>
    <w:tbl>
      <w:tblPr>
        <w:tblStyle w:val="22"/>
        <w:tblW w:w="9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0"/>
        <w:gridCol w:w="2454"/>
        <w:gridCol w:w="5667"/>
      </w:tblGrid>
      <w:tr w14:paraId="483623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060" w:type="dxa"/>
            <w:vAlign w:val="top"/>
          </w:tcPr>
          <w:p w14:paraId="34B3EEF9">
            <w:pPr>
              <w:pStyle w:val="23"/>
              <w:spacing w:before="123" w:line="207" w:lineRule="auto"/>
              <w:ind w:left="220"/>
              <w:rPr>
                <w:sz w:val="21"/>
                <w:szCs w:val="21"/>
              </w:rPr>
            </w:pPr>
            <w:r>
              <w:rPr>
                <w:spacing w:val="-2"/>
                <w:sz w:val="21"/>
                <w:szCs w:val="21"/>
              </w:rPr>
              <w:t>条款号</w:t>
            </w:r>
          </w:p>
        </w:tc>
        <w:tc>
          <w:tcPr>
            <w:tcW w:w="2454" w:type="dxa"/>
            <w:vAlign w:val="top"/>
          </w:tcPr>
          <w:p w14:paraId="704AE3B5">
            <w:pPr>
              <w:pStyle w:val="23"/>
              <w:spacing w:before="123" w:line="207" w:lineRule="auto"/>
              <w:ind w:left="812"/>
              <w:rPr>
                <w:sz w:val="21"/>
                <w:szCs w:val="21"/>
              </w:rPr>
            </w:pPr>
            <w:r>
              <w:rPr>
                <w:spacing w:val="-2"/>
                <w:sz w:val="21"/>
                <w:szCs w:val="21"/>
              </w:rPr>
              <w:t>条款名称</w:t>
            </w:r>
          </w:p>
        </w:tc>
        <w:tc>
          <w:tcPr>
            <w:tcW w:w="5667" w:type="dxa"/>
            <w:vAlign w:val="top"/>
          </w:tcPr>
          <w:p w14:paraId="60896AC9">
            <w:pPr>
              <w:pStyle w:val="23"/>
              <w:spacing w:before="123" w:line="207" w:lineRule="auto"/>
              <w:ind w:left="2103"/>
              <w:rPr>
                <w:sz w:val="21"/>
                <w:szCs w:val="21"/>
              </w:rPr>
            </w:pPr>
            <w:r>
              <w:rPr>
                <w:spacing w:val="-14"/>
                <w:sz w:val="21"/>
                <w:szCs w:val="21"/>
              </w:rPr>
              <w:t>编</w:t>
            </w:r>
            <w:r>
              <w:rPr>
                <w:spacing w:val="8"/>
                <w:sz w:val="21"/>
                <w:szCs w:val="21"/>
              </w:rPr>
              <w:t xml:space="preserve">  </w:t>
            </w:r>
            <w:r>
              <w:rPr>
                <w:spacing w:val="-14"/>
                <w:sz w:val="21"/>
                <w:szCs w:val="21"/>
              </w:rPr>
              <w:t>列</w:t>
            </w:r>
            <w:r>
              <w:rPr>
                <w:spacing w:val="16"/>
                <w:sz w:val="21"/>
                <w:szCs w:val="21"/>
              </w:rPr>
              <w:t xml:space="preserve">  </w:t>
            </w:r>
            <w:r>
              <w:rPr>
                <w:spacing w:val="-14"/>
                <w:sz w:val="21"/>
                <w:szCs w:val="21"/>
              </w:rPr>
              <w:t>内</w:t>
            </w:r>
            <w:r>
              <w:rPr>
                <w:spacing w:val="5"/>
                <w:sz w:val="21"/>
                <w:szCs w:val="21"/>
              </w:rPr>
              <w:t xml:space="preserve">  </w:t>
            </w:r>
            <w:r>
              <w:rPr>
                <w:spacing w:val="-14"/>
                <w:sz w:val="21"/>
                <w:szCs w:val="21"/>
              </w:rPr>
              <w:t>容</w:t>
            </w:r>
          </w:p>
        </w:tc>
      </w:tr>
      <w:tr w14:paraId="3E353B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1060" w:type="dxa"/>
            <w:vAlign w:val="top"/>
          </w:tcPr>
          <w:p w14:paraId="5134F8D9">
            <w:pPr>
              <w:spacing w:line="319" w:lineRule="auto"/>
              <w:rPr>
                <w:rFonts w:ascii="Arial"/>
                <w:sz w:val="21"/>
              </w:rPr>
            </w:pPr>
          </w:p>
          <w:p w14:paraId="46C6DAEB">
            <w:pPr>
              <w:spacing w:line="320" w:lineRule="auto"/>
              <w:rPr>
                <w:rFonts w:ascii="Arial"/>
                <w:sz w:val="21"/>
              </w:rPr>
            </w:pPr>
          </w:p>
          <w:p w14:paraId="337FAA36">
            <w:pPr>
              <w:spacing w:before="64" w:line="179" w:lineRule="auto"/>
              <w:ind w:left="332"/>
              <w:rPr>
                <w:rFonts w:ascii="Calibri" w:hAnsi="Calibri" w:eastAsia="Calibri" w:cs="Calibri"/>
                <w:sz w:val="21"/>
                <w:szCs w:val="21"/>
              </w:rPr>
            </w:pPr>
            <w:r>
              <w:rPr>
                <w:rFonts w:ascii="Calibri" w:hAnsi="Calibri" w:eastAsia="Calibri" w:cs="Calibri"/>
                <w:spacing w:val="-4"/>
                <w:sz w:val="21"/>
                <w:szCs w:val="21"/>
              </w:rPr>
              <w:t>1.3.3</w:t>
            </w:r>
          </w:p>
        </w:tc>
        <w:tc>
          <w:tcPr>
            <w:tcW w:w="2454" w:type="dxa"/>
            <w:vAlign w:val="top"/>
          </w:tcPr>
          <w:p w14:paraId="5254C804">
            <w:pPr>
              <w:spacing w:line="293" w:lineRule="auto"/>
              <w:rPr>
                <w:rFonts w:ascii="Arial"/>
                <w:sz w:val="21"/>
              </w:rPr>
            </w:pPr>
          </w:p>
          <w:p w14:paraId="30B0C79A">
            <w:pPr>
              <w:spacing w:line="294" w:lineRule="auto"/>
              <w:rPr>
                <w:rFonts w:ascii="Arial"/>
                <w:sz w:val="21"/>
              </w:rPr>
            </w:pPr>
          </w:p>
          <w:p w14:paraId="04FEEA6E">
            <w:pPr>
              <w:pStyle w:val="23"/>
              <w:spacing w:before="68" w:line="221" w:lineRule="auto"/>
              <w:ind w:left="811"/>
              <w:rPr>
                <w:sz w:val="21"/>
                <w:szCs w:val="21"/>
              </w:rPr>
            </w:pPr>
            <w:r>
              <w:rPr>
                <w:spacing w:val="-2"/>
                <w:sz w:val="21"/>
                <w:szCs w:val="21"/>
              </w:rPr>
              <w:t>质量要求</w:t>
            </w:r>
          </w:p>
        </w:tc>
        <w:tc>
          <w:tcPr>
            <w:tcW w:w="5667" w:type="dxa"/>
            <w:vAlign w:val="top"/>
          </w:tcPr>
          <w:p w14:paraId="45447DE9">
            <w:pPr>
              <w:pStyle w:val="23"/>
              <w:spacing w:before="118" w:line="303" w:lineRule="auto"/>
              <w:ind w:left="116" w:right="102" w:hanging="2"/>
              <w:rPr>
                <w:sz w:val="21"/>
                <w:szCs w:val="21"/>
              </w:rPr>
            </w:pPr>
            <w:r>
              <w:rPr>
                <w:spacing w:val="-1"/>
                <w:sz w:val="21"/>
                <w:szCs w:val="21"/>
              </w:rPr>
              <w:t>标段工程交工验收的质量评定：</w:t>
            </w:r>
            <w:r>
              <w:rPr>
                <w:color w:val="0000FF"/>
                <w:spacing w:val="-1"/>
                <w:sz w:val="21"/>
                <w:szCs w:val="21"/>
              </w:rPr>
              <w:t>符合设计要求，达到国家现</w:t>
            </w:r>
            <w:r>
              <w:rPr>
                <w:color w:val="0000FF"/>
                <w:spacing w:val="9"/>
                <w:sz w:val="21"/>
                <w:szCs w:val="21"/>
              </w:rPr>
              <w:t xml:space="preserve"> </w:t>
            </w:r>
            <w:r>
              <w:rPr>
                <w:color w:val="0000FF"/>
                <w:spacing w:val="-1"/>
                <w:sz w:val="21"/>
                <w:szCs w:val="21"/>
              </w:rPr>
              <w:t>行验收规范合格标准。</w:t>
            </w:r>
          </w:p>
          <w:p w14:paraId="47A0EA45">
            <w:pPr>
              <w:pStyle w:val="23"/>
              <w:spacing w:before="29" w:line="262" w:lineRule="auto"/>
              <w:ind w:left="118" w:right="105" w:hanging="4"/>
              <w:rPr>
                <w:sz w:val="21"/>
                <w:szCs w:val="21"/>
              </w:rPr>
            </w:pPr>
            <w:r>
              <w:rPr>
                <w:spacing w:val="-1"/>
                <w:sz w:val="21"/>
                <w:szCs w:val="21"/>
              </w:rPr>
              <w:t>竣工验收的质量评定：</w:t>
            </w:r>
            <w:r>
              <w:rPr>
                <w:color w:val="0000FF"/>
                <w:spacing w:val="-1"/>
                <w:sz w:val="21"/>
                <w:szCs w:val="21"/>
              </w:rPr>
              <w:t>符合设计要求，达到国家现行验收规</w:t>
            </w:r>
            <w:r>
              <w:rPr>
                <w:color w:val="0000FF"/>
                <w:spacing w:val="7"/>
                <w:sz w:val="21"/>
                <w:szCs w:val="21"/>
              </w:rPr>
              <w:t xml:space="preserve"> </w:t>
            </w:r>
            <w:r>
              <w:rPr>
                <w:color w:val="0000FF"/>
                <w:spacing w:val="-2"/>
                <w:sz w:val="21"/>
                <w:szCs w:val="21"/>
              </w:rPr>
              <w:t>范合格标准。</w:t>
            </w:r>
          </w:p>
        </w:tc>
      </w:tr>
      <w:tr w14:paraId="0AFB9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060" w:type="dxa"/>
            <w:vAlign w:val="top"/>
          </w:tcPr>
          <w:p w14:paraId="13FA167B">
            <w:pPr>
              <w:spacing w:before="264" w:line="179" w:lineRule="auto"/>
              <w:ind w:left="332"/>
              <w:rPr>
                <w:rFonts w:ascii="Calibri" w:hAnsi="Calibri" w:eastAsia="Calibri" w:cs="Calibri"/>
                <w:sz w:val="21"/>
                <w:szCs w:val="21"/>
              </w:rPr>
            </w:pPr>
            <w:r>
              <w:rPr>
                <w:rFonts w:ascii="Calibri" w:hAnsi="Calibri" w:eastAsia="Calibri" w:cs="Calibri"/>
                <w:spacing w:val="-4"/>
                <w:sz w:val="21"/>
                <w:szCs w:val="21"/>
              </w:rPr>
              <w:t>1.3.4</w:t>
            </w:r>
          </w:p>
        </w:tc>
        <w:tc>
          <w:tcPr>
            <w:tcW w:w="2454" w:type="dxa"/>
            <w:vAlign w:val="top"/>
          </w:tcPr>
          <w:p w14:paraId="2E3A3562">
            <w:pPr>
              <w:pStyle w:val="23"/>
              <w:spacing w:before="200" w:line="234" w:lineRule="auto"/>
              <w:ind w:left="759"/>
              <w:rPr>
                <w:rFonts w:ascii="黑体" w:hAnsi="黑体" w:eastAsia="黑体" w:cs="黑体"/>
                <w:sz w:val="11"/>
                <w:szCs w:val="11"/>
              </w:rPr>
            </w:pPr>
            <w:r>
              <w:rPr>
                <w:spacing w:val="-2"/>
                <w:sz w:val="21"/>
                <w:szCs w:val="21"/>
              </w:rPr>
              <w:t>安全目标</w:t>
            </w:r>
            <w:r>
              <w:rPr>
                <w:rFonts w:ascii="黑体" w:hAnsi="黑体" w:eastAsia="黑体" w:cs="黑体"/>
                <w:spacing w:val="-2"/>
                <w:position w:val="9"/>
                <w:sz w:val="11"/>
                <w:szCs w:val="11"/>
              </w:rPr>
              <w:t>①</w:t>
            </w:r>
          </w:p>
        </w:tc>
        <w:tc>
          <w:tcPr>
            <w:tcW w:w="5667" w:type="dxa"/>
            <w:vAlign w:val="top"/>
          </w:tcPr>
          <w:p w14:paraId="70966CD1">
            <w:pPr>
              <w:pStyle w:val="23"/>
              <w:spacing w:before="215" w:line="221" w:lineRule="auto"/>
              <w:ind w:left="115"/>
              <w:rPr>
                <w:sz w:val="21"/>
                <w:szCs w:val="21"/>
              </w:rPr>
            </w:pPr>
            <w:r>
              <w:rPr>
                <w:color w:val="0000FF"/>
                <w:spacing w:val="-2"/>
                <w:sz w:val="21"/>
                <w:szCs w:val="21"/>
              </w:rPr>
              <w:t>无安全事故</w:t>
            </w:r>
          </w:p>
        </w:tc>
      </w:tr>
      <w:tr w14:paraId="12B01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60" w:type="dxa"/>
            <w:vAlign w:val="top"/>
          </w:tcPr>
          <w:p w14:paraId="5605B867">
            <w:pPr>
              <w:spacing w:line="282" w:lineRule="auto"/>
              <w:rPr>
                <w:rFonts w:ascii="Arial"/>
                <w:sz w:val="21"/>
              </w:rPr>
            </w:pPr>
          </w:p>
          <w:p w14:paraId="4B4486ED">
            <w:pPr>
              <w:spacing w:before="65" w:line="179" w:lineRule="auto"/>
              <w:ind w:left="332"/>
              <w:rPr>
                <w:rFonts w:ascii="Calibri" w:hAnsi="Calibri" w:eastAsia="Calibri" w:cs="Calibri"/>
                <w:sz w:val="21"/>
                <w:szCs w:val="21"/>
              </w:rPr>
            </w:pPr>
            <w:r>
              <w:rPr>
                <w:rFonts w:ascii="Calibri" w:hAnsi="Calibri" w:eastAsia="Calibri" w:cs="Calibri"/>
                <w:spacing w:val="-4"/>
                <w:sz w:val="21"/>
                <w:szCs w:val="21"/>
              </w:rPr>
              <w:t>1.4.3</w:t>
            </w:r>
          </w:p>
        </w:tc>
        <w:tc>
          <w:tcPr>
            <w:tcW w:w="2454" w:type="dxa"/>
            <w:vAlign w:val="top"/>
          </w:tcPr>
          <w:p w14:paraId="2EB26DB5">
            <w:pPr>
              <w:pStyle w:val="23"/>
              <w:spacing w:before="118" w:line="262" w:lineRule="auto"/>
              <w:ind w:left="813" w:right="172" w:hanging="629"/>
              <w:rPr>
                <w:sz w:val="21"/>
                <w:szCs w:val="21"/>
              </w:rPr>
            </w:pPr>
            <w:r>
              <w:rPr>
                <w:spacing w:val="-1"/>
                <w:sz w:val="21"/>
                <w:szCs w:val="21"/>
              </w:rPr>
              <w:t>投标人不得存在的其他</w:t>
            </w:r>
            <w:r>
              <w:rPr>
                <w:spacing w:val="1"/>
                <w:sz w:val="21"/>
                <w:szCs w:val="21"/>
              </w:rPr>
              <w:t xml:space="preserve"> </w:t>
            </w:r>
            <w:r>
              <w:rPr>
                <w:spacing w:val="-3"/>
                <w:sz w:val="21"/>
                <w:szCs w:val="21"/>
              </w:rPr>
              <w:t>关联情形</w:t>
            </w:r>
          </w:p>
        </w:tc>
        <w:tc>
          <w:tcPr>
            <w:tcW w:w="5667" w:type="dxa"/>
            <w:vAlign w:val="top"/>
          </w:tcPr>
          <w:p w14:paraId="3CE1559C">
            <w:pPr>
              <w:pStyle w:val="23"/>
              <w:spacing w:before="299" w:line="221" w:lineRule="auto"/>
              <w:ind w:left="116"/>
              <w:rPr>
                <w:sz w:val="21"/>
                <w:szCs w:val="21"/>
              </w:rPr>
            </w:pPr>
            <w:r>
              <w:rPr>
                <w:color w:val="0000FF"/>
                <w:spacing w:val="-2"/>
                <w:sz w:val="21"/>
                <w:szCs w:val="21"/>
              </w:rPr>
              <w:t>详见招标文件</w:t>
            </w:r>
          </w:p>
        </w:tc>
      </w:tr>
      <w:tr w14:paraId="390FC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060" w:type="dxa"/>
            <w:vAlign w:val="top"/>
          </w:tcPr>
          <w:p w14:paraId="5D97341E">
            <w:pPr>
              <w:spacing w:line="463" w:lineRule="auto"/>
              <w:rPr>
                <w:rFonts w:ascii="Arial"/>
                <w:sz w:val="21"/>
              </w:rPr>
            </w:pPr>
          </w:p>
          <w:p w14:paraId="495E5574">
            <w:pPr>
              <w:spacing w:before="64" w:line="178" w:lineRule="auto"/>
              <w:ind w:left="332"/>
              <w:rPr>
                <w:rFonts w:ascii="Calibri" w:hAnsi="Calibri" w:eastAsia="Calibri" w:cs="Calibri"/>
                <w:sz w:val="21"/>
                <w:szCs w:val="21"/>
              </w:rPr>
            </w:pPr>
            <w:r>
              <w:rPr>
                <w:rFonts w:ascii="Calibri" w:hAnsi="Calibri" w:eastAsia="Calibri" w:cs="Calibri"/>
                <w:spacing w:val="-4"/>
                <w:sz w:val="21"/>
                <w:szCs w:val="21"/>
              </w:rPr>
              <w:t>1.4.4</w:t>
            </w:r>
          </w:p>
        </w:tc>
        <w:tc>
          <w:tcPr>
            <w:tcW w:w="2454" w:type="dxa"/>
            <w:vAlign w:val="top"/>
          </w:tcPr>
          <w:p w14:paraId="15332156">
            <w:pPr>
              <w:pStyle w:val="23"/>
              <w:spacing w:before="119" w:line="221" w:lineRule="auto"/>
              <w:ind w:left="184"/>
              <w:rPr>
                <w:sz w:val="21"/>
                <w:szCs w:val="21"/>
              </w:rPr>
            </w:pPr>
            <w:r>
              <w:rPr>
                <w:spacing w:val="-1"/>
                <w:sz w:val="21"/>
                <w:szCs w:val="21"/>
              </w:rPr>
              <w:t>投标人不得存在的其他</w:t>
            </w:r>
          </w:p>
          <w:p w14:paraId="446D4200">
            <w:pPr>
              <w:pStyle w:val="23"/>
              <w:spacing w:before="108" w:line="221" w:lineRule="auto"/>
              <w:ind w:left="184"/>
              <w:rPr>
                <w:sz w:val="21"/>
                <w:szCs w:val="21"/>
              </w:rPr>
            </w:pPr>
            <w:r>
              <w:rPr>
                <w:spacing w:val="-1"/>
                <w:sz w:val="21"/>
                <w:szCs w:val="21"/>
              </w:rPr>
              <w:t>不良状况或不良信用记</w:t>
            </w:r>
          </w:p>
          <w:p w14:paraId="70413C85">
            <w:pPr>
              <w:pStyle w:val="23"/>
              <w:spacing w:before="108" w:line="206" w:lineRule="auto"/>
              <w:ind w:left="1125"/>
              <w:rPr>
                <w:sz w:val="21"/>
                <w:szCs w:val="21"/>
              </w:rPr>
            </w:pPr>
            <w:r>
              <w:rPr>
                <w:sz w:val="21"/>
                <w:szCs w:val="21"/>
              </w:rPr>
              <w:t>录</w:t>
            </w:r>
          </w:p>
        </w:tc>
        <w:tc>
          <w:tcPr>
            <w:tcW w:w="5667" w:type="dxa"/>
            <w:vAlign w:val="top"/>
          </w:tcPr>
          <w:p w14:paraId="1CA3E0F7">
            <w:pPr>
              <w:pStyle w:val="23"/>
              <w:numPr>
                <w:ilvl w:val="0"/>
                <w:numId w:val="1"/>
              </w:numPr>
              <w:spacing w:before="299" w:line="312" w:lineRule="auto"/>
              <w:ind w:left="114" w:right="109" w:hanging="2"/>
              <w:rPr>
                <w:sz w:val="21"/>
                <w:szCs w:val="21"/>
              </w:rPr>
            </w:pPr>
            <w:r>
              <w:rPr>
                <w:color w:val="0000FF"/>
                <w:spacing w:val="3"/>
                <w:sz w:val="21"/>
                <w:szCs w:val="21"/>
              </w:rPr>
              <w:t>按国家、湖北省联合惩戒的要求，以及行业主管部门的</w:t>
            </w:r>
            <w:r>
              <w:rPr>
                <w:color w:val="0000FF"/>
                <w:spacing w:val="5"/>
                <w:sz w:val="21"/>
                <w:szCs w:val="21"/>
              </w:rPr>
              <w:t xml:space="preserve"> </w:t>
            </w:r>
            <w:r>
              <w:rPr>
                <w:color w:val="0000FF"/>
                <w:spacing w:val="9"/>
                <w:sz w:val="21"/>
                <w:szCs w:val="21"/>
              </w:rPr>
              <w:t>落实意见，被禁止参与投标的。 ②</w:t>
            </w:r>
            <w:r>
              <w:rPr>
                <w:color w:val="0000FF"/>
                <w:spacing w:val="3"/>
                <w:sz w:val="21"/>
                <w:szCs w:val="21"/>
              </w:rPr>
              <w:t xml:space="preserve">    </w:t>
            </w:r>
            <w:r>
              <w:rPr>
                <w:rFonts w:ascii="Calibri" w:hAnsi="Calibri" w:eastAsia="Calibri" w:cs="Calibri"/>
                <w:color w:val="0000FF"/>
                <w:spacing w:val="9"/>
                <w:sz w:val="21"/>
                <w:szCs w:val="21"/>
              </w:rPr>
              <w:t>/</w:t>
            </w:r>
            <w:r>
              <w:rPr>
                <w:rFonts w:ascii="Calibri" w:hAnsi="Calibri" w:eastAsia="Calibri" w:cs="Calibri"/>
                <w:color w:val="0000FF"/>
                <w:spacing w:val="1"/>
                <w:sz w:val="21"/>
                <w:szCs w:val="21"/>
              </w:rPr>
              <w:t xml:space="preserve">         </w:t>
            </w:r>
            <w:r>
              <w:rPr>
                <w:color w:val="0000FF"/>
                <w:spacing w:val="9"/>
                <w:sz w:val="21"/>
                <w:szCs w:val="21"/>
              </w:rPr>
              <w:t>„„</w:t>
            </w:r>
          </w:p>
        </w:tc>
      </w:tr>
      <w:tr w14:paraId="5C08B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1060" w:type="dxa"/>
            <w:vAlign w:val="top"/>
          </w:tcPr>
          <w:p w14:paraId="2F5E388C">
            <w:pPr>
              <w:spacing w:line="287" w:lineRule="auto"/>
              <w:rPr>
                <w:rFonts w:ascii="Arial"/>
                <w:sz w:val="21"/>
              </w:rPr>
            </w:pPr>
          </w:p>
          <w:p w14:paraId="44A1C870">
            <w:pPr>
              <w:spacing w:before="64" w:line="178" w:lineRule="auto"/>
              <w:ind w:left="332"/>
              <w:rPr>
                <w:rFonts w:ascii="Calibri" w:hAnsi="Calibri" w:eastAsia="Calibri" w:cs="Calibri"/>
                <w:sz w:val="21"/>
                <w:szCs w:val="21"/>
              </w:rPr>
            </w:pPr>
            <w:r>
              <w:rPr>
                <w:rFonts w:ascii="Calibri" w:hAnsi="Calibri" w:eastAsia="Calibri" w:cs="Calibri"/>
                <w:spacing w:val="-4"/>
                <w:sz w:val="21"/>
                <w:szCs w:val="21"/>
              </w:rPr>
              <w:t>1.4.5</w:t>
            </w:r>
          </w:p>
        </w:tc>
        <w:tc>
          <w:tcPr>
            <w:tcW w:w="2454" w:type="dxa"/>
            <w:vAlign w:val="top"/>
          </w:tcPr>
          <w:p w14:paraId="68570A08">
            <w:pPr>
              <w:pStyle w:val="23"/>
              <w:spacing w:before="123" w:line="261" w:lineRule="auto"/>
              <w:ind w:left="1023" w:right="172" w:hanging="835"/>
              <w:rPr>
                <w:sz w:val="21"/>
                <w:szCs w:val="21"/>
              </w:rPr>
            </w:pPr>
            <w:r>
              <w:rPr>
                <w:spacing w:val="-2"/>
                <w:sz w:val="21"/>
                <w:szCs w:val="21"/>
              </w:rPr>
              <w:t>公路工程施工资质企业</w:t>
            </w:r>
            <w:r>
              <w:rPr>
                <w:spacing w:val="6"/>
                <w:sz w:val="21"/>
                <w:szCs w:val="21"/>
              </w:rPr>
              <w:t xml:space="preserve"> </w:t>
            </w:r>
            <w:r>
              <w:rPr>
                <w:spacing w:val="-3"/>
                <w:sz w:val="21"/>
                <w:szCs w:val="21"/>
              </w:rPr>
              <w:t>名录</w:t>
            </w:r>
          </w:p>
        </w:tc>
        <w:tc>
          <w:tcPr>
            <w:tcW w:w="5667" w:type="dxa"/>
            <w:vAlign w:val="top"/>
          </w:tcPr>
          <w:p w14:paraId="0D880627">
            <w:pPr>
              <w:pStyle w:val="23"/>
              <w:spacing w:before="303" w:line="222" w:lineRule="auto"/>
              <w:ind w:left="135"/>
              <w:rPr>
                <w:sz w:val="21"/>
                <w:szCs w:val="21"/>
              </w:rPr>
            </w:pPr>
            <w:r>
              <w:rPr>
                <w:color w:val="0000FF"/>
                <w:spacing w:val="-15"/>
                <w:sz w:val="21"/>
                <w:szCs w:val="21"/>
              </w:rPr>
              <w:t>□适用</w:t>
            </w:r>
            <w:r>
              <w:rPr>
                <w:rFonts w:ascii="MS Gothic" w:hAnsi="MS Gothic" w:eastAsia="MS Gothic" w:cs="MS Gothic"/>
                <w:color w:val="0000FF"/>
                <w:spacing w:val="-15"/>
                <w:sz w:val="21"/>
                <w:szCs w:val="21"/>
              </w:rPr>
              <w:t>☑</w:t>
            </w:r>
            <w:r>
              <w:rPr>
                <w:color w:val="0000FF"/>
                <w:spacing w:val="-15"/>
                <w:sz w:val="21"/>
                <w:szCs w:val="21"/>
              </w:rPr>
              <w:t>不适用</w:t>
            </w:r>
          </w:p>
        </w:tc>
      </w:tr>
      <w:tr w14:paraId="73191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1060" w:type="dxa"/>
            <w:vAlign w:val="top"/>
          </w:tcPr>
          <w:p w14:paraId="6D7F7C78">
            <w:pPr>
              <w:spacing w:line="288" w:lineRule="auto"/>
              <w:rPr>
                <w:rFonts w:ascii="Arial"/>
                <w:sz w:val="21"/>
              </w:rPr>
            </w:pPr>
          </w:p>
          <w:p w14:paraId="0AE623FA">
            <w:pPr>
              <w:spacing w:before="64" w:line="179" w:lineRule="auto"/>
              <w:ind w:left="279"/>
              <w:rPr>
                <w:rFonts w:ascii="Calibri" w:hAnsi="Calibri" w:eastAsia="Calibri" w:cs="Calibri"/>
                <w:sz w:val="21"/>
                <w:szCs w:val="21"/>
              </w:rPr>
            </w:pPr>
            <w:r>
              <w:rPr>
                <w:rFonts w:ascii="Calibri" w:hAnsi="Calibri" w:eastAsia="Calibri" w:cs="Calibri"/>
                <w:spacing w:val="-3"/>
                <w:sz w:val="21"/>
                <w:szCs w:val="21"/>
              </w:rPr>
              <w:t>1.10.2</w:t>
            </w:r>
          </w:p>
        </w:tc>
        <w:tc>
          <w:tcPr>
            <w:tcW w:w="2454" w:type="dxa"/>
            <w:vAlign w:val="top"/>
          </w:tcPr>
          <w:p w14:paraId="0F7B7165">
            <w:pPr>
              <w:pStyle w:val="23"/>
              <w:spacing w:before="125" w:line="263" w:lineRule="auto"/>
              <w:ind w:left="496" w:right="172" w:hanging="312"/>
              <w:rPr>
                <w:sz w:val="21"/>
                <w:szCs w:val="21"/>
              </w:rPr>
            </w:pPr>
            <w:r>
              <w:rPr>
                <w:spacing w:val="-1"/>
                <w:sz w:val="21"/>
                <w:szCs w:val="21"/>
              </w:rPr>
              <w:t>投标人在投标预备会前</w:t>
            </w:r>
            <w:r>
              <w:rPr>
                <w:sz w:val="21"/>
                <w:szCs w:val="21"/>
              </w:rPr>
              <w:t xml:space="preserve"> </w:t>
            </w:r>
            <w:r>
              <w:rPr>
                <w:spacing w:val="-1"/>
                <w:sz w:val="21"/>
                <w:szCs w:val="21"/>
              </w:rPr>
              <w:t>提出问题的时间</w:t>
            </w:r>
          </w:p>
        </w:tc>
        <w:tc>
          <w:tcPr>
            <w:tcW w:w="5667" w:type="dxa"/>
            <w:vAlign w:val="top"/>
          </w:tcPr>
          <w:p w14:paraId="1C7797E7">
            <w:pPr>
              <w:pStyle w:val="23"/>
              <w:spacing w:before="305" w:line="234" w:lineRule="auto"/>
              <w:ind w:left="121"/>
              <w:rPr>
                <w:sz w:val="21"/>
                <w:szCs w:val="21"/>
              </w:rPr>
            </w:pPr>
            <w:r>
              <w:rPr>
                <w:spacing w:val="-2"/>
                <w:sz w:val="21"/>
                <w:szCs w:val="21"/>
              </w:rPr>
              <w:t>召开投标预备会之日</w:t>
            </w:r>
            <w:r>
              <w:rPr>
                <w:rFonts w:ascii="Calibri" w:hAnsi="Calibri" w:eastAsia="Calibri" w:cs="Calibri"/>
                <w:color w:val="0000FF"/>
                <w:spacing w:val="-2"/>
                <w:sz w:val="21"/>
                <w:szCs w:val="21"/>
              </w:rPr>
              <w:t>/</w:t>
            </w:r>
            <w:r>
              <w:rPr>
                <w:spacing w:val="-2"/>
                <w:sz w:val="21"/>
                <w:szCs w:val="21"/>
              </w:rPr>
              <w:t>日前</w:t>
            </w:r>
          </w:p>
        </w:tc>
      </w:tr>
      <w:tr w14:paraId="0B7EB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3" w:hRule="atLeast"/>
        </w:trPr>
        <w:tc>
          <w:tcPr>
            <w:tcW w:w="1060" w:type="dxa"/>
            <w:vAlign w:val="top"/>
          </w:tcPr>
          <w:p w14:paraId="1AB524AC">
            <w:pPr>
              <w:spacing w:line="253" w:lineRule="auto"/>
              <w:rPr>
                <w:rFonts w:ascii="Arial"/>
                <w:sz w:val="21"/>
              </w:rPr>
            </w:pPr>
          </w:p>
          <w:p w14:paraId="2FDE3A3C">
            <w:pPr>
              <w:spacing w:line="253" w:lineRule="auto"/>
              <w:rPr>
                <w:rFonts w:ascii="Arial"/>
                <w:sz w:val="21"/>
              </w:rPr>
            </w:pPr>
          </w:p>
          <w:p w14:paraId="5863C7E7">
            <w:pPr>
              <w:spacing w:line="253" w:lineRule="auto"/>
              <w:rPr>
                <w:rFonts w:ascii="Arial"/>
                <w:sz w:val="21"/>
              </w:rPr>
            </w:pPr>
          </w:p>
          <w:p w14:paraId="65B757D9">
            <w:pPr>
              <w:spacing w:line="253" w:lineRule="auto"/>
              <w:rPr>
                <w:rFonts w:ascii="Arial"/>
                <w:sz w:val="21"/>
              </w:rPr>
            </w:pPr>
          </w:p>
          <w:p w14:paraId="79F20C8E">
            <w:pPr>
              <w:spacing w:line="253" w:lineRule="auto"/>
              <w:rPr>
                <w:rFonts w:ascii="Arial"/>
                <w:sz w:val="21"/>
              </w:rPr>
            </w:pPr>
          </w:p>
          <w:p w14:paraId="25A6E253">
            <w:pPr>
              <w:spacing w:line="254" w:lineRule="auto"/>
              <w:rPr>
                <w:rFonts w:ascii="Arial"/>
                <w:sz w:val="21"/>
              </w:rPr>
            </w:pPr>
          </w:p>
          <w:p w14:paraId="570C7B6A">
            <w:pPr>
              <w:spacing w:line="254" w:lineRule="auto"/>
              <w:rPr>
                <w:rFonts w:ascii="Arial"/>
                <w:sz w:val="21"/>
              </w:rPr>
            </w:pPr>
          </w:p>
          <w:p w14:paraId="7E850C55">
            <w:pPr>
              <w:spacing w:line="254" w:lineRule="auto"/>
              <w:rPr>
                <w:rFonts w:ascii="Arial"/>
                <w:sz w:val="21"/>
              </w:rPr>
            </w:pPr>
          </w:p>
          <w:p w14:paraId="3C3C328D">
            <w:pPr>
              <w:spacing w:line="254" w:lineRule="auto"/>
              <w:rPr>
                <w:rFonts w:ascii="Arial"/>
                <w:sz w:val="21"/>
              </w:rPr>
            </w:pPr>
          </w:p>
          <w:p w14:paraId="548BDCEA">
            <w:pPr>
              <w:spacing w:line="254" w:lineRule="auto"/>
              <w:rPr>
                <w:rFonts w:ascii="Arial"/>
                <w:sz w:val="21"/>
              </w:rPr>
            </w:pPr>
          </w:p>
          <w:p w14:paraId="1B704220">
            <w:pPr>
              <w:spacing w:line="254" w:lineRule="auto"/>
              <w:rPr>
                <w:rFonts w:ascii="Arial"/>
                <w:sz w:val="21"/>
              </w:rPr>
            </w:pPr>
          </w:p>
          <w:p w14:paraId="7E479871">
            <w:pPr>
              <w:spacing w:before="64" w:line="178" w:lineRule="auto"/>
              <w:ind w:left="279"/>
              <w:rPr>
                <w:rFonts w:ascii="Calibri" w:hAnsi="Calibri" w:eastAsia="Calibri" w:cs="Calibri"/>
                <w:sz w:val="21"/>
                <w:szCs w:val="21"/>
              </w:rPr>
            </w:pPr>
            <w:r>
              <w:rPr>
                <w:rFonts w:ascii="Calibri" w:hAnsi="Calibri" w:eastAsia="Calibri" w:cs="Calibri"/>
                <w:spacing w:val="-3"/>
                <w:sz w:val="21"/>
                <w:szCs w:val="21"/>
              </w:rPr>
              <w:t>1.11.1</w:t>
            </w:r>
          </w:p>
        </w:tc>
        <w:tc>
          <w:tcPr>
            <w:tcW w:w="2454" w:type="dxa"/>
            <w:vAlign w:val="top"/>
          </w:tcPr>
          <w:p w14:paraId="001E9237">
            <w:pPr>
              <w:spacing w:line="248" w:lineRule="auto"/>
              <w:rPr>
                <w:rFonts w:ascii="Arial"/>
                <w:sz w:val="21"/>
              </w:rPr>
            </w:pPr>
          </w:p>
          <w:p w14:paraId="57879006">
            <w:pPr>
              <w:spacing w:line="248" w:lineRule="auto"/>
              <w:rPr>
                <w:rFonts w:ascii="Arial"/>
                <w:sz w:val="21"/>
              </w:rPr>
            </w:pPr>
          </w:p>
          <w:p w14:paraId="59439737">
            <w:pPr>
              <w:spacing w:line="248" w:lineRule="auto"/>
              <w:rPr>
                <w:rFonts w:ascii="Arial"/>
                <w:sz w:val="21"/>
              </w:rPr>
            </w:pPr>
          </w:p>
          <w:p w14:paraId="5626598A">
            <w:pPr>
              <w:spacing w:line="249" w:lineRule="auto"/>
              <w:rPr>
                <w:rFonts w:ascii="Arial"/>
                <w:sz w:val="21"/>
              </w:rPr>
            </w:pPr>
          </w:p>
          <w:p w14:paraId="3A38E359">
            <w:pPr>
              <w:spacing w:line="249" w:lineRule="auto"/>
              <w:rPr>
                <w:rFonts w:ascii="Arial"/>
                <w:sz w:val="21"/>
              </w:rPr>
            </w:pPr>
          </w:p>
          <w:p w14:paraId="72286DF8">
            <w:pPr>
              <w:spacing w:line="249" w:lineRule="auto"/>
              <w:rPr>
                <w:rFonts w:ascii="Arial"/>
                <w:sz w:val="21"/>
              </w:rPr>
            </w:pPr>
          </w:p>
          <w:p w14:paraId="1E16C514">
            <w:pPr>
              <w:spacing w:line="249" w:lineRule="auto"/>
              <w:rPr>
                <w:rFonts w:ascii="Arial"/>
                <w:sz w:val="21"/>
              </w:rPr>
            </w:pPr>
          </w:p>
          <w:p w14:paraId="0ACD6F23">
            <w:pPr>
              <w:spacing w:line="249" w:lineRule="auto"/>
              <w:rPr>
                <w:rFonts w:ascii="Arial"/>
                <w:sz w:val="21"/>
              </w:rPr>
            </w:pPr>
          </w:p>
          <w:p w14:paraId="3F66DA8E">
            <w:pPr>
              <w:spacing w:line="249" w:lineRule="auto"/>
              <w:rPr>
                <w:rFonts w:ascii="Arial"/>
                <w:sz w:val="21"/>
              </w:rPr>
            </w:pPr>
          </w:p>
          <w:p w14:paraId="23EC9EA3">
            <w:pPr>
              <w:spacing w:line="249" w:lineRule="auto"/>
              <w:rPr>
                <w:rFonts w:ascii="Arial"/>
                <w:sz w:val="21"/>
              </w:rPr>
            </w:pPr>
          </w:p>
          <w:p w14:paraId="4DBB4B9A">
            <w:pPr>
              <w:spacing w:line="249" w:lineRule="auto"/>
              <w:rPr>
                <w:rFonts w:ascii="Arial"/>
                <w:sz w:val="21"/>
              </w:rPr>
            </w:pPr>
          </w:p>
          <w:p w14:paraId="0ADDEB19">
            <w:pPr>
              <w:pStyle w:val="23"/>
              <w:spacing w:before="68" w:line="221" w:lineRule="auto"/>
              <w:ind w:left="918"/>
              <w:rPr>
                <w:sz w:val="21"/>
                <w:szCs w:val="21"/>
              </w:rPr>
            </w:pPr>
            <w:r>
              <w:rPr>
                <w:spacing w:val="-5"/>
                <w:sz w:val="21"/>
                <w:szCs w:val="21"/>
              </w:rPr>
              <w:t>分</w:t>
            </w:r>
            <w:r>
              <w:rPr>
                <w:spacing w:val="4"/>
                <w:sz w:val="21"/>
                <w:szCs w:val="21"/>
              </w:rPr>
              <w:t xml:space="preserve">  </w:t>
            </w:r>
            <w:r>
              <w:rPr>
                <w:spacing w:val="-5"/>
                <w:sz w:val="21"/>
                <w:szCs w:val="21"/>
              </w:rPr>
              <w:t>包</w:t>
            </w:r>
          </w:p>
        </w:tc>
        <w:tc>
          <w:tcPr>
            <w:tcW w:w="5667" w:type="dxa"/>
            <w:vAlign w:val="top"/>
          </w:tcPr>
          <w:p w14:paraId="15A657AB">
            <w:pPr>
              <w:pStyle w:val="23"/>
              <w:spacing w:before="120" w:line="221" w:lineRule="auto"/>
              <w:ind w:left="121"/>
              <w:rPr>
                <w:sz w:val="21"/>
                <w:szCs w:val="21"/>
              </w:rPr>
            </w:pPr>
            <w:r>
              <w:rPr>
                <w:rFonts w:ascii="MS Gothic" w:hAnsi="MS Gothic" w:eastAsia="MS Gothic" w:cs="MS Gothic"/>
                <w:color w:val="0000FF"/>
                <w:spacing w:val="-23"/>
                <w:sz w:val="21"/>
                <w:szCs w:val="21"/>
              </w:rPr>
              <w:t>☑</w:t>
            </w:r>
            <w:r>
              <w:rPr>
                <w:spacing w:val="-23"/>
                <w:sz w:val="21"/>
                <w:szCs w:val="21"/>
              </w:rPr>
              <w:t>不允许</w:t>
            </w:r>
          </w:p>
          <w:p w14:paraId="0BDD6CEA">
            <w:pPr>
              <w:pStyle w:val="23"/>
              <w:spacing w:before="96" w:line="221" w:lineRule="auto"/>
              <w:ind w:left="135"/>
              <w:rPr>
                <w:sz w:val="21"/>
                <w:szCs w:val="21"/>
              </w:rPr>
            </w:pPr>
            <w:r>
              <w:rPr>
                <w:color w:val="0000FF"/>
                <w:spacing w:val="-5"/>
                <w:sz w:val="21"/>
                <w:szCs w:val="21"/>
              </w:rPr>
              <w:t>□</w:t>
            </w:r>
            <w:r>
              <w:rPr>
                <w:spacing w:val="-5"/>
                <w:sz w:val="21"/>
                <w:szCs w:val="21"/>
              </w:rPr>
              <w:t>允许，对分包的要求：</w:t>
            </w:r>
          </w:p>
          <w:p w14:paraId="13C4502C">
            <w:pPr>
              <w:pStyle w:val="23"/>
              <w:spacing w:before="108" w:line="303" w:lineRule="auto"/>
              <w:ind w:left="218" w:right="105" w:hanging="105"/>
              <w:rPr>
                <w:sz w:val="21"/>
                <w:szCs w:val="21"/>
              </w:rPr>
            </w:pPr>
            <w:r>
              <w:rPr>
                <w:spacing w:val="-1"/>
                <w:sz w:val="21"/>
                <w:szCs w:val="21"/>
              </w:rPr>
              <w:t>满足《湖北省公路工程施工分包管理实施细则》的要求，分</w:t>
            </w:r>
            <w:r>
              <w:rPr>
                <w:spacing w:val="7"/>
                <w:sz w:val="21"/>
                <w:szCs w:val="21"/>
              </w:rPr>
              <w:t xml:space="preserve"> </w:t>
            </w:r>
            <w:r>
              <w:rPr>
                <w:spacing w:val="-1"/>
                <w:sz w:val="21"/>
                <w:szCs w:val="21"/>
              </w:rPr>
              <w:t>包人应当符合以下基本资格条件：</w:t>
            </w:r>
          </w:p>
          <w:p w14:paraId="3C12492E">
            <w:pPr>
              <w:pStyle w:val="23"/>
              <w:spacing w:before="31" w:line="221" w:lineRule="auto"/>
              <w:ind w:left="120"/>
              <w:rPr>
                <w:sz w:val="21"/>
                <w:szCs w:val="21"/>
              </w:rPr>
            </w:pPr>
            <w:r>
              <w:rPr>
                <w:spacing w:val="-3"/>
                <w:sz w:val="21"/>
                <w:szCs w:val="21"/>
              </w:rPr>
              <w:t>（一）具有经工商登记的法人资格；</w:t>
            </w:r>
          </w:p>
          <w:p w14:paraId="4E8B08A8">
            <w:pPr>
              <w:pStyle w:val="23"/>
              <w:spacing w:before="108" w:line="221" w:lineRule="auto"/>
              <w:ind w:left="120"/>
              <w:rPr>
                <w:sz w:val="21"/>
                <w:szCs w:val="21"/>
              </w:rPr>
            </w:pPr>
            <w:r>
              <w:rPr>
                <w:spacing w:val="-1"/>
                <w:sz w:val="21"/>
                <w:szCs w:val="21"/>
              </w:rPr>
              <w:t>（二）具有与分包工程相适应的财务能力；</w:t>
            </w:r>
          </w:p>
          <w:p w14:paraId="775512E4">
            <w:pPr>
              <w:pStyle w:val="23"/>
              <w:spacing w:before="109" w:line="221" w:lineRule="auto"/>
              <w:ind w:left="120"/>
              <w:rPr>
                <w:sz w:val="21"/>
                <w:szCs w:val="21"/>
              </w:rPr>
            </w:pPr>
            <w:r>
              <w:rPr>
                <w:spacing w:val="-2"/>
                <w:sz w:val="21"/>
                <w:szCs w:val="21"/>
              </w:rPr>
              <w:t>（三）具有从事类似工程经验的管理与技术人员；</w:t>
            </w:r>
          </w:p>
          <w:p w14:paraId="568B4DCE">
            <w:pPr>
              <w:pStyle w:val="23"/>
              <w:spacing w:before="109" w:line="221" w:lineRule="auto"/>
              <w:ind w:left="120"/>
              <w:rPr>
                <w:sz w:val="21"/>
                <w:szCs w:val="21"/>
              </w:rPr>
            </w:pPr>
            <w:r>
              <w:rPr>
                <w:spacing w:val="-2"/>
                <w:sz w:val="21"/>
                <w:szCs w:val="21"/>
              </w:rPr>
              <w:t>（四）具有（自有或者租赁）分包工程所需的施工设备；</w:t>
            </w:r>
          </w:p>
          <w:p w14:paraId="528483FF">
            <w:pPr>
              <w:pStyle w:val="23"/>
              <w:spacing w:before="107" w:line="269" w:lineRule="auto"/>
              <w:ind w:left="217" w:right="112" w:hanging="97"/>
              <w:rPr>
                <w:sz w:val="21"/>
                <w:szCs w:val="21"/>
              </w:rPr>
            </w:pPr>
            <w:r>
              <w:rPr>
                <w:spacing w:val="-1"/>
                <w:sz w:val="21"/>
                <w:szCs w:val="21"/>
              </w:rPr>
              <w:t>（五）未被列入交通运输部或湖北省交通运输</w:t>
            </w:r>
            <w:r>
              <w:rPr>
                <w:spacing w:val="-2"/>
                <w:sz w:val="21"/>
                <w:szCs w:val="21"/>
              </w:rPr>
              <w:t>主管部门禁止</w:t>
            </w:r>
            <w:r>
              <w:rPr>
                <w:sz w:val="21"/>
                <w:szCs w:val="21"/>
              </w:rPr>
              <w:t xml:space="preserve"> </w:t>
            </w:r>
            <w:r>
              <w:rPr>
                <w:spacing w:val="-3"/>
                <w:sz w:val="21"/>
                <w:szCs w:val="21"/>
              </w:rPr>
              <w:t>进入公路建设市场名单；</w:t>
            </w:r>
          </w:p>
          <w:p w14:paraId="137449EC">
            <w:pPr>
              <w:pStyle w:val="23"/>
              <w:spacing w:before="108" w:line="269" w:lineRule="auto"/>
              <w:ind w:left="220" w:right="113" w:hanging="100"/>
              <w:rPr>
                <w:sz w:val="21"/>
                <w:szCs w:val="21"/>
              </w:rPr>
            </w:pPr>
            <w:r>
              <w:rPr>
                <w:spacing w:val="-1"/>
                <w:sz w:val="21"/>
                <w:szCs w:val="21"/>
              </w:rPr>
              <w:t>（六）不属于被“信用中国”列入“黑名单</w:t>
            </w:r>
            <w:r>
              <w:rPr>
                <w:spacing w:val="-2"/>
                <w:sz w:val="21"/>
                <w:szCs w:val="21"/>
              </w:rPr>
              <w:t>”的失信被执行</w:t>
            </w:r>
            <w:r>
              <w:rPr>
                <w:sz w:val="21"/>
                <w:szCs w:val="21"/>
              </w:rPr>
              <w:t xml:space="preserve"> </w:t>
            </w:r>
            <w:r>
              <w:rPr>
                <w:spacing w:val="-3"/>
                <w:sz w:val="21"/>
                <w:szCs w:val="21"/>
              </w:rPr>
              <w:t>人或重大税收违法案件当事人；</w:t>
            </w:r>
          </w:p>
          <w:p w14:paraId="2D3D961F">
            <w:pPr>
              <w:pStyle w:val="23"/>
              <w:spacing w:before="110" w:line="268" w:lineRule="auto"/>
              <w:ind w:left="220" w:right="102" w:hanging="100"/>
              <w:rPr>
                <w:sz w:val="21"/>
                <w:szCs w:val="21"/>
              </w:rPr>
            </w:pPr>
            <w:r>
              <w:rPr>
                <w:spacing w:val="7"/>
                <w:sz w:val="21"/>
                <w:szCs w:val="21"/>
              </w:rPr>
              <w:t xml:space="preserve">（七）专项工程分包人应当具备的具体条件应按照不低于 </w:t>
            </w:r>
            <w:r>
              <w:rPr>
                <w:sz w:val="21"/>
                <w:szCs w:val="21"/>
              </w:rPr>
              <w:t>《湖北省公路工程施工分包管理实施细则》</w:t>
            </w:r>
            <w:r>
              <w:rPr>
                <w:spacing w:val="-1"/>
                <w:sz w:val="21"/>
                <w:szCs w:val="21"/>
              </w:rPr>
              <w:t xml:space="preserve">的《附件 </w:t>
            </w:r>
            <w:r>
              <w:rPr>
                <w:rFonts w:ascii="Calibri" w:hAnsi="Calibri" w:eastAsia="Calibri" w:cs="Calibri"/>
                <w:spacing w:val="-1"/>
                <w:sz w:val="21"/>
                <w:szCs w:val="21"/>
              </w:rPr>
              <w:t xml:space="preserve">1  </w:t>
            </w:r>
            <w:r>
              <w:rPr>
                <w:spacing w:val="-1"/>
                <w:sz w:val="21"/>
                <w:szCs w:val="21"/>
              </w:rPr>
              <w:t>湖</w:t>
            </w:r>
          </w:p>
          <w:p w14:paraId="7764E1FA">
            <w:pPr>
              <w:pStyle w:val="23"/>
              <w:spacing w:before="110" w:line="221" w:lineRule="auto"/>
              <w:ind w:left="222"/>
              <w:rPr>
                <w:sz w:val="21"/>
                <w:szCs w:val="21"/>
              </w:rPr>
            </w:pPr>
            <w:r>
              <w:rPr>
                <w:spacing w:val="-1"/>
                <w:sz w:val="21"/>
                <w:szCs w:val="21"/>
              </w:rPr>
              <w:t>北省公路工程施工分包专项类别与资格条件》执行。</w:t>
            </w:r>
          </w:p>
          <w:p w14:paraId="763B3999">
            <w:pPr>
              <w:spacing w:before="147" w:line="192" w:lineRule="auto"/>
              <w:ind w:left="105"/>
              <w:rPr>
                <w:rFonts w:ascii="Calibri" w:hAnsi="Calibri" w:eastAsia="Calibri" w:cs="Calibri"/>
                <w:sz w:val="21"/>
                <w:szCs w:val="21"/>
              </w:rPr>
            </w:pPr>
            <w:r>
              <w:rPr>
                <w:rFonts w:ascii="Calibri" w:hAnsi="Calibri" w:eastAsia="Calibri" w:cs="Calibri"/>
                <w:color w:val="0000FF"/>
                <w:sz w:val="21"/>
                <w:szCs w:val="21"/>
              </w:rPr>
              <w:t>/</w:t>
            </w:r>
          </w:p>
        </w:tc>
      </w:tr>
      <w:tr w14:paraId="536DA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1060" w:type="dxa"/>
            <w:vAlign w:val="top"/>
          </w:tcPr>
          <w:p w14:paraId="5305C8C3">
            <w:pPr>
              <w:spacing w:line="286" w:lineRule="auto"/>
              <w:rPr>
                <w:rFonts w:ascii="Arial"/>
                <w:sz w:val="21"/>
              </w:rPr>
            </w:pPr>
          </w:p>
          <w:p w14:paraId="59B9AB04">
            <w:pPr>
              <w:spacing w:before="64" w:line="179" w:lineRule="auto"/>
              <w:ind w:left="405"/>
              <w:rPr>
                <w:rFonts w:ascii="Calibri" w:hAnsi="Calibri" w:eastAsia="Calibri" w:cs="Calibri"/>
                <w:sz w:val="21"/>
                <w:szCs w:val="21"/>
              </w:rPr>
            </w:pPr>
            <w:r>
              <w:rPr>
                <w:rFonts w:ascii="Calibri" w:hAnsi="Calibri" w:eastAsia="Calibri" w:cs="Calibri"/>
                <w:spacing w:val="-4"/>
                <w:sz w:val="21"/>
                <w:szCs w:val="21"/>
              </w:rPr>
              <w:t>2.1</w:t>
            </w:r>
          </w:p>
        </w:tc>
        <w:tc>
          <w:tcPr>
            <w:tcW w:w="2454" w:type="dxa"/>
            <w:vAlign w:val="top"/>
          </w:tcPr>
          <w:p w14:paraId="7905E048">
            <w:pPr>
              <w:pStyle w:val="23"/>
              <w:spacing w:before="122" w:line="262" w:lineRule="auto"/>
              <w:ind w:left="1124" w:right="172" w:hanging="940"/>
              <w:rPr>
                <w:sz w:val="21"/>
                <w:szCs w:val="21"/>
              </w:rPr>
            </w:pPr>
            <w:r>
              <w:rPr>
                <w:spacing w:val="-1"/>
                <w:sz w:val="21"/>
                <w:szCs w:val="21"/>
              </w:rPr>
              <w:t>构成招标文件的其他资</w:t>
            </w:r>
            <w:r>
              <w:rPr>
                <w:spacing w:val="1"/>
                <w:sz w:val="21"/>
                <w:szCs w:val="21"/>
              </w:rPr>
              <w:t xml:space="preserve"> </w:t>
            </w:r>
            <w:r>
              <w:rPr>
                <w:sz w:val="21"/>
                <w:szCs w:val="21"/>
              </w:rPr>
              <w:t>料</w:t>
            </w:r>
          </w:p>
        </w:tc>
        <w:tc>
          <w:tcPr>
            <w:tcW w:w="5667" w:type="dxa"/>
            <w:vAlign w:val="top"/>
          </w:tcPr>
          <w:p w14:paraId="0D8C9B30">
            <w:pPr>
              <w:pStyle w:val="23"/>
              <w:spacing w:before="122" w:line="262" w:lineRule="auto"/>
              <w:ind w:left="116" w:right="104"/>
              <w:rPr>
                <w:sz w:val="21"/>
                <w:szCs w:val="21"/>
              </w:rPr>
            </w:pPr>
            <w:r>
              <w:rPr>
                <w:color w:val="0000FF"/>
                <w:spacing w:val="-1"/>
                <w:sz w:val="21"/>
                <w:szCs w:val="21"/>
              </w:rPr>
              <w:t>设计施工图纸、工程量清单、招标文件修改、补充，澄清答</w:t>
            </w:r>
            <w:r>
              <w:rPr>
                <w:color w:val="0000FF"/>
                <w:spacing w:val="4"/>
                <w:sz w:val="21"/>
                <w:szCs w:val="21"/>
              </w:rPr>
              <w:t xml:space="preserve"> </w:t>
            </w:r>
            <w:r>
              <w:rPr>
                <w:color w:val="0000FF"/>
                <w:spacing w:val="-13"/>
                <w:sz w:val="21"/>
                <w:szCs w:val="21"/>
              </w:rPr>
              <w:t>疑等；</w:t>
            </w:r>
          </w:p>
        </w:tc>
      </w:tr>
    </w:tbl>
    <w:p w14:paraId="5F54D119">
      <w:pPr>
        <w:pStyle w:val="5"/>
        <w:spacing w:line="265" w:lineRule="auto"/>
      </w:pPr>
    </w:p>
    <w:p w14:paraId="561CE6F2">
      <w:pPr>
        <w:pStyle w:val="5"/>
        <w:spacing w:line="266" w:lineRule="auto"/>
      </w:pPr>
      <w:r>
        <w:pict>
          <v:shape id="_x0000_s1026" o:spid="_x0000_s1026" style="position:absolute;left:0pt;margin-left:5.6pt;margin-top:8.25pt;height:0.65pt;width:144.05pt;z-index:251660288;mso-width-relative:page;mso-height-relative:page;" fillcolor="#000000" filled="t" stroked="f" coordsize="2881,12" path="m0,12l2880,12,2880,0,0,0,0,12xe">
            <v:path/>
            <v:fill on="t" focussize="0,0"/>
            <v:stroke on="f"/>
            <v:imagedata o:title=""/>
            <o:lock v:ext="edit"/>
          </v:shape>
        </w:pict>
      </w:r>
    </w:p>
    <w:p w14:paraId="6726A928">
      <w:pPr>
        <w:spacing w:before="59" w:line="235" w:lineRule="auto"/>
        <w:ind w:left="115"/>
        <w:rPr>
          <w:rFonts w:ascii="宋体" w:hAnsi="宋体" w:eastAsia="宋体" w:cs="宋体"/>
          <w:sz w:val="18"/>
          <w:szCs w:val="18"/>
        </w:rPr>
      </w:pPr>
      <w:r>
        <w:rPr>
          <w:rFonts w:ascii="宋体" w:hAnsi="宋体" w:eastAsia="宋体" w:cs="宋体"/>
          <w:spacing w:val="-1"/>
          <w:position w:val="9"/>
          <w:sz w:val="9"/>
          <w:szCs w:val="9"/>
        </w:rPr>
        <w:t xml:space="preserve">①  </w:t>
      </w:r>
      <w:r>
        <w:rPr>
          <w:rFonts w:ascii="宋体" w:hAnsi="宋体" w:eastAsia="宋体" w:cs="宋体"/>
          <w:spacing w:val="-1"/>
          <w:sz w:val="18"/>
          <w:szCs w:val="18"/>
        </w:rPr>
        <w:t>招标人应根据招标项目具体特点和实际需要，对工程施工过程中的人员安全提出目标要求。</w:t>
      </w:r>
    </w:p>
    <w:p w14:paraId="590DB991">
      <w:pPr>
        <w:spacing w:line="235" w:lineRule="auto"/>
        <w:rPr>
          <w:rFonts w:ascii="宋体" w:hAnsi="宋体" w:eastAsia="宋体" w:cs="宋体"/>
          <w:sz w:val="18"/>
          <w:szCs w:val="18"/>
        </w:rPr>
        <w:sectPr>
          <w:pgSz w:w="11907" w:h="16839"/>
          <w:pgMar w:top="400" w:right="1358" w:bottom="0" w:left="1361" w:header="0" w:footer="0" w:gutter="0"/>
          <w:cols w:space="720" w:num="1"/>
        </w:sectPr>
      </w:pPr>
    </w:p>
    <w:p w14:paraId="61372AC8">
      <w:pPr>
        <w:spacing w:before="56"/>
      </w:pPr>
    </w:p>
    <w:p w14:paraId="736FB6B0">
      <w:pPr>
        <w:spacing w:before="56"/>
      </w:pPr>
    </w:p>
    <w:p w14:paraId="4D445F78">
      <w:pPr>
        <w:spacing w:before="55"/>
      </w:pPr>
    </w:p>
    <w:p w14:paraId="628471C2">
      <w:pPr>
        <w:spacing w:before="55"/>
      </w:pPr>
    </w:p>
    <w:tbl>
      <w:tblPr>
        <w:tblStyle w:val="22"/>
        <w:tblW w:w="9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0"/>
        <w:gridCol w:w="2454"/>
        <w:gridCol w:w="5667"/>
      </w:tblGrid>
      <w:tr w14:paraId="16EFE1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1060" w:type="dxa"/>
            <w:vAlign w:val="top"/>
          </w:tcPr>
          <w:p w14:paraId="33BEC634">
            <w:pPr>
              <w:pStyle w:val="23"/>
              <w:spacing w:before="123" w:line="208" w:lineRule="auto"/>
              <w:ind w:left="220"/>
              <w:rPr>
                <w:sz w:val="21"/>
                <w:szCs w:val="21"/>
              </w:rPr>
            </w:pPr>
            <w:r>
              <w:rPr>
                <w:spacing w:val="-2"/>
                <w:sz w:val="21"/>
                <w:szCs w:val="21"/>
              </w:rPr>
              <w:t>条款号</w:t>
            </w:r>
          </w:p>
        </w:tc>
        <w:tc>
          <w:tcPr>
            <w:tcW w:w="2454" w:type="dxa"/>
            <w:vAlign w:val="top"/>
          </w:tcPr>
          <w:p w14:paraId="73A188DE">
            <w:pPr>
              <w:pStyle w:val="23"/>
              <w:spacing w:before="123" w:line="208" w:lineRule="auto"/>
              <w:ind w:left="812"/>
              <w:rPr>
                <w:sz w:val="21"/>
                <w:szCs w:val="21"/>
              </w:rPr>
            </w:pPr>
            <w:r>
              <w:rPr>
                <w:spacing w:val="-2"/>
                <w:sz w:val="21"/>
                <w:szCs w:val="21"/>
              </w:rPr>
              <w:t>条款名称</w:t>
            </w:r>
          </w:p>
        </w:tc>
        <w:tc>
          <w:tcPr>
            <w:tcW w:w="5667" w:type="dxa"/>
            <w:vAlign w:val="top"/>
          </w:tcPr>
          <w:p w14:paraId="452595E3">
            <w:pPr>
              <w:pStyle w:val="23"/>
              <w:spacing w:before="123" w:line="208" w:lineRule="auto"/>
              <w:ind w:left="2103"/>
              <w:rPr>
                <w:sz w:val="21"/>
                <w:szCs w:val="21"/>
              </w:rPr>
            </w:pPr>
            <w:r>
              <w:rPr>
                <w:spacing w:val="-14"/>
                <w:sz w:val="21"/>
                <w:szCs w:val="21"/>
              </w:rPr>
              <w:t>编</w:t>
            </w:r>
            <w:r>
              <w:rPr>
                <w:spacing w:val="8"/>
                <w:sz w:val="21"/>
                <w:szCs w:val="21"/>
              </w:rPr>
              <w:t xml:space="preserve">  </w:t>
            </w:r>
            <w:r>
              <w:rPr>
                <w:spacing w:val="-14"/>
                <w:sz w:val="21"/>
                <w:szCs w:val="21"/>
              </w:rPr>
              <w:t>列</w:t>
            </w:r>
            <w:r>
              <w:rPr>
                <w:spacing w:val="16"/>
                <w:sz w:val="21"/>
                <w:szCs w:val="21"/>
              </w:rPr>
              <w:t xml:space="preserve">  </w:t>
            </w:r>
            <w:r>
              <w:rPr>
                <w:spacing w:val="-14"/>
                <w:sz w:val="21"/>
                <w:szCs w:val="21"/>
              </w:rPr>
              <w:t>内</w:t>
            </w:r>
            <w:r>
              <w:rPr>
                <w:spacing w:val="5"/>
                <w:sz w:val="21"/>
                <w:szCs w:val="21"/>
              </w:rPr>
              <w:t xml:space="preserve">  </w:t>
            </w:r>
            <w:r>
              <w:rPr>
                <w:spacing w:val="-14"/>
                <w:sz w:val="21"/>
                <w:szCs w:val="21"/>
              </w:rPr>
              <w:t>容</w:t>
            </w:r>
          </w:p>
        </w:tc>
      </w:tr>
      <w:tr w14:paraId="6F8F3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1060" w:type="dxa"/>
            <w:vAlign w:val="top"/>
          </w:tcPr>
          <w:p w14:paraId="1E296C3B">
            <w:pPr>
              <w:spacing w:line="285" w:lineRule="auto"/>
              <w:rPr>
                <w:rFonts w:ascii="Arial"/>
                <w:sz w:val="21"/>
              </w:rPr>
            </w:pPr>
          </w:p>
          <w:p w14:paraId="5C347542">
            <w:pPr>
              <w:spacing w:before="64" w:line="179" w:lineRule="auto"/>
              <w:ind w:left="326"/>
              <w:rPr>
                <w:rFonts w:ascii="Calibri" w:hAnsi="Calibri" w:eastAsia="Calibri" w:cs="Calibri"/>
                <w:sz w:val="21"/>
                <w:szCs w:val="21"/>
              </w:rPr>
            </w:pPr>
            <w:r>
              <w:rPr>
                <w:rFonts w:ascii="Calibri" w:hAnsi="Calibri" w:eastAsia="Calibri" w:cs="Calibri"/>
                <w:spacing w:val="-2"/>
                <w:sz w:val="21"/>
                <w:szCs w:val="21"/>
              </w:rPr>
              <w:t>2.2.1</w:t>
            </w:r>
          </w:p>
        </w:tc>
        <w:tc>
          <w:tcPr>
            <w:tcW w:w="2454" w:type="dxa"/>
            <w:vAlign w:val="top"/>
          </w:tcPr>
          <w:p w14:paraId="48A56A62">
            <w:pPr>
              <w:pStyle w:val="23"/>
              <w:spacing w:before="123" w:line="264" w:lineRule="auto"/>
              <w:ind w:left="809" w:right="172" w:hanging="625"/>
              <w:rPr>
                <w:sz w:val="21"/>
                <w:szCs w:val="21"/>
              </w:rPr>
            </w:pPr>
            <w:r>
              <w:rPr>
                <w:spacing w:val="-1"/>
                <w:sz w:val="21"/>
                <w:szCs w:val="21"/>
              </w:rPr>
              <w:t>投标人要求澄清招标文</w:t>
            </w:r>
            <w:r>
              <w:rPr>
                <w:sz w:val="21"/>
                <w:szCs w:val="21"/>
              </w:rPr>
              <w:t xml:space="preserve"> </w:t>
            </w:r>
            <w:r>
              <w:rPr>
                <w:spacing w:val="-2"/>
                <w:sz w:val="21"/>
                <w:szCs w:val="21"/>
              </w:rPr>
              <w:t>件的时间</w:t>
            </w:r>
          </w:p>
        </w:tc>
        <w:tc>
          <w:tcPr>
            <w:tcW w:w="5667" w:type="dxa"/>
            <w:vAlign w:val="top"/>
          </w:tcPr>
          <w:p w14:paraId="16A34A25">
            <w:pPr>
              <w:pStyle w:val="23"/>
              <w:spacing w:before="302" w:line="221" w:lineRule="auto"/>
              <w:ind w:left="114"/>
              <w:rPr>
                <w:sz w:val="21"/>
                <w:szCs w:val="21"/>
              </w:rPr>
            </w:pPr>
            <w:r>
              <w:rPr>
                <w:spacing w:val="-4"/>
                <w:sz w:val="21"/>
                <w:szCs w:val="21"/>
              </w:rPr>
              <w:t>递交投标文件截止之日</w:t>
            </w:r>
            <w:r>
              <w:rPr>
                <w:spacing w:val="-37"/>
                <w:sz w:val="21"/>
                <w:szCs w:val="21"/>
              </w:rPr>
              <w:t xml:space="preserve"> </w:t>
            </w:r>
            <w:r>
              <w:rPr>
                <w:rFonts w:ascii="Calibri" w:hAnsi="Calibri" w:eastAsia="Calibri" w:cs="Calibri"/>
                <w:color w:val="0000FF"/>
                <w:spacing w:val="-4"/>
                <w:sz w:val="21"/>
                <w:szCs w:val="21"/>
              </w:rPr>
              <w:t xml:space="preserve">15  </w:t>
            </w:r>
            <w:r>
              <w:rPr>
                <w:spacing w:val="-4"/>
                <w:sz w:val="21"/>
                <w:szCs w:val="21"/>
              </w:rPr>
              <w:t>日前</w:t>
            </w:r>
          </w:p>
        </w:tc>
      </w:tr>
      <w:tr w14:paraId="3B9E0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060" w:type="dxa"/>
            <w:vAlign w:val="top"/>
          </w:tcPr>
          <w:p w14:paraId="1884A03C">
            <w:pPr>
              <w:spacing w:line="281" w:lineRule="auto"/>
              <w:rPr>
                <w:rFonts w:ascii="Arial"/>
                <w:sz w:val="21"/>
              </w:rPr>
            </w:pPr>
          </w:p>
          <w:p w14:paraId="64B7B5E0">
            <w:pPr>
              <w:spacing w:before="64" w:line="179" w:lineRule="auto"/>
              <w:ind w:left="324"/>
              <w:rPr>
                <w:rFonts w:ascii="Calibri" w:hAnsi="Calibri" w:eastAsia="Calibri" w:cs="Calibri"/>
                <w:sz w:val="21"/>
                <w:szCs w:val="21"/>
              </w:rPr>
            </w:pPr>
            <w:r>
              <w:rPr>
                <w:rFonts w:ascii="Calibri" w:hAnsi="Calibri" w:eastAsia="Calibri" w:cs="Calibri"/>
                <w:spacing w:val="-2"/>
                <w:sz w:val="21"/>
                <w:szCs w:val="21"/>
              </w:rPr>
              <w:t>3.1.1</w:t>
            </w:r>
          </w:p>
        </w:tc>
        <w:tc>
          <w:tcPr>
            <w:tcW w:w="2454" w:type="dxa"/>
            <w:vAlign w:val="top"/>
          </w:tcPr>
          <w:p w14:paraId="505EC760">
            <w:pPr>
              <w:pStyle w:val="23"/>
              <w:spacing w:before="117" w:line="262" w:lineRule="auto"/>
              <w:ind w:left="1124" w:right="172" w:hanging="940"/>
              <w:rPr>
                <w:sz w:val="21"/>
                <w:szCs w:val="21"/>
              </w:rPr>
            </w:pPr>
            <w:r>
              <w:rPr>
                <w:spacing w:val="-1"/>
                <w:sz w:val="21"/>
                <w:szCs w:val="21"/>
              </w:rPr>
              <w:t>构成投标文件的其他材</w:t>
            </w:r>
            <w:r>
              <w:rPr>
                <w:spacing w:val="1"/>
                <w:sz w:val="21"/>
                <w:szCs w:val="21"/>
              </w:rPr>
              <w:t xml:space="preserve"> </w:t>
            </w:r>
            <w:r>
              <w:rPr>
                <w:sz w:val="21"/>
                <w:szCs w:val="21"/>
              </w:rPr>
              <w:t>料</w:t>
            </w:r>
          </w:p>
        </w:tc>
        <w:tc>
          <w:tcPr>
            <w:tcW w:w="5667" w:type="dxa"/>
            <w:vAlign w:val="top"/>
          </w:tcPr>
          <w:p w14:paraId="03C14773">
            <w:pPr>
              <w:pStyle w:val="23"/>
              <w:spacing w:before="297" w:line="221" w:lineRule="auto"/>
              <w:ind w:left="116"/>
              <w:rPr>
                <w:sz w:val="21"/>
                <w:szCs w:val="21"/>
              </w:rPr>
            </w:pPr>
            <w:r>
              <w:rPr>
                <w:color w:val="0000FF"/>
                <w:spacing w:val="-1"/>
                <w:sz w:val="21"/>
                <w:szCs w:val="21"/>
              </w:rPr>
              <w:t>投标文件澄清，修改，投标文件补充；</w:t>
            </w:r>
          </w:p>
        </w:tc>
      </w:tr>
      <w:tr w14:paraId="198D2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1060" w:type="dxa"/>
            <w:vAlign w:val="top"/>
          </w:tcPr>
          <w:p w14:paraId="41DB315B">
            <w:pPr>
              <w:spacing w:line="465" w:lineRule="auto"/>
              <w:rPr>
                <w:rFonts w:ascii="Arial"/>
                <w:sz w:val="21"/>
              </w:rPr>
            </w:pPr>
          </w:p>
          <w:p w14:paraId="51597246">
            <w:pPr>
              <w:spacing w:before="64" w:line="179" w:lineRule="auto"/>
              <w:ind w:left="324"/>
              <w:rPr>
                <w:rFonts w:ascii="Calibri" w:hAnsi="Calibri" w:eastAsia="Calibri" w:cs="Calibri"/>
                <w:sz w:val="21"/>
                <w:szCs w:val="21"/>
              </w:rPr>
            </w:pPr>
            <w:r>
              <w:rPr>
                <w:rFonts w:ascii="Calibri" w:hAnsi="Calibri" w:eastAsia="Calibri" w:cs="Calibri"/>
                <w:spacing w:val="-2"/>
                <w:sz w:val="21"/>
                <w:szCs w:val="21"/>
              </w:rPr>
              <w:t>3.2.1</w:t>
            </w:r>
          </w:p>
        </w:tc>
        <w:tc>
          <w:tcPr>
            <w:tcW w:w="2454" w:type="dxa"/>
            <w:vAlign w:val="top"/>
          </w:tcPr>
          <w:p w14:paraId="1F3CA95B">
            <w:pPr>
              <w:spacing w:line="412" w:lineRule="auto"/>
              <w:rPr>
                <w:rFonts w:ascii="Arial"/>
                <w:sz w:val="21"/>
              </w:rPr>
            </w:pPr>
          </w:p>
          <w:p w14:paraId="3740EEB1">
            <w:pPr>
              <w:pStyle w:val="23"/>
              <w:spacing w:before="68" w:line="221" w:lineRule="auto"/>
              <w:ind w:left="182"/>
              <w:rPr>
                <w:sz w:val="21"/>
                <w:szCs w:val="21"/>
              </w:rPr>
            </w:pPr>
            <w:r>
              <w:rPr>
                <w:spacing w:val="-1"/>
                <w:sz w:val="21"/>
                <w:szCs w:val="21"/>
              </w:rPr>
              <w:t>增值税税金的计算方法</w:t>
            </w:r>
          </w:p>
        </w:tc>
        <w:tc>
          <w:tcPr>
            <w:tcW w:w="5667" w:type="dxa"/>
            <w:vAlign w:val="top"/>
          </w:tcPr>
          <w:p w14:paraId="7F1E7834">
            <w:pPr>
              <w:pStyle w:val="23"/>
              <w:spacing w:before="28" w:line="232" w:lineRule="auto"/>
              <w:ind w:left="112" w:right="106" w:firstLine="1"/>
              <w:jc w:val="both"/>
              <w:rPr>
                <w:sz w:val="21"/>
                <w:szCs w:val="21"/>
              </w:rPr>
            </w:pPr>
            <w:r>
              <w:rPr>
                <w:color w:val="0000FF"/>
                <w:spacing w:val="7"/>
                <w:sz w:val="21"/>
                <w:szCs w:val="21"/>
              </w:rPr>
              <w:t>财政部 税务总局 海关总署关于深化增值税改革有关政策</w:t>
            </w:r>
            <w:r>
              <w:rPr>
                <w:color w:val="0000FF"/>
                <w:spacing w:val="5"/>
                <w:sz w:val="21"/>
                <w:szCs w:val="21"/>
              </w:rPr>
              <w:t xml:space="preserve"> 的公告（财政部</w:t>
            </w:r>
            <w:r>
              <w:rPr>
                <w:color w:val="0000FF"/>
                <w:spacing w:val="41"/>
                <w:sz w:val="21"/>
                <w:szCs w:val="21"/>
              </w:rPr>
              <w:t xml:space="preserve"> </w:t>
            </w:r>
            <w:r>
              <w:rPr>
                <w:color w:val="0000FF"/>
                <w:spacing w:val="5"/>
                <w:sz w:val="21"/>
                <w:szCs w:val="21"/>
              </w:rPr>
              <w:t>税务总局</w:t>
            </w:r>
            <w:r>
              <w:rPr>
                <w:color w:val="0000FF"/>
                <w:spacing w:val="33"/>
                <w:sz w:val="21"/>
                <w:szCs w:val="21"/>
              </w:rPr>
              <w:t xml:space="preserve"> </w:t>
            </w:r>
            <w:r>
              <w:rPr>
                <w:color w:val="0000FF"/>
                <w:spacing w:val="5"/>
                <w:sz w:val="21"/>
                <w:szCs w:val="21"/>
              </w:rPr>
              <w:t>海关总署公告</w:t>
            </w:r>
            <w:r>
              <w:rPr>
                <w:color w:val="0000FF"/>
                <w:spacing w:val="35"/>
                <w:sz w:val="21"/>
                <w:szCs w:val="21"/>
              </w:rPr>
              <w:t xml:space="preserve"> </w:t>
            </w:r>
            <w:r>
              <w:rPr>
                <w:rFonts w:ascii="Calibri" w:hAnsi="Calibri" w:eastAsia="Calibri" w:cs="Calibri"/>
                <w:color w:val="0000FF"/>
                <w:spacing w:val="5"/>
                <w:sz w:val="21"/>
                <w:szCs w:val="21"/>
              </w:rPr>
              <w:t>2019</w:t>
            </w:r>
            <w:r>
              <w:rPr>
                <w:rFonts w:ascii="Calibri" w:hAnsi="Calibri" w:eastAsia="Calibri" w:cs="Calibri"/>
                <w:color w:val="0000FF"/>
                <w:spacing w:val="15"/>
                <w:w w:val="101"/>
                <w:sz w:val="21"/>
                <w:szCs w:val="21"/>
              </w:rPr>
              <w:t xml:space="preserve">  </w:t>
            </w:r>
            <w:r>
              <w:rPr>
                <w:color w:val="0000FF"/>
                <w:spacing w:val="5"/>
                <w:sz w:val="21"/>
                <w:szCs w:val="21"/>
              </w:rPr>
              <w:t>年第</w:t>
            </w:r>
            <w:r>
              <w:rPr>
                <w:color w:val="0000FF"/>
                <w:spacing w:val="33"/>
                <w:sz w:val="21"/>
                <w:szCs w:val="21"/>
              </w:rPr>
              <w:t xml:space="preserve"> </w:t>
            </w:r>
            <w:r>
              <w:rPr>
                <w:rFonts w:ascii="Calibri" w:hAnsi="Calibri" w:eastAsia="Calibri" w:cs="Calibri"/>
                <w:color w:val="0000FF"/>
                <w:spacing w:val="5"/>
                <w:sz w:val="21"/>
                <w:szCs w:val="21"/>
              </w:rPr>
              <w:t>39</w:t>
            </w:r>
            <w:r>
              <w:rPr>
                <w:rFonts w:ascii="Calibri" w:hAnsi="Calibri" w:eastAsia="Calibri" w:cs="Calibri"/>
                <w:color w:val="0000FF"/>
                <w:sz w:val="21"/>
                <w:szCs w:val="21"/>
              </w:rPr>
              <w:t xml:space="preserve"> </w:t>
            </w:r>
            <w:r>
              <w:rPr>
                <w:color w:val="0000FF"/>
                <w:sz w:val="21"/>
                <w:szCs w:val="21"/>
              </w:rPr>
              <w:t>号，以下简称“</w:t>
            </w:r>
            <w:r>
              <w:rPr>
                <w:rFonts w:ascii="Calibri" w:hAnsi="Calibri" w:eastAsia="Calibri" w:cs="Calibri"/>
                <w:color w:val="0000FF"/>
                <w:sz w:val="21"/>
                <w:szCs w:val="21"/>
              </w:rPr>
              <w:t xml:space="preserve">39    </w:t>
            </w:r>
            <w:r>
              <w:rPr>
                <w:color w:val="0000FF"/>
                <w:sz w:val="21"/>
                <w:szCs w:val="21"/>
              </w:rPr>
              <w:t>号公告”）发布，细化增值</w:t>
            </w:r>
            <w:r>
              <w:rPr>
                <w:color w:val="0000FF"/>
                <w:spacing w:val="-1"/>
                <w:sz w:val="21"/>
                <w:szCs w:val="21"/>
              </w:rPr>
              <w:t>税改革具体</w:t>
            </w:r>
            <w:r>
              <w:rPr>
                <w:color w:val="0000FF"/>
                <w:sz w:val="21"/>
                <w:szCs w:val="21"/>
              </w:rPr>
              <w:t xml:space="preserve"> </w:t>
            </w:r>
            <w:r>
              <w:rPr>
                <w:color w:val="0000FF"/>
                <w:spacing w:val="-4"/>
                <w:sz w:val="21"/>
                <w:szCs w:val="21"/>
              </w:rPr>
              <w:t>政策措施。</w:t>
            </w:r>
          </w:p>
        </w:tc>
      </w:tr>
      <w:tr w14:paraId="13685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1" w:hRule="atLeast"/>
        </w:trPr>
        <w:tc>
          <w:tcPr>
            <w:tcW w:w="1060" w:type="dxa"/>
            <w:vAlign w:val="top"/>
          </w:tcPr>
          <w:p w14:paraId="73132403">
            <w:pPr>
              <w:spacing w:line="341" w:lineRule="auto"/>
              <w:rPr>
                <w:rFonts w:ascii="Arial"/>
                <w:sz w:val="21"/>
              </w:rPr>
            </w:pPr>
          </w:p>
          <w:p w14:paraId="2001A6B5">
            <w:pPr>
              <w:spacing w:line="342" w:lineRule="auto"/>
              <w:rPr>
                <w:rFonts w:ascii="Arial"/>
                <w:sz w:val="21"/>
              </w:rPr>
            </w:pPr>
          </w:p>
          <w:p w14:paraId="7A92C989">
            <w:pPr>
              <w:spacing w:before="64" w:line="179" w:lineRule="auto"/>
              <w:ind w:left="324"/>
              <w:rPr>
                <w:rFonts w:ascii="Calibri" w:hAnsi="Calibri" w:eastAsia="Calibri" w:cs="Calibri"/>
                <w:sz w:val="21"/>
                <w:szCs w:val="21"/>
              </w:rPr>
            </w:pPr>
            <w:r>
              <w:rPr>
                <w:rFonts w:ascii="Calibri" w:hAnsi="Calibri" w:eastAsia="Calibri" w:cs="Calibri"/>
                <w:spacing w:val="-2"/>
                <w:sz w:val="21"/>
                <w:szCs w:val="21"/>
              </w:rPr>
              <w:t>3.2.1</w:t>
            </w:r>
          </w:p>
        </w:tc>
        <w:tc>
          <w:tcPr>
            <w:tcW w:w="2454" w:type="dxa"/>
            <w:vAlign w:val="top"/>
          </w:tcPr>
          <w:p w14:paraId="4B5887FB">
            <w:pPr>
              <w:spacing w:line="315" w:lineRule="auto"/>
              <w:rPr>
                <w:rFonts w:ascii="Arial"/>
                <w:sz w:val="21"/>
              </w:rPr>
            </w:pPr>
          </w:p>
          <w:p w14:paraId="2C810F28">
            <w:pPr>
              <w:spacing w:line="316" w:lineRule="auto"/>
              <w:rPr>
                <w:rFonts w:ascii="Arial"/>
                <w:sz w:val="21"/>
              </w:rPr>
            </w:pPr>
          </w:p>
          <w:p w14:paraId="1D724D64">
            <w:pPr>
              <w:pStyle w:val="23"/>
              <w:spacing w:before="68" w:line="221" w:lineRule="auto"/>
              <w:ind w:left="184"/>
              <w:rPr>
                <w:sz w:val="21"/>
                <w:szCs w:val="21"/>
              </w:rPr>
            </w:pPr>
            <w:r>
              <w:rPr>
                <w:spacing w:val="-1"/>
                <w:sz w:val="21"/>
                <w:szCs w:val="21"/>
              </w:rPr>
              <w:t>工程量清单的填写方式</w:t>
            </w:r>
          </w:p>
        </w:tc>
        <w:tc>
          <w:tcPr>
            <w:tcW w:w="5667" w:type="dxa"/>
            <w:vAlign w:val="top"/>
          </w:tcPr>
          <w:p w14:paraId="43023721">
            <w:pPr>
              <w:spacing w:line="272" w:lineRule="auto"/>
              <w:rPr>
                <w:rFonts w:ascii="Arial"/>
                <w:sz w:val="21"/>
              </w:rPr>
            </w:pPr>
          </w:p>
          <w:p w14:paraId="48DE1260">
            <w:pPr>
              <w:pStyle w:val="23"/>
              <w:spacing w:before="68" w:line="304" w:lineRule="auto"/>
              <w:ind w:left="112" w:right="108" w:firstLine="3"/>
              <w:rPr>
                <w:sz w:val="21"/>
                <w:szCs w:val="21"/>
              </w:rPr>
            </w:pPr>
            <w:r>
              <w:rPr>
                <w:spacing w:val="7"/>
                <w:sz w:val="21"/>
                <w:szCs w:val="21"/>
              </w:rPr>
              <w:t>投标人按照招标人提供的工程量固化清单电子文件填写工</w:t>
            </w:r>
            <w:r>
              <w:rPr>
                <w:spacing w:val="10"/>
                <w:sz w:val="21"/>
                <w:szCs w:val="21"/>
              </w:rPr>
              <w:t xml:space="preserve"> </w:t>
            </w:r>
            <w:r>
              <w:rPr>
                <w:spacing w:val="-1"/>
                <w:sz w:val="21"/>
                <w:szCs w:val="21"/>
              </w:rPr>
              <w:t>程量清单，下载网站：</w:t>
            </w:r>
          </w:p>
          <w:p w14:paraId="1351A095">
            <w:pPr>
              <w:pStyle w:val="23"/>
              <w:spacing w:before="28" w:line="227" w:lineRule="auto"/>
              <w:ind w:left="116"/>
              <w:rPr>
                <w:rFonts w:ascii="Calibri" w:hAnsi="Calibri" w:eastAsia="Calibri" w:cs="Calibri"/>
                <w:sz w:val="21"/>
                <w:szCs w:val="21"/>
              </w:rPr>
            </w:pPr>
            <w:r>
              <w:rPr>
                <w:color w:val="0000FF"/>
                <w:spacing w:val="-2"/>
                <w:sz w:val="21"/>
                <w:szCs w:val="21"/>
              </w:rPr>
              <w:t>大冶政府网 网址：</w:t>
            </w:r>
            <w:r>
              <w:fldChar w:fldCharType="begin"/>
            </w:r>
            <w:r>
              <w:instrText xml:space="preserve"> HYPERLINK "http://www.hbdaye.gov.cn/" </w:instrText>
            </w:r>
            <w:r>
              <w:fldChar w:fldCharType="separate"/>
            </w:r>
            <w:r>
              <w:rPr>
                <w:rFonts w:ascii="Calibri" w:hAnsi="Calibri" w:eastAsia="Calibri" w:cs="Calibri"/>
                <w:color w:val="0000FF"/>
                <w:spacing w:val="-2"/>
                <w:sz w:val="21"/>
                <w:szCs w:val="21"/>
              </w:rPr>
              <w:t>http://www.hbdaye.gov.cn/</w:t>
            </w:r>
            <w:r>
              <w:rPr>
                <w:rFonts w:ascii="Calibri" w:hAnsi="Calibri" w:eastAsia="Calibri" w:cs="Calibri"/>
                <w:color w:val="0000FF"/>
                <w:spacing w:val="-2"/>
                <w:sz w:val="21"/>
                <w:szCs w:val="21"/>
              </w:rPr>
              <w:fldChar w:fldCharType="end"/>
            </w:r>
          </w:p>
        </w:tc>
      </w:tr>
      <w:tr w14:paraId="3103D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060" w:type="dxa"/>
            <w:vAlign w:val="top"/>
          </w:tcPr>
          <w:p w14:paraId="5ECC4621">
            <w:pPr>
              <w:spacing w:line="332" w:lineRule="auto"/>
              <w:rPr>
                <w:rFonts w:ascii="Arial"/>
                <w:sz w:val="21"/>
              </w:rPr>
            </w:pPr>
          </w:p>
          <w:p w14:paraId="072462F5">
            <w:pPr>
              <w:spacing w:before="64" w:line="179" w:lineRule="auto"/>
              <w:ind w:left="324"/>
              <w:rPr>
                <w:rFonts w:ascii="Calibri" w:hAnsi="Calibri" w:eastAsia="Calibri" w:cs="Calibri"/>
                <w:sz w:val="21"/>
                <w:szCs w:val="21"/>
              </w:rPr>
            </w:pPr>
            <w:r>
              <w:rPr>
                <w:rFonts w:ascii="Calibri" w:hAnsi="Calibri" w:eastAsia="Calibri" w:cs="Calibri"/>
                <w:spacing w:val="-2"/>
                <w:sz w:val="21"/>
                <w:szCs w:val="21"/>
              </w:rPr>
              <w:t>3.2.3</w:t>
            </w:r>
          </w:p>
        </w:tc>
        <w:tc>
          <w:tcPr>
            <w:tcW w:w="2454" w:type="dxa"/>
            <w:vAlign w:val="top"/>
          </w:tcPr>
          <w:p w14:paraId="1DE8CDC0">
            <w:pPr>
              <w:spacing w:line="280" w:lineRule="auto"/>
              <w:rPr>
                <w:rFonts w:ascii="Arial"/>
                <w:sz w:val="21"/>
              </w:rPr>
            </w:pPr>
          </w:p>
          <w:p w14:paraId="16711B3D">
            <w:pPr>
              <w:pStyle w:val="23"/>
              <w:spacing w:before="68" w:line="219" w:lineRule="auto"/>
              <w:ind w:left="808"/>
              <w:rPr>
                <w:sz w:val="21"/>
                <w:szCs w:val="21"/>
              </w:rPr>
            </w:pPr>
            <w:r>
              <w:rPr>
                <w:spacing w:val="-1"/>
                <w:sz w:val="21"/>
                <w:szCs w:val="21"/>
              </w:rPr>
              <w:t>报价方式</w:t>
            </w:r>
          </w:p>
        </w:tc>
        <w:tc>
          <w:tcPr>
            <w:tcW w:w="5667" w:type="dxa"/>
            <w:vAlign w:val="top"/>
          </w:tcPr>
          <w:p w14:paraId="75E48793">
            <w:pPr>
              <w:pStyle w:val="23"/>
              <w:spacing w:before="169" w:line="283" w:lineRule="auto"/>
              <w:ind w:left="121" w:right="4922" w:firstLine="13"/>
              <w:rPr>
                <w:sz w:val="21"/>
                <w:szCs w:val="21"/>
              </w:rPr>
            </w:pPr>
            <w:r>
              <w:rPr>
                <w:color w:val="0000FF"/>
                <w:spacing w:val="-9"/>
                <w:sz w:val="21"/>
                <w:szCs w:val="21"/>
              </w:rPr>
              <w:t>□</w:t>
            </w:r>
            <w:r>
              <w:rPr>
                <w:spacing w:val="-9"/>
                <w:sz w:val="21"/>
                <w:szCs w:val="21"/>
              </w:rPr>
              <w:t>单价</w:t>
            </w:r>
            <w:r>
              <w:rPr>
                <w:sz w:val="21"/>
                <w:szCs w:val="21"/>
              </w:rPr>
              <w:t xml:space="preserve"> </w:t>
            </w:r>
            <w:r>
              <w:rPr>
                <w:rFonts w:ascii="MS Gothic" w:hAnsi="MS Gothic" w:eastAsia="MS Gothic" w:cs="MS Gothic"/>
                <w:color w:val="0000FF"/>
                <w:spacing w:val="-18"/>
                <w:sz w:val="21"/>
                <w:szCs w:val="21"/>
              </w:rPr>
              <w:t>☑</w:t>
            </w:r>
            <w:r>
              <w:rPr>
                <w:spacing w:val="-18"/>
                <w:sz w:val="21"/>
                <w:szCs w:val="21"/>
              </w:rPr>
              <w:t>总价</w:t>
            </w:r>
          </w:p>
        </w:tc>
      </w:tr>
      <w:tr w14:paraId="63BD3B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6" w:hRule="atLeast"/>
        </w:trPr>
        <w:tc>
          <w:tcPr>
            <w:tcW w:w="1060" w:type="dxa"/>
            <w:vAlign w:val="top"/>
          </w:tcPr>
          <w:p w14:paraId="6CB7CA32">
            <w:pPr>
              <w:spacing w:line="321" w:lineRule="auto"/>
              <w:rPr>
                <w:rFonts w:ascii="Arial"/>
                <w:sz w:val="21"/>
              </w:rPr>
            </w:pPr>
          </w:p>
          <w:p w14:paraId="48527C60">
            <w:pPr>
              <w:spacing w:line="321" w:lineRule="auto"/>
              <w:rPr>
                <w:rFonts w:ascii="Arial"/>
                <w:sz w:val="21"/>
              </w:rPr>
            </w:pPr>
          </w:p>
          <w:p w14:paraId="12F730E4">
            <w:pPr>
              <w:spacing w:before="64" w:line="179" w:lineRule="auto"/>
              <w:ind w:left="324"/>
              <w:rPr>
                <w:rFonts w:ascii="Calibri" w:hAnsi="Calibri" w:eastAsia="Calibri" w:cs="Calibri"/>
                <w:sz w:val="21"/>
                <w:szCs w:val="21"/>
              </w:rPr>
            </w:pPr>
            <w:r>
              <w:rPr>
                <w:rFonts w:ascii="Calibri" w:hAnsi="Calibri" w:eastAsia="Calibri" w:cs="Calibri"/>
                <w:spacing w:val="-2"/>
                <w:sz w:val="21"/>
                <w:szCs w:val="21"/>
              </w:rPr>
              <w:t>3.2.5</w:t>
            </w:r>
          </w:p>
        </w:tc>
        <w:tc>
          <w:tcPr>
            <w:tcW w:w="2454" w:type="dxa"/>
            <w:vAlign w:val="top"/>
          </w:tcPr>
          <w:p w14:paraId="37E86E79">
            <w:pPr>
              <w:spacing w:line="294" w:lineRule="auto"/>
              <w:rPr>
                <w:rFonts w:ascii="Arial"/>
                <w:sz w:val="21"/>
              </w:rPr>
            </w:pPr>
          </w:p>
          <w:p w14:paraId="79C5F61F">
            <w:pPr>
              <w:spacing w:line="295" w:lineRule="auto"/>
              <w:rPr>
                <w:rFonts w:ascii="Arial"/>
                <w:sz w:val="21"/>
              </w:rPr>
            </w:pPr>
          </w:p>
          <w:p w14:paraId="6BCB901F">
            <w:pPr>
              <w:pStyle w:val="23"/>
              <w:spacing w:before="69" w:line="221" w:lineRule="auto"/>
              <w:ind w:left="708"/>
              <w:rPr>
                <w:sz w:val="21"/>
                <w:szCs w:val="21"/>
              </w:rPr>
            </w:pPr>
            <w:r>
              <w:rPr>
                <w:spacing w:val="-2"/>
                <w:sz w:val="21"/>
                <w:szCs w:val="21"/>
              </w:rPr>
              <w:t>安全生产费</w:t>
            </w:r>
          </w:p>
        </w:tc>
        <w:tc>
          <w:tcPr>
            <w:tcW w:w="5667" w:type="dxa"/>
            <w:vAlign w:val="top"/>
          </w:tcPr>
          <w:p w14:paraId="7E3BF87D">
            <w:pPr>
              <w:pStyle w:val="23"/>
              <w:spacing w:before="121" w:line="289" w:lineRule="auto"/>
              <w:ind w:left="112" w:right="102"/>
              <w:jc w:val="both"/>
              <w:rPr>
                <w:sz w:val="21"/>
                <w:szCs w:val="21"/>
              </w:rPr>
            </w:pPr>
            <w:r>
              <w:rPr>
                <w:color w:val="0000FF"/>
                <w:spacing w:val="-1"/>
                <w:sz w:val="21"/>
                <w:szCs w:val="21"/>
              </w:rPr>
              <w:t>施工期间承包人必须严格执行国家、地方政府有关施工安全</w:t>
            </w:r>
            <w:r>
              <w:rPr>
                <w:color w:val="0000FF"/>
                <w:spacing w:val="11"/>
                <w:sz w:val="21"/>
                <w:szCs w:val="21"/>
              </w:rPr>
              <w:t xml:space="preserve"> </w:t>
            </w:r>
            <w:r>
              <w:rPr>
                <w:color w:val="0000FF"/>
                <w:spacing w:val="-1"/>
                <w:sz w:val="21"/>
                <w:szCs w:val="21"/>
              </w:rPr>
              <w:t>管理方面的法律、法规及规章制度，同时严格执行发包人制</w:t>
            </w:r>
            <w:r>
              <w:rPr>
                <w:color w:val="0000FF"/>
                <w:spacing w:val="8"/>
                <w:sz w:val="21"/>
                <w:szCs w:val="21"/>
              </w:rPr>
              <w:t xml:space="preserve"> </w:t>
            </w:r>
            <w:r>
              <w:rPr>
                <w:color w:val="0000FF"/>
                <w:spacing w:val="-1"/>
                <w:sz w:val="21"/>
                <w:szCs w:val="21"/>
              </w:rPr>
              <w:t>定的本项目安全生产管理方面的规章制度、安全检查程序及</w:t>
            </w:r>
            <w:r>
              <w:rPr>
                <w:color w:val="0000FF"/>
                <w:spacing w:val="11"/>
                <w:sz w:val="21"/>
                <w:szCs w:val="21"/>
              </w:rPr>
              <w:t xml:space="preserve"> </w:t>
            </w:r>
            <w:r>
              <w:rPr>
                <w:color w:val="0000FF"/>
                <w:spacing w:val="-1"/>
                <w:sz w:val="21"/>
                <w:szCs w:val="21"/>
              </w:rPr>
              <w:t>施工安全管理要求，以及监理人有关安全工作的指示。</w:t>
            </w:r>
          </w:p>
        </w:tc>
      </w:tr>
      <w:tr w14:paraId="37C049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60" w:type="dxa"/>
            <w:vAlign w:val="top"/>
          </w:tcPr>
          <w:p w14:paraId="3EDC2747">
            <w:pPr>
              <w:spacing w:line="283" w:lineRule="auto"/>
              <w:rPr>
                <w:rFonts w:ascii="Arial"/>
                <w:sz w:val="21"/>
              </w:rPr>
            </w:pPr>
          </w:p>
          <w:p w14:paraId="14DAFD07">
            <w:pPr>
              <w:spacing w:before="64" w:line="179" w:lineRule="auto"/>
              <w:ind w:left="324"/>
              <w:rPr>
                <w:rFonts w:ascii="Calibri" w:hAnsi="Calibri" w:eastAsia="Calibri" w:cs="Calibri"/>
                <w:sz w:val="21"/>
                <w:szCs w:val="21"/>
              </w:rPr>
            </w:pPr>
            <w:r>
              <w:rPr>
                <w:rFonts w:ascii="Calibri" w:hAnsi="Calibri" w:eastAsia="Calibri" w:cs="Calibri"/>
                <w:spacing w:val="-2"/>
                <w:sz w:val="21"/>
                <w:szCs w:val="21"/>
              </w:rPr>
              <w:t>3.2.8</w:t>
            </w:r>
          </w:p>
        </w:tc>
        <w:tc>
          <w:tcPr>
            <w:tcW w:w="2454" w:type="dxa"/>
            <w:vAlign w:val="top"/>
          </w:tcPr>
          <w:p w14:paraId="2823CB27">
            <w:pPr>
              <w:pStyle w:val="23"/>
              <w:spacing w:before="300" w:line="219" w:lineRule="auto"/>
              <w:ind w:left="604"/>
              <w:rPr>
                <w:sz w:val="21"/>
                <w:szCs w:val="21"/>
              </w:rPr>
            </w:pPr>
            <w:r>
              <w:rPr>
                <w:spacing w:val="-2"/>
                <w:sz w:val="21"/>
                <w:szCs w:val="21"/>
              </w:rPr>
              <w:t>最高投标限价</w:t>
            </w:r>
          </w:p>
        </w:tc>
        <w:tc>
          <w:tcPr>
            <w:tcW w:w="5667" w:type="dxa"/>
            <w:vAlign w:val="top"/>
          </w:tcPr>
          <w:p w14:paraId="7DA51A55">
            <w:pPr>
              <w:pStyle w:val="23"/>
              <w:spacing w:before="121" w:line="221" w:lineRule="auto"/>
              <w:ind w:left="135"/>
              <w:rPr>
                <w:sz w:val="21"/>
                <w:szCs w:val="21"/>
              </w:rPr>
            </w:pPr>
            <w:r>
              <w:rPr>
                <w:color w:val="0000FF"/>
                <w:spacing w:val="-14"/>
                <w:sz w:val="21"/>
                <w:szCs w:val="21"/>
              </w:rPr>
              <w:t>□</w:t>
            </w:r>
            <w:r>
              <w:rPr>
                <w:spacing w:val="-14"/>
                <w:sz w:val="21"/>
                <w:szCs w:val="21"/>
              </w:rPr>
              <w:t>无</w:t>
            </w:r>
          </w:p>
          <w:p w14:paraId="1EBE91A7">
            <w:pPr>
              <w:pStyle w:val="23"/>
              <w:spacing w:before="108" w:line="206" w:lineRule="auto"/>
              <w:ind w:left="121"/>
              <w:rPr>
                <w:sz w:val="21"/>
                <w:szCs w:val="21"/>
              </w:rPr>
            </w:pPr>
            <w:r>
              <w:rPr>
                <w:rFonts w:ascii="MS Gothic" w:hAnsi="MS Gothic" w:eastAsia="MS Gothic" w:cs="MS Gothic"/>
                <w:color w:val="0000FF"/>
                <w:spacing w:val="-6"/>
                <w:sz w:val="21"/>
                <w:szCs w:val="21"/>
              </w:rPr>
              <w:t>☑</w:t>
            </w:r>
            <w:r>
              <w:rPr>
                <w:spacing w:val="-6"/>
                <w:sz w:val="21"/>
                <w:szCs w:val="21"/>
              </w:rPr>
              <w:t>有，最高投标限价为</w:t>
            </w:r>
            <w:r>
              <w:rPr>
                <w:rFonts w:ascii="宋体" w:hAnsi="宋体" w:eastAsia="宋体" w:cs="宋体"/>
                <w:spacing w:val="-6"/>
                <w:sz w:val="21"/>
                <w:szCs w:val="21"/>
              </w:rPr>
              <w:t xml:space="preserve"> </w:t>
            </w:r>
            <w:r>
              <w:rPr>
                <w:rFonts w:hint="eastAsia" w:ascii="宋体" w:hAnsi="宋体" w:eastAsia="宋体" w:cs="宋体"/>
                <w:spacing w:val="-2"/>
                <w:sz w:val="22"/>
                <w:szCs w:val="22"/>
                <w:lang w:val="en-US" w:eastAsia="zh-CN"/>
              </w:rPr>
              <w:t>460.2264</w:t>
            </w:r>
            <w:r>
              <w:rPr>
                <w:rFonts w:ascii="宋体" w:hAnsi="宋体" w:eastAsia="宋体" w:cs="宋体"/>
                <w:spacing w:val="-2"/>
                <w:sz w:val="22"/>
                <w:szCs w:val="22"/>
              </w:rPr>
              <w:t>万元</w:t>
            </w:r>
          </w:p>
        </w:tc>
      </w:tr>
      <w:tr w14:paraId="02D7E5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060" w:type="dxa"/>
            <w:vAlign w:val="top"/>
          </w:tcPr>
          <w:p w14:paraId="45F5976B">
            <w:pPr>
              <w:spacing w:before="169" w:line="173" w:lineRule="auto"/>
              <w:ind w:left="324"/>
              <w:rPr>
                <w:rFonts w:ascii="Calibri" w:hAnsi="Calibri" w:eastAsia="Calibri" w:cs="Calibri"/>
                <w:sz w:val="21"/>
                <w:szCs w:val="21"/>
              </w:rPr>
            </w:pPr>
            <w:r>
              <w:rPr>
                <w:rFonts w:ascii="Calibri" w:hAnsi="Calibri" w:eastAsia="Calibri" w:cs="Calibri"/>
                <w:spacing w:val="-2"/>
                <w:sz w:val="21"/>
                <w:szCs w:val="21"/>
              </w:rPr>
              <w:t>3.2.9</w:t>
            </w:r>
          </w:p>
        </w:tc>
        <w:tc>
          <w:tcPr>
            <w:tcW w:w="2454" w:type="dxa"/>
            <w:vAlign w:val="top"/>
          </w:tcPr>
          <w:p w14:paraId="66AD9114">
            <w:pPr>
              <w:pStyle w:val="23"/>
              <w:spacing w:before="120" w:line="205" w:lineRule="auto"/>
              <w:ind w:left="287"/>
              <w:rPr>
                <w:sz w:val="21"/>
                <w:szCs w:val="21"/>
              </w:rPr>
            </w:pPr>
            <w:r>
              <w:rPr>
                <w:spacing w:val="-1"/>
                <w:sz w:val="21"/>
                <w:szCs w:val="21"/>
              </w:rPr>
              <w:t>投标报价的其他要求</w:t>
            </w:r>
          </w:p>
        </w:tc>
        <w:tc>
          <w:tcPr>
            <w:tcW w:w="5667" w:type="dxa"/>
            <w:vAlign w:val="top"/>
          </w:tcPr>
          <w:p w14:paraId="6FB5626F">
            <w:pPr>
              <w:pStyle w:val="23"/>
              <w:spacing w:before="120" w:line="205" w:lineRule="auto"/>
              <w:ind w:left="116"/>
              <w:rPr>
                <w:sz w:val="21"/>
                <w:szCs w:val="21"/>
              </w:rPr>
            </w:pPr>
            <w:r>
              <w:rPr>
                <w:color w:val="0000FF"/>
                <w:spacing w:val="-1"/>
                <w:sz w:val="21"/>
                <w:szCs w:val="21"/>
              </w:rPr>
              <w:t>投标人投标报价超出最高投标限价，其投标文件将被否决。</w:t>
            </w:r>
          </w:p>
        </w:tc>
      </w:tr>
      <w:tr w14:paraId="20268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060" w:type="dxa"/>
            <w:vAlign w:val="top"/>
          </w:tcPr>
          <w:p w14:paraId="7CD7869A">
            <w:pPr>
              <w:spacing w:before="170" w:line="172" w:lineRule="auto"/>
              <w:ind w:left="324"/>
              <w:rPr>
                <w:rFonts w:ascii="Calibri" w:hAnsi="Calibri" w:eastAsia="Calibri" w:cs="Calibri"/>
                <w:sz w:val="21"/>
                <w:szCs w:val="21"/>
              </w:rPr>
            </w:pPr>
            <w:r>
              <w:rPr>
                <w:rFonts w:ascii="Calibri" w:hAnsi="Calibri" w:eastAsia="Calibri" w:cs="Calibri"/>
                <w:spacing w:val="-2"/>
                <w:sz w:val="21"/>
                <w:szCs w:val="21"/>
              </w:rPr>
              <w:t>3.3.1</w:t>
            </w:r>
          </w:p>
        </w:tc>
        <w:tc>
          <w:tcPr>
            <w:tcW w:w="2454" w:type="dxa"/>
            <w:vAlign w:val="top"/>
          </w:tcPr>
          <w:p w14:paraId="05EA4483">
            <w:pPr>
              <w:pStyle w:val="23"/>
              <w:spacing w:before="120" w:line="205" w:lineRule="auto"/>
              <w:ind w:left="707"/>
              <w:rPr>
                <w:sz w:val="21"/>
                <w:szCs w:val="21"/>
              </w:rPr>
            </w:pPr>
            <w:r>
              <w:rPr>
                <w:spacing w:val="-2"/>
                <w:sz w:val="21"/>
                <w:szCs w:val="21"/>
              </w:rPr>
              <w:t>投标有效期</w:t>
            </w:r>
          </w:p>
        </w:tc>
        <w:tc>
          <w:tcPr>
            <w:tcW w:w="5667" w:type="dxa"/>
            <w:vAlign w:val="top"/>
          </w:tcPr>
          <w:p w14:paraId="13686225">
            <w:pPr>
              <w:pStyle w:val="23"/>
              <w:spacing w:before="120" w:line="205" w:lineRule="auto"/>
              <w:ind w:left="148"/>
              <w:rPr>
                <w:sz w:val="21"/>
                <w:szCs w:val="21"/>
              </w:rPr>
            </w:pPr>
            <w:r>
              <w:rPr>
                <w:spacing w:val="-2"/>
                <w:sz w:val="21"/>
                <w:szCs w:val="21"/>
              </w:rPr>
              <w:t>自投标人提交投标文件截止之日起计算</w:t>
            </w:r>
            <w:r>
              <w:rPr>
                <w:spacing w:val="-47"/>
                <w:sz w:val="21"/>
                <w:szCs w:val="21"/>
              </w:rPr>
              <w:t xml:space="preserve"> </w:t>
            </w:r>
            <w:r>
              <w:rPr>
                <w:rFonts w:ascii="Calibri" w:hAnsi="Calibri" w:eastAsia="Calibri" w:cs="Calibri"/>
                <w:color w:val="0000FF"/>
                <w:spacing w:val="-2"/>
                <w:sz w:val="21"/>
                <w:szCs w:val="21"/>
              </w:rPr>
              <w:t xml:space="preserve">90  </w:t>
            </w:r>
            <w:r>
              <w:rPr>
                <w:spacing w:val="-2"/>
                <w:sz w:val="21"/>
                <w:szCs w:val="21"/>
              </w:rPr>
              <w:t>日</w:t>
            </w:r>
          </w:p>
        </w:tc>
      </w:tr>
      <w:tr w14:paraId="64F2C7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8" w:hRule="atLeast"/>
        </w:trPr>
        <w:tc>
          <w:tcPr>
            <w:tcW w:w="1060" w:type="dxa"/>
            <w:vAlign w:val="top"/>
          </w:tcPr>
          <w:p w14:paraId="6E22C1AF">
            <w:pPr>
              <w:spacing w:line="261" w:lineRule="auto"/>
              <w:rPr>
                <w:rFonts w:ascii="Arial"/>
                <w:sz w:val="21"/>
              </w:rPr>
            </w:pPr>
          </w:p>
          <w:p w14:paraId="12CDBE6A">
            <w:pPr>
              <w:spacing w:line="261" w:lineRule="auto"/>
              <w:rPr>
                <w:rFonts w:ascii="Arial"/>
                <w:sz w:val="21"/>
              </w:rPr>
            </w:pPr>
          </w:p>
          <w:p w14:paraId="06D7D1B8">
            <w:pPr>
              <w:spacing w:line="261" w:lineRule="auto"/>
              <w:rPr>
                <w:rFonts w:ascii="Arial"/>
                <w:sz w:val="21"/>
              </w:rPr>
            </w:pPr>
          </w:p>
          <w:p w14:paraId="3BC72F05">
            <w:pPr>
              <w:spacing w:line="261" w:lineRule="auto"/>
              <w:rPr>
                <w:rFonts w:ascii="Arial"/>
                <w:sz w:val="21"/>
              </w:rPr>
            </w:pPr>
          </w:p>
          <w:p w14:paraId="13EEB6AF">
            <w:pPr>
              <w:spacing w:line="261" w:lineRule="auto"/>
              <w:rPr>
                <w:rFonts w:ascii="Arial"/>
                <w:sz w:val="21"/>
              </w:rPr>
            </w:pPr>
          </w:p>
          <w:p w14:paraId="6F661688">
            <w:pPr>
              <w:spacing w:line="261" w:lineRule="auto"/>
              <w:rPr>
                <w:rFonts w:ascii="Arial"/>
                <w:sz w:val="21"/>
              </w:rPr>
            </w:pPr>
          </w:p>
          <w:p w14:paraId="6279F9C8">
            <w:pPr>
              <w:spacing w:line="261" w:lineRule="auto"/>
              <w:rPr>
                <w:rFonts w:ascii="Arial"/>
                <w:sz w:val="21"/>
              </w:rPr>
            </w:pPr>
          </w:p>
          <w:p w14:paraId="589E59E6">
            <w:pPr>
              <w:spacing w:line="261" w:lineRule="auto"/>
              <w:rPr>
                <w:rFonts w:ascii="Arial"/>
                <w:sz w:val="21"/>
              </w:rPr>
            </w:pPr>
          </w:p>
          <w:p w14:paraId="346A626D">
            <w:pPr>
              <w:spacing w:line="261" w:lineRule="auto"/>
              <w:rPr>
                <w:rFonts w:ascii="Arial"/>
                <w:sz w:val="21"/>
              </w:rPr>
            </w:pPr>
          </w:p>
          <w:p w14:paraId="6FCFB27A">
            <w:pPr>
              <w:spacing w:line="262" w:lineRule="auto"/>
              <w:rPr>
                <w:rFonts w:ascii="Arial"/>
                <w:sz w:val="21"/>
              </w:rPr>
            </w:pPr>
          </w:p>
          <w:p w14:paraId="0F76FC9E">
            <w:pPr>
              <w:spacing w:before="64" w:line="179" w:lineRule="auto"/>
              <w:ind w:left="324"/>
              <w:rPr>
                <w:rFonts w:ascii="Calibri" w:hAnsi="Calibri" w:eastAsia="Calibri" w:cs="Calibri"/>
                <w:sz w:val="21"/>
                <w:szCs w:val="21"/>
              </w:rPr>
            </w:pPr>
            <w:r>
              <w:rPr>
                <w:rFonts w:ascii="Calibri" w:hAnsi="Calibri" w:eastAsia="Calibri" w:cs="Calibri"/>
                <w:spacing w:val="-2"/>
                <w:sz w:val="21"/>
                <w:szCs w:val="21"/>
              </w:rPr>
              <w:t>3.4.1</w:t>
            </w:r>
          </w:p>
        </w:tc>
        <w:tc>
          <w:tcPr>
            <w:tcW w:w="2454" w:type="dxa"/>
            <w:vAlign w:val="top"/>
          </w:tcPr>
          <w:p w14:paraId="5C30E12B">
            <w:pPr>
              <w:spacing w:line="255" w:lineRule="auto"/>
              <w:rPr>
                <w:rFonts w:ascii="Arial"/>
                <w:sz w:val="21"/>
              </w:rPr>
            </w:pPr>
          </w:p>
          <w:p w14:paraId="5800472F">
            <w:pPr>
              <w:spacing w:line="255" w:lineRule="auto"/>
              <w:rPr>
                <w:rFonts w:ascii="Arial"/>
                <w:sz w:val="21"/>
              </w:rPr>
            </w:pPr>
          </w:p>
          <w:p w14:paraId="284AAC25">
            <w:pPr>
              <w:spacing w:line="256" w:lineRule="auto"/>
              <w:rPr>
                <w:rFonts w:ascii="Arial"/>
                <w:sz w:val="21"/>
              </w:rPr>
            </w:pPr>
          </w:p>
          <w:p w14:paraId="6AD189E9">
            <w:pPr>
              <w:spacing w:line="256" w:lineRule="auto"/>
              <w:rPr>
                <w:rFonts w:ascii="Arial"/>
                <w:sz w:val="21"/>
              </w:rPr>
            </w:pPr>
          </w:p>
          <w:p w14:paraId="3C1DDB6A">
            <w:pPr>
              <w:spacing w:line="256" w:lineRule="auto"/>
              <w:rPr>
                <w:rFonts w:ascii="Arial"/>
                <w:sz w:val="21"/>
              </w:rPr>
            </w:pPr>
          </w:p>
          <w:p w14:paraId="63DA71EA">
            <w:pPr>
              <w:spacing w:line="256" w:lineRule="auto"/>
              <w:rPr>
                <w:rFonts w:ascii="Arial"/>
                <w:sz w:val="21"/>
              </w:rPr>
            </w:pPr>
          </w:p>
          <w:p w14:paraId="0E5A231E">
            <w:pPr>
              <w:spacing w:line="256" w:lineRule="auto"/>
              <w:rPr>
                <w:rFonts w:ascii="Arial"/>
                <w:sz w:val="21"/>
              </w:rPr>
            </w:pPr>
          </w:p>
          <w:p w14:paraId="04EE45AF">
            <w:pPr>
              <w:spacing w:line="256" w:lineRule="auto"/>
              <w:rPr>
                <w:rFonts w:ascii="Arial"/>
                <w:sz w:val="21"/>
              </w:rPr>
            </w:pPr>
          </w:p>
          <w:p w14:paraId="028988BB">
            <w:pPr>
              <w:spacing w:line="256" w:lineRule="auto"/>
              <w:rPr>
                <w:rFonts w:ascii="Arial"/>
                <w:sz w:val="21"/>
              </w:rPr>
            </w:pPr>
          </w:p>
          <w:p w14:paraId="73F8C811">
            <w:pPr>
              <w:spacing w:line="256" w:lineRule="auto"/>
              <w:rPr>
                <w:rFonts w:ascii="Arial"/>
                <w:sz w:val="21"/>
              </w:rPr>
            </w:pPr>
          </w:p>
          <w:p w14:paraId="3C76911C">
            <w:pPr>
              <w:pStyle w:val="23"/>
              <w:spacing w:before="69" w:line="221" w:lineRule="auto"/>
              <w:ind w:left="707"/>
              <w:rPr>
                <w:sz w:val="21"/>
                <w:szCs w:val="21"/>
              </w:rPr>
            </w:pPr>
            <w:r>
              <w:rPr>
                <w:spacing w:val="-2"/>
                <w:sz w:val="21"/>
                <w:szCs w:val="21"/>
              </w:rPr>
              <w:t>投标保证金</w:t>
            </w:r>
          </w:p>
        </w:tc>
        <w:tc>
          <w:tcPr>
            <w:tcW w:w="5667" w:type="dxa"/>
            <w:vAlign w:val="top"/>
          </w:tcPr>
          <w:p w14:paraId="4A2D550A">
            <w:pPr>
              <w:pStyle w:val="23"/>
              <w:spacing w:before="122" w:line="303" w:lineRule="auto"/>
              <w:ind w:left="134" w:right="4761" w:hanging="13"/>
              <w:rPr>
                <w:sz w:val="21"/>
                <w:szCs w:val="21"/>
              </w:rPr>
            </w:pPr>
            <w:r>
              <w:rPr>
                <w:rFonts w:ascii="MS Gothic" w:hAnsi="MS Gothic" w:eastAsia="MS Gothic" w:cs="MS Gothic"/>
                <w:color w:val="0000FF"/>
                <w:spacing w:val="-23"/>
                <w:sz w:val="21"/>
                <w:szCs w:val="21"/>
              </w:rPr>
              <w:t>☑</w:t>
            </w:r>
            <w:r>
              <w:rPr>
                <w:spacing w:val="-23"/>
                <w:sz w:val="21"/>
                <w:szCs w:val="21"/>
              </w:rPr>
              <w:t>不提交</w:t>
            </w:r>
            <w:r>
              <w:rPr>
                <w:spacing w:val="2"/>
                <w:sz w:val="21"/>
                <w:szCs w:val="21"/>
              </w:rPr>
              <w:t xml:space="preserve"> </w:t>
            </w:r>
            <w:r>
              <w:rPr>
                <w:color w:val="0000FF"/>
                <w:spacing w:val="-19"/>
                <w:sz w:val="21"/>
                <w:szCs w:val="21"/>
              </w:rPr>
              <w:t>□</w:t>
            </w:r>
            <w:r>
              <w:rPr>
                <w:spacing w:val="-19"/>
                <w:sz w:val="21"/>
                <w:szCs w:val="21"/>
              </w:rPr>
              <w:t>提交，</w:t>
            </w:r>
          </w:p>
          <w:p w14:paraId="1517EEC4">
            <w:pPr>
              <w:pStyle w:val="23"/>
              <w:spacing w:before="30" w:line="221" w:lineRule="auto"/>
              <w:ind w:left="123"/>
              <w:rPr>
                <w:sz w:val="21"/>
                <w:szCs w:val="21"/>
              </w:rPr>
            </w:pPr>
            <w:r>
              <w:rPr>
                <w:rFonts w:ascii="Calibri" w:hAnsi="Calibri" w:eastAsia="Calibri" w:cs="Calibri"/>
                <w:spacing w:val="-6"/>
                <w:sz w:val="21"/>
                <w:szCs w:val="21"/>
              </w:rPr>
              <w:t>1.</w:t>
            </w:r>
            <w:r>
              <w:rPr>
                <w:spacing w:val="-6"/>
                <w:sz w:val="21"/>
                <w:szCs w:val="21"/>
              </w:rPr>
              <w:t>递交截止时间（到账时间</w:t>
            </w:r>
            <w:r>
              <w:rPr>
                <w:spacing w:val="-29"/>
                <w:sz w:val="21"/>
                <w:szCs w:val="21"/>
              </w:rPr>
              <w:t>）：</w:t>
            </w:r>
          </w:p>
          <w:p w14:paraId="49A3B8AC">
            <w:pPr>
              <w:pStyle w:val="23"/>
              <w:spacing w:before="108" w:line="220" w:lineRule="auto"/>
              <w:ind w:left="134"/>
              <w:rPr>
                <w:sz w:val="21"/>
                <w:szCs w:val="21"/>
              </w:rPr>
            </w:pPr>
            <w:r>
              <w:rPr>
                <w:b/>
                <w:bCs/>
                <w:spacing w:val="-6"/>
                <w:sz w:val="21"/>
                <w:szCs w:val="21"/>
              </w:rPr>
              <w:t>同本标段投标截止时间。</w:t>
            </w:r>
          </w:p>
          <w:p w14:paraId="3D3E7D37">
            <w:pPr>
              <w:pStyle w:val="23"/>
              <w:spacing w:before="109" w:line="221" w:lineRule="auto"/>
              <w:ind w:left="117"/>
              <w:rPr>
                <w:sz w:val="21"/>
                <w:szCs w:val="21"/>
              </w:rPr>
            </w:pPr>
            <w:r>
              <w:rPr>
                <w:rFonts w:ascii="Calibri" w:hAnsi="Calibri" w:eastAsia="Calibri" w:cs="Calibri"/>
                <w:spacing w:val="-1"/>
                <w:sz w:val="21"/>
                <w:szCs w:val="21"/>
              </w:rPr>
              <w:t>2.</w:t>
            </w:r>
            <w:r>
              <w:rPr>
                <w:spacing w:val="-1"/>
                <w:sz w:val="21"/>
                <w:szCs w:val="21"/>
              </w:rPr>
              <w:t>递交方式及金额：</w:t>
            </w:r>
          </w:p>
          <w:p w14:paraId="089CA8FD">
            <w:pPr>
              <w:pStyle w:val="23"/>
              <w:spacing w:before="108" w:line="308" w:lineRule="auto"/>
              <w:ind w:left="113" w:right="107" w:firstLine="3"/>
              <w:jc w:val="both"/>
              <w:rPr>
                <w:sz w:val="21"/>
                <w:szCs w:val="21"/>
              </w:rPr>
            </w:pPr>
            <w:r>
              <w:rPr>
                <w:b/>
                <w:bCs/>
                <w:spacing w:val="-3"/>
                <w:sz w:val="21"/>
                <w:szCs w:val="21"/>
              </w:rPr>
              <w:t>必须从投标人的基本账户汇至招标人指定的账户及账号</w:t>
            </w:r>
            <w:r>
              <w:rPr>
                <w:spacing w:val="-3"/>
                <w:sz w:val="21"/>
                <w:szCs w:val="21"/>
              </w:rPr>
              <w:t>。</w:t>
            </w:r>
            <w:r>
              <w:rPr>
                <w:b/>
                <w:bCs/>
                <w:spacing w:val="-3"/>
                <w:sz w:val="21"/>
                <w:szCs w:val="21"/>
              </w:rPr>
              <w:t>多</w:t>
            </w:r>
            <w:r>
              <w:rPr>
                <w:sz w:val="21"/>
                <w:szCs w:val="21"/>
              </w:rPr>
              <w:t xml:space="preserve"> </w:t>
            </w:r>
            <w:r>
              <w:rPr>
                <w:b/>
                <w:bCs/>
                <w:spacing w:val="-3"/>
                <w:sz w:val="21"/>
                <w:szCs w:val="21"/>
              </w:rPr>
              <w:t>标段投标的，投标人应按下列要求将投标保证金分别汇至各</w:t>
            </w:r>
            <w:r>
              <w:rPr>
                <w:sz w:val="21"/>
                <w:szCs w:val="21"/>
              </w:rPr>
              <w:t xml:space="preserve"> </w:t>
            </w:r>
            <w:r>
              <w:rPr>
                <w:b/>
                <w:bCs/>
                <w:spacing w:val="-6"/>
                <w:sz w:val="21"/>
                <w:szCs w:val="21"/>
              </w:rPr>
              <w:t>个标段对应的账号。</w:t>
            </w:r>
          </w:p>
          <w:p w14:paraId="50A29FBA">
            <w:pPr>
              <w:pStyle w:val="23"/>
              <w:spacing w:before="29" w:line="221" w:lineRule="auto"/>
              <w:ind w:left="114"/>
              <w:rPr>
                <w:sz w:val="21"/>
                <w:szCs w:val="21"/>
              </w:rPr>
            </w:pPr>
            <w:r>
              <w:rPr>
                <w:spacing w:val="-2"/>
                <w:sz w:val="21"/>
                <w:szCs w:val="21"/>
              </w:rPr>
              <w:t>招标人指定收取投标保证金的帐户信息如下：</w:t>
            </w:r>
          </w:p>
          <w:p w14:paraId="076ABDF2">
            <w:pPr>
              <w:pStyle w:val="23"/>
              <w:spacing w:before="109" w:line="221" w:lineRule="auto"/>
              <w:ind w:left="114"/>
              <w:rPr>
                <w:sz w:val="21"/>
                <w:szCs w:val="21"/>
              </w:rPr>
            </w:pPr>
            <w:r>
              <w:rPr>
                <w:b/>
                <w:bCs/>
                <w:spacing w:val="-2"/>
                <w:sz w:val="21"/>
                <w:szCs w:val="21"/>
              </w:rPr>
              <w:t>标段编号：</w:t>
            </w:r>
          </w:p>
          <w:p w14:paraId="4B02AFE3">
            <w:pPr>
              <w:pStyle w:val="23"/>
              <w:spacing w:before="110" w:line="303" w:lineRule="auto"/>
              <w:ind w:left="112" w:right="107" w:firstLine="1"/>
              <w:rPr>
                <w:sz w:val="21"/>
                <w:szCs w:val="21"/>
              </w:rPr>
            </w:pPr>
            <w:r>
              <w:rPr>
                <w:b/>
                <w:bCs/>
                <w:spacing w:val="-5"/>
                <w:sz w:val="21"/>
                <w:szCs w:val="21"/>
              </w:rPr>
              <w:t>标段名称：</w:t>
            </w:r>
          </w:p>
          <w:p w14:paraId="01BC1AFB">
            <w:pPr>
              <w:pStyle w:val="23"/>
              <w:spacing w:before="29" w:line="290" w:lineRule="auto"/>
              <w:ind w:left="118" w:right="103" w:hanging="4"/>
              <w:rPr>
                <w:sz w:val="21"/>
                <w:szCs w:val="21"/>
              </w:rPr>
            </w:pPr>
            <w:r>
              <w:rPr>
                <w:b/>
                <w:bCs/>
                <w:sz w:val="21"/>
                <w:szCs w:val="21"/>
              </w:rPr>
              <w:t>保证金账号：</w:t>
            </w:r>
            <w:r>
              <w:rPr>
                <w:b/>
                <w:bCs/>
                <w:color w:val="0000FF"/>
                <w:sz w:val="21"/>
                <w:szCs w:val="21"/>
              </w:rPr>
              <w:t>详见大冶市政府网</w:t>
            </w:r>
            <w:r>
              <w:rPr>
                <w:rFonts w:ascii="Calibri" w:hAnsi="Calibri" w:eastAsia="Calibri" w:cs="Calibri"/>
                <w:b/>
                <w:bCs/>
                <w:color w:val="0000FF"/>
                <w:sz w:val="21"/>
                <w:szCs w:val="21"/>
              </w:rPr>
              <w:t>(</w:t>
            </w:r>
            <w:r>
              <w:rPr>
                <w:b/>
                <w:bCs/>
                <w:color w:val="0000FF"/>
                <w:sz w:val="21"/>
                <w:szCs w:val="21"/>
              </w:rPr>
              <w:t>招投标版块</w:t>
            </w:r>
            <w:r>
              <w:rPr>
                <w:rFonts w:ascii="Calibri" w:hAnsi="Calibri" w:eastAsia="Calibri" w:cs="Calibri"/>
                <w:b/>
                <w:bCs/>
                <w:color w:val="0000FF"/>
                <w:sz w:val="21"/>
                <w:szCs w:val="21"/>
              </w:rPr>
              <w:t>)</w:t>
            </w:r>
            <w:r>
              <w:rPr>
                <w:b/>
                <w:bCs/>
                <w:color w:val="0000FF"/>
                <w:sz w:val="21"/>
                <w:szCs w:val="21"/>
              </w:rPr>
              <w:t>“保证金子账</w:t>
            </w:r>
            <w:r>
              <w:rPr>
                <w:color w:val="0000FF"/>
                <w:spacing w:val="6"/>
                <w:sz w:val="21"/>
                <w:szCs w:val="21"/>
              </w:rPr>
              <w:t xml:space="preserve"> </w:t>
            </w:r>
            <w:r>
              <w:rPr>
                <w:b/>
                <w:bCs/>
                <w:color w:val="0000FF"/>
                <w:spacing w:val="-10"/>
                <w:sz w:val="21"/>
                <w:szCs w:val="21"/>
              </w:rPr>
              <w:t>号查询</w:t>
            </w:r>
            <w:r>
              <w:rPr>
                <w:color w:val="0000FF"/>
                <w:spacing w:val="-76"/>
                <w:sz w:val="21"/>
                <w:szCs w:val="21"/>
              </w:rPr>
              <w:t xml:space="preserve"> </w:t>
            </w:r>
            <w:r>
              <w:rPr>
                <w:b/>
                <w:bCs/>
                <w:color w:val="0000FF"/>
                <w:spacing w:val="-10"/>
                <w:sz w:val="21"/>
                <w:szCs w:val="21"/>
              </w:rPr>
              <w:t>”</w:t>
            </w:r>
            <w:r>
              <w:rPr>
                <w:b/>
                <w:bCs/>
                <w:spacing w:val="-10"/>
                <w:sz w:val="21"/>
                <w:szCs w:val="21"/>
              </w:rPr>
              <w:t>；</w:t>
            </w:r>
          </w:p>
          <w:p w14:paraId="444E8FB9">
            <w:pPr>
              <w:pStyle w:val="23"/>
              <w:spacing w:before="61" w:line="207" w:lineRule="auto"/>
              <w:ind w:left="114"/>
              <w:rPr>
                <w:sz w:val="21"/>
                <w:szCs w:val="21"/>
              </w:rPr>
            </w:pPr>
            <w:r>
              <w:rPr>
                <w:b/>
                <w:bCs/>
                <w:spacing w:val="-3"/>
                <w:sz w:val="21"/>
                <w:szCs w:val="21"/>
              </w:rPr>
              <w:t>保证金金额：</w:t>
            </w:r>
            <w:r>
              <w:rPr>
                <w:rFonts w:ascii="Calibri" w:hAnsi="Calibri" w:eastAsia="Calibri" w:cs="Calibri"/>
                <w:b/>
                <w:bCs/>
                <w:color w:val="0000FF"/>
                <w:spacing w:val="-3"/>
                <w:sz w:val="21"/>
                <w:szCs w:val="21"/>
              </w:rPr>
              <w:t>/</w:t>
            </w:r>
            <w:r>
              <w:rPr>
                <w:b/>
                <w:bCs/>
                <w:spacing w:val="-3"/>
                <w:sz w:val="21"/>
                <w:szCs w:val="21"/>
              </w:rPr>
              <w:t>；</w:t>
            </w:r>
          </w:p>
        </w:tc>
      </w:tr>
    </w:tbl>
    <w:p w14:paraId="1527F192">
      <w:pPr>
        <w:pStyle w:val="5"/>
      </w:pPr>
    </w:p>
    <w:p w14:paraId="1CCEB133">
      <w:pPr>
        <w:sectPr>
          <w:pgSz w:w="11907" w:h="16839"/>
          <w:pgMar w:top="400" w:right="1358" w:bottom="0" w:left="1361" w:header="0" w:footer="0" w:gutter="0"/>
          <w:cols w:space="720" w:num="1"/>
        </w:sectPr>
      </w:pPr>
    </w:p>
    <w:p w14:paraId="02AE2E98">
      <w:pPr>
        <w:spacing w:before="56"/>
      </w:pPr>
    </w:p>
    <w:p w14:paraId="313A3CBC">
      <w:pPr>
        <w:spacing w:before="56"/>
      </w:pPr>
    </w:p>
    <w:p w14:paraId="0BF2CC89">
      <w:pPr>
        <w:spacing w:before="55"/>
      </w:pPr>
    </w:p>
    <w:p w14:paraId="521E0BF4">
      <w:pPr>
        <w:spacing w:before="55"/>
      </w:pPr>
    </w:p>
    <w:tbl>
      <w:tblPr>
        <w:tblStyle w:val="22"/>
        <w:tblW w:w="9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0"/>
        <w:gridCol w:w="2454"/>
        <w:gridCol w:w="5667"/>
      </w:tblGrid>
      <w:tr w14:paraId="7B90D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1060" w:type="dxa"/>
            <w:vAlign w:val="top"/>
          </w:tcPr>
          <w:p w14:paraId="7CF29F78">
            <w:pPr>
              <w:pStyle w:val="23"/>
              <w:spacing w:before="123" w:line="208" w:lineRule="auto"/>
              <w:ind w:left="220"/>
              <w:rPr>
                <w:sz w:val="21"/>
                <w:szCs w:val="21"/>
              </w:rPr>
            </w:pPr>
            <w:r>
              <w:rPr>
                <w:spacing w:val="-2"/>
                <w:sz w:val="21"/>
                <w:szCs w:val="21"/>
              </w:rPr>
              <w:t>条款号</w:t>
            </w:r>
          </w:p>
        </w:tc>
        <w:tc>
          <w:tcPr>
            <w:tcW w:w="2454" w:type="dxa"/>
            <w:vAlign w:val="top"/>
          </w:tcPr>
          <w:p w14:paraId="2A23FD97">
            <w:pPr>
              <w:pStyle w:val="23"/>
              <w:spacing w:before="123" w:line="208" w:lineRule="auto"/>
              <w:ind w:left="812"/>
              <w:rPr>
                <w:sz w:val="21"/>
                <w:szCs w:val="21"/>
              </w:rPr>
            </w:pPr>
            <w:r>
              <w:rPr>
                <w:spacing w:val="-2"/>
                <w:sz w:val="21"/>
                <w:szCs w:val="21"/>
              </w:rPr>
              <w:t>条款名称</w:t>
            </w:r>
          </w:p>
        </w:tc>
        <w:tc>
          <w:tcPr>
            <w:tcW w:w="5667" w:type="dxa"/>
            <w:vAlign w:val="top"/>
          </w:tcPr>
          <w:p w14:paraId="1B83563E">
            <w:pPr>
              <w:pStyle w:val="23"/>
              <w:spacing w:before="123" w:line="208" w:lineRule="auto"/>
              <w:ind w:left="2103"/>
              <w:rPr>
                <w:sz w:val="21"/>
                <w:szCs w:val="21"/>
              </w:rPr>
            </w:pPr>
            <w:r>
              <w:rPr>
                <w:spacing w:val="-14"/>
                <w:sz w:val="21"/>
                <w:szCs w:val="21"/>
              </w:rPr>
              <w:t>编</w:t>
            </w:r>
            <w:r>
              <w:rPr>
                <w:spacing w:val="8"/>
                <w:sz w:val="21"/>
                <w:szCs w:val="21"/>
              </w:rPr>
              <w:t xml:space="preserve">  </w:t>
            </w:r>
            <w:r>
              <w:rPr>
                <w:spacing w:val="-14"/>
                <w:sz w:val="21"/>
                <w:szCs w:val="21"/>
              </w:rPr>
              <w:t>列</w:t>
            </w:r>
            <w:r>
              <w:rPr>
                <w:spacing w:val="16"/>
                <w:sz w:val="21"/>
                <w:szCs w:val="21"/>
              </w:rPr>
              <w:t xml:space="preserve">  </w:t>
            </w:r>
            <w:r>
              <w:rPr>
                <w:spacing w:val="-14"/>
                <w:sz w:val="21"/>
                <w:szCs w:val="21"/>
              </w:rPr>
              <w:t>内</w:t>
            </w:r>
            <w:r>
              <w:rPr>
                <w:spacing w:val="5"/>
                <w:sz w:val="21"/>
                <w:szCs w:val="21"/>
              </w:rPr>
              <w:t xml:space="preserve">  </w:t>
            </w:r>
            <w:r>
              <w:rPr>
                <w:spacing w:val="-14"/>
                <w:sz w:val="21"/>
                <w:szCs w:val="21"/>
              </w:rPr>
              <w:t>容</w:t>
            </w:r>
          </w:p>
        </w:tc>
      </w:tr>
      <w:tr w14:paraId="48984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3" w:hRule="atLeast"/>
        </w:trPr>
        <w:tc>
          <w:tcPr>
            <w:tcW w:w="1060" w:type="dxa"/>
            <w:vAlign w:val="top"/>
          </w:tcPr>
          <w:p w14:paraId="3EF0DD44">
            <w:pPr>
              <w:rPr>
                <w:rFonts w:ascii="Arial"/>
                <w:sz w:val="21"/>
              </w:rPr>
            </w:pPr>
          </w:p>
        </w:tc>
        <w:tc>
          <w:tcPr>
            <w:tcW w:w="2454" w:type="dxa"/>
            <w:vAlign w:val="top"/>
          </w:tcPr>
          <w:p w14:paraId="08A256AC">
            <w:pPr>
              <w:rPr>
                <w:rFonts w:ascii="Arial"/>
                <w:sz w:val="21"/>
              </w:rPr>
            </w:pPr>
          </w:p>
        </w:tc>
        <w:tc>
          <w:tcPr>
            <w:tcW w:w="5667" w:type="dxa"/>
            <w:vAlign w:val="top"/>
          </w:tcPr>
          <w:p w14:paraId="5D1BC17E">
            <w:pPr>
              <w:pStyle w:val="23"/>
              <w:spacing w:before="117" w:line="221" w:lineRule="auto"/>
              <w:ind w:left="117"/>
              <w:rPr>
                <w:sz w:val="21"/>
                <w:szCs w:val="21"/>
              </w:rPr>
            </w:pPr>
            <w:r>
              <w:rPr>
                <w:b/>
                <w:bCs/>
                <w:spacing w:val="-3"/>
                <w:sz w:val="21"/>
                <w:szCs w:val="21"/>
              </w:rPr>
              <w:t>账户名称：</w:t>
            </w:r>
            <w:r>
              <w:rPr>
                <w:b/>
                <w:bCs/>
                <w:color w:val="0000FF"/>
                <w:spacing w:val="-3"/>
                <w:sz w:val="21"/>
                <w:szCs w:val="21"/>
              </w:rPr>
              <w:t>大冶市公共资源交易中心</w:t>
            </w:r>
          </w:p>
          <w:p w14:paraId="489C83EC">
            <w:pPr>
              <w:pStyle w:val="23"/>
              <w:spacing w:before="108" w:line="221" w:lineRule="auto"/>
              <w:ind w:left="114"/>
              <w:rPr>
                <w:sz w:val="21"/>
                <w:szCs w:val="21"/>
              </w:rPr>
            </w:pPr>
            <w:r>
              <w:rPr>
                <w:b/>
                <w:bCs/>
                <w:spacing w:val="-2"/>
                <w:sz w:val="21"/>
                <w:szCs w:val="21"/>
              </w:rPr>
              <w:t>开户银行：</w:t>
            </w:r>
            <w:r>
              <w:rPr>
                <w:b/>
                <w:bCs/>
                <w:color w:val="0000FF"/>
                <w:spacing w:val="-2"/>
                <w:sz w:val="21"/>
                <w:szCs w:val="21"/>
              </w:rPr>
              <w:t>湖北银行股份有限公司大冶支行</w:t>
            </w:r>
          </w:p>
          <w:p w14:paraId="292B20F2">
            <w:pPr>
              <w:pStyle w:val="23"/>
              <w:spacing w:before="96" w:line="221" w:lineRule="auto"/>
              <w:ind w:left="116"/>
              <w:rPr>
                <w:sz w:val="21"/>
                <w:szCs w:val="21"/>
              </w:rPr>
            </w:pPr>
            <w:r>
              <w:rPr>
                <w:rFonts w:ascii="Calibri" w:hAnsi="Calibri" w:eastAsia="Calibri" w:cs="Calibri"/>
                <w:spacing w:val="-2"/>
                <w:sz w:val="21"/>
                <w:szCs w:val="21"/>
              </w:rPr>
              <w:t>3.</w:t>
            </w:r>
            <w:r>
              <w:rPr>
                <w:spacing w:val="-2"/>
                <w:sz w:val="21"/>
                <w:szCs w:val="21"/>
              </w:rPr>
              <w:t>特别提示</w:t>
            </w:r>
          </w:p>
          <w:p w14:paraId="7F11EBC0">
            <w:pPr>
              <w:pStyle w:val="23"/>
              <w:spacing w:before="109" w:line="303" w:lineRule="auto"/>
              <w:ind w:left="112" w:right="108" w:firstLine="4"/>
              <w:rPr>
                <w:sz w:val="21"/>
                <w:szCs w:val="21"/>
              </w:rPr>
            </w:pPr>
            <w:r>
              <w:rPr>
                <w:spacing w:val="7"/>
                <w:sz w:val="21"/>
                <w:szCs w:val="21"/>
              </w:rPr>
              <w:t>未按规定提交投标保证金的将被视为非实质性相应招标文</w:t>
            </w:r>
            <w:r>
              <w:rPr>
                <w:spacing w:val="10"/>
                <w:sz w:val="21"/>
                <w:szCs w:val="21"/>
              </w:rPr>
              <w:t xml:space="preserve"> </w:t>
            </w:r>
            <w:r>
              <w:rPr>
                <w:spacing w:val="-2"/>
                <w:sz w:val="21"/>
                <w:szCs w:val="21"/>
              </w:rPr>
              <w:t>件要求而作为无效投标处理。</w:t>
            </w:r>
          </w:p>
          <w:p w14:paraId="3DA625B8">
            <w:pPr>
              <w:pStyle w:val="23"/>
              <w:spacing w:before="31" w:line="303" w:lineRule="auto"/>
              <w:ind w:left="114" w:right="102" w:hanging="1"/>
              <w:rPr>
                <w:sz w:val="21"/>
                <w:szCs w:val="21"/>
              </w:rPr>
            </w:pPr>
            <w:r>
              <w:rPr>
                <w:spacing w:val="-1"/>
                <w:sz w:val="21"/>
                <w:szCs w:val="21"/>
              </w:rPr>
              <w:t>基本账户在农业银行的投标人，为了保证金能及时到账，建</w:t>
            </w:r>
            <w:r>
              <w:rPr>
                <w:spacing w:val="10"/>
                <w:sz w:val="21"/>
                <w:szCs w:val="21"/>
              </w:rPr>
              <w:t xml:space="preserve"> </w:t>
            </w:r>
            <w:r>
              <w:rPr>
                <w:spacing w:val="-1"/>
                <w:sz w:val="21"/>
                <w:szCs w:val="21"/>
              </w:rPr>
              <w:t>议提前两天转账。</w:t>
            </w:r>
          </w:p>
          <w:p w14:paraId="639BCBB3">
            <w:pPr>
              <w:pStyle w:val="23"/>
              <w:spacing w:before="29" w:line="308" w:lineRule="auto"/>
              <w:ind w:left="113" w:right="102"/>
              <w:jc w:val="both"/>
              <w:rPr>
                <w:sz w:val="21"/>
                <w:szCs w:val="21"/>
              </w:rPr>
            </w:pPr>
            <w:r>
              <w:rPr>
                <w:spacing w:val="-1"/>
                <w:sz w:val="21"/>
                <w:szCs w:val="21"/>
              </w:rPr>
              <w:t>基本账户在城市商业银行的投标人，为了保证金能及时正确</w:t>
            </w:r>
            <w:r>
              <w:rPr>
                <w:spacing w:val="10"/>
                <w:sz w:val="21"/>
                <w:szCs w:val="21"/>
              </w:rPr>
              <w:t xml:space="preserve"> </w:t>
            </w:r>
            <w:r>
              <w:rPr>
                <w:spacing w:val="-1"/>
                <w:sz w:val="21"/>
                <w:szCs w:val="21"/>
              </w:rPr>
              <w:t>到账，请从银行柜面通过“二代支付系统”汇款。请勿使用</w:t>
            </w:r>
            <w:r>
              <w:rPr>
                <w:spacing w:val="7"/>
                <w:sz w:val="21"/>
                <w:szCs w:val="21"/>
              </w:rPr>
              <w:t xml:space="preserve"> </w:t>
            </w:r>
            <w:r>
              <w:rPr>
                <w:spacing w:val="-1"/>
                <w:sz w:val="21"/>
                <w:szCs w:val="21"/>
              </w:rPr>
              <w:t>城商行系统，以免造成汇款失败。</w:t>
            </w:r>
          </w:p>
          <w:p w14:paraId="07FD37AE">
            <w:pPr>
              <w:pStyle w:val="23"/>
              <w:spacing w:before="43" w:line="269" w:lineRule="auto"/>
              <w:ind w:left="112" w:right="157" w:firstLine="3"/>
              <w:rPr>
                <w:rFonts w:ascii="Calibri" w:hAnsi="Calibri" w:eastAsia="Calibri" w:cs="Calibri"/>
                <w:sz w:val="21"/>
                <w:szCs w:val="21"/>
              </w:rPr>
            </w:pPr>
            <w:r>
              <w:rPr>
                <w:color w:val="0000FF"/>
                <w:spacing w:val="24"/>
                <w:sz w:val="21"/>
                <w:szCs w:val="21"/>
              </w:rPr>
              <w:t>大冶市公共资源交易中心</w:t>
            </w:r>
            <w:r>
              <w:rPr>
                <w:spacing w:val="24"/>
                <w:sz w:val="21"/>
                <w:szCs w:val="21"/>
              </w:rPr>
              <w:t>投标保证金服务咨询电话：</w:t>
            </w:r>
            <w:r>
              <w:rPr>
                <w:spacing w:val="5"/>
                <w:sz w:val="21"/>
                <w:szCs w:val="21"/>
              </w:rPr>
              <w:t xml:space="preserve"> </w:t>
            </w:r>
            <w:r>
              <w:rPr>
                <w:rFonts w:ascii="宋体" w:hAnsi="宋体" w:eastAsia="宋体" w:cs="宋体"/>
                <w:color w:val="0000FF"/>
                <w:spacing w:val="24"/>
                <w:sz w:val="21"/>
                <w:szCs w:val="21"/>
              </w:rPr>
              <w:t>0714-3188058</w:t>
            </w:r>
          </w:p>
        </w:tc>
      </w:tr>
      <w:tr w14:paraId="71511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4" w:hRule="atLeast"/>
        </w:trPr>
        <w:tc>
          <w:tcPr>
            <w:tcW w:w="1060" w:type="dxa"/>
            <w:vAlign w:val="top"/>
          </w:tcPr>
          <w:p w14:paraId="456314E6">
            <w:pPr>
              <w:spacing w:line="286" w:lineRule="auto"/>
              <w:rPr>
                <w:rFonts w:ascii="Arial"/>
                <w:sz w:val="21"/>
              </w:rPr>
            </w:pPr>
          </w:p>
          <w:p w14:paraId="34468CE1">
            <w:pPr>
              <w:spacing w:line="286" w:lineRule="auto"/>
              <w:rPr>
                <w:rFonts w:ascii="Arial"/>
                <w:sz w:val="21"/>
              </w:rPr>
            </w:pPr>
          </w:p>
          <w:p w14:paraId="17C65226">
            <w:pPr>
              <w:spacing w:line="286" w:lineRule="auto"/>
              <w:rPr>
                <w:rFonts w:ascii="Arial"/>
                <w:sz w:val="21"/>
              </w:rPr>
            </w:pPr>
          </w:p>
          <w:p w14:paraId="024A53BA">
            <w:pPr>
              <w:spacing w:line="286" w:lineRule="auto"/>
              <w:rPr>
                <w:rFonts w:ascii="Arial"/>
                <w:sz w:val="21"/>
              </w:rPr>
            </w:pPr>
          </w:p>
          <w:p w14:paraId="4046FE06">
            <w:pPr>
              <w:spacing w:before="64" w:line="179" w:lineRule="auto"/>
              <w:ind w:left="324"/>
              <w:rPr>
                <w:rFonts w:ascii="Calibri" w:hAnsi="Calibri" w:eastAsia="Calibri" w:cs="Calibri"/>
                <w:sz w:val="21"/>
                <w:szCs w:val="21"/>
              </w:rPr>
            </w:pPr>
            <w:r>
              <w:rPr>
                <w:rFonts w:ascii="Calibri" w:hAnsi="Calibri" w:eastAsia="Calibri" w:cs="Calibri"/>
                <w:spacing w:val="-2"/>
                <w:sz w:val="21"/>
                <w:szCs w:val="21"/>
              </w:rPr>
              <w:t>3.4.3</w:t>
            </w:r>
          </w:p>
        </w:tc>
        <w:tc>
          <w:tcPr>
            <w:tcW w:w="2454" w:type="dxa"/>
            <w:vAlign w:val="top"/>
          </w:tcPr>
          <w:p w14:paraId="52EEB840">
            <w:pPr>
              <w:spacing w:line="304" w:lineRule="auto"/>
              <w:rPr>
                <w:rFonts w:ascii="Arial"/>
                <w:sz w:val="21"/>
              </w:rPr>
            </w:pPr>
          </w:p>
          <w:p w14:paraId="6A9126E4">
            <w:pPr>
              <w:spacing w:line="304" w:lineRule="auto"/>
              <w:rPr>
                <w:rFonts w:ascii="Arial"/>
                <w:sz w:val="21"/>
              </w:rPr>
            </w:pPr>
          </w:p>
          <w:p w14:paraId="729800E3">
            <w:pPr>
              <w:spacing w:line="305" w:lineRule="auto"/>
              <w:rPr>
                <w:rFonts w:ascii="Arial"/>
                <w:sz w:val="21"/>
              </w:rPr>
            </w:pPr>
          </w:p>
          <w:p w14:paraId="2E158E46">
            <w:pPr>
              <w:pStyle w:val="23"/>
              <w:spacing w:before="68" w:line="304" w:lineRule="auto"/>
              <w:ind w:left="914" w:right="487" w:hanging="418"/>
              <w:rPr>
                <w:sz w:val="21"/>
                <w:szCs w:val="21"/>
              </w:rPr>
            </w:pPr>
            <w:r>
              <w:rPr>
                <w:spacing w:val="-1"/>
                <w:sz w:val="21"/>
                <w:szCs w:val="21"/>
              </w:rPr>
              <w:t>退还投标保证金</w:t>
            </w:r>
            <w:r>
              <w:rPr>
                <w:sz w:val="21"/>
                <w:szCs w:val="21"/>
              </w:rPr>
              <w:t xml:space="preserve"> </w:t>
            </w:r>
            <w:r>
              <w:rPr>
                <w:spacing w:val="-1"/>
                <w:sz w:val="21"/>
                <w:szCs w:val="21"/>
              </w:rPr>
              <w:t>及利息</w:t>
            </w:r>
          </w:p>
        </w:tc>
        <w:tc>
          <w:tcPr>
            <w:tcW w:w="5667" w:type="dxa"/>
            <w:vAlign w:val="top"/>
          </w:tcPr>
          <w:p w14:paraId="762BACAE">
            <w:pPr>
              <w:pStyle w:val="23"/>
              <w:spacing w:before="31" w:line="221" w:lineRule="auto"/>
              <w:ind w:left="113"/>
              <w:rPr>
                <w:sz w:val="21"/>
                <w:szCs w:val="21"/>
              </w:rPr>
            </w:pPr>
            <w:r>
              <w:rPr>
                <w:spacing w:val="-2"/>
                <w:sz w:val="21"/>
                <w:szCs w:val="21"/>
              </w:rPr>
              <w:t>计息标准：人民银行同期活期存款利率；</w:t>
            </w:r>
          </w:p>
          <w:p w14:paraId="00399370">
            <w:pPr>
              <w:pStyle w:val="23"/>
              <w:spacing w:before="23" w:line="229" w:lineRule="auto"/>
              <w:ind w:left="113" w:right="981"/>
              <w:rPr>
                <w:sz w:val="21"/>
                <w:szCs w:val="21"/>
              </w:rPr>
            </w:pPr>
            <w:r>
              <w:rPr>
                <w:spacing w:val="-3"/>
                <w:sz w:val="21"/>
                <w:szCs w:val="21"/>
              </w:rPr>
              <w:t>计息时间：投标保证金到账之日至退还的前一日；</w:t>
            </w:r>
            <w:r>
              <w:rPr>
                <w:spacing w:val="12"/>
                <w:sz w:val="21"/>
                <w:szCs w:val="21"/>
              </w:rPr>
              <w:t xml:space="preserve"> </w:t>
            </w:r>
            <w:r>
              <w:rPr>
                <w:spacing w:val="-7"/>
                <w:sz w:val="21"/>
                <w:szCs w:val="21"/>
              </w:rPr>
              <w:t>退还办法：</w:t>
            </w:r>
          </w:p>
          <w:p w14:paraId="1BD4ACE5">
            <w:pPr>
              <w:pStyle w:val="23"/>
              <w:spacing w:before="22" w:line="221" w:lineRule="auto"/>
              <w:ind w:left="123"/>
              <w:rPr>
                <w:sz w:val="21"/>
                <w:szCs w:val="21"/>
              </w:rPr>
            </w:pPr>
            <w:r>
              <w:rPr>
                <w:rFonts w:ascii="Calibri" w:hAnsi="Calibri" w:eastAsia="Calibri" w:cs="Calibri"/>
                <w:spacing w:val="-2"/>
                <w:sz w:val="21"/>
                <w:szCs w:val="21"/>
              </w:rPr>
              <w:t>1</w:t>
            </w:r>
            <w:r>
              <w:rPr>
                <w:rFonts w:ascii="Calibri" w:hAnsi="Calibri" w:eastAsia="Calibri" w:cs="Calibri"/>
                <w:spacing w:val="-23"/>
                <w:sz w:val="21"/>
                <w:szCs w:val="21"/>
              </w:rPr>
              <w:t xml:space="preserve"> </w:t>
            </w:r>
            <w:r>
              <w:rPr>
                <w:spacing w:val="-2"/>
                <w:sz w:val="21"/>
                <w:szCs w:val="21"/>
              </w:rPr>
              <w:t>、</w:t>
            </w:r>
            <w:r>
              <w:rPr>
                <w:spacing w:val="-52"/>
                <w:sz w:val="21"/>
                <w:szCs w:val="21"/>
              </w:rPr>
              <w:t xml:space="preserve"> </w:t>
            </w:r>
            <w:r>
              <w:rPr>
                <w:spacing w:val="-2"/>
                <w:sz w:val="21"/>
                <w:szCs w:val="21"/>
              </w:rPr>
              <w:t>未中标人的投标保证金，公示期满后，在收到退款</w:t>
            </w:r>
          </w:p>
          <w:p w14:paraId="19157607">
            <w:pPr>
              <w:pStyle w:val="23"/>
              <w:spacing w:before="20" w:line="231" w:lineRule="auto"/>
              <w:ind w:left="473" w:right="150"/>
              <w:rPr>
                <w:sz w:val="21"/>
                <w:szCs w:val="21"/>
              </w:rPr>
            </w:pPr>
            <w:r>
              <w:rPr>
                <w:sz w:val="21"/>
                <w:szCs w:val="21"/>
              </w:rPr>
              <w:t>通知的两个工作日按来款渠道退还保证金及银</w:t>
            </w:r>
            <w:r>
              <w:rPr>
                <w:spacing w:val="-1"/>
                <w:sz w:val="21"/>
                <w:szCs w:val="21"/>
              </w:rPr>
              <w:t>行同期存</w:t>
            </w:r>
            <w:r>
              <w:rPr>
                <w:sz w:val="21"/>
                <w:szCs w:val="21"/>
              </w:rPr>
              <w:t xml:space="preserve"> </w:t>
            </w:r>
            <w:r>
              <w:rPr>
                <w:spacing w:val="-2"/>
                <w:sz w:val="21"/>
                <w:szCs w:val="21"/>
              </w:rPr>
              <w:t>款利息。</w:t>
            </w:r>
          </w:p>
          <w:p w14:paraId="18E84500">
            <w:pPr>
              <w:pStyle w:val="23"/>
              <w:spacing w:before="18" w:line="228" w:lineRule="auto"/>
              <w:ind w:left="475" w:right="108" w:hanging="358"/>
              <w:rPr>
                <w:sz w:val="21"/>
                <w:szCs w:val="21"/>
              </w:rPr>
            </w:pPr>
            <w:r>
              <w:rPr>
                <w:rFonts w:ascii="Calibri" w:hAnsi="Calibri" w:eastAsia="Calibri" w:cs="Calibri"/>
                <w:spacing w:val="-2"/>
                <w:sz w:val="21"/>
                <w:szCs w:val="21"/>
              </w:rPr>
              <w:t>2</w:t>
            </w:r>
            <w:r>
              <w:rPr>
                <w:rFonts w:ascii="Calibri" w:hAnsi="Calibri" w:eastAsia="Calibri" w:cs="Calibri"/>
                <w:spacing w:val="-23"/>
                <w:sz w:val="21"/>
                <w:szCs w:val="21"/>
              </w:rPr>
              <w:t xml:space="preserve"> </w:t>
            </w:r>
            <w:r>
              <w:rPr>
                <w:spacing w:val="-2"/>
                <w:sz w:val="21"/>
                <w:szCs w:val="21"/>
              </w:rPr>
              <w:t>、</w:t>
            </w:r>
            <w:r>
              <w:rPr>
                <w:spacing w:val="-36"/>
                <w:sz w:val="21"/>
                <w:szCs w:val="21"/>
              </w:rPr>
              <w:t xml:space="preserve"> </w:t>
            </w:r>
            <w:r>
              <w:rPr>
                <w:spacing w:val="-2"/>
                <w:sz w:val="21"/>
                <w:szCs w:val="21"/>
              </w:rPr>
              <w:t>中标人的投标保证金，在合同送审备案并</w:t>
            </w:r>
            <w:r>
              <w:rPr>
                <w:spacing w:val="-3"/>
                <w:sz w:val="21"/>
                <w:szCs w:val="21"/>
              </w:rPr>
              <w:t>缴纳交易服务</w:t>
            </w:r>
            <w:r>
              <w:rPr>
                <w:sz w:val="21"/>
                <w:szCs w:val="21"/>
              </w:rPr>
              <w:t xml:space="preserve"> </w:t>
            </w:r>
            <w:r>
              <w:rPr>
                <w:spacing w:val="1"/>
                <w:sz w:val="21"/>
                <w:szCs w:val="21"/>
              </w:rPr>
              <w:t>费后，两个工作日按资金来款渠道退还保证金及银行同</w:t>
            </w:r>
            <w:r>
              <w:rPr>
                <w:spacing w:val="12"/>
                <w:sz w:val="21"/>
                <w:szCs w:val="21"/>
              </w:rPr>
              <w:t xml:space="preserve"> </w:t>
            </w:r>
            <w:r>
              <w:rPr>
                <w:spacing w:val="-2"/>
                <w:sz w:val="21"/>
                <w:szCs w:val="21"/>
              </w:rPr>
              <w:t>期存款利息。</w:t>
            </w:r>
          </w:p>
        </w:tc>
      </w:tr>
      <w:tr w14:paraId="18141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1060" w:type="dxa"/>
            <w:vAlign w:val="top"/>
          </w:tcPr>
          <w:p w14:paraId="0389C8D6">
            <w:pPr>
              <w:spacing w:line="250" w:lineRule="auto"/>
              <w:rPr>
                <w:rFonts w:ascii="Arial"/>
                <w:sz w:val="21"/>
              </w:rPr>
            </w:pPr>
          </w:p>
          <w:p w14:paraId="47FDDB8B">
            <w:pPr>
              <w:spacing w:line="250" w:lineRule="auto"/>
              <w:rPr>
                <w:rFonts w:ascii="Arial"/>
                <w:sz w:val="21"/>
              </w:rPr>
            </w:pPr>
          </w:p>
          <w:p w14:paraId="5C1CE80F">
            <w:pPr>
              <w:spacing w:line="250" w:lineRule="auto"/>
              <w:rPr>
                <w:rFonts w:ascii="Arial"/>
                <w:sz w:val="21"/>
              </w:rPr>
            </w:pPr>
          </w:p>
          <w:p w14:paraId="5F05D409">
            <w:pPr>
              <w:spacing w:line="250" w:lineRule="auto"/>
              <w:rPr>
                <w:rFonts w:ascii="Arial"/>
                <w:sz w:val="21"/>
              </w:rPr>
            </w:pPr>
          </w:p>
          <w:p w14:paraId="761A7A55">
            <w:pPr>
              <w:spacing w:before="64" w:line="179" w:lineRule="auto"/>
              <w:ind w:left="324"/>
              <w:rPr>
                <w:rFonts w:ascii="Calibri" w:hAnsi="Calibri" w:eastAsia="Calibri" w:cs="Calibri"/>
                <w:sz w:val="21"/>
                <w:szCs w:val="21"/>
              </w:rPr>
            </w:pPr>
            <w:r>
              <w:rPr>
                <w:rFonts w:ascii="Calibri" w:hAnsi="Calibri" w:eastAsia="Calibri" w:cs="Calibri"/>
                <w:spacing w:val="-2"/>
                <w:sz w:val="21"/>
                <w:szCs w:val="21"/>
              </w:rPr>
              <w:t>3.4.4</w:t>
            </w:r>
          </w:p>
        </w:tc>
        <w:tc>
          <w:tcPr>
            <w:tcW w:w="2454" w:type="dxa"/>
            <w:vAlign w:val="top"/>
          </w:tcPr>
          <w:p w14:paraId="0ED7282B">
            <w:pPr>
              <w:spacing w:line="256" w:lineRule="auto"/>
              <w:rPr>
                <w:rFonts w:ascii="Arial"/>
                <w:sz w:val="21"/>
              </w:rPr>
            </w:pPr>
          </w:p>
          <w:p w14:paraId="5AD85F9C">
            <w:pPr>
              <w:spacing w:line="256" w:lineRule="auto"/>
              <w:rPr>
                <w:rFonts w:ascii="Arial"/>
                <w:sz w:val="21"/>
              </w:rPr>
            </w:pPr>
          </w:p>
          <w:p w14:paraId="406DF93B">
            <w:pPr>
              <w:spacing w:line="257" w:lineRule="auto"/>
              <w:rPr>
                <w:rFonts w:ascii="Arial"/>
                <w:sz w:val="21"/>
              </w:rPr>
            </w:pPr>
          </w:p>
          <w:p w14:paraId="4718A950">
            <w:pPr>
              <w:pStyle w:val="23"/>
              <w:spacing w:before="68" w:line="303" w:lineRule="auto"/>
              <w:ind w:left="602" w:right="172" w:hanging="420"/>
              <w:rPr>
                <w:sz w:val="21"/>
                <w:szCs w:val="21"/>
              </w:rPr>
            </w:pPr>
            <w:r>
              <w:rPr>
                <w:spacing w:val="-1"/>
                <w:sz w:val="21"/>
                <w:szCs w:val="21"/>
              </w:rPr>
              <w:t>其他可以不予退还投标</w:t>
            </w:r>
            <w:r>
              <w:rPr>
                <w:spacing w:val="2"/>
                <w:sz w:val="21"/>
                <w:szCs w:val="21"/>
              </w:rPr>
              <w:t xml:space="preserve"> </w:t>
            </w:r>
            <w:r>
              <w:rPr>
                <w:spacing w:val="-1"/>
                <w:sz w:val="21"/>
                <w:szCs w:val="21"/>
              </w:rPr>
              <w:t>保证金的情形</w:t>
            </w:r>
          </w:p>
        </w:tc>
        <w:tc>
          <w:tcPr>
            <w:tcW w:w="5667" w:type="dxa"/>
            <w:vAlign w:val="top"/>
          </w:tcPr>
          <w:p w14:paraId="62D06C0C">
            <w:pPr>
              <w:pStyle w:val="23"/>
              <w:spacing w:before="262" w:line="286" w:lineRule="auto"/>
              <w:ind w:left="113" w:right="108" w:firstLine="21"/>
              <w:rPr>
                <w:sz w:val="21"/>
                <w:szCs w:val="21"/>
              </w:rPr>
            </w:pPr>
            <w:r>
              <w:rPr>
                <w:color w:val="0000FF"/>
                <w:spacing w:val="6"/>
                <w:sz w:val="21"/>
                <w:szCs w:val="21"/>
              </w:rPr>
              <w:t>□</w:t>
            </w:r>
            <w:r>
              <w:rPr>
                <w:spacing w:val="6"/>
                <w:sz w:val="21"/>
                <w:szCs w:val="21"/>
              </w:rPr>
              <w:t>投标人不接受依据评标办法的规定对其投标文件中细微</w:t>
            </w:r>
            <w:r>
              <w:rPr>
                <w:spacing w:val="17"/>
                <w:sz w:val="21"/>
                <w:szCs w:val="21"/>
              </w:rPr>
              <w:t xml:space="preserve"> </w:t>
            </w:r>
            <w:r>
              <w:rPr>
                <w:spacing w:val="-1"/>
                <w:sz w:val="21"/>
                <w:szCs w:val="21"/>
              </w:rPr>
              <w:t>偏差进行澄清和补正；</w:t>
            </w:r>
          </w:p>
          <w:p w14:paraId="5CE8082B">
            <w:pPr>
              <w:pStyle w:val="23"/>
              <w:spacing w:before="147" w:line="286" w:lineRule="auto"/>
              <w:ind w:left="114" w:right="102" w:firstLine="20"/>
              <w:rPr>
                <w:sz w:val="21"/>
                <w:szCs w:val="21"/>
              </w:rPr>
            </w:pPr>
            <w:r>
              <w:rPr>
                <w:color w:val="0000FF"/>
                <w:spacing w:val="-2"/>
                <w:sz w:val="21"/>
                <w:szCs w:val="21"/>
              </w:rPr>
              <w:t>□</w:t>
            </w:r>
            <w:r>
              <w:rPr>
                <w:spacing w:val="-2"/>
                <w:sz w:val="21"/>
                <w:szCs w:val="21"/>
              </w:rPr>
              <w:t>投标人存在以他人名义投标、与他人串通投标、以行贿手</w:t>
            </w:r>
            <w:r>
              <w:rPr>
                <w:spacing w:val="14"/>
                <w:sz w:val="21"/>
                <w:szCs w:val="21"/>
              </w:rPr>
              <w:t xml:space="preserve"> </w:t>
            </w:r>
            <w:r>
              <w:rPr>
                <w:spacing w:val="-3"/>
                <w:sz w:val="21"/>
                <w:szCs w:val="21"/>
              </w:rPr>
              <w:t>段谋取中标、弄虚作假等行为；</w:t>
            </w:r>
          </w:p>
          <w:p w14:paraId="2C8AAA04">
            <w:pPr>
              <w:spacing w:before="137" w:line="224" w:lineRule="auto"/>
              <w:ind w:left="105"/>
              <w:rPr>
                <w:rFonts w:ascii="Calibri" w:hAnsi="Calibri" w:eastAsia="Calibri" w:cs="Calibri"/>
                <w:sz w:val="21"/>
                <w:szCs w:val="21"/>
              </w:rPr>
            </w:pPr>
            <w:r>
              <w:rPr>
                <w:rFonts w:ascii="Calibri" w:hAnsi="Calibri" w:eastAsia="Calibri" w:cs="Calibri"/>
                <w:color w:val="0000FF"/>
                <w:sz w:val="21"/>
                <w:szCs w:val="21"/>
              </w:rPr>
              <w:t>/</w:t>
            </w:r>
          </w:p>
        </w:tc>
      </w:tr>
      <w:tr w14:paraId="7245AC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1060" w:type="dxa"/>
            <w:vAlign w:val="top"/>
          </w:tcPr>
          <w:p w14:paraId="366244F2">
            <w:pPr>
              <w:spacing w:line="299" w:lineRule="auto"/>
              <w:rPr>
                <w:rFonts w:ascii="Arial"/>
                <w:sz w:val="21"/>
              </w:rPr>
            </w:pPr>
          </w:p>
          <w:p w14:paraId="108582B5">
            <w:pPr>
              <w:spacing w:before="64" w:line="179" w:lineRule="auto"/>
              <w:ind w:left="403"/>
              <w:rPr>
                <w:rFonts w:ascii="Calibri" w:hAnsi="Calibri" w:eastAsia="Calibri" w:cs="Calibri"/>
                <w:sz w:val="21"/>
                <w:szCs w:val="21"/>
              </w:rPr>
            </w:pPr>
            <w:r>
              <w:rPr>
                <w:rFonts w:ascii="Calibri" w:hAnsi="Calibri" w:eastAsia="Calibri" w:cs="Calibri"/>
                <w:spacing w:val="-3"/>
                <w:sz w:val="21"/>
                <w:szCs w:val="21"/>
              </w:rPr>
              <w:t>3.5</w:t>
            </w:r>
          </w:p>
        </w:tc>
        <w:tc>
          <w:tcPr>
            <w:tcW w:w="2454" w:type="dxa"/>
            <w:vAlign w:val="top"/>
          </w:tcPr>
          <w:p w14:paraId="6EDC8EC3">
            <w:pPr>
              <w:pStyle w:val="23"/>
              <w:spacing w:before="137" w:line="267" w:lineRule="auto"/>
              <w:ind w:left="1021" w:right="278" w:hanging="728"/>
              <w:rPr>
                <w:sz w:val="21"/>
                <w:szCs w:val="21"/>
              </w:rPr>
            </w:pPr>
            <w:r>
              <w:rPr>
                <w:spacing w:val="-2"/>
                <w:sz w:val="21"/>
                <w:szCs w:val="21"/>
              </w:rPr>
              <w:t>资格审查资料的特殊</w:t>
            </w:r>
            <w:r>
              <w:rPr>
                <w:spacing w:val="3"/>
                <w:sz w:val="21"/>
                <w:szCs w:val="21"/>
              </w:rPr>
              <w:t xml:space="preserve"> </w:t>
            </w:r>
            <w:r>
              <w:rPr>
                <w:spacing w:val="-2"/>
                <w:sz w:val="21"/>
                <w:szCs w:val="21"/>
              </w:rPr>
              <w:t>要求</w:t>
            </w:r>
          </w:p>
        </w:tc>
        <w:tc>
          <w:tcPr>
            <w:tcW w:w="5667" w:type="dxa"/>
            <w:vAlign w:val="top"/>
          </w:tcPr>
          <w:p w14:paraId="40796658">
            <w:pPr>
              <w:pStyle w:val="23"/>
              <w:spacing w:before="137" w:line="221" w:lineRule="auto"/>
              <w:ind w:left="121"/>
              <w:rPr>
                <w:sz w:val="21"/>
                <w:szCs w:val="21"/>
              </w:rPr>
            </w:pPr>
            <w:r>
              <w:rPr>
                <w:rFonts w:ascii="MS Gothic" w:hAnsi="MS Gothic" w:eastAsia="MS Gothic" w:cs="MS Gothic"/>
                <w:color w:val="0000FF"/>
                <w:spacing w:val="-7"/>
                <w:sz w:val="21"/>
                <w:szCs w:val="21"/>
              </w:rPr>
              <w:t>☑</w:t>
            </w:r>
            <w:r>
              <w:rPr>
                <w:spacing w:val="-7"/>
                <w:sz w:val="21"/>
                <w:szCs w:val="21"/>
              </w:rPr>
              <w:t>无</w:t>
            </w:r>
          </w:p>
          <w:p w14:paraId="0BA9D4B7">
            <w:pPr>
              <w:pStyle w:val="23"/>
              <w:spacing w:before="108" w:line="218" w:lineRule="auto"/>
              <w:ind w:left="135"/>
              <w:rPr>
                <w:rFonts w:ascii="Calibri" w:hAnsi="Calibri" w:eastAsia="Calibri" w:cs="Calibri"/>
                <w:sz w:val="21"/>
                <w:szCs w:val="21"/>
              </w:rPr>
            </w:pPr>
            <w:r>
              <w:rPr>
                <w:color w:val="0000FF"/>
                <w:spacing w:val="-3"/>
                <w:sz w:val="21"/>
                <w:szCs w:val="21"/>
              </w:rPr>
              <w:t>□</w:t>
            </w:r>
            <w:r>
              <w:rPr>
                <w:spacing w:val="-3"/>
                <w:sz w:val="21"/>
                <w:szCs w:val="21"/>
              </w:rPr>
              <w:t>有，具体要求：</w:t>
            </w:r>
            <w:r>
              <w:rPr>
                <w:rFonts w:ascii="Calibri" w:hAnsi="Calibri" w:eastAsia="Calibri" w:cs="Calibri"/>
                <w:color w:val="0000FF"/>
                <w:spacing w:val="-3"/>
                <w:sz w:val="21"/>
                <w:szCs w:val="21"/>
              </w:rPr>
              <w:t>/</w:t>
            </w:r>
          </w:p>
        </w:tc>
      </w:tr>
      <w:tr w14:paraId="48458D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1060" w:type="dxa"/>
            <w:vAlign w:val="top"/>
          </w:tcPr>
          <w:p w14:paraId="4C2232C1">
            <w:pPr>
              <w:spacing w:line="286" w:lineRule="auto"/>
              <w:rPr>
                <w:rFonts w:ascii="Arial"/>
                <w:sz w:val="21"/>
              </w:rPr>
            </w:pPr>
          </w:p>
          <w:p w14:paraId="3AC0693F">
            <w:pPr>
              <w:spacing w:before="64" w:line="179" w:lineRule="auto"/>
              <w:ind w:left="324"/>
              <w:rPr>
                <w:rFonts w:ascii="Calibri" w:hAnsi="Calibri" w:eastAsia="Calibri" w:cs="Calibri"/>
                <w:sz w:val="21"/>
                <w:szCs w:val="21"/>
              </w:rPr>
            </w:pPr>
            <w:r>
              <w:rPr>
                <w:rFonts w:ascii="Calibri" w:hAnsi="Calibri" w:eastAsia="Calibri" w:cs="Calibri"/>
                <w:spacing w:val="-2"/>
                <w:sz w:val="21"/>
                <w:szCs w:val="21"/>
              </w:rPr>
              <w:t>3.5.2</w:t>
            </w:r>
          </w:p>
        </w:tc>
        <w:tc>
          <w:tcPr>
            <w:tcW w:w="2454" w:type="dxa"/>
            <w:vAlign w:val="top"/>
          </w:tcPr>
          <w:p w14:paraId="22FD2497">
            <w:pPr>
              <w:pStyle w:val="23"/>
              <w:spacing w:before="122" w:line="262" w:lineRule="auto"/>
              <w:ind w:left="1021" w:right="278" w:hanging="738"/>
              <w:rPr>
                <w:sz w:val="21"/>
                <w:szCs w:val="21"/>
              </w:rPr>
            </w:pPr>
            <w:r>
              <w:rPr>
                <w:spacing w:val="-1"/>
                <w:sz w:val="21"/>
                <w:szCs w:val="21"/>
              </w:rPr>
              <w:t>近年财务状况的年份</w:t>
            </w:r>
            <w:r>
              <w:rPr>
                <w:spacing w:val="4"/>
                <w:sz w:val="21"/>
                <w:szCs w:val="21"/>
              </w:rPr>
              <w:t xml:space="preserve"> </w:t>
            </w:r>
            <w:r>
              <w:rPr>
                <w:spacing w:val="-2"/>
                <w:sz w:val="21"/>
                <w:szCs w:val="21"/>
              </w:rPr>
              <w:t>要求</w:t>
            </w:r>
          </w:p>
        </w:tc>
        <w:tc>
          <w:tcPr>
            <w:tcW w:w="5667" w:type="dxa"/>
            <w:vAlign w:val="top"/>
          </w:tcPr>
          <w:p w14:paraId="57CE45BF">
            <w:pPr>
              <w:pStyle w:val="23"/>
              <w:spacing w:before="302" w:line="221" w:lineRule="auto"/>
              <w:ind w:left="117"/>
              <w:rPr>
                <w:sz w:val="21"/>
                <w:szCs w:val="21"/>
              </w:rPr>
            </w:pPr>
            <w:r>
              <w:rPr>
                <w:rFonts w:hint="eastAsia" w:asciiTheme="majorEastAsia" w:hAnsiTheme="majorEastAsia" w:eastAsiaTheme="majorEastAsia" w:cstheme="majorEastAsia"/>
                <w:color w:val="0000FF"/>
                <w:spacing w:val="-4"/>
                <w:sz w:val="21"/>
                <w:szCs w:val="21"/>
              </w:rPr>
              <w:t>2021</w:t>
            </w:r>
            <w:r>
              <w:rPr>
                <w:rFonts w:hint="eastAsia" w:asciiTheme="majorEastAsia" w:hAnsiTheme="majorEastAsia" w:eastAsiaTheme="majorEastAsia" w:cstheme="majorEastAsia"/>
                <w:color w:val="0000FF"/>
                <w:spacing w:val="21"/>
                <w:w w:val="101"/>
                <w:sz w:val="21"/>
                <w:szCs w:val="21"/>
              </w:rPr>
              <w:t xml:space="preserve"> </w:t>
            </w:r>
            <w:r>
              <w:rPr>
                <w:rFonts w:hint="eastAsia" w:asciiTheme="majorEastAsia" w:hAnsiTheme="majorEastAsia" w:eastAsiaTheme="majorEastAsia" w:cstheme="majorEastAsia"/>
                <w:spacing w:val="-4"/>
                <w:sz w:val="21"/>
                <w:szCs w:val="21"/>
              </w:rPr>
              <w:t>年至</w:t>
            </w:r>
            <w:r>
              <w:rPr>
                <w:rFonts w:hint="eastAsia" w:asciiTheme="majorEastAsia" w:hAnsiTheme="majorEastAsia" w:eastAsiaTheme="majorEastAsia" w:cstheme="majorEastAsia"/>
                <w:spacing w:val="-43"/>
                <w:sz w:val="21"/>
                <w:szCs w:val="21"/>
              </w:rPr>
              <w:t xml:space="preserve"> </w:t>
            </w:r>
            <w:r>
              <w:rPr>
                <w:rFonts w:hint="eastAsia" w:asciiTheme="majorEastAsia" w:hAnsiTheme="majorEastAsia" w:eastAsiaTheme="majorEastAsia" w:cstheme="majorEastAsia"/>
                <w:color w:val="0000FF"/>
                <w:spacing w:val="-4"/>
                <w:sz w:val="21"/>
                <w:szCs w:val="21"/>
              </w:rPr>
              <w:t>2023</w:t>
            </w:r>
            <w:r>
              <w:rPr>
                <w:rFonts w:hint="eastAsia" w:asciiTheme="majorEastAsia" w:hAnsiTheme="majorEastAsia" w:eastAsiaTheme="majorEastAsia" w:cstheme="majorEastAsia"/>
                <w:color w:val="0000FF"/>
                <w:spacing w:val="16"/>
                <w:sz w:val="21"/>
                <w:szCs w:val="21"/>
              </w:rPr>
              <w:t xml:space="preserve"> </w:t>
            </w:r>
            <w:r>
              <w:rPr>
                <w:rFonts w:hint="eastAsia" w:asciiTheme="majorEastAsia" w:hAnsiTheme="majorEastAsia" w:eastAsiaTheme="majorEastAsia" w:cstheme="majorEastAsia"/>
                <w:spacing w:val="-4"/>
                <w:sz w:val="21"/>
                <w:szCs w:val="21"/>
              </w:rPr>
              <w:t>年</w:t>
            </w:r>
          </w:p>
        </w:tc>
      </w:tr>
    </w:tbl>
    <w:p w14:paraId="35A1C22F">
      <w:pPr>
        <w:sectPr>
          <w:pgSz w:w="11907" w:h="16839"/>
          <w:pgMar w:top="400" w:right="1358" w:bottom="0" w:left="1361" w:header="0" w:footer="0" w:gutter="0"/>
          <w:cols w:space="720" w:num="1"/>
        </w:sectPr>
      </w:pPr>
    </w:p>
    <w:p w14:paraId="6EDB2BC5">
      <w:pPr>
        <w:spacing w:before="55"/>
      </w:pPr>
    </w:p>
    <w:tbl>
      <w:tblPr>
        <w:tblStyle w:val="22"/>
        <w:tblW w:w="9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0"/>
        <w:gridCol w:w="2454"/>
        <w:gridCol w:w="5667"/>
      </w:tblGrid>
      <w:tr w14:paraId="7BE1F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1060" w:type="dxa"/>
            <w:vAlign w:val="top"/>
          </w:tcPr>
          <w:p w14:paraId="1644BBCC">
            <w:pPr>
              <w:pStyle w:val="23"/>
              <w:spacing w:before="123" w:line="208" w:lineRule="auto"/>
              <w:ind w:left="220"/>
              <w:rPr>
                <w:sz w:val="21"/>
                <w:szCs w:val="21"/>
              </w:rPr>
            </w:pPr>
            <w:r>
              <w:rPr>
                <w:spacing w:val="-2"/>
                <w:sz w:val="21"/>
                <w:szCs w:val="21"/>
              </w:rPr>
              <w:t>条款号</w:t>
            </w:r>
          </w:p>
        </w:tc>
        <w:tc>
          <w:tcPr>
            <w:tcW w:w="2454" w:type="dxa"/>
            <w:vAlign w:val="top"/>
          </w:tcPr>
          <w:p w14:paraId="16C7D7D4">
            <w:pPr>
              <w:pStyle w:val="23"/>
              <w:spacing w:before="123" w:line="208" w:lineRule="auto"/>
              <w:ind w:left="812"/>
              <w:rPr>
                <w:sz w:val="21"/>
                <w:szCs w:val="21"/>
              </w:rPr>
            </w:pPr>
            <w:r>
              <w:rPr>
                <w:spacing w:val="-2"/>
                <w:sz w:val="21"/>
                <w:szCs w:val="21"/>
              </w:rPr>
              <w:t>条款名称</w:t>
            </w:r>
          </w:p>
        </w:tc>
        <w:tc>
          <w:tcPr>
            <w:tcW w:w="5667" w:type="dxa"/>
            <w:vAlign w:val="top"/>
          </w:tcPr>
          <w:p w14:paraId="0A0DE672">
            <w:pPr>
              <w:pStyle w:val="23"/>
              <w:spacing w:before="123" w:line="208" w:lineRule="auto"/>
              <w:ind w:left="2103"/>
              <w:rPr>
                <w:sz w:val="21"/>
                <w:szCs w:val="21"/>
              </w:rPr>
            </w:pPr>
            <w:r>
              <w:rPr>
                <w:spacing w:val="-14"/>
                <w:sz w:val="21"/>
                <w:szCs w:val="21"/>
              </w:rPr>
              <w:t>编</w:t>
            </w:r>
            <w:r>
              <w:rPr>
                <w:spacing w:val="8"/>
                <w:sz w:val="21"/>
                <w:szCs w:val="21"/>
              </w:rPr>
              <w:t xml:space="preserve">  </w:t>
            </w:r>
            <w:r>
              <w:rPr>
                <w:spacing w:val="-14"/>
                <w:sz w:val="21"/>
                <w:szCs w:val="21"/>
              </w:rPr>
              <w:t>列</w:t>
            </w:r>
            <w:r>
              <w:rPr>
                <w:spacing w:val="16"/>
                <w:sz w:val="21"/>
                <w:szCs w:val="21"/>
              </w:rPr>
              <w:t xml:space="preserve">  </w:t>
            </w:r>
            <w:r>
              <w:rPr>
                <w:spacing w:val="-14"/>
                <w:sz w:val="21"/>
                <w:szCs w:val="21"/>
              </w:rPr>
              <w:t>内</w:t>
            </w:r>
            <w:r>
              <w:rPr>
                <w:spacing w:val="5"/>
                <w:sz w:val="21"/>
                <w:szCs w:val="21"/>
              </w:rPr>
              <w:t xml:space="preserve">  </w:t>
            </w:r>
            <w:r>
              <w:rPr>
                <w:spacing w:val="-14"/>
                <w:sz w:val="21"/>
                <w:szCs w:val="21"/>
              </w:rPr>
              <w:t>容</w:t>
            </w:r>
          </w:p>
        </w:tc>
      </w:tr>
      <w:tr w14:paraId="53F98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3" w:hRule="atLeast"/>
        </w:trPr>
        <w:tc>
          <w:tcPr>
            <w:tcW w:w="1060" w:type="dxa"/>
            <w:vAlign w:val="top"/>
          </w:tcPr>
          <w:p w14:paraId="7F505ADA">
            <w:pPr>
              <w:spacing w:line="248" w:lineRule="auto"/>
              <w:rPr>
                <w:rFonts w:ascii="Arial"/>
                <w:sz w:val="21"/>
              </w:rPr>
            </w:pPr>
          </w:p>
          <w:p w14:paraId="462C7340">
            <w:pPr>
              <w:spacing w:line="249" w:lineRule="auto"/>
              <w:rPr>
                <w:rFonts w:ascii="Arial"/>
                <w:sz w:val="21"/>
              </w:rPr>
            </w:pPr>
          </w:p>
          <w:p w14:paraId="7DB84D88">
            <w:pPr>
              <w:spacing w:line="249" w:lineRule="auto"/>
              <w:rPr>
                <w:rFonts w:ascii="Arial"/>
                <w:sz w:val="21"/>
              </w:rPr>
            </w:pPr>
          </w:p>
          <w:p w14:paraId="70692B1E">
            <w:pPr>
              <w:spacing w:line="249" w:lineRule="auto"/>
              <w:rPr>
                <w:rFonts w:ascii="Arial"/>
                <w:sz w:val="21"/>
              </w:rPr>
            </w:pPr>
          </w:p>
          <w:p w14:paraId="0F5D4564">
            <w:pPr>
              <w:spacing w:line="249" w:lineRule="auto"/>
              <w:rPr>
                <w:rFonts w:ascii="Arial"/>
                <w:sz w:val="21"/>
              </w:rPr>
            </w:pPr>
          </w:p>
          <w:p w14:paraId="69BC5955">
            <w:pPr>
              <w:spacing w:line="249" w:lineRule="auto"/>
              <w:rPr>
                <w:rFonts w:ascii="Arial"/>
                <w:sz w:val="21"/>
              </w:rPr>
            </w:pPr>
          </w:p>
          <w:p w14:paraId="29496B00">
            <w:pPr>
              <w:spacing w:line="249" w:lineRule="auto"/>
              <w:rPr>
                <w:rFonts w:ascii="Arial"/>
                <w:sz w:val="21"/>
              </w:rPr>
            </w:pPr>
          </w:p>
          <w:p w14:paraId="088CD4F9">
            <w:pPr>
              <w:spacing w:line="249" w:lineRule="auto"/>
              <w:rPr>
                <w:rFonts w:ascii="Arial"/>
                <w:sz w:val="21"/>
              </w:rPr>
            </w:pPr>
          </w:p>
          <w:p w14:paraId="646FA6F9">
            <w:pPr>
              <w:spacing w:before="64" w:line="179" w:lineRule="auto"/>
              <w:ind w:left="324"/>
              <w:rPr>
                <w:rFonts w:ascii="Calibri" w:hAnsi="Calibri" w:eastAsia="Calibri" w:cs="Calibri"/>
                <w:sz w:val="21"/>
                <w:szCs w:val="21"/>
              </w:rPr>
            </w:pPr>
            <w:r>
              <w:rPr>
                <w:rFonts w:ascii="Calibri" w:hAnsi="Calibri" w:eastAsia="Calibri" w:cs="Calibri"/>
                <w:spacing w:val="-2"/>
                <w:sz w:val="21"/>
                <w:szCs w:val="21"/>
              </w:rPr>
              <w:t>3.5.3</w:t>
            </w:r>
          </w:p>
        </w:tc>
        <w:tc>
          <w:tcPr>
            <w:tcW w:w="2454" w:type="dxa"/>
            <w:vAlign w:val="top"/>
          </w:tcPr>
          <w:p w14:paraId="3D85FE47">
            <w:pPr>
              <w:spacing w:line="263" w:lineRule="auto"/>
              <w:rPr>
                <w:rFonts w:ascii="Arial"/>
                <w:sz w:val="21"/>
              </w:rPr>
            </w:pPr>
          </w:p>
          <w:p w14:paraId="07897490">
            <w:pPr>
              <w:spacing w:line="263" w:lineRule="auto"/>
              <w:rPr>
                <w:rFonts w:ascii="Arial"/>
                <w:sz w:val="21"/>
              </w:rPr>
            </w:pPr>
          </w:p>
          <w:p w14:paraId="0029F9C1">
            <w:pPr>
              <w:spacing w:line="263" w:lineRule="auto"/>
              <w:rPr>
                <w:rFonts w:ascii="Arial"/>
                <w:sz w:val="21"/>
              </w:rPr>
            </w:pPr>
          </w:p>
          <w:p w14:paraId="08C7065A">
            <w:pPr>
              <w:spacing w:line="263" w:lineRule="auto"/>
              <w:rPr>
                <w:rFonts w:ascii="Arial"/>
                <w:sz w:val="21"/>
              </w:rPr>
            </w:pPr>
          </w:p>
          <w:p w14:paraId="4A9F3707">
            <w:pPr>
              <w:spacing w:line="264" w:lineRule="auto"/>
              <w:rPr>
                <w:rFonts w:ascii="Arial"/>
                <w:sz w:val="21"/>
              </w:rPr>
            </w:pPr>
          </w:p>
          <w:p w14:paraId="2D8ED4E4">
            <w:pPr>
              <w:spacing w:line="264" w:lineRule="auto"/>
              <w:rPr>
                <w:rFonts w:ascii="Arial"/>
                <w:sz w:val="21"/>
              </w:rPr>
            </w:pPr>
          </w:p>
          <w:p w14:paraId="5645C376">
            <w:pPr>
              <w:pStyle w:val="23"/>
              <w:spacing w:before="68" w:line="221" w:lineRule="auto"/>
              <w:ind w:left="180"/>
              <w:rPr>
                <w:sz w:val="21"/>
                <w:szCs w:val="21"/>
              </w:rPr>
            </w:pPr>
            <w:r>
              <w:rPr>
                <w:spacing w:val="-1"/>
                <w:sz w:val="21"/>
                <w:szCs w:val="21"/>
              </w:rPr>
              <w:t>近年完成的类似项目情</w:t>
            </w:r>
          </w:p>
          <w:p w14:paraId="713E6719">
            <w:pPr>
              <w:pStyle w:val="23"/>
              <w:spacing w:before="109" w:line="221" w:lineRule="auto"/>
              <w:ind w:left="183"/>
              <w:rPr>
                <w:sz w:val="21"/>
                <w:szCs w:val="21"/>
              </w:rPr>
            </w:pPr>
            <w:r>
              <w:rPr>
                <w:spacing w:val="-1"/>
                <w:sz w:val="21"/>
                <w:szCs w:val="21"/>
              </w:rPr>
              <w:t>况的时间要求及业绩证</w:t>
            </w:r>
          </w:p>
          <w:p w14:paraId="3FC0BE13">
            <w:pPr>
              <w:pStyle w:val="23"/>
              <w:spacing w:before="108" w:line="220" w:lineRule="auto"/>
              <w:ind w:left="724"/>
              <w:rPr>
                <w:sz w:val="21"/>
                <w:szCs w:val="21"/>
              </w:rPr>
            </w:pPr>
            <w:r>
              <w:rPr>
                <w:spacing w:val="-5"/>
                <w:sz w:val="21"/>
                <w:szCs w:val="21"/>
              </w:rPr>
              <w:t>明材料要求</w:t>
            </w:r>
          </w:p>
        </w:tc>
        <w:tc>
          <w:tcPr>
            <w:tcW w:w="5667" w:type="dxa"/>
            <w:vAlign w:val="top"/>
          </w:tcPr>
          <w:p w14:paraId="12033059">
            <w:pPr>
              <w:pStyle w:val="23"/>
              <w:spacing w:before="136" w:line="338" w:lineRule="auto"/>
              <w:ind w:left="149" w:right="102" w:hanging="26"/>
              <w:rPr>
                <w:sz w:val="21"/>
                <w:szCs w:val="21"/>
              </w:rPr>
            </w:pPr>
            <w:r>
              <w:rPr>
                <w:spacing w:val="-2"/>
                <w:sz w:val="21"/>
                <w:szCs w:val="21"/>
              </w:rPr>
              <w:t>时间要求：近</w:t>
            </w:r>
            <w:r>
              <w:rPr>
                <w:spacing w:val="-39"/>
                <w:sz w:val="21"/>
                <w:szCs w:val="21"/>
              </w:rPr>
              <w:t xml:space="preserve"> </w:t>
            </w:r>
            <w:r>
              <w:rPr>
                <w:rFonts w:hint="eastAsia"/>
                <w:spacing w:val="-39"/>
                <w:sz w:val="21"/>
                <w:szCs w:val="21"/>
                <w:lang w:val="en-US" w:eastAsia="zh-CN"/>
              </w:rPr>
              <w:t>5</w:t>
            </w:r>
            <w:r>
              <w:rPr>
                <w:spacing w:val="-2"/>
                <w:sz w:val="21"/>
                <w:szCs w:val="21"/>
              </w:rPr>
              <w:t>年，即</w:t>
            </w:r>
            <w:r>
              <w:rPr>
                <w:color w:val="0000FF"/>
                <w:spacing w:val="-2"/>
                <w:sz w:val="21"/>
                <w:szCs w:val="21"/>
              </w:rPr>
              <w:t>□</w:t>
            </w:r>
            <w:r>
              <w:rPr>
                <w:spacing w:val="-2"/>
                <w:sz w:val="21"/>
                <w:szCs w:val="21"/>
              </w:rPr>
              <w:t>交工</w:t>
            </w:r>
            <w:r>
              <w:rPr>
                <w:color w:val="0000FF"/>
                <w:spacing w:val="-2"/>
                <w:sz w:val="21"/>
                <w:szCs w:val="21"/>
              </w:rPr>
              <w:t>□</w:t>
            </w:r>
            <w:r>
              <w:rPr>
                <w:spacing w:val="-2"/>
                <w:sz w:val="21"/>
                <w:szCs w:val="21"/>
              </w:rPr>
              <w:t>竣工验收时间于至投标截止</w:t>
            </w:r>
            <w:r>
              <w:rPr>
                <w:sz w:val="21"/>
                <w:szCs w:val="21"/>
              </w:rPr>
              <w:t xml:space="preserve"> </w:t>
            </w:r>
            <w:r>
              <w:rPr>
                <w:spacing w:val="-7"/>
                <w:sz w:val="21"/>
                <w:szCs w:val="21"/>
              </w:rPr>
              <w:t>日期前一日；</w:t>
            </w:r>
          </w:p>
          <w:p w14:paraId="63FD3009">
            <w:pPr>
              <w:pStyle w:val="23"/>
              <w:spacing w:line="219" w:lineRule="auto"/>
              <w:ind w:left="112"/>
              <w:rPr>
                <w:sz w:val="21"/>
                <w:szCs w:val="21"/>
              </w:rPr>
            </w:pPr>
            <w:r>
              <w:rPr>
                <w:spacing w:val="-4"/>
                <w:sz w:val="21"/>
                <w:szCs w:val="21"/>
              </w:rPr>
              <w:t>业绩证明材料要求：</w:t>
            </w:r>
          </w:p>
          <w:p w14:paraId="5BC54E7D">
            <w:pPr>
              <w:pStyle w:val="23"/>
              <w:spacing w:before="111" w:line="307" w:lineRule="auto"/>
              <w:ind w:left="113" w:right="102" w:firstLine="21"/>
              <w:rPr>
                <w:sz w:val="21"/>
                <w:szCs w:val="21"/>
              </w:rPr>
            </w:pPr>
            <w:r>
              <w:rPr>
                <w:color w:val="0000FF"/>
                <w:spacing w:val="-2"/>
                <w:sz w:val="21"/>
                <w:szCs w:val="21"/>
              </w:rPr>
              <w:t>□</w:t>
            </w:r>
            <w:r>
              <w:rPr>
                <w:spacing w:val="-2"/>
                <w:sz w:val="21"/>
                <w:szCs w:val="21"/>
              </w:rPr>
              <w:t>投标人的业绩应以在交通运输部“全国公路建设市场信用</w:t>
            </w:r>
            <w:r>
              <w:rPr>
                <w:spacing w:val="14"/>
                <w:sz w:val="21"/>
                <w:szCs w:val="21"/>
              </w:rPr>
              <w:t xml:space="preserve"> </w:t>
            </w:r>
            <w:r>
              <w:rPr>
                <w:spacing w:val="-1"/>
                <w:sz w:val="21"/>
                <w:szCs w:val="21"/>
              </w:rPr>
              <w:t>信息管理系统”审核通过的为准，投标文件中直接附打印的</w:t>
            </w:r>
            <w:r>
              <w:rPr>
                <w:spacing w:val="8"/>
                <w:sz w:val="21"/>
                <w:szCs w:val="21"/>
              </w:rPr>
              <w:t xml:space="preserve"> </w:t>
            </w:r>
            <w:r>
              <w:rPr>
                <w:spacing w:val="-1"/>
                <w:sz w:val="21"/>
                <w:szCs w:val="21"/>
              </w:rPr>
              <w:t>网页截图复印件（投标人应以非注册用户身份查询，以注册</w:t>
            </w:r>
          </w:p>
          <w:p w14:paraId="6C948129">
            <w:pPr>
              <w:pStyle w:val="23"/>
              <w:spacing w:before="30" w:line="312" w:lineRule="auto"/>
              <w:ind w:left="105" w:right="1907" w:firstLine="9"/>
              <w:rPr>
                <w:sz w:val="21"/>
                <w:szCs w:val="21"/>
              </w:rPr>
            </w:pPr>
            <w:r>
              <w:rPr>
                <w:spacing w:val="-8"/>
                <w:sz w:val="21"/>
                <w:szCs w:val="21"/>
              </w:rPr>
              <w:t>用户登录后查询的截屏资料不予认可）。</w:t>
            </w:r>
            <w:r>
              <w:rPr>
                <w:spacing w:val="1"/>
                <w:sz w:val="21"/>
                <w:szCs w:val="21"/>
              </w:rPr>
              <w:t xml:space="preserve"> </w:t>
            </w:r>
            <w:r>
              <w:rPr>
                <w:rFonts w:ascii="Calibri" w:hAnsi="Calibri" w:eastAsia="Calibri" w:cs="Calibri"/>
                <w:color w:val="0000FF"/>
                <w:spacing w:val="-15"/>
                <w:sz w:val="21"/>
                <w:szCs w:val="21"/>
              </w:rPr>
              <w:t>/</w:t>
            </w:r>
            <w:r>
              <w:rPr>
                <w:spacing w:val="-15"/>
                <w:sz w:val="21"/>
                <w:szCs w:val="21"/>
              </w:rPr>
              <w:t>（补充要求）。</w:t>
            </w:r>
          </w:p>
          <w:p w14:paraId="6E514F74">
            <w:pPr>
              <w:pStyle w:val="23"/>
              <w:spacing w:before="61" w:line="304" w:lineRule="auto"/>
              <w:ind w:left="115" w:right="105" w:firstLine="6"/>
              <w:jc w:val="both"/>
              <w:rPr>
                <w:sz w:val="21"/>
                <w:szCs w:val="21"/>
              </w:rPr>
            </w:pPr>
            <w:r>
              <w:rPr>
                <w:rFonts w:ascii="MS Gothic" w:hAnsi="MS Gothic" w:eastAsia="MS Gothic" w:cs="MS Gothic"/>
                <w:color w:val="0000FF"/>
                <w:spacing w:val="2"/>
                <w:sz w:val="21"/>
                <w:szCs w:val="21"/>
              </w:rPr>
              <w:t>☑</w:t>
            </w:r>
            <w:r>
              <w:rPr>
                <w:color w:val="0000FF"/>
                <w:spacing w:val="2"/>
                <w:sz w:val="21"/>
                <w:szCs w:val="21"/>
              </w:rPr>
              <w:t>投标人在投标截止之日起</w:t>
            </w:r>
            <w:r>
              <w:rPr>
                <w:rFonts w:hint="eastAsia"/>
                <w:color w:val="0000FF"/>
                <w:spacing w:val="2"/>
                <w:sz w:val="21"/>
                <w:szCs w:val="21"/>
                <w:lang w:val="en-US" w:eastAsia="zh-CN"/>
              </w:rPr>
              <w:t>近5</w:t>
            </w:r>
            <w:r>
              <w:rPr>
                <w:color w:val="0000FF"/>
                <w:spacing w:val="2"/>
                <w:sz w:val="21"/>
                <w:szCs w:val="21"/>
              </w:rPr>
              <w:t>年</w:t>
            </w:r>
            <w:r>
              <w:rPr>
                <w:rFonts w:ascii="Calibri" w:hAnsi="Calibri" w:eastAsia="Calibri" w:cs="Calibri"/>
                <w:color w:val="0000FF"/>
                <w:spacing w:val="2"/>
                <w:sz w:val="21"/>
                <w:szCs w:val="21"/>
              </w:rPr>
              <w:t>(</w:t>
            </w:r>
            <w:r>
              <w:rPr>
                <w:color w:val="0000FF"/>
                <w:spacing w:val="2"/>
                <w:sz w:val="21"/>
                <w:szCs w:val="21"/>
              </w:rPr>
              <w:t>以合同签订时间为准</w:t>
            </w:r>
            <w:r>
              <w:rPr>
                <w:rFonts w:ascii="Calibri" w:hAnsi="Calibri" w:eastAsia="Calibri" w:cs="Calibri"/>
                <w:color w:val="0000FF"/>
                <w:spacing w:val="2"/>
                <w:sz w:val="21"/>
                <w:szCs w:val="21"/>
              </w:rPr>
              <w:t>)</w:t>
            </w:r>
            <w:r>
              <w:rPr>
                <w:color w:val="0000FF"/>
                <w:spacing w:val="2"/>
                <w:sz w:val="21"/>
                <w:szCs w:val="21"/>
              </w:rPr>
              <w:t>完 成一项公路工程类似业绩，提供施工合同及中标</w:t>
            </w:r>
            <w:r>
              <w:rPr>
                <w:rFonts w:ascii="Calibri" w:hAnsi="Calibri" w:eastAsia="Calibri" w:cs="Calibri"/>
                <w:color w:val="0000FF"/>
                <w:spacing w:val="2"/>
                <w:sz w:val="21"/>
                <w:szCs w:val="21"/>
              </w:rPr>
              <w:t>(</w:t>
            </w:r>
            <w:r>
              <w:rPr>
                <w:color w:val="0000FF"/>
                <w:spacing w:val="2"/>
                <w:sz w:val="21"/>
                <w:szCs w:val="21"/>
              </w:rPr>
              <w:t>成交</w:t>
            </w:r>
            <w:r>
              <w:rPr>
                <w:rFonts w:ascii="Calibri" w:hAnsi="Calibri" w:eastAsia="Calibri" w:cs="Calibri"/>
                <w:color w:val="0000FF"/>
                <w:spacing w:val="2"/>
                <w:sz w:val="21"/>
                <w:szCs w:val="21"/>
              </w:rPr>
              <w:t>)</w:t>
            </w:r>
            <w:r>
              <w:rPr>
                <w:color w:val="0000FF"/>
                <w:spacing w:val="2"/>
                <w:sz w:val="21"/>
                <w:szCs w:val="21"/>
              </w:rPr>
              <w:t>通知</w:t>
            </w:r>
            <w:r>
              <w:rPr>
                <w:color w:val="0000FF"/>
                <w:spacing w:val="9"/>
                <w:sz w:val="21"/>
                <w:szCs w:val="21"/>
              </w:rPr>
              <w:t xml:space="preserve"> </w:t>
            </w:r>
            <w:r>
              <w:rPr>
                <w:color w:val="0000FF"/>
                <w:spacing w:val="-10"/>
                <w:sz w:val="21"/>
                <w:szCs w:val="21"/>
              </w:rPr>
              <w:t>书。</w:t>
            </w:r>
          </w:p>
        </w:tc>
      </w:tr>
      <w:tr w14:paraId="2B6FE0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60" w:type="dxa"/>
            <w:vAlign w:val="top"/>
          </w:tcPr>
          <w:p w14:paraId="1B78C6C4">
            <w:pPr>
              <w:spacing w:before="168" w:line="175" w:lineRule="auto"/>
              <w:ind w:left="324"/>
              <w:rPr>
                <w:rFonts w:ascii="Calibri" w:hAnsi="Calibri" w:eastAsia="Calibri" w:cs="Calibri"/>
                <w:sz w:val="21"/>
                <w:szCs w:val="21"/>
              </w:rPr>
            </w:pPr>
            <w:r>
              <w:rPr>
                <w:rFonts w:ascii="Calibri" w:hAnsi="Calibri" w:eastAsia="Calibri" w:cs="Calibri"/>
                <w:spacing w:val="-2"/>
                <w:sz w:val="21"/>
                <w:szCs w:val="21"/>
              </w:rPr>
              <w:t>3.5.4</w:t>
            </w:r>
          </w:p>
        </w:tc>
        <w:tc>
          <w:tcPr>
            <w:tcW w:w="2454" w:type="dxa"/>
            <w:vAlign w:val="top"/>
          </w:tcPr>
          <w:p w14:paraId="45D6046B">
            <w:pPr>
              <w:pStyle w:val="23"/>
              <w:spacing w:before="119" w:line="207" w:lineRule="auto"/>
              <w:ind w:left="181"/>
              <w:rPr>
                <w:sz w:val="21"/>
                <w:szCs w:val="21"/>
              </w:rPr>
            </w:pPr>
            <w:r>
              <w:rPr>
                <w:spacing w:val="-1"/>
                <w:sz w:val="21"/>
                <w:szCs w:val="21"/>
              </w:rPr>
              <w:t>信用等级评定状况要求</w:t>
            </w:r>
          </w:p>
        </w:tc>
        <w:tc>
          <w:tcPr>
            <w:tcW w:w="5667" w:type="dxa"/>
            <w:vAlign w:val="top"/>
          </w:tcPr>
          <w:p w14:paraId="7C997AD7">
            <w:pPr>
              <w:pStyle w:val="23"/>
              <w:spacing w:before="119" w:line="207" w:lineRule="auto"/>
              <w:ind w:left="117"/>
              <w:rPr>
                <w:sz w:val="21"/>
                <w:szCs w:val="21"/>
              </w:rPr>
            </w:pPr>
            <w:r>
              <w:rPr>
                <w:rFonts w:ascii="Calibri" w:hAnsi="Calibri" w:eastAsia="Calibri" w:cs="Calibri"/>
                <w:color w:val="0000FF"/>
                <w:spacing w:val="-3"/>
                <w:sz w:val="21"/>
                <w:szCs w:val="21"/>
              </w:rPr>
              <w:t>2022</w:t>
            </w:r>
            <w:r>
              <w:rPr>
                <w:rFonts w:ascii="Calibri" w:hAnsi="Calibri" w:eastAsia="Calibri" w:cs="Calibri"/>
                <w:color w:val="0000FF"/>
                <w:spacing w:val="20"/>
                <w:sz w:val="21"/>
                <w:szCs w:val="21"/>
              </w:rPr>
              <w:t xml:space="preserve"> </w:t>
            </w:r>
            <w:r>
              <w:rPr>
                <w:spacing w:val="-3"/>
                <w:sz w:val="21"/>
                <w:szCs w:val="21"/>
              </w:rPr>
              <w:t>年、</w:t>
            </w:r>
            <w:r>
              <w:rPr>
                <w:rFonts w:ascii="Calibri" w:hAnsi="Calibri" w:eastAsia="Calibri" w:cs="Calibri"/>
                <w:color w:val="0000FF"/>
                <w:spacing w:val="-3"/>
                <w:sz w:val="21"/>
                <w:szCs w:val="21"/>
              </w:rPr>
              <w:t>2023</w:t>
            </w:r>
            <w:r>
              <w:rPr>
                <w:rFonts w:ascii="Calibri" w:hAnsi="Calibri" w:eastAsia="Calibri" w:cs="Calibri"/>
                <w:color w:val="0000FF"/>
                <w:spacing w:val="16"/>
                <w:sz w:val="21"/>
                <w:szCs w:val="21"/>
              </w:rPr>
              <w:t xml:space="preserve"> </w:t>
            </w:r>
            <w:r>
              <w:rPr>
                <w:spacing w:val="-3"/>
                <w:sz w:val="21"/>
                <w:szCs w:val="21"/>
              </w:rPr>
              <w:t>年</w:t>
            </w:r>
          </w:p>
        </w:tc>
      </w:tr>
      <w:tr w14:paraId="24CE2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6" w:hRule="atLeast"/>
        </w:trPr>
        <w:tc>
          <w:tcPr>
            <w:tcW w:w="1060" w:type="dxa"/>
            <w:vAlign w:val="top"/>
          </w:tcPr>
          <w:p w14:paraId="301323A2">
            <w:pPr>
              <w:spacing w:line="271" w:lineRule="auto"/>
              <w:rPr>
                <w:rFonts w:ascii="Arial"/>
                <w:sz w:val="21"/>
              </w:rPr>
            </w:pPr>
          </w:p>
          <w:p w14:paraId="033FC9DA">
            <w:pPr>
              <w:spacing w:line="271" w:lineRule="auto"/>
              <w:rPr>
                <w:rFonts w:ascii="Arial"/>
                <w:sz w:val="21"/>
              </w:rPr>
            </w:pPr>
          </w:p>
          <w:p w14:paraId="6FD95FB0">
            <w:pPr>
              <w:spacing w:line="271" w:lineRule="auto"/>
              <w:rPr>
                <w:rFonts w:ascii="Arial"/>
                <w:sz w:val="21"/>
              </w:rPr>
            </w:pPr>
          </w:p>
          <w:p w14:paraId="24CC7A4B">
            <w:pPr>
              <w:spacing w:line="272" w:lineRule="auto"/>
              <w:rPr>
                <w:rFonts w:ascii="Arial"/>
                <w:sz w:val="21"/>
              </w:rPr>
            </w:pPr>
          </w:p>
          <w:p w14:paraId="600B5196">
            <w:pPr>
              <w:spacing w:line="272" w:lineRule="auto"/>
              <w:rPr>
                <w:rFonts w:ascii="Arial"/>
                <w:sz w:val="21"/>
              </w:rPr>
            </w:pPr>
          </w:p>
          <w:p w14:paraId="60BC536F">
            <w:pPr>
              <w:spacing w:before="64" w:line="179" w:lineRule="auto"/>
              <w:ind w:left="324"/>
              <w:rPr>
                <w:rFonts w:ascii="Calibri" w:hAnsi="Calibri" w:eastAsia="Calibri" w:cs="Calibri"/>
                <w:sz w:val="21"/>
                <w:szCs w:val="21"/>
              </w:rPr>
            </w:pPr>
            <w:r>
              <w:rPr>
                <w:rFonts w:ascii="Calibri" w:hAnsi="Calibri" w:eastAsia="Calibri" w:cs="Calibri"/>
                <w:spacing w:val="-2"/>
                <w:sz w:val="21"/>
                <w:szCs w:val="21"/>
              </w:rPr>
              <w:t>3.5.5</w:t>
            </w:r>
          </w:p>
        </w:tc>
        <w:tc>
          <w:tcPr>
            <w:tcW w:w="2454" w:type="dxa"/>
            <w:vAlign w:val="top"/>
          </w:tcPr>
          <w:p w14:paraId="3386B66C">
            <w:pPr>
              <w:spacing w:line="281" w:lineRule="auto"/>
              <w:rPr>
                <w:rFonts w:ascii="Arial"/>
                <w:sz w:val="21"/>
              </w:rPr>
            </w:pPr>
          </w:p>
          <w:p w14:paraId="5D08AF32">
            <w:pPr>
              <w:spacing w:line="281" w:lineRule="auto"/>
              <w:rPr>
                <w:rFonts w:ascii="Arial"/>
                <w:sz w:val="21"/>
              </w:rPr>
            </w:pPr>
          </w:p>
          <w:p w14:paraId="58B9E06D">
            <w:pPr>
              <w:spacing w:line="281" w:lineRule="auto"/>
              <w:rPr>
                <w:rFonts w:ascii="Arial"/>
                <w:sz w:val="21"/>
              </w:rPr>
            </w:pPr>
          </w:p>
          <w:p w14:paraId="53A2C13E">
            <w:pPr>
              <w:spacing w:line="282" w:lineRule="auto"/>
              <w:rPr>
                <w:rFonts w:ascii="Arial"/>
                <w:sz w:val="21"/>
              </w:rPr>
            </w:pPr>
          </w:p>
          <w:p w14:paraId="5FC41E8C">
            <w:pPr>
              <w:pStyle w:val="23"/>
              <w:spacing w:before="68" w:line="303" w:lineRule="auto"/>
              <w:ind w:left="285" w:right="172" w:hanging="101"/>
              <w:rPr>
                <w:sz w:val="21"/>
                <w:szCs w:val="21"/>
              </w:rPr>
            </w:pPr>
            <w:r>
              <w:rPr>
                <w:spacing w:val="-1"/>
                <w:sz w:val="21"/>
                <w:szCs w:val="21"/>
              </w:rPr>
              <w:t>项目经理和项目总工个</w:t>
            </w:r>
            <w:r>
              <w:rPr>
                <w:sz w:val="21"/>
                <w:szCs w:val="21"/>
              </w:rPr>
              <w:t xml:space="preserve"> </w:t>
            </w:r>
            <w:r>
              <w:rPr>
                <w:spacing w:val="-1"/>
                <w:sz w:val="21"/>
                <w:szCs w:val="21"/>
              </w:rPr>
              <w:t>人业绩证明材料要求</w:t>
            </w:r>
          </w:p>
        </w:tc>
        <w:tc>
          <w:tcPr>
            <w:tcW w:w="5667" w:type="dxa"/>
            <w:vAlign w:val="top"/>
          </w:tcPr>
          <w:p w14:paraId="4E428583">
            <w:pPr>
              <w:pStyle w:val="23"/>
              <w:spacing w:before="109" w:line="310" w:lineRule="auto"/>
              <w:ind w:left="113" w:right="102" w:firstLine="21"/>
              <w:jc w:val="both"/>
              <w:rPr>
                <w:sz w:val="21"/>
                <w:szCs w:val="21"/>
              </w:rPr>
            </w:pPr>
            <w:r>
              <w:rPr>
                <w:color w:val="0000FF"/>
                <w:spacing w:val="-2"/>
                <w:sz w:val="21"/>
                <w:szCs w:val="21"/>
              </w:rPr>
              <w:t>□</w:t>
            </w:r>
            <w:r>
              <w:rPr>
                <w:spacing w:val="-2"/>
                <w:sz w:val="21"/>
                <w:szCs w:val="21"/>
              </w:rPr>
              <w:t>个人业绩证明材料应以在交通运输部“全国公路建设市场</w:t>
            </w:r>
            <w:r>
              <w:rPr>
                <w:spacing w:val="14"/>
                <w:sz w:val="21"/>
                <w:szCs w:val="21"/>
              </w:rPr>
              <w:t xml:space="preserve"> </w:t>
            </w:r>
            <w:r>
              <w:rPr>
                <w:spacing w:val="-1"/>
                <w:sz w:val="21"/>
                <w:szCs w:val="21"/>
              </w:rPr>
              <w:t>信用信息管理系统”审核通过的为准，投标文件中直接附打</w:t>
            </w:r>
            <w:r>
              <w:rPr>
                <w:spacing w:val="8"/>
                <w:sz w:val="21"/>
                <w:szCs w:val="21"/>
              </w:rPr>
              <w:t xml:space="preserve"> </w:t>
            </w:r>
            <w:r>
              <w:rPr>
                <w:spacing w:val="-1"/>
                <w:sz w:val="21"/>
                <w:szCs w:val="21"/>
              </w:rPr>
              <w:t>印的网页截图复印件（投标人应以非注册用户身份查询，以</w:t>
            </w:r>
            <w:r>
              <w:rPr>
                <w:spacing w:val="10"/>
                <w:sz w:val="21"/>
                <w:szCs w:val="21"/>
              </w:rPr>
              <w:t xml:space="preserve"> </w:t>
            </w:r>
            <w:r>
              <w:rPr>
                <w:spacing w:val="-7"/>
                <w:sz w:val="21"/>
                <w:szCs w:val="21"/>
              </w:rPr>
              <w:t>注册用户登录后查询的截屏资料不予认可）。</w:t>
            </w:r>
          </w:p>
          <w:p w14:paraId="6D7FD088">
            <w:pPr>
              <w:pStyle w:val="23"/>
              <w:spacing w:before="30" w:line="234" w:lineRule="auto"/>
              <w:ind w:left="105"/>
              <w:rPr>
                <w:sz w:val="21"/>
                <w:szCs w:val="21"/>
              </w:rPr>
            </w:pPr>
            <w:r>
              <w:rPr>
                <w:rFonts w:ascii="Calibri" w:hAnsi="Calibri" w:eastAsia="Calibri" w:cs="Calibri"/>
                <w:color w:val="0000FF"/>
                <w:spacing w:val="-15"/>
                <w:sz w:val="21"/>
                <w:szCs w:val="21"/>
              </w:rPr>
              <w:t>/</w:t>
            </w:r>
            <w:r>
              <w:rPr>
                <w:spacing w:val="-15"/>
                <w:sz w:val="21"/>
                <w:szCs w:val="21"/>
              </w:rPr>
              <w:t>（补充要求）。</w:t>
            </w:r>
          </w:p>
          <w:p w14:paraId="3309833F">
            <w:pPr>
              <w:pStyle w:val="23"/>
              <w:spacing w:before="104" w:line="280" w:lineRule="auto"/>
              <w:ind w:left="113" w:right="59" w:firstLine="8"/>
              <w:rPr>
                <w:sz w:val="21"/>
                <w:szCs w:val="21"/>
              </w:rPr>
            </w:pPr>
            <w:r>
              <w:rPr>
                <w:rFonts w:ascii="MS Gothic" w:hAnsi="MS Gothic" w:eastAsia="MS Gothic" w:cs="MS Gothic"/>
                <w:color w:val="0000FF"/>
                <w:spacing w:val="-2"/>
                <w:sz w:val="21"/>
                <w:szCs w:val="21"/>
              </w:rPr>
              <w:t>☑</w:t>
            </w:r>
            <w:r>
              <w:rPr>
                <w:color w:val="FF0000"/>
                <w:spacing w:val="-2"/>
                <w:sz w:val="21"/>
                <w:szCs w:val="21"/>
              </w:rPr>
              <w:t>项目经理的个人业绩材料须提供施工合同及中标（成交）</w:t>
            </w:r>
            <w:r>
              <w:rPr>
                <w:color w:val="FF0000"/>
                <w:spacing w:val="9"/>
                <w:sz w:val="21"/>
                <w:szCs w:val="21"/>
              </w:rPr>
              <w:t xml:space="preserve"> </w:t>
            </w:r>
            <w:r>
              <w:rPr>
                <w:color w:val="FF0000"/>
                <w:spacing w:val="-1"/>
                <w:sz w:val="21"/>
                <w:szCs w:val="21"/>
              </w:rPr>
              <w:t>通知书彩色扫描件并加盖公章；项目总工的个人业绩材料须</w:t>
            </w:r>
            <w:r>
              <w:rPr>
                <w:color w:val="FF0000"/>
                <w:spacing w:val="10"/>
                <w:sz w:val="21"/>
                <w:szCs w:val="21"/>
              </w:rPr>
              <w:t xml:space="preserve"> </w:t>
            </w:r>
            <w:r>
              <w:rPr>
                <w:color w:val="FF0000"/>
                <w:spacing w:val="-2"/>
                <w:sz w:val="21"/>
                <w:szCs w:val="21"/>
              </w:rPr>
              <w:t>提供项目总工的业绩相关证明材料的彩色扫描件加盖公章</w:t>
            </w:r>
            <w:r>
              <w:rPr>
                <w:rFonts w:ascii="Calibri" w:hAnsi="Calibri" w:eastAsia="Calibri" w:cs="Calibri"/>
                <w:color w:val="FF0000"/>
                <w:spacing w:val="-2"/>
                <w:sz w:val="21"/>
                <w:szCs w:val="21"/>
              </w:rPr>
              <w:t>)</w:t>
            </w:r>
            <w:r>
              <w:rPr>
                <w:color w:val="FF0000"/>
                <w:spacing w:val="-2"/>
                <w:sz w:val="21"/>
                <w:szCs w:val="21"/>
              </w:rPr>
              <w:t>。</w:t>
            </w:r>
          </w:p>
        </w:tc>
      </w:tr>
      <w:tr w14:paraId="4D240D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060" w:type="dxa"/>
            <w:vAlign w:val="top"/>
          </w:tcPr>
          <w:p w14:paraId="4AC64A84">
            <w:pPr>
              <w:spacing w:line="283" w:lineRule="auto"/>
              <w:rPr>
                <w:rFonts w:ascii="Arial"/>
                <w:sz w:val="21"/>
              </w:rPr>
            </w:pPr>
          </w:p>
          <w:p w14:paraId="1C3D07DF">
            <w:pPr>
              <w:spacing w:before="64" w:line="179" w:lineRule="auto"/>
              <w:ind w:left="403"/>
              <w:rPr>
                <w:rFonts w:ascii="Calibri" w:hAnsi="Calibri" w:eastAsia="Calibri" w:cs="Calibri"/>
                <w:sz w:val="21"/>
                <w:szCs w:val="21"/>
              </w:rPr>
            </w:pPr>
            <w:r>
              <w:rPr>
                <w:rFonts w:ascii="Calibri" w:hAnsi="Calibri" w:eastAsia="Calibri" w:cs="Calibri"/>
                <w:spacing w:val="-3"/>
                <w:sz w:val="21"/>
                <w:szCs w:val="21"/>
              </w:rPr>
              <w:t>3.6</w:t>
            </w:r>
          </w:p>
        </w:tc>
        <w:tc>
          <w:tcPr>
            <w:tcW w:w="2454" w:type="dxa"/>
            <w:vAlign w:val="top"/>
          </w:tcPr>
          <w:p w14:paraId="43FED9AA">
            <w:pPr>
              <w:pStyle w:val="23"/>
              <w:spacing w:before="120" w:line="261" w:lineRule="auto"/>
              <w:ind w:left="1021" w:right="172" w:hanging="837"/>
              <w:rPr>
                <w:sz w:val="21"/>
                <w:szCs w:val="21"/>
              </w:rPr>
            </w:pPr>
            <w:r>
              <w:rPr>
                <w:spacing w:val="-1"/>
                <w:sz w:val="21"/>
                <w:szCs w:val="21"/>
              </w:rPr>
              <w:t>是否允许递交备选投标</w:t>
            </w:r>
            <w:r>
              <w:rPr>
                <w:sz w:val="21"/>
                <w:szCs w:val="21"/>
              </w:rPr>
              <w:t xml:space="preserve"> </w:t>
            </w:r>
            <w:r>
              <w:rPr>
                <w:spacing w:val="-2"/>
                <w:sz w:val="21"/>
                <w:szCs w:val="21"/>
              </w:rPr>
              <w:t>方案</w:t>
            </w:r>
          </w:p>
        </w:tc>
        <w:tc>
          <w:tcPr>
            <w:tcW w:w="5667" w:type="dxa"/>
            <w:vAlign w:val="top"/>
          </w:tcPr>
          <w:p w14:paraId="0751A0BD">
            <w:pPr>
              <w:pStyle w:val="23"/>
              <w:spacing w:before="300" w:line="221" w:lineRule="auto"/>
              <w:ind w:left="117"/>
              <w:rPr>
                <w:sz w:val="21"/>
                <w:szCs w:val="21"/>
              </w:rPr>
            </w:pPr>
            <w:r>
              <w:rPr>
                <w:spacing w:val="-2"/>
                <w:sz w:val="21"/>
                <w:szCs w:val="21"/>
              </w:rPr>
              <w:t>不允许</w:t>
            </w:r>
          </w:p>
        </w:tc>
      </w:tr>
      <w:tr w14:paraId="1D36C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060" w:type="dxa"/>
            <w:vAlign w:val="top"/>
          </w:tcPr>
          <w:p w14:paraId="25AAABDE">
            <w:pPr>
              <w:spacing w:line="284" w:lineRule="auto"/>
              <w:rPr>
                <w:rFonts w:ascii="Arial"/>
                <w:sz w:val="21"/>
              </w:rPr>
            </w:pPr>
          </w:p>
          <w:p w14:paraId="37120D2F">
            <w:pPr>
              <w:spacing w:before="64" w:line="179" w:lineRule="auto"/>
              <w:ind w:left="324"/>
              <w:rPr>
                <w:rFonts w:ascii="Calibri" w:hAnsi="Calibri" w:eastAsia="Calibri" w:cs="Calibri"/>
                <w:sz w:val="21"/>
                <w:szCs w:val="21"/>
              </w:rPr>
            </w:pPr>
            <w:r>
              <w:rPr>
                <w:rFonts w:ascii="Calibri" w:hAnsi="Calibri" w:eastAsia="Calibri" w:cs="Calibri"/>
                <w:spacing w:val="-2"/>
                <w:sz w:val="21"/>
                <w:szCs w:val="21"/>
              </w:rPr>
              <w:t>3.7.4</w:t>
            </w:r>
          </w:p>
        </w:tc>
        <w:tc>
          <w:tcPr>
            <w:tcW w:w="2454" w:type="dxa"/>
            <w:vAlign w:val="top"/>
          </w:tcPr>
          <w:p w14:paraId="7DE37E02">
            <w:pPr>
              <w:pStyle w:val="23"/>
              <w:spacing w:before="120" w:line="261" w:lineRule="auto"/>
              <w:ind w:left="811" w:right="173" w:hanging="625"/>
              <w:rPr>
                <w:sz w:val="21"/>
                <w:szCs w:val="21"/>
              </w:rPr>
            </w:pPr>
            <w:r>
              <w:rPr>
                <w:spacing w:val="-2"/>
                <w:sz w:val="21"/>
                <w:szCs w:val="21"/>
              </w:rPr>
              <w:t>另行提供的纸质版投标</w:t>
            </w:r>
            <w:r>
              <w:rPr>
                <w:spacing w:val="8"/>
                <w:sz w:val="21"/>
                <w:szCs w:val="21"/>
              </w:rPr>
              <w:t xml:space="preserve"> </w:t>
            </w:r>
            <w:r>
              <w:rPr>
                <w:spacing w:val="-2"/>
                <w:sz w:val="21"/>
                <w:szCs w:val="21"/>
              </w:rPr>
              <w:t>文件份数</w:t>
            </w:r>
          </w:p>
        </w:tc>
        <w:tc>
          <w:tcPr>
            <w:tcW w:w="5667" w:type="dxa"/>
            <w:vAlign w:val="top"/>
          </w:tcPr>
          <w:p w14:paraId="53076364">
            <w:pPr>
              <w:pStyle w:val="23"/>
              <w:spacing w:before="122" w:line="229" w:lineRule="auto"/>
              <w:ind w:left="115" w:right="114" w:hanging="2"/>
              <w:rPr>
                <w:sz w:val="21"/>
                <w:szCs w:val="21"/>
              </w:rPr>
            </w:pPr>
            <w:r>
              <w:rPr>
                <w:spacing w:val="3"/>
                <w:sz w:val="21"/>
                <w:szCs w:val="21"/>
              </w:rPr>
              <w:t>份数：</w:t>
            </w:r>
            <w:r>
              <w:rPr>
                <w:color w:val="0000FF"/>
                <w:spacing w:val="3"/>
                <w:sz w:val="21"/>
                <w:szCs w:val="21"/>
              </w:rPr>
              <w:t>5</w:t>
            </w:r>
            <w:r>
              <w:rPr>
                <w:spacing w:val="3"/>
                <w:sz w:val="21"/>
                <w:szCs w:val="21"/>
              </w:rPr>
              <w:t>，中标人提交的纸质投标文件应当与投标时的电子</w:t>
            </w:r>
            <w:r>
              <w:rPr>
                <w:sz w:val="21"/>
                <w:szCs w:val="21"/>
              </w:rPr>
              <w:t xml:space="preserve"> </w:t>
            </w:r>
            <w:r>
              <w:rPr>
                <w:spacing w:val="-3"/>
                <w:sz w:val="21"/>
                <w:szCs w:val="21"/>
              </w:rPr>
              <w:t>投标文件内容一致。</w:t>
            </w:r>
          </w:p>
        </w:tc>
      </w:tr>
      <w:tr w14:paraId="7A6B4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1060" w:type="dxa"/>
            <w:vAlign w:val="top"/>
          </w:tcPr>
          <w:p w14:paraId="5722CE4B">
            <w:pPr>
              <w:spacing w:before="290" w:line="179" w:lineRule="auto"/>
              <w:ind w:left="319"/>
              <w:rPr>
                <w:rFonts w:ascii="Calibri" w:hAnsi="Calibri" w:eastAsia="Calibri" w:cs="Calibri"/>
                <w:sz w:val="21"/>
                <w:szCs w:val="21"/>
              </w:rPr>
            </w:pPr>
            <w:r>
              <w:rPr>
                <w:rFonts w:ascii="Calibri" w:hAnsi="Calibri" w:eastAsia="Calibri" w:cs="Calibri"/>
                <w:spacing w:val="-1"/>
                <w:sz w:val="21"/>
                <w:szCs w:val="21"/>
              </w:rPr>
              <w:t>4.2.3</w:t>
            </w:r>
          </w:p>
        </w:tc>
        <w:tc>
          <w:tcPr>
            <w:tcW w:w="2454" w:type="dxa"/>
            <w:vAlign w:val="top"/>
          </w:tcPr>
          <w:p w14:paraId="12317D03">
            <w:pPr>
              <w:pStyle w:val="23"/>
              <w:spacing w:before="241" w:line="221" w:lineRule="auto"/>
              <w:ind w:left="393"/>
              <w:rPr>
                <w:sz w:val="21"/>
                <w:szCs w:val="21"/>
              </w:rPr>
            </w:pPr>
            <w:r>
              <w:rPr>
                <w:spacing w:val="-1"/>
                <w:sz w:val="21"/>
                <w:szCs w:val="21"/>
              </w:rPr>
              <w:t>是否退还投标文件</w:t>
            </w:r>
          </w:p>
        </w:tc>
        <w:tc>
          <w:tcPr>
            <w:tcW w:w="5667" w:type="dxa"/>
            <w:vAlign w:val="top"/>
          </w:tcPr>
          <w:p w14:paraId="2CB76CC8">
            <w:pPr>
              <w:pStyle w:val="23"/>
              <w:spacing w:before="33" w:line="221" w:lineRule="auto"/>
              <w:ind w:left="121"/>
              <w:rPr>
                <w:sz w:val="21"/>
                <w:szCs w:val="21"/>
              </w:rPr>
            </w:pPr>
            <w:r>
              <w:rPr>
                <w:rFonts w:ascii="MS Gothic" w:hAnsi="MS Gothic" w:eastAsia="MS Gothic" w:cs="MS Gothic"/>
                <w:color w:val="0000FF"/>
                <w:spacing w:val="-7"/>
                <w:sz w:val="21"/>
                <w:szCs w:val="21"/>
              </w:rPr>
              <w:t>☑</w:t>
            </w:r>
            <w:r>
              <w:rPr>
                <w:spacing w:val="-7"/>
                <w:sz w:val="21"/>
                <w:szCs w:val="21"/>
              </w:rPr>
              <w:t>否</w:t>
            </w:r>
          </w:p>
          <w:p w14:paraId="0617CCD3">
            <w:pPr>
              <w:pStyle w:val="23"/>
              <w:spacing w:before="74" w:line="206" w:lineRule="auto"/>
              <w:ind w:left="135"/>
              <w:rPr>
                <w:rFonts w:ascii="Calibri" w:hAnsi="Calibri" w:eastAsia="Calibri" w:cs="Calibri"/>
                <w:sz w:val="21"/>
                <w:szCs w:val="21"/>
              </w:rPr>
            </w:pPr>
            <w:r>
              <w:rPr>
                <w:color w:val="0000FF"/>
                <w:spacing w:val="-3"/>
                <w:sz w:val="21"/>
                <w:szCs w:val="21"/>
              </w:rPr>
              <w:t>□</w:t>
            </w:r>
            <w:r>
              <w:rPr>
                <w:spacing w:val="-3"/>
                <w:sz w:val="21"/>
                <w:szCs w:val="21"/>
              </w:rPr>
              <w:t>是，退还安排：</w:t>
            </w:r>
            <w:r>
              <w:rPr>
                <w:rFonts w:ascii="Calibri" w:hAnsi="Calibri" w:eastAsia="Calibri" w:cs="Calibri"/>
                <w:color w:val="0000FF"/>
                <w:spacing w:val="-3"/>
                <w:sz w:val="21"/>
                <w:szCs w:val="21"/>
              </w:rPr>
              <w:t>/</w:t>
            </w:r>
          </w:p>
        </w:tc>
      </w:tr>
      <w:tr w14:paraId="57195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5" w:hRule="atLeast"/>
        </w:trPr>
        <w:tc>
          <w:tcPr>
            <w:tcW w:w="1060" w:type="dxa"/>
            <w:vAlign w:val="top"/>
          </w:tcPr>
          <w:p w14:paraId="7A3D5F0E">
            <w:pPr>
              <w:spacing w:line="300" w:lineRule="auto"/>
              <w:rPr>
                <w:rFonts w:ascii="Arial"/>
                <w:sz w:val="21"/>
              </w:rPr>
            </w:pPr>
          </w:p>
          <w:p w14:paraId="4C016563">
            <w:pPr>
              <w:spacing w:line="301" w:lineRule="auto"/>
              <w:rPr>
                <w:rFonts w:ascii="Arial"/>
                <w:sz w:val="21"/>
              </w:rPr>
            </w:pPr>
          </w:p>
          <w:p w14:paraId="0214BC4D">
            <w:pPr>
              <w:spacing w:line="301" w:lineRule="auto"/>
              <w:rPr>
                <w:rFonts w:ascii="Arial"/>
                <w:sz w:val="21"/>
              </w:rPr>
            </w:pPr>
          </w:p>
          <w:p w14:paraId="54B04EF1">
            <w:pPr>
              <w:spacing w:before="64" w:line="178" w:lineRule="auto"/>
              <w:ind w:left="403"/>
              <w:rPr>
                <w:rFonts w:ascii="Calibri" w:hAnsi="Calibri" w:eastAsia="Calibri" w:cs="Calibri"/>
                <w:sz w:val="21"/>
                <w:szCs w:val="21"/>
              </w:rPr>
            </w:pPr>
            <w:r>
              <w:rPr>
                <w:rFonts w:ascii="Calibri" w:hAnsi="Calibri" w:eastAsia="Calibri" w:cs="Calibri"/>
                <w:spacing w:val="-3"/>
                <w:sz w:val="21"/>
                <w:szCs w:val="21"/>
              </w:rPr>
              <w:t>5.1</w:t>
            </w:r>
          </w:p>
        </w:tc>
        <w:tc>
          <w:tcPr>
            <w:tcW w:w="2454" w:type="dxa"/>
            <w:vAlign w:val="top"/>
          </w:tcPr>
          <w:p w14:paraId="0503D297">
            <w:pPr>
              <w:spacing w:line="283" w:lineRule="auto"/>
              <w:rPr>
                <w:rFonts w:ascii="Arial"/>
                <w:sz w:val="21"/>
              </w:rPr>
            </w:pPr>
          </w:p>
          <w:p w14:paraId="3DD8466F">
            <w:pPr>
              <w:spacing w:line="283" w:lineRule="auto"/>
              <w:rPr>
                <w:rFonts w:ascii="Arial"/>
                <w:sz w:val="21"/>
              </w:rPr>
            </w:pPr>
          </w:p>
          <w:p w14:paraId="26CEA5A8">
            <w:pPr>
              <w:spacing w:line="283" w:lineRule="auto"/>
              <w:rPr>
                <w:rFonts w:ascii="Arial"/>
                <w:sz w:val="21"/>
              </w:rPr>
            </w:pPr>
          </w:p>
          <w:p w14:paraId="418780F6">
            <w:pPr>
              <w:pStyle w:val="23"/>
              <w:spacing w:before="68" w:line="221" w:lineRule="auto"/>
              <w:ind w:left="287"/>
              <w:rPr>
                <w:sz w:val="21"/>
                <w:szCs w:val="21"/>
              </w:rPr>
            </w:pPr>
            <w:r>
              <w:rPr>
                <w:spacing w:val="-1"/>
                <w:sz w:val="21"/>
                <w:szCs w:val="21"/>
              </w:rPr>
              <w:t>组织开标时间和地点</w:t>
            </w:r>
          </w:p>
        </w:tc>
        <w:tc>
          <w:tcPr>
            <w:tcW w:w="5667" w:type="dxa"/>
            <w:vAlign w:val="top"/>
          </w:tcPr>
          <w:p w14:paraId="3AEFE649">
            <w:pPr>
              <w:pStyle w:val="23"/>
              <w:spacing w:before="141" w:line="221" w:lineRule="auto"/>
              <w:ind w:left="116"/>
              <w:rPr>
                <w:sz w:val="21"/>
                <w:szCs w:val="21"/>
              </w:rPr>
            </w:pPr>
            <w:r>
              <w:rPr>
                <w:spacing w:val="-1"/>
                <w:sz w:val="21"/>
                <w:szCs w:val="21"/>
              </w:rPr>
              <w:t>投标文件第一信封开标时间：同投标截止时间。</w:t>
            </w:r>
          </w:p>
          <w:p w14:paraId="2E47EDD5">
            <w:pPr>
              <w:pStyle w:val="23"/>
              <w:spacing w:before="149" w:line="221" w:lineRule="auto"/>
              <w:ind w:left="116"/>
              <w:rPr>
                <w:sz w:val="21"/>
                <w:szCs w:val="21"/>
              </w:rPr>
            </w:pPr>
            <w:r>
              <w:rPr>
                <w:spacing w:val="-1"/>
                <w:sz w:val="21"/>
                <w:szCs w:val="21"/>
              </w:rPr>
              <w:t>投标文件第一信封开标地点：同投标文件现场递交地</w:t>
            </w:r>
            <w:r>
              <w:rPr>
                <w:spacing w:val="-2"/>
                <w:sz w:val="21"/>
                <w:szCs w:val="21"/>
              </w:rPr>
              <w:t>点。</w:t>
            </w:r>
          </w:p>
          <w:p w14:paraId="59434546">
            <w:pPr>
              <w:pStyle w:val="23"/>
              <w:spacing w:before="147" w:line="339" w:lineRule="auto"/>
              <w:ind w:left="113" w:right="102" w:firstLine="2"/>
              <w:rPr>
                <w:sz w:val="21"/>
                <w:szCs w:val="21"/>
              </w:rPr>
            </w:pPr>
            <w:r>
              <w:rPr>
                <w:spacing w:val="-1"/>
                <w:sz w:val="21"/>
                <w:szCs w:val="21"/>
              </w:rPr>
              <w:t>投标文件第二信封开标时间：第一信封评审结束后，在第一</w:t>
            </w:r>
            <w:r>
              <w:rPr>
                <w:spacing w:val="8"/>
                <w:sz w:val="21"/>
                <w:szCs w:val="21"/>
              </w:rPr>
              <w:t xml:space="preserve"> </w:t>
            </w:r>
            <w:r>
              <w:rPr>
                <w:spacing w:val="-1"/>
                <w:sz w:val="21"/>
                <w:szCs w:val="21"/>
              </w:rPr>
              <w:t>信封开标时另行通知。</w:t>
            </w:r>
          </w:p>
          <w:p w14:paraId="299C1601">
            <w:pPr>
              <w:pStyle w:val="23"/>
              <w:spacing w:before="11" w:line="203" w:lineRule="auto"/>
              <w:ind w:left="116"/>
              <w:rPr>
                <w:sz w:val="21"/>
                <w:szCs w:val="21"/>
              </w:rPr>
            </w:pPr>
            <w:r>
              <w:rPr>
                <w:spacing w:val="-1"/>
                <w:sz w:val="21"/>
                <w:szCs w:val="21"/>
              </w:rPr>
              <w:t>投标文件第二信封开标地点：同投标文件现场递交地</w:t>
            </w:r>
            <w:r>
              <w:rPr>
                <w:spacing w:val="-2"/>
                <w:sz w:val="21"/>
                <w:szCs w:val="21"/>
              </w:rPr>
              <w:t>点。</w:t>
            </w:r>
          </w:p>
        </w:tc>
      </w:tr>
      <w:tr w14:paraId="14441B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060" w:type="dxa"/>
            <w:vAlign w:val="top"/>
          </w:tcPr>
          <w:p w14:paraId="5F26DC5F">
            <w:pPr>
              <w:spacing w:line="465" w:lineRule="auto"/>
              <w:rPr>
                <w:rFonts w:ascii="Arial"/>
                <w:sz w:val="21"/>
              </w:rPr>
            </w:pPr>
          </w:p>
          <w:p w14:paraId="1E2CD586">
            <w:pPr>
              <w:spacing w:before="64" w:line="179" w:lineRule="auto"/>
              <w:ind w:left="324"/>
              <w:rPr>
                <w:rFonts w:ascii="Calibri" w:hAnsi="Calibri" w:eastAsia="Calibri" w:cs="Calibri"/>
                <w:sz w:val="21"/>
                <w:szCs w:val="21"/>
              </w:rPr>
            </w:pPr>
            <w:r>
              <w:rPr>
                <w:rFonts w:ascii="Calibri" w:hAnsi="Calibri" w:eastAsia="Calibri" w:cs="Calibri"/>
                <w:spacing w:val="-2"/>
                <w:sz w:val="21"/>
                <w:szCs w:val="21"/>
              </w:rPr>
              <w:t>5.2.1</w:t>
            </w:r>
          </w:p>
        </w:tc>
        <w:tc>
          <w:tcPr>
            <w:tcW w:w="2454" w:type="dxa"/>
            <w:vAlign w:val="top"/>
          </w:tcPr>
          <w:p w14:paraId="3698EC1E">
            <w:pPr>
              <w:spacing w:line="412" w:lineRule="auto"/>
              <w:rPr>
                <w:rFonts w:ascii="Arial"/>
                <w:sz w:val="21"/>
              </w:rPr>
            </w:pPr>
          </w:p>
          <w:p w14:paraId="527F251C">
            <w:pPr>
              <w:pStyle w:val="23"/>
              <w:spacing w:before="69" w:line="221" w:lineRule="auto"/>
              <w:ind w:left="809"/>
              <w:rPr>
                <w:sz w:val="21"/>
                <w:szCs w:val="21"/>
              </w:rPr>
            </w:pPr>
            <w:r>
              <w:rPr>
                <w:spacing w:val="-1"/>
                <w:sz w:val="21"/>
                <w:szCs w:val="21"/>
              </w:rPr>
              <w:t>解密时间</w:t>
            </w:r>
          </w:p>
        </w:tc>
        <w:tc>
          <w:tcPr>
            <w:tcW w:w="5667" w:type="dxa"/>
            <w:vAlign w:val="top"/>
          </w:tcPr>
          <w:p w14:paraId="0A64D7BF">
            <w:pPr>
              <w:pStyle w:val="23"/>
              <w:spacing w:before="121" w:line="279" w:lineRule="auto"/>
              <w:ind w:left="114" w:right="106"/>
              <w:jc w:val="both"/>
              <w:rPr>
                <w:sz w:val="21"/>
                <w:szCs w:val="21"/>
              </w:rPr>
            </w:pPr>
            <w:r>
              <w:rPr>
                <w:spacing w:val="-1"/>
                <w:sz w:val="21"/>
                <w:szCs w:val="21"/>
              </w:rPr>
              <w:t xml:space="preserve">招标人发出解密提示后 </w:t>
            </w:r>
            <w:r>
              <w:rPr>
                <w:rFonts w:ascii="Calibri" w:hAnsi="Calibri" w:eastAsia="Calibri" w:cs="Calibri"/>
                <w:color w:val="0000FF"/>
                <w:spacing w:val="-1"/>
                <w:sz w:val="21"/>
                <w:szCs w:val="21"/>
              </w:rPr>
              <w:t xml:space="preserve">30  </w:t>
            </w:r>
            <w:r>
              <w:rPr>
                <w:spacing w:val="-1"/>
                <w:sz w:val="21"/>
                <w:szCs w:val="21"/>
              </w:rPr>
              <w:t>分钟内（招标人应充分考虑标段</w:t>
            </w:r>
            <w:r>
              <w:rPr>
                <w:spacing w:val="16"/>
                <w:sz w:val="21"/>
                <w:szCs w:val="21"/>
              </w:rPr>
              <w:t xml:space="preserve"> </w:t>
            </w:r>
            <w:r>
              <w:rPr>
                <w:spacing w:val="3"/>
                <w:sz w:val="21"/>
                <w:szCs w:val="21"/>
              </w:rPr>
              <w:t xml:space="preserve">数和投标人数量，合理设置解密时间，该时间不应少于 </w:t>
            </w:r>
            <w:r>
              <w:rPr>
                <w:rFonts w:ascii="Calibri" w:hAnsi="Calibri" w:eastAsia="Calibri" w:cs="Calibri"/>
                <w:spacing w:val="3"/>
                <w:sz w:val="21"/>
                <w:szCs w:val="21"/>
              </w:rPr>
              <w:t>20</w:t>
            </w:r>
            <w:r>
              <w:rPr>
                <w:rFonts w:ascii="Calibri" w:hAnsi="Calibri" w:eastAsia="Calibri" w:cs="Calibri"/>
                <w:sz w:val="21"/>
                <w:szCs w:val="21"/>
              </w:rPr>
              <w:t xml:space="preserve"> </w:t>
            </w:r>
            <w:r>
              <w:rPr>
                <w:spacing w:val="-5"/>
                <w:sz w:val="21"/>
                <w:szCs w:val="21"/>
              </w:rPr>
              <w:t>分钟）</w:t>
            </w:r>
          </w:p>
        </w:tc>
      </w:tr>
      <w:tr w14:paraId="09F9A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060" w:type="dxa"/>
            <w:vAlign w:val="top"/>
          </w:tcPr>
          <w:p w14:paraId="62FEE49F">
            <w:pPr>
              <w:spacing w:before="210" w:line="177" w:lineRule="auto"/>
              <w:ind w:left="324"/>
              <w:rPr>
                <w:rFonts w:ascii="Calibri" w:hAnsi="Calibri" w:eastAsia="Calibri" w:cs="Calibri"/>
                <w:sz w:val="21"/>
                <w:szCs w:val="21"/>
              </w:rPr>
            </w:pPr>
            <w:r>
              <w:rPr>
                <w:rFonts w:ascii="Calibri" w:hAnsi="Calibri" w:eastAsia="Calibri" w:cs="Calibri"/>
                <w:spacing w:val="-2"/>
                <w:sz w:val="21"/>
                <w:szCs w:val="21"/>
              </w:rPr>
              <w:t>5.2.5</w:t>
            </w:r>
          </w:p>
        </w:tc>
        <w:tc>
          <w:tcPr>
            <w:tcW w:w="2454" w:type="dxa"/>
            <w:vAlign w:val="top"/>
          </w:tcPr>
          <w:p w14:paraId="49ABE2CF">
            <w:pPr>
              <w:pStyle w:val="23"/>
              <w:spacing w:before="162" w:line="209" w:lineRule="auto"/>
              <w:ind w:left="184"/>
              <w:rPr>
                <w:sz w:val="21"/>
                <w:szCs w:val="21"/>
              </w:rPr>
            </w:pPr>
            <w:r>
              <w:rPr>
                <w:spacing w:val="-1"/>
                <w:sz w:val="21"/>
                <w:szCs w:val="21"/>
              </w:rPr>
              <w:t>投标报价不参加评标基</w:t>
            </w:r>
          </w:p>
        </w:tc>
        <w:tc>
          <w:tcPr>
            <w:tcW w:w="5667" w:type="dxa"/>
            <w:vAlign w:val="top"/>
          </w:tcPr>
          <w:p w14:paraId="7A1073B6">
            <w:pPr>
              <w:pStyle w:val="23"/>
              <w:spacing w:before="142" w:line="221" w:lineRule="auto"/>
              <w:ind w:left="126"/>
              <w:rPr>
                <w:sz w:val="21"/>
                <w:szCs w:val="21"/>
              </w:rPr>
            </w:pPr>
            <w:r>
              <w:rPr>
                <w:spacing w:val="-1"/>
                <w:sz w:val="21"/>
                <w:szCs w:val="21"/>
              </w:rPr>
              <w:t>除未通过第一个信封（商务及技术文件）评审的投</w:t>
            </w:r>
            <w:r>
              <w:rPr>
                <w:spacing w:val="-2"/>
                <w:sz w:val="21"/>
                <w:szCs w:val="21"/>
              </w:rPr>
              <w:t>标文件投</w:t>
            </w:r>
          </w:p>
        </w:tc>
      </w:tr>
    </w:tbl>
    <w:p w14:paraId="73B1877F">
      <w:pPr>
        <w:pStyle w:val="5"/>
      </w:pPr>
    </w:p>
    <w:p w14:paraId="152215F7">
      <w:pPr>
        <w:sectPr>
          <w:pgSz w:w="11907" w:h="16839"/>
          <w:pgMar w:top="400" w:right="1358" w:bottom="0" w:left="1361" w:header="0" w:footer="0" w:gutter="0"/>
          <w:cols w:space="720" w:num="1"/>
        </w:sectPr>
      </w:pPr>
    </w:p>
    <w:p w14:paraId="1A58159E">
      <w:pPr>
        <w:spacing w:before="56"/>
      </w:pPr>
    </w:p>
    <w:p w14:paraId="2C69CE4E">
      <w:pPr>
        <w:spacing w:before="56"/>
      </w:pPr>
    </w:p>
    <w:p w14:paraId="239F6534">
      <w:pPr>
        <w:spacing w:before="55"/>
      </w:pPr>
    </w:p>
    <w:p w14:paraId="5A7A9743">
      <w:pPr>
        <w:spacing w:before="55"/>
      </w:pPr>
    </w:p>
    <w:tbl>
      <w:tblPr>
        <w:tblStyle w:val="22"/>
        <w:tblW w:w="9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0"/>
        <w:gridCol w:w="2454"/>
        <w:gridCol w:w="5667"/>
      </w:tblGrid>
      <w:tr w14:paraId="7AE6B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1060" w:type="dxa"/>
            <w:vAlign w:val="top"/>
          </w:tcPr>
          <w:p w14:paraId="690A55EB">
            <w:pPr>
              <w:pStyle w:val="23"/>
              <w:spacing w:before="123" w:line="208" w:lineRule="auto"/>
              <w:ind w:left="220"/>
              <w:rPr>
                <w:sz w:val="21"/>
                <w:szCs w:val="21"/>
              </w:rPr>
            </w:pPr>
            <w:r>
              <w:rPr>
                <w:spacing w:val="-2"/>
                <w:sz w:val="21"/>
                <w:szCs w:val="21"/>
              </w:rPr>
              <w:t>条款号</w:t>
            </w:r>
          </w:p>
        </w:tc>
        <w:tc>
          <w:tcPr>
            <w:tcW w:w="2454" w:type="dxa"/>
            <w:vAlign w:val="top"/>
          </w:tcPr>
          <w:p w14:paraId="16013C28">
            <w:pPr>
              <w:pStyle w:val="23"/>
              <w:spacing w:before="123" w:line="208" w:lineRule="auto"/>
              <w:ind w:left="812"/>
              <w:rPr>
                <w:sz w:val="21"/>
                <w:szCs w:val="21"/>
              </w:rPr>
            </w:pPr>
            <w:r>
              <w:rPr>
                <w:spacing w:val="-2"/>
                <w:sz w:val="21"/>
                <w:szCs w:val="21"/>
              </w:rPr>
              <w:t>条款名称</w:t>
            </w:r>
          </w:p>
        </w:tc>
        <w:tc>
          <w:tcPr>
            <w:tcW w:w="5667" w:type="dxa"/>
            <w:vAlign w:val="top"/>
          </w:tcPr>
          <w:p w14:paraId="0B41AF6E">
            <w:pPr>
              <w:pStyle w:val="23"/>
              <w:spacing w:before="123" w:line="208" w:lineRule="auto"/>
              <w:ind w:left="2103"/>
              <w:rPr>
                <w:sz w:val="21"/>
                <w:szCs w:val="21"/>
              </w:rPr>
            </w:pPr>
            <w:r>
              <w:rPr>
                <w:spacing w:val="-14"/>
                <w:sz w:val="21"/>
                <w:szCs w:val="21"/>
              </w:rPr>
              <w:t>编</w:t>
            </w:r>
            <w:r>
              <w:rPr>
                <w:spacing w:val="8"/>
                <w:sz w:val="21"/>
                <w:szCs w:val="21"/>
              </w:rPr>
              <w:t xml:space="preserve">  </w:t>
            </w:r>
            <w:r>
              <w:rPr>
                <w:spacing w:val="-14"/>
                <w:sz w:val="21"/>
                <w:szCs w:val="21"/>
              </w:rPr>
              <w:t>列</w:t>
            </w:r>
            <w:r>
              <w:rPr>
                <w:spacing w:val="16"/>
                <w:sz w:val="21"/>
                <w:szCs w:val="21"/>
              </w:rPr>
              <w:t xml:space="preserve">  </w:t>
            </w:r>
            <w:r>
              <w:rPr>
                <w:spacing w:val="-14"/>
                <w:sz w:val="21"/>
                <w:szCs w:val="21"/>
              </w:rPr>
              <w:t>内</w:t>
            </w:r>
            <w:r>
              <w:rPr>
                <w:spacing w:val="5"/>
                <w:sz w:val="21"/>
                <w:szCs w:val="21"/>
              </w:rPr>
              <w:t xml:space="preserve">  </w:t>
            </w:r>
            <w:r>
              <w:rPr>
                <w:spacing w:val="-14"/>
                <w:sz w:val="21"/>
                <w:szCs w:val="21"/>
              </w:rPr>
              <w:t>容</w:t>
            </w:r>
          </w:p>
        </w:tc>
      </w:tr>
      <w:tr w14:paraId="3A24F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2" w:hRule="atLeast"/>
        </w:trPr>
        <w:tc>
          <w:tcPr>
            <w:tcW w:w="1060" w:type="dxa"/>
            <w:vAlign w:val="top"/>
          </w:tcPr>
          <w:p w14:paraId="15CC6062">
            <w:pPr>
              <w:rPr>
                <w:rFonts w:ascii="Arial"/>
                <w:sz w:val="21"/>
              </w:rPr>
            </w:pPr>
          </w:p>
        </w:tc>
        <w:tc>
          <w:tcPr>
            <w:tcW w:w="2454" w:type="dxa"/>
            <w:vAlign w:val="top"/>
          </w:tcPr>
          <w:p w14:paraId="57586B74">
            <w:pPr>
              <w:pStyle w:val="23"/>
              <w:spacing w:before="156" w:line="219" w:lineRule="auto"/>
              <w:ind w:left="497"/>
              <w:rPr>
                <w:sz w:val="21"/>
                <w:szCs w:val="21"/>
              </w:rPr>
            </w:pPr>
            <w:r>
              <w:rPr>
                <w:spacing w:val="-1"/>
                <w:sz w:val="21"/>
                <w:szCs w:val="21"/>
              </w:rPr>
              <w:t>准价计算的情况</w:t>
            </w:r>
          </w:p>
        </w:tc>
        <w:tc>
          <w:tcPr>
            <w:tcW w:w="5667" w:type="dxa"/>
            <w:vAlign w:val="top"/>
          </w:tcPr>
          <w:p w14:paraId="13B2710E">
            <w:pPr>
              <w:pStyle w:val="23"/>
              <w:spacing w:before="136" w:line="345" w:lineRule="auto"/>
              <w:ind w:left="113" w:right="102"/>
              <w:jc w:val="both"/>
              <w:rPr>
                <w:sz w:val="21"/>
                <w:szCs w:val="21"/>
              </w:rPr>
            </w:pPr>
            <w:r>
              <w:rPr>
                <w:spacing w:val="7"/>
                <w:sz w:val="21"/>
                <w:szCs w:val="21"/>
              </w:rPr>
              <w:t>标报价不参与评标基准价计算外，在第二个信封开标过程</w:t>
            </w:r>
            <w:r>
              <w:rPr>
                <w:spacing w:val="13"/>
                <w:sz w:val="21"/>
                <w:szCs w:val="21"/>
              </w:rPr>
              <w:t xml:space="preserve"> </w:t>
            </w:r>
            <w:r>
              <w:rPr>
                <w:spacing w:val="-1"/>
                <w:sz w:val="21"/>
                <w:szCs w:val="21"/>
              </w:rPr>
              <w:t>中，若招标人发现投标文件出现以下任一情况，经监标人确</w:t>
            </w:r>
            <w:r>
              <w:rPr>
                <w:spacing w:val="8"/>
                <w:sz w:val="21"/>
                <w:szCs w:val="21"/>
              </w:rPr>
              <w:t xml:space="preserve"> </w:t>
            </w:r>
            <w:r>
              <w:rPr>
                <w:spacing w:val="-1"/>
                <w:sz w:val="21"/>
                <w:szCs w:val="21"/>
              </w:rPr>
              <w:t>认后招标人将如实记录，其投标报价不参与评标基准价的计</w:t>
            </w:r>
            <w:r>
              <w:rPr>
                <w:spacing w:val="10"/>
                <w:sz w:val="21"/>
                <w:szCs w:val="21"/>
              </w:rPr>
              <w:t xml:space="preserve"> </w:t>
            </w:r>
            <w:r>
              <w:rPr>
                <w:spacing w:val="-3"/>
                <w:sz w:val="21"/>
                <w:szCs w:val="21"/>
              </w:rPr>
              <w:t>算，并提交评标委员会评审：</w:t>
            </w:r>
          </w:p>
          <w:p w14:paraId="62196CA4">
            <w:pPr>
              <w:pStyle w:val="23"/>
              <w:spacing w:before="32" w:line="228" w:lineRule="auto"/>
              <w:ind w:left="119"/>
              <w:rPr>
                <w:sz w:val="21"/>
                <w:szCs w:val="21"/>
              </w:rPr>
            </w:pPr>
            <w:r>
              <w:rPr>
                <w:rFonts w:ascii="Calibri" w:hAnsi="Calibri" w:eastAsia="Calibri" w:cs="Calibri"/>
                <w:spacing w:val="-3"/>
                <w:sz w:val="21"/>
                <w:szCs w:val="21"/>
              </w:rPr>
              <w:t>(1)</w:t>
            </w:r>
            <w:r>
              <w:rPr>
                <w:spacing w:val="-3"/>
                <w:sz w:val="21"/>
                <w:szCs w:val="21"/>
              </w:rPr>
              <w:t>未在投标函上填写投标总价；</w:t>
            </w:r>
          </w:p>
          <w:p w14:paraId="04873EDB">
            <w:pPr>
              <w:pStyle w:val="23"/>
              <w:spacing w:before="139" w:line="228" w:lineRule="auto"/>
              <w:ind w:left="119"/>
              <w:rPr>
                <w:sz w:val="21"/>
                <w:szCs w:val="21"/>
              </w:rPr>
            </w:pPr>
            <w:r>
              <w:rPr>
                <w:rFonts w:ascii="Calibri" w:hAnsi="Calibri" w:eastAsia="Calibri" w:cs="Calibri"/>
                <w:spacing w:val="-1"/>
                <w:sz w:val="21"/>
                <w:szCs w:val="21"/>
              </w:rPr>
              <w:t>(2)</w:t>
            </w:r>
            <w:r>
              <w:rPr>
                <w:spacing w:val="-1"/>
                <w:sz w:val="21"/>
                <w:szCs w:val="21"/>
              </w:rPr>
              <w:t>投标报价高于招标人公布的最高投标限价（如有</w:t>
            </w:r>
            <w:r>
              <w:rPr>
                <w:spacing w:val="-55"/>
                <w:sz w:val="21"/>
                <w:szCs w:val="21"/>
              </w:rPr>
              <w:t>）；</w:t>
            </w:r>
          </w:p>
          <w:p w14:paraId="422E1EA8">
            <w:pPr>
              <w:pStyle w:val="23"/>
              <w:spacing w:before="160" w:line="279" w:lineRule="auto"/>
              <w:ind w:left="120" w:right="108" w:firstLine="104"/>
              <w:rPr>
                <w:sz w:val="21"/>
                <w:szCs w:val="21"/>
              </w:rPr>
            </w:pPr>
            <w:r>
              <w:rPr>
                <w:rFonts w:ascii="Calibri" w:hAnsi="Calibri" w:eastAsia="Calibri" w:cs="Calibri"/>
                <w:spacing w:val="2"/>
                <w:sz w:val="21"/>
                <w:szCs w:val="21"/>
              </w:rPr>
              <w:t>(3)</w:t>
            </w:r>
            <w:r>
              <w:rPr>
                <w:color w:val="0000FF"/>
                <w:spacing w:val="2"/>
                <w:sz w:val="21"/>
                <w:szCs w:val="21"/>
              </w:rPr>
              <w:t>投标人投标报价超出最高投标限价，其投标文件将被否</w:t>
            </w:r>
            <w:r>
              <w:rPr>
                <w:color w:val="0000FF"/>
                <w:sz w:val="21"/>
                <w:szCs w:val="21"/>
              </w:rPr>
              <w:t xml:space="preserve"> </w:t>
            </w:r>
            <w:r>
              <w:rPr>
                <w:color w:val="0000FF"/>
                <w:spacing w:val="-5"/>
                <w:sz w:val="21"/>
                <w:szCs w:val="21"/>
              </w:rPr>
              <w:t>决。</w:t>
            </w:r>
            <w:r>
              <w:rPr>
                <w:color w:val="0000FF"/>
                <w:spacing w:val="-52"/>
                <w:sz w:val="21"/>
                <w:szCs w:val="21"/>
              </w:rPr>
              <w:t xml:space="preserve"> </w:t>
            </w:r>
            <w:r>
              <w:rPr>
                <w:spacing w:val="-5"/>
                <w:sz w:val="21"/>
                <w:szCs w:val="21"/>
              </w:rPr>
              <w:t>(其他要求，如需要)。</w:t>
            </w:r>
          </w:p>
        </w:tc>
      </w:tr>
      <w:tr w14:paraId="1ECE26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1060" w:type="dxa"/>
            <w:vAlign w:val="top"/>
          </w:tcPr>
          <w:p w14:paraId="5BF07C51">
            <w:pPr>
              <w:spacing w:line="462" w:lineRule="auto"/>
              <w:rPr>
                <w:rFonts w:ascii="Arial"/>
                <w:sz w:val="21"/>
              </w:rPr>
            </w:pPr>
          </w:p>
          <w:p w14:paraId="50ECD0C0">
            <w:pPr>
              <w:spacing w:before="64" w:line="179" w:lineRule="auto"/>
              <w:ind w:left="325"/>
              <w:rPr>
                <w:rFonts w:ascii="Calibri" w:hAnsi="Calibri" w:eastAsia="Calibri" w:cs="Calibri"/>
                <w:sz w:val="21"/>
                <w:szCs w:val="21"/>
              </w:rPr>
            </w:pPr>
            <w:r>
              <w:rPr>
                <w:rFonts w:ascii="Calibri" w:hAnsi="Calibri" w:eastAsia="Calibri" w:cs="Calibri"/>
                <w:spacing w:val="-2"/>
                <w:sz w:val="21"/>
                <w:szCs w:val="21"/>
              </w:rPr>
              <w:t>6.1.1</w:t>
            </w:r>
          </w:p>
        </w:tc>
        <w:tc>
          <w:tcPr>
            <w:tcW w:w="2454" w:type="dxa"/>
            <w:vAlign w:val="top"/>
          </w:tcPr>
          <w:p w14:paraId="7E93219A">
            <w:pPr>
              <w:spacing w:line="409" w:lineRule="auto"/>
              <w:rPr>
                <w:rFonts w:ascii="Arial"/>
                <w:sz w:val="21"/>
              </w:rPr>
            </w:pPr>
          </w:p>
          <w:p w14:paraId="23F4FCD9">
            <w:pPr>
              <w:pStyle w:val="23"/>
              <w:spacing w:before="68" w:line="220" w:lineRule="auto"/>
              <w:ind w:left="389"/>
              <w:rPr>
                <w:sz w:val="21"/>
                <w:szCs w:val="21"/>
              </w:rPr>
            </w:pPr>
            <w:r>
              <w:rPr>
                <w:spacing w:val="-1"/>
                <w:sz w:val="21"/>
                <w:szCs w:val="21"/>
              </w:rPr>
              <w:t>评标委员会的组建</w:t>
            </w:r>
          </w:p>
        </w:tc>
        <w:tc>
          <w:tcPr>
            <w:tcW w:w="5667" w:type="dxa"/>
            <w:vAlign w:val="top"/>
          </w:tcPr>
          <w:p w14:paraId="65D000FF">
            <w:pPr>
              <w:pStyle w:val="23"/>
              <w:spacing w:before="120" w:line="220" w:lineRule="auto"/>
              <w:ind w:left="112"/>
              <w:rPr>
                <w:sz w:val="21"/>
                <w:szCs w:val="21"/>
              </w:rPr>
            </w:pPr>
            <w:r>
              <w:rPr>
                <w:spacing w:val="-3"/>
                <w:sz w:val="21"/>
                <w:szCs w:val="21"/>
              </w:rPr>
              <w:t>评标委员会构成：</w:t>
            </w:r>
            <w:r>
              <w:rPr>
                <w:rFonts w:ascii="Calibri" w:hAnsi="Calibri" w:eastAsia="Calibri" w:cs="Calibri"/>
                <w:color w:val="0000FF"/>
                <w:spacing w:val="-3"/>
                <w:sz w:val="21"/>
                <w:szCs w:val="21"/>
              </w:rPr>
              <w:t>5</w:t>
            </w:r>
            <w:r>
              <w:rPr>
                <w:rFonts w:ascii="Calibri" w:hAnsi="Calibri" w:eastAsia="Calibri" w:cs="Calibri"/>
                <w:color w:val="0000FF"/>
                <w:spacing w:val="16"/>
                <w:sz w:val="21"/>
                <w:szCs w:val="21"/>
              </w:rPr>
              <w:t xml:space="preserve"> </w:t>
            </w:r>
            <w:r>
              <w:rPr>
                <w:spacing w:val="-3"/>
                <w:sz w:val="21"/>
                <w:szCs w:val="21"/>
              </w:rPr>
              <w:t>人，其中招标人代表</w:t>
            </w:r>
            <w:r>
              <w:rPr>
                <w:spacing w:val="-35"/>
                <w:sz w:val="21"/>
                <w:szCs w:val="21"/>
              </w:rPr>
              <w:t xml:space="preserve"> </w:t>
            </w:r>
            <w:r>
              <w:rPr>
                <w:rFonts w:ascii="Calibri" w:hAnsi="Calibri" w:eastAsia="Calibri" w:cs="Calibri"/>
                <w:color w:val="0000FF"/>
                <w:spacing w:val="-3"/>
                <w:sz w:val="21"/>
                <w:szCs w:val="21"/>
              </w:rPr>
              <w:t>1</w:t>
            </w:r>
            <w:r>
              <w:rPr>
                <w:rFonts w:ascii="Calibri" w:hAnsi="Calibri" w:eastAsia="Calibri" w:cs="Calibri"/>
                <w:color w:val="0000FF"/>
                <w:spacing w:val="14"/>
                <w:w w:val="101"/>
                <w:sz w:val="21"/>
                <w:szCs w:val="21"/>
              </w:rPr>
              <w:t xml:space="preserve"> </w:t>
            </w:r>
            <w:r>
              <w:rPr>
                <w:spacing w:val="-3"/>
                <w:sz w:val="21"/>
                <w:szCs w:val="21"/>
              </w:rPr>
              <w:t>人，专家</w:t>
            </w:r>
            <w:r>
              <w:rPr>
                <w:spacing w:val="-48"/>
                <w:sz w:val="21"/>
                <w:szCs w:val="21"/>
              </w:rPr>
              <w:t xml:space="preserve"> </w:t>
            </w:r>
            <w:r>
              <w:rPr>
                <w:rFonts w:ascii="Calibri" w:hAnsi="Calibri" w:eastAsia="Calibri" w:cs="Calibri"/>
                <w:color w:val="0000FF"/>
                <w:spacing w:val="-3"/>
                <w:sz w:val="21"/>
                <w:szCs w:val="21"/>
              </w:rPr>
              <w:t>4</w:t>
            </w:r>
            <w:r>
              <w:rPr>
                <w:rFonts w:ascii="Calibri" w:hAnsi="Calibri" w:eastAsia="Calibri" w:cs="Calibri"/>
                <w:color w:val="0000FF"/>
                <w:spacing w:val="14"/>
                <w:w w:val="101"/>
                <w:sz w:val="21"/>
                <w:szCs w:val="21"/>
              </w:rPr>
              <w:t xml:space="preserve"> </w:t>
            </w:r>
            <w:r>
              <w:rPr>
                <w:spacing w:val="-3"/>
                <w:sz w:val="21"/>
                <w:szCs w:val="21"/>
              </w:rPr>
              <w:t>人；</w:t>
            </w:r>
          </w:p>
          <w:p w14:paraId="512DD42C">
            <w:pPr>
              <w:pStyle w:val="23"/>
              <w:spacing w:before="110" w:line="261" w:lineRule="auto"/>
              <w:ind w:left="124" w:right="102" w:hanging="12"/>
              <w:rPr>
                <w:sz w:val="21"/>
                <w:szCs w:val="21"/>
              </w:rPr>
            </w:pPr>
            <w:r>
              <w:rPr>
                <w:spacing w:val="-1"/>
                <w:sz w:val="21"/>
                <w:szCs w:val="21"/>
              </w:rPr>
              <w:t>评标专家确定方式：从</w:t>
            </w:r>
            <w:r>
              <w:rPr>
                <w:color w:val="0000FF"/>
                <w:spacing w:val="-1"/>
                <w:sz w:val="21"/>
                <w:szCs w:val="21"/>
              </w:rPr>
              <w:t>湖北省综合评标专家相应专业</w:t>
            </w:r>
            <w:r>
              <w:rPr>
                <w:spacing w:val="-1"/>
                <w:sz w:val="21"/>
                <w:szCs w:val="21"/>
              </w:rPr>
              <w:t>专家库</w:t>
            </w:r>
            <w:r>
              <w:rPr>
                <w:spacing w:val="11"/>
                <w:sz w:val="21"/>
                <w:szCs w:val="21"/>
              </w:rPr>
              <w:t xml:space="preserve"> </w:t>
            </w:r>
            <w:r>
              <w:rPr>
                <w:spacing w:val="-4"/>
                <w:sz w:val="21"/>
                <w:szCs w:val="21"/>
              </w:rPr>
              <w:t>随机抽取。</w:t>
            </w:r>
          </w:p>
        </w:tc>
      </w:tr>
      <w:tr w14:paraId="416DF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1060" w:type="dxa"/>
            <w:vAlign w:val="top"/>
          </w:tcPr>
          <w:p w14:paraId="4FAFE2B4">
            <w:pPr>
              <w:spacing w:line="285" w:lineRule="auto"/>
              <w:rPr>
                <w:rFonts w:ascii="Arial"/>
                <w:sz w:val="21"/>
              </w:rPr>
            </w:pPr>
          </w:p>
          <w:p w14:paraId="3D25728D">
            <w:pPr>
              <w:spacing w:before="64" w:line="179" w:lineRule="auto"/>
              <w:ind w:left="325"/>
              <w:rPr>
                <w:rFonts w:ascii="Calibri" w:hAnsi="Calibri" w:eastAsia="Calibri" w:cs="Calibri"/>
                <w:sz w:val="21"/>
                <w:szCs w:val="21"/>
              </w:rPr>
            </w:pPr>
            <w:r>
              <w:rPr>
                <w:rFonts w:ascii="Calibri" w:hAnsi="Calibri" w:eastAsia="Calibri" w:cs="Calibri"/>
                <w:spacing w:val="-2"/>
                <w:sz w:val="21"/>
                <w:szCs w:val="21"/>
              </w:rPr>
              <w:t>6.3.2</w:t>
            </w:r>
          </w:p>
        </w:tc>
        <w:tc>
          <w:tcPr>
            <w:tcW w:w="2454" w:type="dxa"/>
            <w:vAlign w:val="top"/>
          </w:tcPr>
          <w:p w14:paraId="202F42CA">
            <w:pPr>
              <w:pStyle w:val="23"/>
              <w:spacing w:before="123" w:line="261" w:lineRule="auto"/>
              <w:ind w:left="703" w:right="172" w:hanging="523"/>
              <w:rPr>
                <w:sz w:val="21"/>
                <w:szCs w:val="21"/>
              </w:rPr>
            </w:pPr>
            <w:r>
              <w:rPr>
                <w:spacing w:val="-1"/>
                <w:sz w:val="21"/>
                <w:szCs w:val="21"/>
              </w:rPr>
              <w:t>评标委员会推荐中标候</w:t>
            </w:r>
            <w:r>
              <w:rPr>
                <w:spacing w:val="4"/>
                <w:sz w:val="21"/>
                <w:szCs w:val="21"/>
              </w:rPr>
              <w:t xml:space="preserve"> </w:t>
            </w:r>
            <w:r>
              <w:rPr>
                <w:spacing w:val="-1"/>
                <w:sz w:val="21"/>
                <w:szCs w:val="21"/>
              </w:rPr>
              <w:t>选人的人数</w:t>
            </w:r>
          </w:p>
        </w:tc>
        <w:tc>
          <w:tcPr>
            <w:tcW w:w="5667" w:type="dxa"/>
            <w:vAlign w:val="top"/>
          </w:tcPr>
          <w:p w14:paraId="410ACD7F">
            <w:pPr>
              <w:pStyle w:val="23"/>
              <w:spacing w:before="257" w:line="223" w:lineRule="auto"/>
              <w:ind w:left="116"/>
              <w:rPr>
                <w:sz w:val="21"/>
                <w:szCs w:val="21"/>
              </w:rPr>
            </w:pPr>
            <w:r>
              <w:rPr>
                <w:rFonts w:ascii="Calibri" w:hAnsi="Calibri" w:eastAsia="Calibri" w:cs="Calibri"/>
                <w:color w:val="0000FF"/>
                <w:spacing w:val="-5"/>
                <w:sz w:val="21"/>
                <w:szCs w:val="21"/>
              </w:rPr>
              <w:t>3</w:t>
            </w:r>
            <w:r>
              <w:rPr>
                <w:rFonts w:ascii="Calibri" w:hAnsi="Calibri" w:eastAsia="Calibri" w:cs="Calibri"/>
                <w:color w:val="0000FF"/>
                <w:spacing w:val="16"/>
                <w:sz w:val="21"/>
                <w:szCs w:val="21"/>
              </w:rPr>
              <w:t xml:space="preserve"> </w:t>
            </w:r>
            <w:r>
              <w:rPr>
                <w:color w:val="0000FF"/>
                <w:spacing w:val="-5"/>
                <w:sz w:val="21"/>
                <w:szCs w:val="21"/>
              </w:rPr>
              <w:t>人</w:t>
            </w:r>
          </w:p>
        </w:tc>
      </w:tr>
      <w:tr w14:paraId="2D207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4" w:hRule="atLeast"/>
        </w:trPr>
        <w:tc>
          <w:tcPr>
            <w:tcW w:w="1060" w:type="dxa"/>
            <w:vAlign w:val="top"/>
          </w:tcPr>
          <w:p w14:paraId="15859A52">
            <w:pPr>
              <w:spacing w:line="251" w:lineRule="auto"/>
              <w:rPr>
                <w:rFonts w:ascii="Arial"/>
                <w:sz w:val="21"/>
              </w:rPr>
            </w:pPr>
          </w:p>
          <w:p w14:paraId="3674C45E">
            <w:pPr>
              <w:spacing w:line="251" w:lineRule="auto"/>
              <w:rPr>
                <w:rFonts w:ascii="Arial"/>
                <w:sz w:val="21"/>
              </w:rPr>
            </w:pPr>
          </w:p>
          <w:p w14:paraId="49959631">
            <w:pPr>
              <w:spacing w:line="251" w:lineRule="auto"/>
              <w:rPr>
                <w:rFonts w:ascii="Arial"/>
                <w:sz w:val="21"/>
              </w:rPr>
            </w:pPr>
          </w:p>
          <w:p w14:paraId="5458DF79">
            <w:pPr>
              <w:spacing w:line="251" w:lineRule="auto"/>
              <w:rPr>
                <w:rFonts w:ascii="Arial"/>
                <w:sz w:val="21"/>
              </w:rPr>
            </w:pPr>
          </w:p>
          <w:p w14:paraId="7C775D8C">
            <w:pPr>
              <w:spacing w:line="251" w:lineRule="auto"/>
              <w:rPr>
                <w:rFonts w:ascii="Arial"/>
                <w:sz w:val="21"/>
              </w:rPr>
            </w:pPr>
          </w:p>
          <w:p w14:paraId="3BC207D8">
            <w:pPr>
              <w:spacing w:line="251" w:lineRule="auto"/>
              <w:rPr>
                <w:rFonts w:ascii="Arial"/>
                <w:sz w:val="21"/>
              </w:rPr>
            </w:pPr>
          </w:p>
          <w:p w14:paraId="3806C318">
            <w:pPr>
              <w:spacing w:line="251" w:lineRule="auto"/>
              <w:rPr>
                <w:rFonts w:ascii="Arial"/>
                <w:sz w:val="21"/>
              </w:rPr>
            </w:pPr>
          </w:p>
          <w:p w14:paraId="0FA75418">
            <w:pPr>
              <w:spacing w:line="252" w:lineRule="auto"/>
              <w:rPr>
                <w:rFonts w:ascii="Arial"/>
                <w:sz w:val="21"/>
              </w:rPr>
            </w:pPr>
          </w:p>
          <w:p w14:paraId="12B172AC">
            <w:pPr>
              <w:spacing w:before="64" w:line="178" w:lineRule="auto"/>
              <w:ind w:left="403"/>
              <w:rPr>
                <w:rFonts w:ascii="Calibri" w:hAnsi="Calibri" w:eastAsia="Calibri" w:cs="Calibri"/>
                <w:sz w:val="21"/>
                <w:szCs w:val="21"/>
              </w:rPr>
            </w:pPr>
            <w:r>
              <w:rPr>
                <w:rFonts w:ascii="Calibri" w:hAnsi="Calibri" w:eastAsia="Calibri" w:cs="Calibri"/>
                <w:spacing w:val="-3"/>
                <w:sz w:val="21"/>
                <w:szCs w:val="21"/>
              </w:rPr>
              <w:t>7.1</w:t>
            </w:r>
          </w:p>
        </w:tc>
        <w:tc>
          <w:tcPr>
            <w:tcW w:w="2454" w:type="dxa"/>
            <w:vAlign w:val="top"/>
          </w:tcPr>
          <w:p w14:paraId="3B9CD371">
            <w:pPr>
              <w:spacing w:line="244" w:lineRule="auto"/>
              <w:rPr>
                <w:rFonts w:ascii="Arial"/>
                <w:sz w:val="21"/>
              </w:rPr>
            </w:pPr>
          </w:p>
          <w:p w14:paraId="74415312">
            <w:pPr>
              <w:spacing w:line="244" w:lineRule="auto"/>
              <w:rPr>
                <w:rFonts w:ascii="Arial"/>
                <w:sz w:val="21"/>
              </w:rPr>
            </w:pPr>
          </w:p>
          <w:p w14:paraId="5A635C5D">
            <w:pPr>
              <w:spacing w:line="244" w:lineRule="auto"/>
              <w:rPr>
                <w:rFonts w:ascii="Arial"/>
                <w:sz w:val="21"/>
              </w:rPr>
            </w:pPr>
          </w:p>
          <w:p w14:paraId="6224A463">
            <w:pPr>
              <w:spacing w:line="244" w:lineRule="auto"/>
              <w:rPr>
                <w:rFonts w:ascii="Arial"/>
                <w:sz w:val="21"/>
              </w:rPr>
            </w:pPr>
          </w:p>
          <w:p w14:paraId="62306F2C">
            <w:pPr>
              <w:spacing w:line="244" w:lineRule="auto"/>
              <w:rPr>
                <w:rFonts w:ascii="Arial"/>
                <w:sz w:val="21"/>
              </w:rPr>
            </w:pPr>
          </w:p>
          <w:p w14:paraId="13D7DD2D">
            <w:pPr>
              <w:spacing w:line="245" w:lineRule="auto"/>
              <w:rPr>
                <w:rFonts w:ascii="Arial"/>
                <w:sz w:val="21"/>
              </w:rPr>
            </w:pPr>
          </w:p>
          <w:p w14:paraId="4780C34D">
            <w:pPr>
              <w:spacing w:line="245" w:lineRule="auto"/>
              <w:rPr>
                <w:rFonts w:ascii="Arial"/>
                <w:sz w:val="21"/>
              </w:rPr>
            </w:pPr>
          </w:p>
          <w:p w14:paraId="3B559096">
            <w:pPr>
              <w:spacing w:line="245" w:lineRule="auto"/>
              <w:rPr>
                <w:rFonts w:ascii="Arial"/>
                <w:sz w:val="21"/>
              </w:rPr>
            </w:pPr>
          </w:p>
          <w:p w14:paraId="4CDF435C">
            <w:pPr>
              <w:pStyle w:val="23"/>
              <w:spacing w:before="68" w:line="220" w:lineRule="auto"/>
              <w:ind w:left="304"/>
              <w:rPr>
                <w:sz w:val="21"/>
                <w:szCs w:val="21"/>
              </w:rPr>
            </w:pPr>
            <w:r>
              <w:rPr>
                <w:spacing w:val="-3"/>
                <w:sz w:val="21"/>
                <w:szCs w:val="21"/>
              </w:rPr>
              <w:t>中标候选人公示媒介</w:t>
            </w:r>
          </w:p>
        </w:tc>
        <w:tc>
          <w:tcPr>
            <w:tcW w:w="5667" w:type="dxa"/>
            <w:vAlign w:val="top"/>
          </w:tcPr>
          <w:p w14:paraId="564AF990">
            <w:pPr>
              <w:spacing w:line="244" w:lineRule="auto"/>
              <w:rPr>
                <w:rFonts w:ascii="Arial"/>
                <w:sz w:val="21"/>
              </w:rPr>
            </w:pPr>
          </w:p>
          <w:p w14:paraId="0172D284">
            <w:pPr>
              <w:spacing w:line="244" w:lineRule="auto"/>
              <w:rPr>
                <w:rFonts w:ascii="Arial"/>
                <w:sz w:val="21"/>
              </w:rPr>
            </w:pPr>
          </w:p>
          <w:p w14:paraId="1D1E8708">
            <w:pPr>
              <w:spacing w:line="244" w:lineRule="auto"/>
              <w:rPr>
                <w:rFonts w:ascii="Arial"/>
                <w:sz w:val="21"/>
              </w:rPr>
            </w:pPr>
          </w:p>
          <w:p w14:paraId="37B78A48">
            <w:pPr>
              <w:spacing w:line="244" w:lineRule="auto"/>
              <w:rPr>
                <w:rFonts w:ascii="Arial"/>
                <w:sz w:val="21"/>
              </w:rPr>
            </w:pPr>
          </w:p>
          <w:p w14:paraId="3B69B225">
            <w:pPr>
              <w:spacing w:line="244" w:lineRule="auto"/>
              <w:rPr>
                <w:rFonts w:ascii="Arial"/>
                <w:sz w:val="21"/>
              </w:rPr>
            </w:pPr>
          </w:p>
          <w:p w14:paraId="50964B84">
            <w:pPr>
              <w:spacing w:line="245" w:lineRule="auto"/>
              <w:rPr>
                <w:rFonts w:ascii="Arial"/>
                <w:sz w:val="21"/>
              </w:rPr>
            </w:pPr>
          </w:p>
          <w:p w14:paraId="0F3DE6BA">
            <w:pPr>
              <w:pStyle w:val="23"/>
              <w:spacing w:before="68" w:line="220" w:lineRule="auto"/>
              <w:rPr>
                <w:color w:val="0000FF"/>
                <w:sz w:val="21"/>
                <w:szCs w:val="21"/>
              </w:rPr>
            </w:pPr>
          </w:p>
          <w:p w14:paraId="70E2EC07">
            <w:pPr>
              <w:pStyle w:val="23"/>
              <w:spacing w:before="68" w:line="220" w:lineRule="auto"/>
              <w:rPr>
                <w:color w:val="0000FF"/>
                <w:sz w:val="21"/>
                <w:szCs w:val="21"/>
              </w:rPr>
            </w:pPr>
          </w:p>
          <w:p w14:paraId="3AFE2C32">
            <w:pPr>
              <w:pStyle w:val="23"/>
              <w:spacing w:before="68" w:line="220" w:lineRule="auto"/>
              <w:rPr>
                <w:sz w:val="21"/>
                <w:szCs w:val="21"/>
              </w:rPr>
            </w:pPr>
            <w:r>
              <w:rPr>
                <w:color w:val="0000FF"/>
                <w:sz w:val="21"/>
                <w:szCs w:val="21"/>
              </w:rPr>
              <w:t>湖北政府采购网、黄石公共资源交易信息网、大冶政</w:t>
            </w:r>
            <w:r>
              <w:rPr>
                <w:color w:val="0000FF"/>
                <w:spacing w:val="-1"/>
                <w:sz w:val="21"/>
                <w:szCs w:val="21"/>
              </w:rPr>
              <w:t>府网</w:t>
            </w:r>
          </w:p>
        </w:tc>
      </w:tr>
      <w:tr w14:paraId="228D7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060" w:type="dxa"/>
            <w:vAlign w:val="top"/>
          </w:tcPr>
          <w:p w14:paraId="5F670AAD">
            <w:pPr>
              <w:spacing w:line="285" w:lineRule="auto"/>
              <w:rPr>
                <w:rFonts w:ascii="Arial"/>
                <w:sz w:val="21"/>
              </w:rPr>
            </w:pPr>
          </w:p>
          <w:p w14:paraId="15CB0E0E">
            <w:pPr>
              <w:spacing w:before="64" w:line="178" w:lineRule="auto"/>
              <w:ind w:left="403"/>
              <w:rPr>
                <w:rFonts w:ascii="Calibri" w:hAnsi="Calibri" w:eastAsia="Calibri" w:cs="Calibri"/>
                <w:sz w:val="21"/>
                <w:szCs w:val="21"/>
              </w:rPr>
            </w:pPr>
            <w:r>
              <w:rPr>
                <w:rFonts w:ascii="Calibri" w:hAnsi="Calibri" w:eastAsia="Calibri" w:cs="Calibri"/>
                <w:spacing w:val="-3"/>
                <w:sz w:val="21"/>
                <w:szCs w:val="21"/>
              </w:rPr>
              <w:t>7.4</w:t>
            </w:r>
          </w:p>
        </w:tc>
        <w:tc>
          <w:tcPr>
            <w:tcW w:w="2454" w:type="dxa"/>
            <w:vAlign w:val="top"/>
          </w:tcPr>
          <w:p w14:paraId="021BDDB9">
            <w:pPr>
              <w:pStyle w:val="23"/>
              <w:spacing w:before="122" w:line="260" w:lineRule="auto"/>
              <w:ind w:left="814" w:right="172" w:hanging="630"/>
              <w:rPr>
                <w:sz w:val="21"/>
                <w:szCs w:val="21"/>
              </w:rPr>
            </w:pPr>
            <w:r>
              <w:rPr>
                <w:spacing w:val="-1"/>
                <w:sz w:val="21"/>
                <w:szCs w:val="21"/>
              </w:rPr>
              <w:t>是否授权评标委员会确</w:t>
            </w:r>
            <w:r>
              <w:rPr>
                <w:sz w:val="21"/>
                <w:szCs w:val="21"/>
              </w:rPr>
              <w:t xml:space="preserve"> </w:t>
            </w:r>
            <w:r>
              <w:rPr>
                <w:spacing w:val="-3"/>
                <w:sz w:val="21"/>
                <w:szCs w:val="21"/>
              </w:rPr>
              <w:t>定中标人</w:t>
            </w:r>
          </w:p>
        </w:tc>
        <w:tc>
          <w:tcPr>
            <w:tcW w:w="5667" w:type="dxa"/>
            <w:vAlign w:val="top"/>
          </w:tcPr>
          <w:p w14:paraId="22AD3181">
            <w:pPr>
              <w:pStyle w:val="23"/>
              <w:spacing w:before="122" w:line="260" w:lineRule="auto"/>
              <w:ind w:left="121" w:right="5134" w:firstLine="13"/>
              <w:rPr>
                <w:sz w:val="21"/>
                <w:szCs w:val="21"/>
              </w:rPr>
            </w:pPr>
            <w:r>
              <w:rPr>
                <w:color w:val="0000FF"/>
                <w:spacing w:val="-14"/>
                <w:sz w:val="21"/>
                <w:szCs w:val="21"/>
              </w:rPr>
              <w:t>□</w:t>
            </w:r>
            <w:r>
              <w:rPr>
                <w:spacing w:val="-14"/>
                <w:sz w:val="21"/>
                <w:szCs w:val="21"/>
              </w:rPr>
              <w:t>是</w:t>
            </w:r>
            <w:r>
              <w:rPr>
                <w:sz w:val="21"/>
                <w:szCs w:val="21"/>
              </w:rPr>
              <w:t xml:space="preserve"> </w:t>
            </w:r>
            <w:r>
              <w:rPr>
                <w:rFonts w:ascii="MS Gothic" w:hAnsi="MS Gothic" w:eastAsia="MS Gothic" w:cs="MS Gothic"/>
                <w:color w:val="0000FF"/>
                <w:spacing w:val="-26"/>
                <w:w w:val="91"/>
                <w:sz w:val="21"/>
                <w:szCs w:val="21"/>
              </w:rPr>
              <w:t>☑</w:t>
            </w:r>
            <w:r>
              <w:rPr>
                <w:spacing w:val="-26"/>
                <w:w w:val="91"/>
                <w:sz w:val="21"/>
                <w:szCs w:val="21"/>
              </w:rPr>
              <w:t>否</w:t>
            </w:r>
          </w:p>
        </w:tc>
      </w:tr>
      <w:tr w14:paraId="6FD15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060" w:type="dxa"/>
            <w:vAlign w:val="top"/>
          </w:tcPr>
          <w:p w14:paraId="0A2721F6">
            <w:pPr>
              <w:spacing w:before="170" w:line="172" w:lineRule="auto"/>
              <w:ind w:left="403"/>
              <w:rPr>
                <w:rFonts w:ascii="Calibri" w:hAnsi="Calibri" w:eastAsia="Calibri" w:cs="Calibri"/>
                <w:sz w:val="21"/>
                <w:szCs w:val="21"/>
              </w:rPr>
            </w:pPr>
            <w:r>
              <w:rPr>
                <w:rFonts w:ascii="Calibri" w:hAnsi="Calibri" w:eastAsia="Calibri" w:cs="Calibri"/>
                <w:spacing w:val="-3"/>
                <w:sz w:val="21"/>
                <w:szCs w:val="21"/>
              </w:rPr>
              <w:t>7.6</w:t>
            </w:r>
          </w:p>
        </w:tc>
        <w:tc>
          <w:tcPr>
            <w:tcW w:w="2454" w:type="dxa"/>
            <w:vAlign w:val="top"/>
          </w:tcPr>
          <w:p w14:paraId="05B6D757">
            <w:pPr>
              <w:pStyle w:val="23"/>
              <w:spacing w:before="121" w:line="204" w:lineRule="auto"/>
              <w:ind w:left="410"/>
              <w:rPr>
                <w:sz w:val="21"/>
                <w:szCs w:val="21"/>
              </w:rPr>
            </w:pPr>
            <w:r>
              <w:rPr>
                <w:spacing w:val="-4"/>
                <w:sz w:val="21"/>
                <w:szCs w:val="21"/>
              </w:rPr>
              <w:t>中标结果公告媒介</w:t>
            </w:r>
          </w:p>
        </w:tc>
        <w:tc>
          <w:tcPr>
            <w:tcW w:w="5667" w:type="dxa"/>
            <w:vAlign w:val="top"/>
          </w:tcPr>
          <w:p w14:paraId="3AEB4D43">
            <w:pPr>
              <w:pStyle w:val="23"/>
              <w:spacing w:before="121" w:line="204" w:lineRule="auto"/>
              <w:ind w:left="112"/>
              <w:rPr>
                <w:sz w:val="21"/>
                <w:szCs w:val="21"/>
              </w:rPr>
            </w:pPr>
            <w:r>
              <w:rPr>
                <w:color w:val="0000FF"/>
                <w:sz w:val="21"/>
                <w:szCs w:val="21"/>
              </w:rPr>
              <w:t>湖北政府采购网、黄石公共资源交易信息网、大冶政</w:t>
            </w:r>
            <w:r>
              <w:rPr>
                <w:color w:val="0000FF"/>
                <w:spacing w:val="-1"/>
                <w:sz w:val="21"/>
                <w:szCs w:val="21"/>
              </w:rPr>
              <w:t>府网</w:t>
            </w:r>
          </w:p>
        </w:tc>
      </w:tr>
      <w:tr w14:paraId="613AE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1060" w:type="dxa"/>
            <w:vAlign w:val="top"/>
          </w:tcPr>
          <w:p w14:paraId="6A43B2B4">
            <w:pPr>
              <w:spacing w:line="250" w:lineRule="auto"/>
              <w:rPr>
                <w:rFonts w:ascii="Arial"/>
                <w:sz w:val="21"/>
              </w:rPr>
            </w:pPr>
          </w:p>
          <w:p w14:paraId="50115956">
            <w:pPr>
              <w:spacing w:line="250" w:lineRule="auto"/>
              <w:rPr>
                <w:rFonts w:ascii="Arial"/>
                <w:sz w:val="21"/>
              </w:rPr>
            </w:pPr>
          </w:p>
          <w:p w14:paraId="774806AF">
            <w:pPr>
              <w:spacing w:line="251" w:lineRule="auto"/>
              <w:rPr>
                <w:rFonts w:ascii="Arial"/>
                <w:sz w:val="21"/>
              </w:rPr>
            </w:pPr>
          </w:p>
          <w:p w14:paraId="78287C97">
            <w:pPr>
              <w:spacing w:line="251" w:lineRule="auto"/>
              <w:rPr>
                <w:rFonts w:ascii="Arial"/>
                <w:sz w:val="21"/>
              </w:rPr>
            </w:pPr>
          </w:p>
          <w:p w14:paraId="666FE67F">
            <w:pPr>
              <w:spacing w:before="65" w:line="178" w:lineRule="auto"/>
              <w:ind w:left="324"/>
              <w:rPr>
                <w:rFonts w:ascii="Calibri" w:hAnsi="Calibri" w:eastAsia="Calibri" w:cs="Calibri"/>
                <w:sz w:val="21"/>
                <w:szCs w:val="21"/>
              </w:rPr>
            </w:pPr>
            <w:r>
              <w:rPr>
                <w:rFonts w:ascii="Calibri" w:hAnsi="Calibri" w:eastAsia="Calibri" w:cs="Calibri"/>
                <w:spacing w:val="-2"/>
                <w:sz w:val="21"/>
                <w:szCs w:val="21"/>
              </w:rPr>
              <w:t>7.7.1</w:t>
            </w:r>
          </w:p>
        </w:tc>
        <w:tc>
          <w:tcPr>
            <w:tcW w:w="2454" w:type="dxa"/>
            <w:vAlign w:val="top"/>
          </w:tcPr>
          <w:p w14:paraId="77D6C96F">
            <w:pPr>
              <w:spacing w:line="316" w:lineRule="auto"/>
              <w:rPr>
                <w:rFonts w:ascii="Arial"/>
                <w:sz w:val="21"/>
              </w:rPr>
            </w:pPr>
          </w:p>
          <w:p w14:paraId="5D2AD944">
            <w:pPr>
              <w:spacing w:line="316" w:lineRule="auto"/>
              <w:rPr>
                <w:rFonts w:ascii="Arial"/>
                <w:sz w:val="21"/>
              </w:rPr>
            </w:pPr>
          </w:p>
          <w:p w14:paraId="7A4C336C">
            <w:pPr>
              <w:spacing w:line="317" w:lineRule="auto"/>
              <w:rPr>
                <w:rFonts w:ascii="Arial"/>
                <w:sz w:val="21"/>
              </w:rPr>
            </w:pPr>
          </w:p>
          <w:p w14:paraId="19A12539">
            <w:pPr>
              <w:pStyle w:val="23"/>
              <w:spacing w:before="68" w:line="221" w:lineRule="auto"/>
              <w:ind w:left="708"/>
              <w:rPr>
                <w:sz w:val="21"/>
                <w:szCs w:val="21"/>
              </w:rPr>
            </w:pPr>
            <w:r>
              <w:rPr>
                <w:spacing w:val="-2"/>
                <w:sz w:val="21"/>
                <w:szCs w:val="21"/>
              </w:rPr>
              <w:t>履约保证金</w:t>
            </w:r>
          </w:p>
        </w:tc>
        <w:tc>
          <w:tcPr>
            <w:tcW w:w="5667" w:type="dxa"/>
            <w:vAlign w:val="top"/>
          </w:tcPr>
          <w:p w14:paraId="448F2893">
            <w:pPr>
              <w:pStyle w:val="23"/>
              <w:spacing w:before="123" w:line="221" w:lineRule="auto"/>
              <w:ind w:left="117"/>
              <w:rPr>
                <w:sz w:val="21"/>
                <w:szCs w:val="21"/>
              </w:rPr>
            </w:pPr>
            <w:r>
              <w:rPr>
                <w:spacing w:val="-1"/>
                <w:sz w:val="21"/>
                <w:szCs w:val="21"/>
              </w:rPr>
              <w:t>是否要求中标人提交履约保证金：</w:t>
            </w:r>
          </w:p>
          <w:p w14:paraId="122DF99C">
            <w:pPr>
              <w:pStyle w:val="23"/>
              <w:spacing w:before="95" w:line="314" w:lineRule="auto"/>
              <w:ind w:left="117" w:right="44" w:firstLine="18"/>
              <w:rPr>
                <w:sz w:val="21"/>
                <w:szCs w:val="21"/>
              </w:rPr>
            </w:pPr>
            <w:r>
              <w:rPr>
                <w:color w:val="0000FF"/>
                <w:spacing w:val="-1"/>
                <w:sz w:val="21"/>
                <w:szCs w:val="21"/>
              </w:rPr>
              <w:t>□</w:t>
            </w:r>
            <w:r>
              <w:rPr>
                <w:spacing w:val="-1"/>
                <w:sz w:val="21"/>
                <w:szCs w:val="21"/>
              </w:rPr>
              <w:t>要求，履约保证金的形式：</w:t>
            </w:r>
            <w:r>
              <w:rPr>
                <w:color w:val="0000FF"/>
                <w:spacing w:val="-1"/>
                <w:sz w:val="21"/>
                <w:szCs w:val="21"/>
              </w:rPr>
              <w:t>银行保函或现金、支票形式</w:t>
            </w:r>
            <w:r>
              <w:rPr>
                <w:color w:val="0000FF"/>
                <w:sz w:val="21"/>
                <w:szCs w:val="21"/>
              </w:rPr>
              <w:t xml:space="preserve">   </w:t>
            </w:r>
            <w:r>
              <w:rPr>
                <w:spacing w:val="-12"/>
                <w:sz w:val="21"/>
                <w:szCs w:val="21"/>
              </w:rPr>
              <w:t>履约保证金的金额：</w:t>
            </w:r>
            <w:r>
              <w:rPr>
                <w:rFonts w:ascii="Calibri" w:hAnsi="Calibri" w:eastAsia="Calibri" w:cs="Calibri"/>
                <w:color w:val="0000FF"/>
                <w:spacing w:val="-12"/>
                <w:sz w:val="21"/>
                <w:szCs w:val="21"/>
              </w:rPr>
              <w:t>/</w:t>
            </w:r>
            <w:r>
              <w:rPr>
                <w:spacing w:val="-12"/>
                <w:sz w:val="21"/>
                <w:szCs w:val="21"/>
              </w:rPr>
              <w:t>％签约合同价，</w:t>
            </w:r>
            <w:r>
              <w:rPr>
                <w:rFonts w:ascii="Calibri" w:hAnsi="Calibri" w:eastAsia="Calibri" w:cs="Calibri"/>
                <w:color w:val="0000FF"/>
                <w:spacing w:val="-12"/>
                <w:sz w:val="21"/>
                <w:szCs w:val="21"/>
              </w:rPr>
              <w:t>/</w:t>
            </w:r>
            <w:r>
              <w:rPr>
                <w:spacing w:val="-12"/>
                <w:sz w:val="21"/>
                <w:szCs w:val="21"/>
              </w:rPr>
              <w:t>（信用等级）的中标人，</w:t>
            </w:r>
            <w:r>
              <w:rPr>
                <w:spacing w:val="14"/>
                <w:sz w:val="21"/>
                <w:szCs w:val="21"/>
              </w:rPr>
              <w:t xml:space="preserve"> </w:t>
            </w:r>
            <w:r>
              <w:rPr>
                <w:spacing w:val="-8"/>
                <w:sz w:val="21"/>
                <w:szCs w:val="21"/>
              </w:rPr>
              <w:t>履约保证金金额为</w:t>
            </w:r>
            <w:r>
              <w:rPr>
                <w:rFonts w:ascii="Calibri" w:hAnsi="Calibri" w:eastAsia="Calibri" w:cs="Calibri"/>
                <w:color w:val="0000FF"/>
                <w:spacing w:val="-8"/>
                <w:sz w:val="21"/>
                <w:szCs w:val="21"/>
              </w:rPr>
              <w:t>/</w:t>
            </w:r>
            <w:r>
              <w:rPr>
                <w:rFonts w:ascii="Calibri" w:hAnsi="Calibri" w:eastAsia="Calibri" w:cs="Calibri"/>
                <w:spacing w:val="-8"/>
                <w:sz w:val="21"/>
                <w:szCs w:val="21"/>
              </w:rPr>
              <w:t>%</w:t>
            </w:r>
            <w:r>
              <w:rPr>
                <w:spacing w:val="-8"/>
                <w:sz w:val="21"/>
                <w:szCs w:val="21"/>
              </w:rPr>
              <w:t>签约合同价</w:t>
            </w:r>
          </w:p>
          <w:p w14:paraId="74246916">
            <w:pPr>
              <w:pStyle w:val="23"/>
              <w:spacing w:before="20" w:line="260" w:lineRule="auto"/>
              <w:ind w:left="121" w:right="1963" w:hanging="9"/>
              <w:rPr>
                <w:sz w:val="21"/>
                <w:szCs w:val="21"/>
              </w:rPr>
            </w:pPr>
            <w:r>
              <w:rPr>
                <w:spacing w:val="-15"/>
                <w:sz w:val="21"/>
                <w:szCs w:val="21"/>
              </w:rPr>
              <w:t>采用银行保函时，出具保函的银行级别：</w:t>
            </w:r>
            <w:r>
              <w:rPr>
                <w:rFonts w:ascii="Calibri" w:hAnsi="Calibri" w:eastAsia="Calibri" w:cs="Calibri"/>
                <w:color w:val="0000FF"/>
                <w:spacing w:val="-15"/>
                <w:sz w:val="21"/>
                <w:szCs w:val="21"/>
              </w:rPr>
              <w:t>/</w:t>
            </w:r>
            <w:r>
              <w:rPr>
                <w:rFonts w:ascii="Calibri" w:hAnsi="Calibri" w:eastAsia="Calibri" w:cs="Calibri"/>
                <w:color w:val="0000FF"/>
                <w:spacing w:val="8"/>
                <w:sz w:val="21"/>
                <w:szCs w:val="21"/>
              </w:rPr>
              <w:t xml:space="preserve"> </w:t>
            </w:r>
            <w:r>
              <w:rPr>
                <w:rFonts w:ascii="MS Gothic" w:hAnsi="MS Gothic" w:eastAsia="MS Gothic" w:cs="MS Gothic"/>
                <w:color w:val="0000FF"/>
                <w:spacing w:val="-23"/>
                <w:sz w:val="21"/>
                <w:szCs w:val="21"/>
              </w:rPr>
              <w:t>☑</w:t>
            </w:r>
            <w:r>
              <w:rPr>
                <w:spacing w:val="-23"/>
                <w:sz w:val="21"/>
                <w:szCs w:val="21"/>
              </w:rPr>
              <w:t>不要求</w:t>
            </w:r>
          </w:p>
        </w:tc>
      </w:tr>
      <w:tr w14:paraId="61E79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1060" w:type="dxa"/>
            <w:vAlign w:val="top"/>
          </w:tcPr>
          <w:p w14:paraId="04BD08FC">
            <w:pPr>
              <w:spacing w:line="286" w:lineRule="auto"/>
              <w:rPr>
                <w:rFonts w:ascii="Arial"/>
                <w:sz w:val="21"/>
              </w:rPr>
            </w:pPr>
          </w:p>
          <w:p w14:paraId="30208F01">
            <w:pPr>
              <w:spacing w:before="64" w:line="179" w:lineRule="auto"/>
              <w:ind w:left="322"/>
              <w:rPr>
                <w:rFonts w:ascii="Calibri" w:hAnsi="Calibri" w:eastAsia="Calibri" w:cs="Calibri"/>
                <w:sz w:val="21"/>
                <w:szCs w:val="21"/>
              </w:rPr>
            </w:pPr>
            <w:r>
              <w:rPr>
                <w:rFonts w:ascii="Calibri" w:hAnsi="Calibri" w:eastAsia="Calibri" w:cs="Calibri"/>
                <w:spacing w:val="-2"/>
                <w:sz w:val="21"/>
                <w:szCs w:val="21"/>
              </w:rPr>
              <w:t>8.5.1</w:t>
            </w:r>
          </w:p>
        </w:tc>
        <w:tc>
          <w:tcPr>
            <w:tcW w:w="2454" w:type="dxa"/>
            <w:vAlign w:val="top"/>
          </w:tcPr>
          <w:p w14:paraId="01262D94">
            <w:pPr>
              <w:pStyle w:val="23"/>
              <w:spacing w:before="303" w:line="221" w:lineRule="auto"/>
              <w:ind w:left="811"/>
              <w:rPr>
                <w:sz w:val="21"/>
                <w:szCs w:val="21"/>
              </w:rPr>
            </w:pPr>
            <w:r>
              <w:rPr>
                <w:spacing w:val="-2"/>
                <w:sz w:val="21"/>
                <w:szCs w:val="21"/>
              </w:rPr>
              <w:t>监督部门</w:t>
            </w:r>
          </w:p>
        </w:tc>
        <w:tc>
          <w:tcPr>
            <w:tcW w:w="5667" w:type="dxa"/>
            <w:vAlign w:val="top"/>
          </w:tcPr>
          <w:p w14:paraId="4AFD5E78">
            <w:pPr>
              <w:pStyle w:val="23"/>
              <w:spacing w:before="123" w:line="221" w:lineRule="auto"/>
              <w:ind w:left="114"/>
              <w:rPr>
                <w:sz w:val="21"/>
                <w:szCs w:val="21"/>
              </w:rPr>
            </w:pPr>
            <w:r>
              <w:rPr>
                <w:spacing w:val="-1"/>
                <w:sz w:val="21"/>
                <w:szCs w:val="21"/>
              </w:rPr>
              <w:t>监督部门：</w:t>
            </w:r>
            <w:r>
              <w:rPr>
                <w:color w:val="0000FF"/>
                <w:spacing w:val="-1"/>
                <w:sz w:val="21"/>
                <w:szCs w:val="21"/>
              </w:rPr>
              <w:t>大冶市公共资源交易监督管理局</w:t>
            </w:r>
          </w:p>
          <w:p w14:paraId="0B0C25F5">
            <w:pPr>
              <w:pStyle w:val="23"/>
              <w:spacing w:before="108" w:line="207" w:lineRule="auto"/>
              <w:ind w:left="113"/>
              <w:rPr>
                <w:sz w:val="21"/>
                <w:szCs w:val="21"/>
              </w:rPr>
            </w:pPr>
            <w:r>
              <w:rPr>
                <w:spacing w:val="-1"/>
                <w:sz w:val="21"/>
                <w:szCs w:val="21"/>
              </w:rPr>
              <w:t>地    址：</w:t>
            </w:r>
            <w:r>
              <w:rPr>
                <w:color w:val="0000FF"/>
                <w:spacing w:val="-1"/>
                <w:sz w:val="21"/>
                <w:szCs w:val="21"/>
              </w:rPr>
              <w:t>大冶市人民政府政务服务中心三楼</w:t>
            </w:r>
          </w:p>
        </w:tc>
      </w:tr>
    </w:tbl>
    <w:p w14:paraId="44ACB529">
      <w:pPr>
        <w:pStyle w:val="5"/>
      </w:pPr>
    </w:p>
    <w:p w14:paraId="3A6B56E0">
      <w:pPr>
        <w:sectPr>
          <w:pgSz w:w="11907" w:h="16839"/>
          <w:pgMar w:top="400" w:right="1358" w:bottom="0" w:left="1361" w:header="0" w:footer="0" w:gutter="0"/>
          <w:cols w:space="720" w:num="1"/>
        </w:sectPr>
      </w:pPr>
    </w:p>
    <w:p w14:paraId="347EF3DE">
      <w:pPr>
        <w:spacing w:before="56"/>
      </w:pPr>
    </w:p>
    <w:p w14:paraId="7C61B501">
      <w:pPr>
        <w:spacing w:before="56"/>
      </w:pPr>
    </w:p>
    <w:p w14:paraId="2944EA3F">
      <w:pPr>
        <w:spacing w:before="55"/>
      </w:pPr>
    </w:p>
    <w:tbl>
      <w:tblPr>
        <w:tblStyle w:val="22"/>
        <w:tblpPr w:leftFromText="180" w:rightFromText="180" w:vertAnchor="text" w:horzAnchor="page" w:tblpX="1536" w:tblpY="44"/>
        <w:tblOverlap w:val="never"/>
        <w:tblW w:w="918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0"/>
        <w:gridCol w:w="2454"/>
        <w:gridCol w:w="5667"/>
      </w:tblGrid>
      <w:tr w14:paraId="7B32A4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060" w:type="dxa"/>
            <w:vAlign w:val="top"/>
          </w:tcPr>
          <w:p w14:paraId="74E44FEB">
            <w:pPr>
              <w:pStyle w:val="23"/>
              <w:spacing w:before="123" w:line="207" w:lineRule="auto"/>
              <w:ind w:left="220"/>
              <w:rPr>
                <w:sz w:val="21"/>
                <w:szCs w:val="21"/>
              </w:rPr>
            </w:pPr>
            <w:r>
              <w:rPr>
                <w:spacing w:val="-2"/>
                <w:sz w:val="21"/>
                <w:szCs w:val="21"/>
              </w:rPr>
              <w:t>条款号</w:t>
            </w:r>
          </w:p>
        </w:tc>
        <w:tc>
          <w:tcPr>
            <w:tcW w:w="2454" w:type="dxa"/>
            <w:vAlign w:val="top"/>
          </w:tcPr>
          <w:p w14:paraId="7BF8C41E">
            <w:pPr>
              <w:pStyle w:val="23"/>
              <w:spacing w:before="123" w:line="207" w:lineRule="auto"/>
              <w:ind w:left="812"/>
              <w:rPr>
                <w:sz w:val="21"/>
                <w:szCs w:val="21"/>
              </w:rPr>
            </w:pPr>
            <w:r>
              <w:rPr>
                <w:spacing w:val="-2"/>
                <w:sz w:val="21"/>
                <w:szCs w:val="21"/>
              </w:rPr>
              <w:t>条款名称</w:t>
            </w:r>
          </w:p>
        </w:tc>
        <w:tc>
          <w:tcPr>
            <w:tcW w:w="5667" w:type="dxa"/>
            <w:vAlign w:val="top"/>
          </w:tcPr>
          <w:p w14:paraId="38822727">
            <w:pPr>
              <w:pStyle w:val="23"/>
              <w:spacing w:before="123" w:line="207" w:lineRule="auto"/>
              <w:ind w:left="2103"/>
              <w:rPr>
                <w:sz w:val="21"/>
                <w:szCs w:val="21"/>
              </w:rPr>
            </w:pPr>
            <w:r>
              <w:rPr>
                <w:spacing w:val="-14"/>
                <w:sz w:val="21"/>
                <w:szCs w:val="21"/>
              </w:rPr>
              <w:t>编</w:t>
            </w:r>
            <w:r>
              <w:rPr>
                <w:spacing w:val="8"/>
                <w:sz w:val="21"/>
                <w:szCs w:val="21"/>
              </w:rPr>
              <w:t xml:space="preserve">  </w:t>
            </w:r>
            <w:r>
              <w:rPr>
                <w:spacing w:val="-14"/>
                <w:sz w:val="21"/>
                <w:szCs w:val="21"/>
              </w:rPr>
              <w:t>列</w:t>
            </w:r>
            <w:r>
              <w:rPr>
                <w:spacing w:val="16"/>
                <w:sz w:val="21"/>
                <w:szCs w:val="21"/>
              </w:rPr>
              <w:t xml:space="preserve">  </w:t>
            </w:r>
            <w:r>
              <w:rPr>
                <w:spacing w:val="-14"/>
                <w:sz w:val="21"/>
                <w:szCs w:val="21"/>
              </w:rPr>
              <w:t>内</w:t>
            </w:r>
            <w:r>
              <w:rPr>
                <w:spacing w:val="5"/>
                <w:sz w:val="21"/>
                <w:szCs w:val="21"/>
              </w:rPr>
              <w:t xml:space="preserve">  </w:t>
            </w:r>
            <w:r>
              <w:rPr>
                <w:spacing w:val="-14"/>
                <w:sz w:val="21"/>
                <w:szCs w:val="21"/>
              </w:rPr>
              <w:t>容</w:t>
            </w:r>
          </w:p>
        </w:tc>
      </w:tr>
      <w:tr w14:paraId="0F08FA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060" w:type="dxa"/>
            <w:vAlign w:val="top"/>
          </w:tcPr>
          <w:p w14:paraId="1D9B7EBC">
            <w:pPr>
              <w:rPr>
                <w:rFonts w:ascii="Arial"/>
                <w:sz w:val="21"/>
              </w:rPr>
            </w:pPr>
          </w:p>
        </w:tc>
        <w:tc>
          <w:tcPr>
            <w:tcW w:w="2454" w:type="dxa"/>
            <w:vAlign w:val="top"/>
          </w:tcPr>
          <w:p w14:paraId="528FD065">
            <w:pPr>
              <w:rPr>
                <w:rFonts w:ascii="Arial"/>
                <w:sz w:val="21"/>
              </w:rPr>
            </w:pPr>
          </w:p>
        </w:tc>
        <w:tc>
          <w:tcPr>
            <w:tcW w:w="5667" w:type="dxa"/>
            <w:vAlign w:val="top"/>
          </w:tcPr>
          <w:p w14:paraId="44E475CC">
            <w:pPr>
              <w:pStyle w:val="23"/>
              <w:spacing w:before="118" w:line="223" w:lineRule="auto"/>
              <w:ind w:left="138"/>
              <w:rPr>
                <w:rFonts w:ascii="Calibri" w:hAnsi="Calibri" w:eastAsia="Calibri" w:cs="Calibri"/>
                <w:sz w:val="21"/>
                <w:szCs w:val="21"/>
              </w:rPr>
            </w:pPr>
            <w:r>
              <w:rPr>
                <w:spacing w:val="-2"/>
                <w:sz w:val="21"/>
                <w:szCs w:val="21"/>
              </w:rPr>
              <w:t>电    话：</w:t>
            </w:r>
            <w:r>
              <w:rPr>
                <w:rFonts w:hint="eastAsia" w:asciiTheme="majorEastAsia" w:hAnsiTheme="majorEastAsia" w:eastAsiaTheme="majorEastAsia" w:cstheme="majorEastAsia"/>
                <w:color w:val="0000FF"/>
                <w:spacing w:val="-2"/>
                <w:sz w:val="21"/>
                <w:szCs w:val="21"/>
              </w:rPr>
              <w:t>0714-3188065</w:t>
            </w:r>
          </w:p>
          <w:p w14:paraId="04DC7A24">
            <w:pPr>
              <w:pStyle w:val="23"/>
              <w:spacing w:before="106" w:line="234" w:lineRule="auto"/>
              <w:ind w:left="112"/>
              <w:rPr>
                <w:rFonts w:ascii="Calibri" w:hAnsi="Calibri" w:eastAsia="Calibri" w:cs="Calibri"/>
                <w:sz w:val="21"/>
                <w:szCs w:val="21"/>
              </w:rPr>
            </w:pPr>
            <w:r>
              <w:rPr>
                <w:spacing w:val="-4"/>
                <w:sz w:val="21"/>
                <w:szCs w:val="21"/>
              </w:rPr>
              <w:t>传</w:t>
            </w:r>
            <w:r>
              <w:rPr>
                <w:spacing w:val="2"/>
                <w:sz w:val="21"/>
                <w:szCs w:val="21"/>
              </w:rPr>
              <w:t xml:space="preserve">    </w:t>
            </w:r>
            <w:r>
              <w:rPr>
                <w:spacing w:val="-4"/>
                <w:sz w:val="21"/>
                <w:szCs w:val="21"/>
              </w:rPr>
              <w:t>真：</w:t>
            </w:r>
            <w:r>
              <w:rPr>
                <w:rFonts w:ascii="Calibri" w:hAnsi="Calibri" w:eastAsia="Calibri" w:cs="Calibri"/>
                <w:color w:val="0000FF"/>
                <w:spacing w:val="-4"/>
                <w:sz w:val="21"/>
                <w:szCs w:val="21"/>
              </w:rPr>
              <w:t>/</w:t>
            </w:r>
          </w:p>
          <w:p w14:paraId="2321E774">
            <w:pPr>
              <w:pStyle w:val="23"/>
              <w:spacing w:before="94" w:line="206" w:lineRule="auto"/>
              <w:ind w:left="129"/>
              <w:rPr>
                <w:rFonts w:ascii="Calibri" w:hAnsi="Calibri" w:eastAsia="Calibri" w:cs="Calibri"/>
                <w:sz w:val="21"/>
                <w:szCs w:val="21"/>
              </w:rPr>
            </w:pPr>
            <w:r>
              <w:rPr>
                <w:spacing w:val="-3"/>
                <w:sz w:val="21"/>
                <w:szCs w:val="21"/>
              </w:rPr>
              <w:t>邮政编码：</w:t>
            </w:r>
            <w:r>
              <w:rPr>
                <w:rFonts w:ascii="宋体" w:hAnsi="宋体" w:eastAsia="宋体" w:cs="宋体"/>
                <w:color w:val="0000FF"/>
                <w:spacing w:val="-1"/>
                <w:sz w:val="21"/>
                <w:szCs w:val="21"/>
              </w:rPr>
              <w:t>435100</w:t>
            </w:r>
          </w:p>
        </w:tc>
      </w:tr>
      <w:tr w14:paraId="5741AB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1060" w:type="dxa"/>
            <w:vAlign w:val="top"/>
          </w:tcPr>
          <w:p w14:paraId="732E8CBE">
            <w:pPr>
              <w:spacing w:line="249" w:lineRule="auto"/>
              <w:rPr>
                <w:rFonts w:ascii="Arial"/>
                <w:sz w:val="21"/>
              </w:rPr>
            </w:pPr>
          </w:p>
          <w:p w14:paraId="68AB3EF0">
            <w:pPr>
              <w:spacing w:line="249" w:lineRule="auto"/>
              <w:rPr>
                <w:rFonts w:ascii="Arial"/>
                <w:sz w:val="21"/>
              </w:rPr>
            </w:pPr>
          </w:p>
          <w:p w14:paraId="545019D7">
            <w:pPr>
              <w:spacing w:line="250" w:lineRule="auto"/>
              <w:rPr>
                <w:rFonts w:ascii="Arial"/>
                <w:sz w:val="21"/>
              </w:rPr>
            </w:pPr>
          </w:p>
          <w:p w14:paraId="0E7BC426">
            <w:pPr>
              <w:spacing w:line="250" w:lineRule="auto"/>
              <w:rPr>
                <w:rFonts w:ascii="Arial"/>
                <w:sz w:val="21"/>
              </w:rPr>
            </w:pPr>
          </w:p>
          <w:p w14:paraId="45C4D00F">
            <w:pPr>
              <w:spacing w:before="64" w:line="179" w:lineRule="auto"/>
              <w:ind w:left="358"/>
              <w:rPr>
                <w:rFonts w:ascii="Calibri" w:hAnsi="Calibri" w:eastAsia="Calibri" w:cs="Calibri"/>
                <w:sz w:val="21"/>
                <w:szCs w:val="21"/>
              </w:rPr>
            </w:pPr>
            <w:r>
              <w:rPr>
                <w:rFonts w:ascii="Calibri" w:hAnsi="Calibri" w:eastAsia="Calibri" w:cs="Calibri"/>
                <w:spacing w:val="-5"/>
                <w:sz w:val="21"/>
                <w:szCs w:val="21"/>
              </w:rPr>
              <w:t>10.2</w:t>
            </w:r>
          </w:p>
        </w:tc>
        <w:tc>
          <w:tcPr>
            <w:tcW w:w="2454" w:type="dxa"/>
            <w:vAlign w:val="top"/>
          </w:tcPr>
          <w:p w14:paraId="48EB33D9">
            <w:pPr>
              <w:spacing w:line="315" w:lineRule="auto"/>
              <w:rPr>
                <w:rFonts w:ascii="Arial"/>
                <w:sz w:val="21"/>
              </w:rPr>
            </w:pPr>
          </w:p>
          <w:p w14:paraId="5C4441F0">
            <w:pPr>
              <w:spacing w:line="315" w:lineRule="auto"/>
              <w:rPr>
                <w:rFonts w:ascii="Arial"/>
                <w:sz w:val="21"/>
              </w:rPr>
            </w:pPr>
          </w:p>
          <w:p w14:paraId="2748FA73">
            <w:pPr>
              <w:spacing w:line="315" w:lineRule="auto"/>
              <w:rPr>
                <w:rFonts w:ascii="Arial"/>
                <w:sz w:val="21"/>
              </w:rPr>
            </w:pPr>
          </w:p>
          <w:p w14:paraId="6252EAF4">
            <w:pPr>
              <w:pStyle w:val="23"/>
              <w:spacing w:before="68" w:line="221" w:lineRule="auto"/>
              <w:ind w:left="288"/>
              <w:rPr>
                <w:sz w:val="21"/>
                <w:szCs w:val="21"/>
              </w:rPr>
            </w:pPr>
            <w:r>
              <w:rPr>
                <w:spacing w:val="-1"/>
                <w:sz w:val="21"/>
                <w:szCs w:val="21"/>
              </w:rPr>
              <w:t>交易平台信息服务费</w:t>
            </w:r>
          </w:p>
        </w:tc>
        <w:tc>
          <w:tcPr>
            <w:tcW w:w="5667" w:type="dxa"/>
            <w:vAlign w:val="top"/>
          </w:tcPr>
          <w:p w14:paraId="7142EFA3">
            <w:pPr>
              <w:pStyle w:val="23"/>
              <w:spacing w:before="120" w:line="298" w:lineRule="auto"/>
              <w:ind w:left="112" w:right="102" w:firstLine="20"/>
              <w:jc w:val="both"/>
              <w:rPr>
                <w:rFonts w:hint="eastAsia"/>
                <w:sz w:val="21"/>
                <w:szCs w:val="21"/>
                <w:lang w:val="en-US" w:eastAsia="zh-CN"/>
              </w:rPr>
            </w:pPr>
          </w:p>
          <w:p w14:paraId="300A7175">
            <w:pPr>
              <w:pStyle w:val="23"/>
              <w:spacing w:before="120" w:line="298" w:lineRule="auto"/>
              <w:ind w:left="112" w:right="102" w:firstLine="20"/>
              <w:jc w:val="both"/>
              <w:rPr>
                <w:rFonts w:hint="eastAsia"/>
                <w:sz w:val="21"/>
                <w:szCs w:val="21"/>
                <w:lang w:val="en-US" w:eastAsia="zh-CN"/>
              </w:rPr>
            </w:pPr>
          </w:p>
          <w:p w14:paraId="0A819457">
            <w:pPr>
              <w:pStyle w:val="23"/>
              <w:spacing w:before="120" w:line="298" w:lineRule="auto"/>
              <w:ind w:left="112" w:right="102" w:firstLine="20"/>
              <w:jc w:val="both"/>
              <w:rPr>
                <w:rFonts w:hint="default" w:eastAsia="宋体"/>
                <w:sz w:val="21"/>
                <w:szCs w:val="21"/>
                <w:lang w:val="en-US" w:eastAsia="zh-CN"/>
              </w:rPr>
            </w:pPr>
            <w:r>
              <w:rPr>
                <w:rFonts w:hint="eastAsia"/>
                <w:sz w:val="21"/>
                <w:szCs w:val="21"/>
                <w:lang w:val="en-US" w:eastAsia="zh-CN"/>
              </w:rPr>
              <w:t>/</w:t>
            </w:r>
          </w:p>
        </w:tc>
      </w:tr>
      <w:tr w14:paraId="00986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5" w:hRule="atLeast"/>
        </w:trPr>
        <w:tc>
          <w:tcPr>
            <w:tcW w:w="1060" w:type="dxa"/>
            <w:vAlign w:val="top"/>
          </w:tcPr>
          <w:p w14:paraId="76724400">
            <w:pPr>
              <w:spacing w:line="265" w:lineRule="auto"/>
              <w:rPr>
                <w:rFonts w:ascii="Arial"/>
                <w:sz w:val="21"/>
              </w:rPr>
            </w:pPr>
          </w:p>
          <w:p w14:paraId="082797A9">
            <w:pPr>
              <w:spacing w:line="265" w:lineRule="auto"/>
              <w:rPr>
                <w:rFonts w:ascii="Arial"/>
                <w:sz w:val="21"/>
              </w:rPr>
            </w:pPr>
          </w:p>
          <w:p w14:paraId="0C581A82">
            <w:pPr>
              <w:spacing w:line="265" w:lineRule="auto"/>
              <w:rPr>
                <w:rFonts w:ascii="Arial"/>
                <w:sz w:val="21"/>
              </w:rPr>
            </w:pPr>
          </w:p>
          <w:p w14:paraId="74F5C28A">
            <w:pPr>
              <w:spacing w:line="265" w:lineRule="auto"/>
              <w:rPr>
                <w:rFonts w:ascii="Arial"/>
                <w:sz w:val="21"/>
              </w:rPr>
            </w:pPr>
          </w:p>
          <w:p w14:paraId="0CE8AA4C">
            <w:pPr>
              <w:spacing w:line="265" w:lineRule="auto"/>
              <w:rPr>
                <w:rFonts w:ascii="Arial"/>
                <w:sz w:val="21"/>
              </w:rPr>
            </w:pPr>
          </w:p>
          <w:p w14:paraId="1D76ECA9">
            <w:pPr>
              <w:spacing w:line="265" w:lineRule="auto"/>
              <w:rPr>
                <w:rFonts w:ascii="Arial"/>
                <w:sz w:val="21"/>
              </w:rPr>
            </w:pPr>
          </w:p>
          <w:p w14:paraId="4A1D3975">
            <w:pPr>
              <w:spacing w:line="265" w:lineRule="auto"/>
              <w:rPr>
                <w:rFonts w:ascii="Arial"/>
                <w:sz w:val="21"/>
              </w:rPr>
            </w:pPr>
          </w:p>
          <w:p w14:paraId="0EF7568F">
            <w:pPr>
              <w:spacing w:before="64" w:line="179" w:lineRule="auto"/>
              <w:ind w:left="358"/>
              <w:rPr>
                <w:rFonts w:ascii="Calibri" w:hAnsi="Calibri" w:eastAsia="Calibri" w:cs="Calibri"/>
                <w:sz w:val="21"/>
                <w:szCs w:val="21"/>
              </w:rPr>
            </w:pPr>
            <w:r>
              <w:rPr>
                <w:rFonts w:ascii="Calibri" w:hAnsi="Calibri" w:eastAsia="Calibri" w:cs="Calibri"/>
                <w:spacing w:val="-4"/>
                <w:sz w:val="21"/>
                <w:szCs w:val="21"/>
              </w:rPr>
              <w:t>10.3</w:t>
            </w:r>
          </w:p>
        </w:tc>
        <w:tc>
          <w:tcPr>
            <w:tcW w:w="2454" w:type="dxa"/>
            <w:vAlign w:val="top"/>
          </w:tcPr>
          <w:p w14:paraId="1D85623A">
            <w:pPr>
              <w:spacing w:line="257" w:lineRule="auto"/>
              <w:rPr>
                <w:rFonts w:ascii="Arial"/>
                <w:sz w:val="21"/>
              </w:rPr>
            </w:pPr>
          </w:p>
          <w:p w14:paraId="28C1BED8">
            <w:pPr>
              <w:spacing w:line="257" w:lineRule="auto"/>
              <w:rPr>
                <w:rFonts w:ascii="Arial"/>
                <w:sz w:val="21"/>
              </w:rPr>
            </w:pPr>
          </w:p>
          <w:p w14:paraId="7A0B57AE">
            <w:pPr>
              <w:spacing w:line="257" w:lineRule="auto"/>
              <w:rPr>
                <w:rFonts w:ascii="Arial"/>
                <w:sz w:val="21"/>
              </w:rPr>
            </w:pPr>
          </w:p>
          <w:p w14:paraId="3B1ACFBE">
            <w:pPr>
              <w:spacing w:line="257" w:lineRule="auto"/>
              <w:rPr>
                <w:rFonts w:ascii="Arial"/>
                <w:sz w:val="21"/>
              </w:rPr>
            </w:pPr>
          </w:p>
          <w:p w14:paraId="2E2509A3">
            <w:pPr>
              <w:spacing w:line="258" w:lineRule="auto"/>
              <w:rPr>
                <w:rFonts w:ascii="Arial"/>
                <w:sz w:val="21"/>
              </w:rPr>
            </w:pPr>
          </w:p>
          <w:p w14:paraId="4A8F2E08">
            <w:pPr>
              <w:spacing w:line="258" w:lineRule="auto"/>
              <w:rPr>
                <w:rFonts w:ascii="Arial"/>
                <w:sz w:val="21"/>
              </w:rPr>
            </w:pPr>
          </w:p>
          <w:p w14:paraId="3D94B8B6">
            <w:pPr>
              <w:spacing w:line="258" w:lineRule="auto"/>
              <w:rPr>
                <w:rFonts w:ascii="Arial"/>
                <w:sz w:val="21"/>
              </w:rPr>
            </w:pPr>
          </w:p>
          <w:p w14:paraId="2AC564B9">
            <w:pPr>
              <w:pStyle w:val="23"/>
              <w:spacing w:before="68" w:line="221" w:lineRule="auto"/>
              <w:ind w:left="496"/>
              <w:rPr>
                <w:sz w:val="21"/>
                <w:szCs w:val="21"/>
              </w:rPr>
            </w:pPr>
            <w:r>
              <w:rPr>
                <w:spacing w:val="-1"/>
                <w:sz w:val="21"/>
                <w:szCs w:val="21"/>
              </w:rPr>
              <w:t>招标代理服务费</w:t>
            </w:r>
          </w:p>
        </w:tc>
        <w:tc>
          <w:tcPr>
            <w:tcW w:w="5667" w:type="dxa"/>
            <w:vAlign w:val="top"/>
          </w:tcPr>
          <w:p w14:paraId="53C3F4CE">
            <w:pPr>
              <w:pStyle w:val="23"/>
              <w:spacing w:before="120" w:line="220" w:lineRule="auto"/>
              <w:ind w:left="135"/>
              <w:rPr>
                <w:sz w:val="21"/>
                <w:szCs w:val="21"/>
              </w:rPr>
            </w:pPr>
            <w:r>
              <w:rPr>
                <w:color w:val="0000FF"/>
                <w:spacing w:val="-2"/>
                <w:sz w:val="21"/>
                <w:szCs w:val="21"/>
              </w:rPr>
              <w:t>□</w:t>
            </w:r>
            <w:r>
              <w:rPr>
                <w:spacing w:val="-2"/>
                <w:sz w:val="21"/>
                <w:szCs w:val="21"/>
              </w:rPr>
              <w:t>本次招标没有招标代理服务费。</w:t>
            </w:r>
          </w:p>
          <w:p w14:paraId="4FF3D772">
            <w:pPr>
              <w:pStyle w:val="23"/>
              <w:spacing w:before="109" w:line="303" w:lineRule="auto"/>
              <w:ind w:left="112" w:right="105" w:firstLine="9"/>
              <w:rPr>
                <w:sz w:val="21"/>
                <w:szCs w:val="21"/>
              </w:rPr>
            </w:pPr>
            <w:r>
              <w:rPr>
                <w:rFonts w:ascii="MS Gothic" w:hAnsi="MS Gothic" w:eastAsia="MS Gothic" w:cs="MS Gothic"/>
                <w:color w:val="0000FF"/>
                <w:spacing w:val="-1"/>
                <w:sz w:val="21"/>
                <w:szCs w:val="21"/>
              </w:rPr>
              <w:t>☑</w:t>
            </w:r>
            <w:r>
              <w:rPr>
                <w:spacing w:val="-1"/>
                <w:sz w:val="21"/>
                <w:szCs w:val="21"/>
              </w:rPr>
              <w:t>本次招标有招标代理服务费。根据招标人和招标代理机构</w:t>
            </w:r>
            <w:r>
              <w:rPr>
                <w:sz w:val="21"/>
                <w:szCs w:val="21"/>
              </w:rPr>
              <w:t xml:space="preserve"> </w:t>
            </w:r>
            <w:r>
              <w:rPr>
                <w:spacing w:val="-1"/>
                <w:sz w:val="21"/>
                <w:szCs w:val="21"/>
              </w:rPr>
              <w:t>委托代理合同的约定，本项目招标代理服务费：</w:t>
            </w:r>
          </w:p>
          <w:p w14:paraId="4C1A16A0">
            <w:pPr>
              <w:pStyle w:val="23"/>
              <w:spacing w:before="50" w:line="221" w:lineRule="auto"/>
              <w:ind w:firstLine="202" w:firstLineChars="100"/>
              <w:rPr>
                <w:sz w:val="21"/>
                <w:szCs w:val="21"/>
              </w:rPr>
            </w:pPr>
            <w:r>
              <w:rPr>
                <w:color w:val="0000FF"/>
                <w:spacing w:val="-4"/>
                <w:sz w:val="21"/>
                <w:szCs w:val="21"/>
              </w:rPr>
              <w:t>□</w:t>
            </w:r>
            <w:r>
              <w:rPr>
                <w:spacing w:val="-4"/>
                <w:sz w:val="21"/>
                <w:szCs w:val="21"/>
              </w:rPr>
              <w:t>由招标人支付。</w:t>
            </w:r>
          </w:p>
          <w:p w14:paraId="48C6FDF5">
            <w:pPr>
              <w:pStyle w:val="23"/>
              <w:spacing w:before="149" w:line="221" w:lineRule="auto"/>
              <w:ind w:firstLine="202" w:firstLineChars="100"/>
              <w:rPr>
                <w:sz w:val="21"/>
                <w:szCs w:val="21"/>
              </w:rPr>
            </w:pPr>
            <w:r>
              <w:rPr>
                <w:color w:val="0000FF"/>
                <w:spacing w:val="-4"/>
                <w:sz w:val="21"/>
                <w:szCs w:val="21"/>
              </w:rPr>
              <w:t>□</w:t>
            </w:r>
            <w:r>
              <w:rPr>
                <w:spacing w:val="-4"/>
                <w:sz w:val="21"/>
                <w:szCs w:val="21"/>
              </w:rPr>
              <w:t>由中标人支付。</w:t>
            </w:r>
          </w:p>
          <w:p w14:paraId="2147A8BC">
            <w:pPr>
              <w:pStyle w:val="23"/>
              <w:spacing w:before="151" w:line="336" w:lineRule="auto"/>
              <w:ind w:right="102" w:firstLine="408" w:firstLineChars="200"/>
              <w:jc w:val="both"/>
              <w:rPr>
                <w:sz w:val="21"/>
                <w:szCs w:val="21"/>
              </w:rPr>
            </w:pPr>
            <w:r>
              <w:rPr>
                <w:spacing w:val="-3"/>
                <w:sz w:val="21"/>
                <w:szCs w:val="21"/>
              </w:rPr>
              <w:t>支付标准：</w:t>
            </w:r>
            <w:r>
              <w:rPr>
                <w:color w:val="0000FF"/>
                <w:spacing w:val="-3"/>
                <w:sz w:val="21"/>
                <w:szCs w:val="21"/>
              </w:rPr>
              <w:t>按照《招标代理服务收费管理暂</w:t>
            </w:r>
            <w:r>
              <w:rPr>
                <w:color w:val="0000FF"/>
                <w:spacing w:val="-4"/>
                <w:sz w:val="21"/>
                <w:szCs w:val="21"/>
              </w:rPr>
              <w:t>行办法》发</w:t>
            </w:r>
            <w:r>
              <w:rPr>
                <w:color w:val="0000FF"/>
                <w:sz w:val="21"/>
                <w:szCs w:val="21"/>
              </w:rPr>
              <w:t xml:space="preserve"> </w:t>
            </w:r>
            <w:r>
              <w:rPr>
                <w:color w:val="0000FF"/>
                <w:spacing w:val="-4"/>
                <w:sz w:val="21"/>
                <w:szCs w:val="21"/>
              </w:rPr>
              <w:t>改价格</w:t>
            </w:r>
            <w:r>
              <w:rPr>
                <w:rFonts w:ascii="Calibri" w:hAnsi="Calibri" w:eastAsia="Calibri" w:cs="Calibri"/>
                <w:color w:val="0000FF"/>
                <w:spacing w:val="-4"/>
                <w:sz w:val="21"/>
                <w:szCs w:val="21"/>
              </w:rPr>
              <w:t>[2011]534</w:t>
            </w:r>
            <w:r>
              <w:rPr>
                <w:rFonts w:ascii="Calibri" w:hAnsi="Calibri" w:eastAsia="Calibri" w:cs="Calibri"/>
                <w:color w:val="0000FF"/>
                <w:spacing w:val="27"/>
                <w:sz w:val="21"/>
                <w:szCs w:val="21"/>
              </w:rPr>
              <w:t xml:space="preserve"> </w:t>
            </w:r>
            <w:r>
              <w:rPr>
                <w:color w:val="0000FF"/>
                <w:spacing w:val="-4"/>
                <w:sz w:val="21"/>
                <w:szCs w:val="21"/>
              </w:rPr>
              <w:t>号文收取，由中标人在领取成交通知书时支</w:t>
            </w:r>
            <w:r>
              <w:rPr>
                <w:color w:val="0000FF"/>
                <w:sz w:val="21"/>
                <w:szCs w:val="21"/>
              </w:rPr>
              <w:t xml:space="preserve"> </w:t>
            </w:r>
            <w:r>
              <w:rPr>
                <w:color w:val="0000FF"/>
                <w:spacing w:val="-4"/>
                <w:sz w:val="21"/>
                <w:szCs w:val="21"/>
              </w:rPr>
              <w:t>付</w:t>
            </w:r>
            <w:r>
              <w:rPr>
                <w:spacing w:val="-4"/>
                <w:sz w:val="21"/>
                <w:szCs w:val="21"/>
              </w:rPr>
              <w:t>；</w:t>
            </w:r>
          </w:p>
          <w:p w14:paraId="4575E54E">
            <w:pPr>
              <w:pStyle w:val="23"/>
              <w:spacing w:before="52" w:line="287" w:lineRule="auto"/>
              <w:ind w:left="420" w:leftChars="200" w:right="1972" w:firstLine="0" w:firstLineChars="0"/>
              <w:rPr>
                <w:sz w:val="21"/>
                <w:szCs w:val="21"/>
              </w:rPr>
            </w:pPr>
            <w:r>
              <w:rPr>
                <w:spacing w:val="-4"/>
                <w:sz w:val="21"/>
                <w:szCs w:val="21"/>
              </w:rPr>
              <w:t>支付方式：</w:t>
            </w:r>
            <w:r>
              <w:rPr>
                <w:color w:val="0000FF"/>
                <w:spacing w:val="-4"/>
                <w:sz w:val="21"/>
                <w:szCs w:val="21"/>
              </w:rPr>
              <w:t>现金或银行电子转账</w:t>
            </w:r>
            <w:r>
              <w:rPr>
                <w:spacing w:val="-4"/>
                <w:sz w:val="21"/>
                <w:szCs w:val="21"/>
              </w:rPr>
              <w:t>；</w:t>
            </w:r>
            <w:r>
              <w:rPr>
                <w:spacing w:val="3"/>
                <w:sz w:val="21"/>
                <w:szCs w:val="21"/>
              </w:rPr>
              <w:t xml:space="preserve"> </w:t>
            </w:r>
            <w:r>
              <w:rPr>
                <w:spacing w:val="-1"/>
                <w:sz w:val="21"/>
                <w:szCs w:val="21"/>
              </w:rPr>
              <w:t>支付时间：</w:t>
            </w:r>
            <w:r>
              <w:rPr>
                <w:rFonts w:hint="eastAsia"/>
                <w:spacing w:val="-1"/>
                <w:sz w:val="21"/>
                <w:szCs w:val="21"/>
                <w:lang w:val="en-US" w:eastAsia="zh-CN"/>
              </w:rPr>
              <w:t xml:space="preserve">/ </w:t>
            </w:r>
            <w:r>
              <w:rPr>
                <w:spacing w:val="-1"/>
                <w:sz w:val="21"/>
                <w:szCs w:val="21"/>
              </w:rPr>
              <w:t>。</w:t>
            </w:r>
          </w:p>
        </w:tc>
      </w:tr>
      <w:tr w14:paraId="1F638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8" w:hRule="atLeast"/>
        </w:trPr>
        <w:tc>
          <w:tcPr>
            <w:tcW w:w="1060" w:type="dxa"/>
            <w:vAlign w:val="top"/>
          </w:tcPr>
          <w:p w14:paraId="55992A09">
            <w:pPr>
              <w:spacing w:line="247" w:lineRule="auto"/>
              <w:rPr>
                <w:rFonts w:ascii="Arial"/>
                <w:sz w:val="21"/>
              </w:rPr>
            </w:pPr>
          </w:p>
          <w:p w14:paraId="77DE46E4">
            <w:pPr>
              <w:spacing w:line="247" w:lineRule="auto"/>
              <w:rPr>
                <w:rFonts w:ascii="Arial"/>
                <w:sz w:val="21"/>
              </w:rPr>
            </w:pPr>
          </w:p>
          <w:p w14:paraId="7CFCA2F4">
            <w:pPr>
              <w:spacing w:line="247" w:lineRule="auto"/>
              <w:rPr>
                <w:rFonts w:ascii="Arial"/>
                <w:sz w:val="21"/>
              </w:rPr>
            </w:pPr>
          </w:p>
          <w:p w14:paraId="565DE869">
            <w:pPr>
              <w:spacing w:line="247" w:lineRule="auto"/>
              <w:rPr>
                <w:rFonts w:ascii="Arial"/>
                <w:sz w:val="21"/>
              </w:rPr>
            </w:pPr>
          </w:p>
          <w:p w14:paraId="0C160EBD">
            <w:pPr>
              <w:spacing w:line="247" w:lineRule="auto"/>
              <w:rPr>
                <w:rFonts w:ascii="Arial"/>
                <w:sz w:val="21"/>
              </w:rPr>
            </w:pPr>
          </w:p>
          <w:p w14:paraId="60E3F45A">
            <w:pPr>
              <w:spacing w:line="247" w:lineRule="auto"/>
              <w:rPr>
                <w:rFonts w:ascii="Arial"/>
                <w:sz w:val="21"/>
              </w:rPr>
            </w:pPr>
          </w:p>
          <w:p w14:paraId="566F703B">
            <w:pPr>
              <w:spacing w:line="247" w:lineRule="auto"/>
              <w:rPr>
                <w:rFonts w:ascii="Arial"/>
                <w:sz w:val="21"/>
              </w:rPr>
            </w:pPr>
          </w:p>
          <w:p w14:paraId="692F8AA3">
            <w:pPr>
              <w:spacing w:line="247" w:lineRule="auto"/>
              <w:rPr>
                <w:rFonts w:ascii="Arial"/>
                <w:sz w:val="21"/>
              </w:rPr>
            </w:pPr>
          </w:p>
          <w:p w14:paraId="0DB90C45">
            <w:pPr>
              <w:spacing w:line="248" w:lineRule="auto"/>
              <w:rPr>
                <w:rFonts w:ascii="Arial"/>
                <w:sz w:val="21"/>
              </w:rPr>
            </w:pPr>
          </w:p>
          <w:p w14:paraId="5A4F3C9C">
            <w:pPr>
              <w:spacing w:line="248" w:lineRule="auto"/>
              <w:rPr>
                <w:rFonts w:ascii="Arial"/>
                <w:sz w:val="21"/>
              </w:rPr>
            </w:pPr>
          </w:p>
          <w:p w14:paraId="54535570">
            <w:pPr>
              <w:spacing w:line="248" w:lineRule="auto"/>
              <w:rPr>
                <w:rFonts w:ascii="Arial"/>
                <w:sz w:val="21"/>
              </w:rPr>
            </w:pPr>
          </w:p>
          <w:p w14:paraId="6E148728">
            <w:pPr>
              <w:spacing w:line="248" w:lineRule="auto"/>
              <w:rPr>
                <w:rFonts w:ascii="Arial"/>
                <w:sz w:val="21"/>
              </w:rPr>
            </w:pPr>
          </w:p>
          <w:p w14:paraId="0B8950BA">
            <w:pPr>
              <w:spacing w:before="64" w:line="179" w:lineRule="auto"/>
              <w:ind w:left="358"/>
              <w:rPr>
                <w:rFonts w:ascii="Calibri" w:hAnsi="Calibri" w:eastAsia="Calibri" w:cs="Calibri"/>
                <w:sz w:val="21"/>
                <w:szCs w:val="21"/>
              </w:rPr>
            </w:pPr>
            <w:r>
              <w:rPr>
                <w:rFonts w:ascii="Calibri" w:hAnsi="Calibri" w:eastAsia="Calibri" w:cs="Calibri"/>
                <w:spacing w:val="-4"/>
                <w:sz w:val="21"/>
                <w:szCs w:val="21"/>
              </w:rPr>
              <w:t>10.4</w:t>
            </w:r>
          </w:p>
        </w:tc>
        <w:tc>
          <w:tcPr>
            <w:tcW w:w="2454" w:type="dxa"/>
            <w:vAlign w:val="top"/>
          </w:tcPr>
          <w:p w14:paraId="161CE267">
            <w:pPr>
              <w:spacing w:line="242" w:lineRule="auto"/>
              <w:rPr>
                <w:rFonts w:ascii="Arial"/>
                <w:sz w:val="21"/>
              </w:rPr>
            </w:pPr>
          </w:p>
          <w:p w14:paraId="7C3420BE">
            <w:pPr>
              <w:spacing w:line="243" w:lineRule="auto"/>
              <w:rPr>
                <w:rFonts w:ascii="Arial"/>
                <w:sz w:val="21"/>
              </w:rPr>
            </w:pPr>
          </w:p>
          <w:p w14:paraId="08AAAE11">
            <w:pPr>
              <w:spacing w:line="243" w:lineRule="auto"/>
              <w:rPr>
                <w:rFonts w:ascii="Arial"/>
                <w:sz w:val="21"/>
              </w:rPr>
            </w:pPr>
          </w:p>
          <w:p w14:paraId="7179FE69">
            <w:pPr>
              <w:spacing w:line="243" w:lineRule="auto"/>
              <w:rPr>
                <w:rFonts w:ascii="Arial"/>
                <w:sz w:val="21"/>
              </w:rPr>
            </w:pPr>
          </w:p>
          <w:p w14:paraId="18E67774">
            <w:pPr>
              <w:spacing w:line="243" w:lineRule="auto"/>
              <w:rPr>
                <w:rFonts w:ascii="Arial"/>
                <w:sz w:val="21"/>
              </w:rPr>
            </w:pPr>
          </w:p>
          <w:p w14:paraId="62C31E36">
            <w:pPr>
              <w:spacing w:line="243" w:lineRule="auto"/>
              <w:rPr>
                <w:rFonts w:ascii="Arial"/>
                <w:sz w:val="21"/>
              </w:rPr>
            </w:pPr>
          </w:p>
          <w:p w14:paraId="28F29FBB">
            <w:pPr>
              <w:spacing w:line="243" w:lineRule="auto"/>
              <w:rPr>
                <w:rFonts w:ascii="Arial"/>
                <w:sz w:val="21"/>
              </w:rPr>
            </w:pPr>
          </w:p>
          <w:p w14:paraId="28F02CF9">
            <w:pPr>
              <w:spacing w:line="243" w:lineRule="auto"/>
              <w:rPr>
                <w:rFonts w:ascii="Arial"/>
                <w:sz w:val="21"/>
              </w:rPr>
            </w:pPr>
          </w:p>
          <w:p w14:paraId="6120FCBE">
            <w:pPr>
              <w:spacing w:line="243" w:lineRule="auto"/>
              <w:rPr>
                <w:rFonts w:ascii="Arial"/>
                <w:sz w:val="21"/>
              </w:rPr>
            </w:pPr>
          </w:p>
          <w:p w14:paraId="09777F1A">
            <w:pPr>
              <w:spacing w:line="243" w:lineRule="auto"/>
              <w:rPr>
                <w:rFonts w:ascii="Arial"/>
                <w:sz w:val="21"/>
              </w:rPr>
            </w:pPr>
          </w:p>
          <w:p w14:paraId="66E79EFF">
            <w:pPr>
              <w:spacing w:line="243" w:lineRule="auto"/>
              <w:rPr>
                <w:rFonts w:ascii="Arial"/>
                <w:sz w:val="21"/>
              </w:rPr>
            </w:pPr>
          </w:p>
          <w:p w14:paraId="677F90B1">
            <w:pPr>
              <w:spacing w:line="243" w:lineRule="auto"/>
              <w:rPr>
                <w:rFonts w:ascii="Arial"/>
                <w:sz w:val="21"/>
              </w:rPr>
            </w:pPr>
          </w:p>
          <w:p w14:paraId="73B3DDDD">
            <w:pPr>
              <w:pStyle w:val="23"/>
              <w:spacing w:before="68" w:line="221" w:lineRule="auto"/>
              <w:ind w:left="296"/>
              <w:rPr>
                <w:sz w:val="21"/>
                <w:szCs w:val="21"/>
              </w:rPr>
            </w:pPr>
            <w:r>
              <w:rPr>
                <w:spacing w:val="-2"/>
                <w:sz w:val="21"/>
                <w:szCs w:val="21"/>
              </w:rPr>
              <w:t>需要补充的其他内容</w:t>
            </w:r>
          </w:p>
        </w:tc>
        <w:tc>
          <w:tcPr>
            <w:tcW w:w="5667" w:type="dxa"/>
            <w:vAlign w:val="top"/>
          </w:tcPr>
          <w:p w14:paraId="42365DE3">
            <w:pPr>
              <w:pStyle w:val="23"/>
              <w:numPr>
                <w:ilvl w:val="0"/>
                <w:numId w:val="0"/>
              </w:numPr>
              <w:spacing w:before="123" w:line="310" w:lineRule="auto"/>
              <w:ind w:left="123" w:leftChars="0" w:right="47" w:rightChars="0"/>
              <w:rPr>
                <w:rFonts w:hint="eastAsia" w:asciiTheme="majorEastAsia" w:hAnsiTheme="majorEastAsia" w:eastAsiaTheme="majorEastAsia" w:cstheme="majorEastAsia"/>
                <w:color w:val="0000FF"/>
                <w:sz w:val="21"/>
                <w:szCs w:val="21"/>
              </w:rPr>
            </w:pPr>
            <w:r>
              <w:rPr>
                <w:rFonts w:hint="eastAsia" w:asciiTheme="majorEastAsia" w:hAnsiTheme="majorEastAsia" w:eastAsiaTheme="majorEastAsia" w:cstheme="majorEastAsia"/>
                <w:color w:val="0000FF"/>
                <w:sz w:val="21"/>
                <w:szCs w:val="21"/>
                <w:lang w:val="en-US" w:eastAsia="zh-CN"/>
              </w:rPr>
              <w:t>1.</w:t>
            </w:r>
            <w:r>
              <w:rPr>
                <w:rFonts w:hint="eastAsia" w:asciiTheme="majorEastAsia" w:hAnsiTheme="majorEastAsia" w:eastAsiaTheme="majorEastAsia" w:cstheme="majorEastAsia"/>
                <w:color w:val="0000FF"/>
                <w:sz w:val="21"/>
                <w:szCs w:val="21"/>
              </w:rPr>
              <w:t>工程交</w:t>
            </w:r>
            <w:r>
              <w:rPr>
                <w:rFonts w:hint="eastAsia" w:asciiTheme="majorEastAsia" w:hAnsiTheme="majorEastAsia" w:eastAsiaTheme="majorEastAsia" w:cstheme="majorEastAsia"/>
                <w:color w:val="0000FF"/>
                <w:sz w:val="21"/>
                <w:szCs w:val="21"/>
                <w:lang w:eastAsia="zh-CN"/>
              </w:rPr>
              <w:t>（</w:t>
            </w:r>
            <w:r>
              <w:rPr>
                <w:rFonts w:hint="eastAsia" w:asciiTheme="majorEastAsia" w:hAnsiTheme="majorEastAsia" w:eastAsiaTheme="majorEastAsia" w:cstheme="majorEastAsia"/>
                <w:color w:val="0000FF"/>
                <w:sz w:val="21"/>
                <w:szCs w:val="21"/>
                <w:lang w:val="en-US" w:eastAsia="zh-CN"/>
              </w:rPr>
              <w:t>竣）</w:t>
            </w:r>
            <w:r>
              <w:rPr>
                <w:rFonts w:hint="eastAsia" w:asciiTheme="majorEastAsia" w:hAnsiTheme="majorEastAsia" w:eastAsiaTheme="majorEastAsia" w:cstheme="majorEastAsia"/>
                <w:color w:val="0000FF"/>
                <w:sz w:val="21"/>
                <w:szCs w:val="21"/>
              </w:rPr>
              <w:t>工验收合格后支付至合同工程款的8</w:t>
            </w:r>
            <w:r>
              <w:rPr>
                <w:rFonts w:hint="eastAsia" w:asciiTheme="majorEastAsia" w:hAnsiTheme="majorEastAsia" w:eastAsiaTheme="majorEastAsia" w:cstheme="majorEastAsia"/>
                <w:color w:val="0000FF"/>
                <w:sz w:val="21"/>
                <w:szCs w:val="21"/>
                <w:lang w:val="en-US" w:eastAsia="zh-CN"/>
              </w:rPr>
              <w:t>5</w:t>
            </w:r>
            <w:r>
              <w:rPr>
                <w:rFonts w:hint="eastAsia" w:asciiTheme="majorEastAsia" w:hAnsiTheme="majorEastAsia" w:eastAsiaTheme="majorEastAsia" w:cstheme="majorEastAsia"/>
                <w:color w:val="0000FF"/>
                <w:sz w:val="21"/>
                <w:szCs w:val="21"/>
              </w:rPr>
              <w:t>%，工程待审计公司出具审计报告后按结算审定价支付至98.5%，余下1.5%作为工程质量保证金，在质保期满后一次性付清。</w:t>
            </w:r>
          </w:p>
          <w:p w14:paraId="1C976822">
            <w:pPr>
              <w:pStyle w:val="23"/>
              <w:numPr>
                <w:ilvl w:val="0"/>
                <w:numId w:val="0"/>
              </w:numPr>
              <w:spacing w:before="123" w:line="310" w:lineRule="auto"/>
              <w:ind w:left="123" w:leftChars="0" w:right="47" w:rightChars="0"/>
              <w:rPr>
                <w:rFonts w:hint="eastAsia" w:asciiTheme="majorEastAsia" w:hAnsiTheme="majorEastAsia" w:eastAsiaTheme="majorEastAsia" w:cstheme="majorEastAsia"/>
                <w:color w:val="0000FF"/>
                <w:spacing w:val="60"/>
                <w:sz w:val="21"/>
                <w:szCs w:val="21"/>
              </w:rPr>
            </w:pPr>
            <w:r>
              <w:rPr>
                <w:rFonts w:hint="eastAsia" w:asciiTheme="majorEastAsia" w:hAnsiTheme="majorEastAsia" w:eastAsiaTheme="majorEastAsia" w:cstheme="majorEastAsia"/>
                <w:color w:val="0000FF"/>
                <w:spacing w:val="-3"/>
                <w:sz w:val="21"/>
                <w:szCs w:val="21"/>
                <w:lang w:val="en-US" w:eastAsia="zh-CN"/>
              </w:rPr>
              <w:t>2</w:t>
            </w:r>
            <w:r>
              <w:rPr>
                <w:rFonts w:hint="eastAsia" w:asciiTheme="majorEastAsia" w:hAnsiTheme="majorEastAsia" w:eastAsiaTheme="majorEastAsia" w:cstheme="majorEastAsia"/>
                <w:color w:val="0000FF"/>
                <w:sz w:val="21"/>
                <w:szCs w:val="21"/>
              </w:rPr>
              <w:t>、</w:t>
            </w:r>
            <w:r>
              <w:rPr>
                <w:rFonts w:hint="eastAsia" w:asciiTheme="majorEastAsia" w:hAnsiTheme="majorEastAsia" w:eastAsiaTheme="majorEastAsia" w:cstheme="majorEastAsia"/>
                <w:color w:val="0000FF"/>
                <w:spacing w:val="-3"/>
                <w:sz w:val="21"/>
                <w:szCs w:val="21"/>
              </w:rPr>
              <w:t>交易</w:t>
            </w:r>
            <w:r>
              <w:rPr>
                <w:rFonts w:hint="eastAsia" w:asciiTheme="majorEastAsia" w:hAnsiTheme="majorEastAsia" w:eastAsiaTheme="majorEastAsia" w:cstheme="majorEastAsia"/>
                <w:color w:val="0000FF"/>
                <w:sz w:val="21"/>
                <w:szCs w:val="21"/>
              </w:rPr>
              <w:t>平台信息服务费不收取。</w:t>
            </w:r>
            <w:r>
              <w:rPr>
                <w:rFonts w:hint="eastAsia" w:asciiTheme="majorEastAsia" w:hAnsiTheme="majorEastAsia" w:eastAsiaTheme="majorEastAsia" w:cstheme="majorEastAsia"/>
                <w:color w:val="0000FF"/>
                <w:spacing w:val="60"/>
                <w:sz w:val="21"/>
                <w:szCs w:val="21"/>
              </w:rPr>
              <w:t xml:space="preserve"> </w:t>
            </w:r>
          </w:p>
          <w:p w14:paraId="6F80D48E">
            <w:pPr>
              <w:pStyle w:val="23"/>
              <w:numPr>
                <w:ilvl w:val="0"/>
                <w:numId w:val="0"/>
              </w:numPr>
              <w:spacing w:before="123" w:line="310" w:lineRule="auto"/>
              <w:ind w:left="123" w:leftChars="0" w:right="47" w:rightChars="0"/>
              <w:rPr>
                <w:rFonts w:hint="eastAsia" w:asciiTheme="majorEastAsia" w:hAnsiTheme="majorEastAsia" w:eastAsiaTheme="majorEastAsia" w:cstheme="majorEastAsia"/>
                <w:color w:val="0000FF"/>
                <w:spacing w:val="87"/>
                <w:sz w:val="21"/>
                <w:szCs w:val="21"/>
              </w:rPr>
            </w:pPr>
            <w:r>
              <w:rPr>
                <w:rFonts w:hint="eastAsia" w:asciiTheme="majorEastAsia" w:hAnsiTheme="majorEastAsia" w:eastAsiaTheme="majorEastAsia" w:cstheme="majorEastAsia"/>
                <w:color w:val="0000FF"/>
                <w:sz w:val="21"/>
                <w:szCs w:val="21"/>
              </w:rPr>
              <w:t>3</w:t>
            </w:r>
            <w:r>
              <w:rPr>
                <w:rFonts w:hint="eastAsia" w:asciiTheme="majorEastAsia" w:hAnsiTheme="majorEastAsia" w:eastAsiaTheme="majorEastAsia" w:cstheme="majorEastAsia"/>
                <w:color w:val="0000FF"/>
                <w:spacing w:val="-21"/>
                <w:sz w:val="21"/>
                <w:szCs w:val="21"/>
              </w:rPr>
              <w:t xml:space="preserve"> </w:t>
            </w:r>
            <w:r>
              <w:rPr>
                <w:rFonts w:hint="eastAsia" w:asciiTheme="majorEastAsia" w:hAnsiTheme="majorEastAsia" w:eastAsiaTheme="majorEastAsia" w:cstheme="majorEastAsia"/>
                <w:color w:val="0000FF"/>
                <w:sz w:val="21"/>
                <w:szCs w:val="21"/>
              </w:rPr>
              <w:t xml:space="preserve">、 本项目施工图纸与工程量清 </w:t>
            </w:r>
            <w:r>
              <w:rPr>
                <w:rFonts w:hint="eastAsia" w:asciiTheme="majorEastAsia" w:hAnsiTheme="majorEastAsia" w:eastAsiaTheme="majorEastAsia" w:cstheme="majorEastAsia"/>
                <w:color w:val="0000FF"/>
                <w:spacing w:val="-1"/>
                <w:sz w:val="21"/>
                <w:szCs w:val="21"/>
              </w:rPr>
              <w:t>单内容若有冲突，以工程量清单内容为准。</w:t>
            </w:r>
            <w:r>
              <w:rPr>
                <w:rFonts w:hint="eastAsia" w:asciiTheme="majorEastAsia" w:hAnsiTheme="majorEastAsia" w:eastAsiaTheme="majorEastAsia" w:cstheme="majorEastAsia"/>
                <w:color w:val="0000FF"/>
                <w:spacing w:val="87"/>
                <w:sz w:val="21"/>
                <w:szCs w:val="21"/>
              </w:rPr>
              <w:t xml:space="preserve"> </w:t>
            </w:r>
          </w:p>
          <w:p w14:paraId="5274F588">
            <w:pPr>
              <w:pStyle w:val="23"/>
              <w:numPr>
                <w:ilvl w:val="0"/>
                <w:numId w:val="0"/>
              </w:numPr>
              <w:spacing w:before="123" w:line="310" w:lineRule="auto"/>
              <w:ind w:left="123" w:leftChars="0" w:right="47" w:rightChars="0"/>
              <w:rPr>
                <w:rFonts w:hint="eastAsia" w:asciiTheme="majorEastAsia" w:hAnsiTheme="majorEastAsia" w:eastAsiaTheme="majorEastAsia" w:cstheme="majorEastAsia"/>
                <w:color w:val="0000FF"/>
                <w:spacing w:val="-1"/>
                <w:sz w:val="21"/>
                <w:szCs w:val="21"/>
              </w:rPr>
            </w:pPr>
            <w:r>
              <w:rPr>
                <w:rFonts w:hint="eastAsia" w:asciiTheme="majorEastAsia" w:hAnsiTheme="majorEastAsia" w:eastAsiaTheme="majorEastAsia" w:cstheme="majorEastAsia"/>
                <w:color w:val="0000FF"/>
                <w:spacing w:val="-1"/>
                <w:sz w:val="21"/>
                <w:szCs w:val="21"/>
              </w:rPr>
              <w:t>4</w:t>
            </w:r>
            <w:r>
              <w:rPr>
                <w:rFonts w:hint="eastAsia" w:asciiTheme="majorEastAsia" w:hAnsiTheme="majorEastAsia" w:eastAsiaTheme="majorEastAsia" w:cstheme="majorEastAsia"/>
                <w:color w:val="0000FF"/>
                <w:spacing w:val="-22"/>
                <w:sz w:val="21"/>
                <w:szCs w:val="21"/>
              </w:rPr>
              <w:t xml:space="preserve"> </w:t>
            </w:r>
            <w:r>
              <w:rPr>
                <w:rFonts w:hint="eastAsia" w:asciiTheme="majorEastAsia" w:hAnsiTheme="majorEastAsia" w:eastAsiaTheme="majorEastAsia" w:cstheme="majorEastAsia"/>
                <w:color w:val="0000FF"/>
                <w:spacing w:val="-1"/>
                <w:sz w:val="21"/>
                <w:szCs w:val="21"/>
              </w:rPr>
              <w:t>、本项目采</w:t>
            </w:r>
            <w:r>
              <w:rPr>
                <w:rFonts w:hint="eastAsia" w:asciiTheme="majorEastAsia" w:hAnsiTheme="majorEastAsia" w:eastAsiaTheme="majorEastAsia" w:cstheme="majorEastAsia"/>
                <w:color w:val="0000FF"/>
                <w:sz w:val="21"/>
                <w:szCs w:val="21"/>
              </w:rPr>
              <w:t>购工程所属行业划分为：建筑业。营业收入</w:t>
            </w:r>
            <w:r>
              <w:rPr>
                <w:rFonts w:hint="eastAsia" w:asciiTheme="majorEastAsia" w:hAnsiTheme="majorEastAsia" w:eastAsiaTheme="majorEastAsia" w:cstheme="majorEastAsia"/>
                <w:color w:val="0000FF"/>
                <w:spacing w:val="-1"/>
                <w:sz w:val="21"/>
                <w:szCs w:val="21"/>
              </w:rPr>
              <w:t xml:space="preserve"> 80000 万元以</w:t>
            </w:r>
            <w:r>
              <w:rPr>
                <w:rFonts w:hint="eastAsia" w:asciiTheme="majorEastAsia" w:hAnsiTheme="majorEastAsia" w:eastAsiaTheme="majorEastAsia" w:cstheme="majorEastAsia"/>
                <w:color w:val="0000FF"/>
                <w:spacing w:val="-2"/>
                <w:sz w:val="21"/>
                <w:szCs w:val="21"/>
              </w:rPr>
              <w:t>下或资产总额 80000 万元以下的为中 小微型企业。其中，</w:t>
            </w:r>
            <w:r>
              <w:rPr>
                <w:rFonts w:hint="eastAsia" w:asciiTheme="majorEastAsia" w:hAnsiTheme="majorEastAsia" w:eastAsiaTheme="majorEastAsia" w:cstheme="majorEastAsia"/>
                <w:color w:val="0000FF"/>
                <w:sz w:val="21"/>
                <w:szCs w:val="21"/>
              </w:rPr>
              <w:t xml:space="preserve"> </w:t>
            </w:r>
            <w:r>
              <w:rPr>
                <w:rFonts w:hint="eastAsia" w:asciiTheme="majorEastAsia" w:hAnsiTheme="majorEastAsia" w:eastAsiaTheme="majorEastAsia" w:cstheme="majorEastAsia"/>
                <w:color w:val="0000FF"/>
                <w:spacing w:val="-3"/>
                <w:sz w:val="21"/>
                <w:szCs w:val="21"/>
              </w:rPr>
              <w:t>营业收入</w:t>
            </w:r>
            <w:r>
              <w:rPr>
                <w:rFonts w:hint="eastAsia" w:asciiTheme="majorEastAsia" w:hAnsiTheme="majorEastAsia" w:eastAsiaTheme="majorEastAsia" w:cstheme="majorEastAsia"/>
                <w:color w:val="0000FF"/>
                <w:spacing w:val="-30"/>
                <w:sz w:val="21"/>
                <w:szCs w:val="21"/>
              </w:rPr>
              <w:t xml:space="preserve"> </w:t>
            </w:r>
            <w:r>
              <w:rPr>
                <w:rFonts w:hint="eastAsia" w:asciiTheme="majorEastAsia" w:hAnsiTheme="majorEastAsia" w:eastAsiaTheme="majorEastAsia" w:cstheme="majorEastAsia"/>
                <w:color w:val="0000FF"/>
                <w:spacing w:val="-3"/>
                <w:sz w:val="21"/>
                <w:szCs w:val="21"/>
              </w:rPr>
              <w:t>6000</w:t>
            </w:r>
            <w:r>
              <w:rPr>
                <w:rFonts w:hint="eastAsia" w:asciiTheme="majorEastAsia" w:hAnsiTheme="majorEastAsia" w:eastAsiaTheme="majorEastAsia" w:cstheme="majorEastAsia"/>
                <w:color w:val="0000FF"/>
                <w:spacing w:val="21"/>
                <w:sz w:val="21"/>
                <w:szCs w:val="21"/>
              </w:rPr>
              <w:t xml:space="preserve"> </w:t>
            </w:r>
            <w:r>
              <w:rPr>
                <w:rFonts w:hint="eastAsia" w:asciiTheme="majorEastAsia" w:hAnsiTheme="majorEastAsia" w:eastAsiaTheme="majorEastAsia" w:cstheme="majorEastAsia"/>
                <w:color w:val="0000FF"/>
                <w:spacing w:val="-3"/>
                <w:sz w:val="21"/>
                <w:szCs w:val="21"/>
              </w:rPr>
              <w:t>万元及以上，且资产总额</w:t>
            </w:r>
            <w:r>
              <w:rPr>
                <w:rFonts w:hint="eastAsia" w:asciiTheme="majorEastAsia" w:hAnsiTheme="majorEastAsia" w:eastAsiaTheme="majorEastAsia" w:cstheme="majorEastAsia"/>
                <w:color w:val="0000FF"/>
                <w:spacing w:val="-45"/>
                <w:sz w:val="21"/>
                <w:szCs w:val="21"/>
              </w:rPr>
              <w:t xml:space="preserve"> </w:t>
            </w:r>
            <w:r>
              <w:rPr>
                <w:rFonts w:hint="eastAsia" w:asciiTheme="majorEastAsia" w:hAnsiTheme="majorEastAsia" w:eastAsiaTheme="majorEastAsia" w:cstheme="majorEastAsia"/>
                <w:color w:val="0000FF"/>
                <w:spacing w:val="-3"/>
                <w:sz w:val="21"/>
                <w:szCs w:val="21"/>
              </w:rPr>
              <w:t>5000</w:t>
            </w:r>
            <w:r>
              <w:rPr>
                <w:rFonts w:hint="eastAsia" w:asciiTheme="majorEastAsia" w:hAnsiTheme="majorEastAsia" w:eastAsiaTheme="majorEastAsia" w:cstheme="majorEastAsia"/>
                <w:color w:val="0000FF"/>
                <w:spacing w:val="20"/>
                <w:w w:val="102"/>
                <w:sz w:val="21"/>
                <w:szCs w:val="21"/>
              </w:rPr>
              <w:t xml:space="preserve"> </w:t>
            </w:r>
            <w:r>
              <w:rPr>
                <w:rFonts w:hint="eastAsia" w:asciiTheme="majorEastAsia" w:hAnsiTheme="majorEastAsia" w:eastAsiaTheme="majorEastAsia" w:cstheme="majorEastAsia"/>
                <w:color w:val="0000FF"/>
                <w:spacing w:val="-3"/>
                <w:sz w:val="21"/>
                <w:szCs w:val="21"/>
              </w:rPr>
              <w:t>万元及以上的</w:t>
            </w:r>
            <w:r>
              <w:rPr>
                <w:rFonts w:hint="eastAsia" w:asciiTheme="majorEastAsia" w:hAnsiTheme="majorEastAsia" w:eastAsiaTheme="majorEastAsia" w:cstheme="majorEastAsia"/>
                <w:color w:val="0000FF"/>
                <w:sz w:val="21"/>
                <w:szCs w:val="21"/>
              </w:rPr>
              <w:t xml:space="preserve"> </w:t>
            </w:r>
            <w:r>
              <w:rPr>
                <w:rFonts w:hint="eastAsia" w:asciiTheme="majorEastAsia" w:hAnsiTheme="majorEastAsia" w:eastAsiaTheme="majorEastAsia" w:cstheme="majorEastAsia"/>
                <w:color w:val="0000FF"/>
                <w:spacing w:val="-3"/>
                <w:sz w:val="21"/>
                <w:szCs w:val="21"/>
              </w:rPr>
              <w:t>为中型企业；营业收入</w:t>
            </w:r>
            <w:r>
              <w:rPr>
                <w:rFonts w:hint="eastAsia" w:asciiTheme="majorEastAsia" w:hAnsiTheme="majorEastAsia" w:eastAsiaTheme="majorEastAsia" w:cstheme="majorEastAsia"/>
                <w:color w:val="0000FF"/>
                <w:spacing w:val="-34"/>
                <w:sz w:val="21"/>
                <w:szCs w:val="21"/>
              </w:rPr>
              <w:t xml:space="preserve"> </w:t>
            </w:r>
            <w:r>
              <w:rPr>
                <w:rFonts w:hint="eastAsia" w:asciiTheme="majorEastAsia" w:hAnsiTheme="majorEastAsia" w:eastAsiaTheme="majorEastAsia" w:cstheme="majorEastAsia"/>
                <w:color w:val="0000FF"/>
                <w:spacing w:val="-3"/>
                <w:sz w:val="21"/>
                <w:szCs w:val="21"/>
              </w:rPr>
              <w:t>300</w:t>
            </w:r>
            <w:r>
              <w:rPr>
                <w:rFonts w:hint="eastAsia" w:asciiTheme="majorEastAsia" w:hAnsiTheme="majorEastAsia" w:eastAsiaTheme="majorEastAsia" w:cstheme="majorEastAsia"/>
                <w:color w:val="0000FF"/>
                <w:spacing w:val="20"/>
                <w:sz w:val="21"/>
                <w:szCs w:val="21"/>
              </w:rPr>
              <w:t xml:space="preserve"> </w:t>
            </w:r>
            <w:r>
              <w:rPr>
                <w:rFonts w:hint="eastAsia" w:asciiTheme="majorEastAsia" w:hAnsiTheme="majorEastAsia" w:eastAsiaTheme="majorEastAsia" w:cstheme="majorEastAsia"/>
                <w:color w:val="0000FF"/>
                <w:spacing w:val="-3"/>
                <w:sz w:val="21"/>
                <w:szCs w:val="21"/>
              </w:rPr>
              <w:t>万元及以上，且资产总额</w:t>
            </w:r>
            <w:r>
              <w:rPr>
                <w:rFonts w:hint="eastAsia" w:asciiTheme="majorEastAsia" w:hAnsiTheme="majorEastAsia" w:eastAsiaTheme="majorEastAsia" w:cstheme="majorEastAsia"/>
                <w:color w:val="0000FF"/>
                <w:spacing w:val="-42"/>
                <w:sz w:val="21"/>
                <w:szCs w:val="21"/>
              </w:rPr>
              <w:t xml:space="preserve"> </w:t>
            </w:r>
            <w:r>
              <w:rPr>
                <w:rFonts w:hint="eastAsia" w:asciiTheme="majorEastAsia" w:hAnsiTheme="majorEastAsia" w:eastAsiaTheme="majorEastAsia" w:cstheme="majorEastAsia"/>
                <w:color w:val="0000FF"/>
                <w:spacing w:val="-3"/>
                <w:sz w:val="21"/>
                <w:szCs w:val="21"/>
              </w:rPr>
              <w:t>300万</w:t>
            </w:r>
            <w:r>
              <w:rPr>
                <w:rFonts w:hint="eastAsia" w:asciiTheme="majorEastAsia" w:hAnsiTheme="majorEastAsia" w:eastAsiaTheme="majorEastAsia" w:cstheme="majorEastAsia"/>
                <w:color w:val="0000FF"/>
                <w:spacing w:val="-2"/>
                <w:sz w:val="21"/>
                <w:szCs w:val="21"/>
              </w:rPr>
              <w:t>元及以上的为小型企业；营业收入</w:t>
            </w:r>
            <w:r>
              <w:rPr>
                <w:rFonts w:hint="eastAsia" w:asciiTheme="majorEastAsia" w:hAnsiTheme="majorEastAsia" w:eastAsiaTheme="majorEastAsia" w:cstheme="majorEastAsia"/>
                <w:color w:val="0000FF"/>
                <w:spacing w:val="-32"/>
                <w:sz w:val="21"/>
                <w:szCs w:val="21"/>
              </w:rPr>
              <w:t xml:space="preserve"> </w:t>
            </w:r>
            <w:r>
              <w:rPr>
                <w:rFonts w:hint="eastAsia" w:asciiTheme="majorEastAsia" w:hAnsiTheme="majorEastAsia" w:eastAsiaTheme="majorEastAsia" w:cstheme="majorEastAsia"/>
                <w:color w:val="0000FF"/>
                <w:spacing w:val="-2"/>
                <w:sz w:val="21"/>
                <w:szCs w:val="21"/>
              </w:rPr>
              <w:t>300</w:t>
            </w:r>
            <w:r>
              <w:rPr>
                <w:rFonts w:hint="eastAsia" w:asciiTheme="majorEastAsia" w:hAnsiTheme="majorEastAsia" w:eastAsiaTheme="majorEastAsia" w:cstheme="majorEastAsia"/>
                <w:color w:val="0000FF"/>
                <w:spacing w:val="17"/>
                <w:w w:val="101"/>
                <w:sz w:val="21"/>
                <w:szCs w:val="21"/>
              </w:rPr>
              <w:t xml:space="preserve"> </w:t>
            </w:r>
            <w:r>
              <w:rPr>
                <w:rFonts w:hint="eastAsia" w:asciiTheme="majorEastAsia" w:hAnsiTheme="majorEastAsia" w:eastAsiaTheme="majorEastAsia" w:cstheme="majorEastAsia"/>
                <w:color w:val="0000FF"/>
                <w:spacing w:val="-2"/>
                <w:sz w:val="21"/>
                <w:szCs w:val="21"/>
              </w:rPr>
              <w:t>万元以下或资产总额</w:t>
            </w:r>
            <w:r>
              <w:rPr>
                <w:rFonts w:hint="eastAsia" w:asciiTheme="majorEastAsia" w:hAnsiTheme="majorEastAsia" w:eastAsiaTheme="majorEastAsia" w:cstheme="majorEastAsia"/>
                <w:color w:val="0000FF"/>
                <w:sz w:val="21"/>
                <w:szCs w:val="21"/>
              </w:rPr>
              <w:t xml:space="preserve"> </w:t>
            </w:r>
            <w:r>
              <w:rPr>
                <w:rFonts w:hint="eastAsia" w:asciiTheme="majorEastAsia" w:hAnsiTheme="majorEastAsia" w:eastAsiaTheme="majorEastAsia" w:cstheme="majorEastAsia"/>
                <w:color w:val="0000FF"/>
                <w:spacing w:val="-1"/>
                <w:sz w:val="21"/>
                <w:szCs w:val="21"/>
              </w:rPr>
              <w:t xml:space="preserve">300 万元以下的为微型企业。 </w:t>
            </w:r>
          </w:p>
          <w:p w14:paraId="0F51605B">
            <w:pPr>
              <w:pStyle w:val="23"/>
              <w:numPr>
                <w:ilvl w:val="0"/>
                <w:numId w:val="0"/>
              </w:numPr>
              <w:spacing w:before="123" w:line="310" w:lineRule="auto"/>
              <w:ind w:left="123" w:leftChars="0" w:right="47" w:rightChars="0"/>
              <w:rPr>
                <w:sz w:val="21"/>
                <w:szCs w:val="21"/>
              </w:rPr>
            </w:pPr>
            <w:r>
              <w:rPr>
                <w:rFonts w:hint="eastAsia" w:asciiTheme="majorEastAsia" w:hAnsiTheme="majorEastAsia" w:eastAsiaTheme="majorEastAsia" w:cstheme="majorEastAsia"/>
                <w:color w:val="0000FF"/>
                <w:spacing w:val="-1"/>
                <w:sz w:val="21"/>
                <w:szCs w:val="21"/>
              </w:rPr>
              <w:t>5、融资申请：根据《中国人</w:t>
            </w:r>
            <w:r>
              <w:rPr>
                <w:rFonts w:hint="eastAsia" w:asciiTheme="majorEastAsia" w:hAnsiTheme="majorEastAsia" w:eastAsiaTheme="majorEastAsia" w:cstheme="majorEastAsia"/>
                <w:color w:val="0000FF"/>
                <w:spacing w:val="7"/>
                <w:sz w:val="21"/>
                <w:szCs w:val="21"/>
              </w:rPr>
              <w:t>民银行大冶市支行•大冶市财政局关于印发&lt;大冶市政府采</w:t>
            </w:r>
            <w:r>
              <w:rPr>
                <w:rFonts w:hint="eastAsia" w:asciiTheme="majorEastAsia" w:hAnsiTheme="majorEastAsia" w:eastAsiaTheme="majorEastAsia" w:cstheme="majorEastAsia"/>
                <w:color w:val="0000FF"/>
                <w:spacing w:val="-4"/>
                <w:sz w:val="21"/>
                <w:szCs w:val="21"/>
              </w:rPr>
              <w:t>购合同线上信用融资实施意见&gt;的通知》（冶银发</w:t>
            </w:r>
            <w:r>
              <w:rPr>
                <w:rFonts w:hint="eastAsia" w:asciiTheme="majorEastAsia" w:hAnsiTheme="majorEastAsia" w:eastAsiaTheme="majorEastAsia" w:cstheme="majorEastAsia"/>
                <w:color w:val="0000FF"/>
                <w:spacing w:val="-5"/>
                <w:sz w:val="21"/>
                <w:szCs w:val="21"/>
              </w:rPr>
              <w:t>〔2020〕65</w:t>
            </w:r>
            <w:r>
              <w:rPr>
                <w:rFonts w:hint="eastAsia" w:asciiTheme="majorEastAsia" w:hAnsiTheme="majorEastAsia" w:eastAsiaTheme="majorEastAsia" w:cstheme="majorEastAsia"/>
                <w:color w:val="0000FF"/>
                <w:spacing w:val="-1"/>
                <w:sz w:val="21"/>
                <w:szCs w:val="21"/>
              </w:rPr>
              <w:t>号）的文件精神，对于有融资需求的供应商（中小微企业）</w:t>
            </w:r>
            <w:r>
              <w:rPr>
                <w:rFonts w:hint="eastAsia" w:asciiTheme="majorEastAsia" w:hAnsiTheme="majorEastAsia" w:eastAsiaTheme="majorEastAsia" w:cstheme="majorEastAsia"/>
                <w:color w:val="0000FF"/>
                <w:spacing w:val="7"/>
                <w:sz w:val="21"/>
                <w:szCs w:val="21"/>
              </w:rPr>
              <w:t>可在政府采购项目中标后登录大冶市政府采购信息共享平</w:t>
            </w:r>
            <w:r>
              <w:rPr>
                <w:rFonts w:hint="eastAsia" w:asciiTheme="majorEastAsia" w:hAnsiTheme="majorEastAsia" w:eastAsiaTheme="majorEastAsia" w:cstheme="majorEastAsia"/>
                <w:color w:val="0000FF"/>
                <w:spacing w:val="-1"/>
                <w:sz w:val="21"/>
                <w:szCs w:val="21"/>
              </w:rPr>
              <w:t>台，查询融资金融机构信息，并向意向金融机构提出政府采购合同线上信用融资申请。</w:t>
            </w:r>
          </w:p>
        </w:tc>
      </w:tr>
    </w:tbl>
    <w:p w14:paraId="35E99FC3">
      <w:pPr>
        <w:spacing w:before="55"/>
      </w:pPr>
    </w:p>
    <w:p w14:paraId="082D490E">
      <w:pPr>
        <w:sectPr>
          <w:footerReference r:id="rId7" w:type="default"/>
          <w:pgSz w:w="11907" w:h="16839"/>
          <w:pgMar w:top="0" w:right="0" w:bottom="0" w:left="0" w:header="0" w:footer="0" w:gutter="0"/>
          <w:cols w:space="720" w:num="1"/>
        </w:sectPr>
      </w:pPr>
    </w:p>
    <w:p w14:paraId="79C50321">
      <w:pPr>
        <w:spacing w:before="91" w:line="219" w:lineRule="auto"/>
        <w:jc w:val="center"/>
        <w:outlineLvl w:val="1"/>
        <w:rPr>
          <w:rFonts w:ascii="黑体" w:hAnsi="黑体" w:eastAsia="黑体" w:cs="黑体"/>
          <w:sz w:val="28"/>
          <w:szCs w:val="28"/>
        </w:rPr>
      </w:pPr>
      <w:bookmarkStart w:id="98" w:name="bookmark24"/>
      <w:bookmarkEnd w:id="98"/>
      <w:bookmarkStart w:id="99" w:name="bookmark21"/>
      <w:bookmarkEnd w:id="99"/>
      <w:bookmarkStart w:id="100" w:name="bookmark22"/>
      <w:bookmarkEnd w:id="100"/>
      <w:r>
        <w:rPr>
          <w:rFonts w:ascii="黑体" w:hAnsi="黑体" w:eastAsia="黑体" w:cs="黑体"/>
          <w:spacing w:val="-1"/>
          <w:sz w:val="28"/>
          <w:szCs w:val="28"/>
        </w:rPr>
        <w:t>投标人须知正文</w:t>
      </w:r>
    </w:p>
    <w:p w14:paraId="2C8707F1">
      <w:pPr>
        <w:pStyle w:val="5"/>
        <w:spacing w:line="409" w:lineRule="auto"/>
      </w:pPr>
    </w:p>
    <w:p w14:paraId="7CB6D6F4">
      <w:pPr>
        <w:spacing w:before="78" w:line="219" w:lineRule="auto"/>
        <w:ind w:left="18"/>
        <w:outlineLvl w:val="0"/>
        <w:rPr>
          <w:rFonts w:ascii="黑体" w:hAnsi="黑体" w:eastAsia="黑体" w:cs="黑体"/>
          <w:sz w:val="24"/>
          <w:szCs w:val="24"/>
        </w:rPr>
      </w:pPr>
      <w:bookmarkStart w:id="101" w:name="bookmark23"/>
      <w:bookmarkEnd w:id="101"/>
      <w:r>
        <w:rPr>
          <w:rFonts w:ascii="Times New Roman" w:hAnsi="Times New Roman" w:eastAsia="Times New Roman" w:cs="Times New Roman"/>
          <w:spacing w:val="-9"/>
          <w:sz w:val="24"/>
          <w:szCs w:val="24"/>
        </w:rPr>
        <w:t>1.</w:t>
      </w:r>
      <w:r>
        <w:rPr>
          <w:rFonts w:ascii="Times New Roman" w:hAnsi="Times New Roman" w:eastAsia="Times New Roman" w:cs="Times New Roman"/>
          <w:spacing w:val="7"/>
          <w:sz w:val="24"/>
          <w:szCs w:val="24"/>
        </w:rPr>
        <w:t xml:space="preserve">  </w:t>
      </w:r>
      <w:r>
        <w:rPr>
          <w:rFonts w:ascii="黑体" w:hAnsi="黑体" w:eastAsia="黑体" w:cs="黑体"/>
          <w:spacing w:val="-9"/>
          <w:sz w:val="24"/>
          <w:szCs w:val="24"/>
        </w:rPr>
        <w:t>总则</w:t>
      </w:r>
    </w:p>
    <w:p w14:paraId="47658374">
      <w:pPr>
        <w:pStyle w:val="5"/>
        <w:spacing w:line="270" w:lineRule="auto"/>
      </w:pPr>
    </w:p>
    <w:p w14:paraId="27D5F685">
      <w:pPr>
        <w:spacing w:before="68" w:line="219" w:lineRule="auto"/>
        <w:ind w:left="8"/>
        <w:rPr>
          <w:rFonts w:ascii="黑体" w:hAnsi="黑体" w:eastAsia="黑体" w:cs="黑体"/>
          <w:sz w:val="21"/>
          <w:szCs w:val="21"/>
        </w:rPr>
      </w:pPr>
      <w:r>
        <w:rPr>
          <w:rFonts w:ascii="Calibri" w:hAnsi="Calibri" w:eastAsia="Calibri" w:cs="Calibri"/>
          <w:spacing w:val="-4"/>
          <w:sz w:val="21"/>
          <w:szCs w:val="21"/>
        </w:rPr>
        <w:t>1.1</w:t>
      </w:r>
      <w:r>
        <w:rPr>
          <w:rFonts w:ascii="Calibri" w:hAnsi="Calibri" w:eastAsia="Calibri" w:cs="Calibri"/>
          <w:spacing w:val="11"/>
          <w:sz w:val="21"/>
          <w:szCs w:val="21"/>
        </w:rPr>
        <w:t xml:space="preserve">  </w:t>
      </w:r>
      <w:r>
        <w:rPr>
          <w:rFonts w:ascii="黑体" w:hAnsi="黑体" w:eastAsia="黑体" w:cs="黑体"/>
          <w:spacing w:val="-4"/>
          <w:sz w:val="21"/>
          <w:szCs w:val="21"/>
        </w:rPr>
        <w:t>项目概况</w:t>
      </w:r>
    </w:p>
    <w:p w14:paraId="7EE55667">
      <w:pPr>
        <w:pStyle w:val="5"/>
        <w:spacing w:line="278" w:lineRule="auto"/>
      </w:pPr>
    </w:p>
    <w:p w14:paraId="29FDB966">
      <w:pPr>
        <w:spacing w:before="68" w:line="342" w:lineRule="auto"/>
        <w:ind w:right="33" w:firstLine="428"/>
        <w:jc w:val="both"/>
        <w:rPr>
          <w:rFonts w:ascii="宋体" w:hAnsi="宋体" w:eastAsia="宋体" w:cs="宋体"/>
          <w:sz w:val="21"/>
          <w:szCs w:val="21"/>
        </w:rPr>
      </w:pPr>
      <w:r>
        <w:rPr>
          <w:rFonts w:ascii="Calibri" w:hAnsi="Calibri" w:eastAsia="Calibri" w:cs="Calibri"/>
          <w:spacing w:val="-4"/>
          <w:sz w:val="21"/>
          <w:szCs w:val="21"/>
        </w:rPr>
        <w:t xml:space="preserve">1.1.1  </w:t>
      </w:r>
      <w:r>
        <w:rPr>
          <w:rFonts w:ascii="宋体" w:hAnsi="宋体" w:eastAsia="宋体" w:cs="宋体"/>
          <w:spacing w:val="-4"/>
          <w:sz w:val="21"/>
          <w:szCs w:val="21"/>
        </w:rPr>
        <w:t>根据《中华人民共和国招标投标法》《中华人民共和国招标投标法实施条例》《</w:t>
      </w:r>
      <w:r>
        <w:rPr>
          <w:rFonts w:ascii="宋体" w:hAnsi="宋体" w:eastAsia="宋体" w:cs="宋体"/>
          <w:spacing w:val="-5"/>
          <w:sz w:val="21"/>
          <w:szCs w:val="21"/>
        </w:rPr>
        <w:t>公路工程</w:t>
      </w:r>
      <w:r>
        <w:rPr>
          <w:rFonts w:ascii="宋体" w:hAnsi="宋体" w:eastAsia="宋体" w:cs="宋体"/>
          <w:sz w:val="21"/>
          <w:szCs w:val="21"/>
        </w:rPr>
        <w:t xml:space="preserve"> </w:t>
      </w:r>
      <w:r>
        <w:rPr>
          <w:rFonts w:ascii="宋体" w:hAnsi="宋体" w:eastAsia="宋体" w:cs="宋体"/>
          <w:spacing w:val="-2"/>
          <w:sz w:val="21"/>
          <w:szCs w:val="21"/>
        </w:rPr>
        <w:t>建设项目招标投标管理办法》等有关法律、法规和规章的规定，本招标项目已具备招标条件，现对</w:t>
      </w:r>
      <w:r>
        <w:rPr>
          <w:rFonts w:ascii="宋体" w:hAnsi="宋体" w:eastAsia="宋体" w:cs="宋体"/>
          <w:spacing w:val="8"/>
          <w:sz w:val="21"/>
          <w:szCs w:val="21"/>
        </w:rPr>
        <w:t xml:space="preserve"> </w:t>
      </w:r>
      <w:r>
        <w:rPr>
          <w:rFonts w:ascii="宋体" w:hAnsi="宋体" w:eastAsia="宋体" w:cs="宋体"/>
          <w:spacing w:val="-1"/>
          <w:sz w:val="21"/>
          <w:szCs w:val="21"/>
        </w:rPr>
        <w:t>本标段施工进行招标。</w:t>
      </w:r>
    </w:p>
    <w:p w14:paraId="21D258E1">
      <w:pPr>
        <w:spacing w:before="33" w:line="219" w:lineRule="auto"/>
        <w:ind w:left="428"/>
        <w:rPr>
          <w:rFonts w:ascii="宋体" w:hAnsi="宋体" w:eastAsia="宋体" w:cs="宋体"/>
          <w:sz w:val="21"/>
          <w:szCs w:val="21"/>
        </w:rPr>
      </w:pPr>
      <w:r>
        <w:rPr>
          <w:rFonts w:ascii="Calibri" w:hAnsi="Calibri" w:eastAsia="Calibri" w:cs="Calibri"/>
          <w:spacing w:val="-1"/>
          <w:sz w:val="21"/>
          <w:szCs w:val="21"/>
        </w:rPr>
        <w:t xml:space="preserve">1.1.2  </w:t>
      </w:r>
      <w:r>
        <w:rPr>
          <w:rFonts w:ascii="宋体" w:hAnsi="宋体" w:eastAsia="宋体" w:cs="宋体"/>
          <w:spacing w:val="-1"/>
          <w:sz w:val="21"/>
          <w:szCs w:val="21"/>
        </w:rPr>
        <w:t>本招标项目招标人：详见招标公告。</w:t>
      </w:r>
    </w:p>
    <w:p w14:paraId="764BB5C7">
      <w:pPr>
        <w:spacing w:before="152" w:line="336" w:lineRule="auto"/>
        <w:ind w:left="428" w:right="4503"/>
        <w:rPr>
          <w:rFonts w:ascii="宋体" w:hAnsi="宋体" w:eastAsia="宋体" w:cs="宋体"/>
          <w:sz w:val="21"/>
          <w:szCs w:val="21"/>
        </w:rPr>
      </w:pPr>
      <w:r>
        <w:rPr>
          <w:rFonts w:ascii="Calibri" w:hAnsi="Calibri" w:eastAsia="Calibri" w:cs="Calibri"/>
          <w:spacing w:val="-2"/>
          <w:sz w:val="21"/>
          <w:szCs w:val="21"/>
        </w:rPr>
        <w:t xml:space="preserve">1.1.3  </w:t>
      </w:r>
      <w:r>
        <w:rPr>
          <w:rFonts w:ascii="宋体" w:hAnsi="宋体" w:eastAsia="宋体" w:cs="宋体"/>
          <w:spacing w:val="-2"/>
          <w:sz w:val="21"/>
          <w:szCs w:val="21"/>
        </w:rPr>
        <w:t>本标段招标代理机构：详见招标公告。</w:t>
      </w:r>
      <w:r>
        <w:rPr>
          <w:rFonts w:ascii="宋体" w:hAnsi="宋体" w:eastAsia="宋体" w:cs="宋体"/>
          <w:spacing w:val="11"/>
          <w:sz w:val="21"/>
          <w:szCs w:val="21"/>
        </w:rPr>
        <w:t xml:space="preserve"> </w:t>
      </w:r>
      <w:r>
        <w:rPr>
          <w:rFonts w:ascii="Calibri" w:hAnsi="Calibri" w:eastAsia="Calibri" w:cs="Calibri"/>
          <w:spacing w:val="-1"/>
          <w:sz w:val="21"/>
          <w:szCs w:val="21"/>
        </w:rPr>
        <w:t xml:space="preserve">1.1.4  </w:t>
      </w:r>
      <w:r>
        <w:rPr>
          <w:rFonts w:ascii="宋体" w:hAnsi="宋体" w:eastAsia="宋体" w:cs="宋体"/>
          <w:spacing w:val="-1"/>
          <w:sz w:val="21"/>
          <w:szCs w:val="21"/>
        </w:rPr>
        <w:t>本招标项目名称：详见招标公告。</w:t>
      </w:r>
    </w:p>
    <w:p w14:paraId="4D9D6558">
      <w:pPr>
        <w:spacing w:before="36" w:line="515" w:lineRule="auto"/>
        <w:ind w:left="8" w:right="4923" w:firstLine="420"/>
        <w:rPr>
          <w:rFonts w:ascii="黑体" w:hAnsi="黑体" w:eastAsia="黑体" w:cs="黑体"/>
          <w:sz w:val="21"/>
          <w:szCs w:val="21"/>
        </w:rPr>
      </w:pPr>
      <w:r>
        <w:rPr>
          <w:rFonts w:ascii="Calibri" w:hAnsi="Calibri" w:eastAsia="Calibri" w:cs="Calibri"/>
          <w:spacing w:val="-2"/>
          <w:sz w:val="21"/>
          <w:szCs w:val="21"/>
        </w:rPr>
        <w:t xml:space="preserve">1.1.5  </w:t>
      </w:r>
      <w:r>
        <w:rPr>
          <w:rFonts w:ascii="宋体" w:hAnsi="宋体" w:eastAsia="宋体" w:cs="宋体"/>
          <w:spacing w:val="-2"/>
          <w:sz w:val="21"/>
          <w:szCs w:val="21"/>
        </w:rPr>
        <w:t>本标段建设地点：详见招标公告。</w:t>
      </w:r>
      <w:r>
        <w:rPr>
          <w:rFonts w:ascii="宋体" w:hAnsi="宋体" w:eastAsia="宋体" w:cs="宋体"/>
          <w:spacing w:val="7"/>
          <w:sz w:val="21"/>
          <w:szCs w:val="21"/>
        </w:rPr>
        <w:t xml:space="preserve"> </w:t>
      </w:r>
      <w:r>
        <w:rPr>
          <w:rFonts w:ascii="Calibri" w:hAnsi="Calibri" w:eastAsia="Calibri" w:cs="Calibri"/>
          <w:spacing w:val="-1"/>
          <w:sz w:val="21"/>
          <w:szCs w:val="21"/>
        </w:rPr>
        <w:t xml:space="preserve">1.2  </w:t>
      </w:r>
      <w:r>
        <w:rPr>
          <w:rFonts w:ascii="黑体" w:hAnsi="黑体" w:eastAsia="黑体" w:cs="黑体"/>
          <w:spacing w:val="-1"/>
          <w:sz w:val="21"/>
          <w:szCs w:val="21"/>
        </w:rPr>
        <w:t>招标项目的资金来源和落实情况</w:t>
      </w:r>
    </w:p>
    <w:p w14:paraId="1560470A">
      <w:pPr>
        <w:spacing w:before="28" w:line="338" w:lineRule="auto"/>
        <w:ind w:left="428" w:right="4923"/>
        <w:rPr>
          <w:rFonts w:ascii="宋体" w:hAnsi="宋体" w:eastAsia="宋体" w:cs="宋体"/>
          <w:sz w:val="21"/>
          <w:szCs w:val="21"/>
        </w:rPr>
      </w:pPr>
      <w:r>
        <w:rPr>
          <w:rFonts w:ascii="Calibri" w:hAnsi="Calibri" w:eastAsia="Calibri" w:cs="Calibri"/>
          <w:spacing w:val="-4"/>
          <w:sz w:val="21"/>
          <w:szCs w:val="21"/>
        </w:rPr>
        <w:t>1.2.1</w:t>
      </w:r>
      <w:r>
        <w:rPr>
          <w:rFonts w:ascii="Calibri" w:hAnsi="Calibri" w:eastAsia="Calibri" w:cs="Calibri"/>
          <w:spacing w:val="21"/>
          <w:w w:val="102"/>
          <w:sz w:val="21"/>
          <w:szCs w:val="21"/>
        </w:rPr>
        <w:t xml:space="preserve">  </w:t>
      </w:r>
      <w:r>
        <w:rPr>
          <w:rFonts w:ascii="宋体" w:hAnsi="宋体" w:eastAsia="宋体" w:cs="宋体"/>
          <w:spacing w:val="-4"/>
          <w:sz w:val="21"/>
          <w:szCs w:val="21"/>
        </w:rPr>
        <w:t>资金来源及比例：详见招标公告。</w:t>
      </w:r>
      <w:r>
        <w:rPr>
          <w:rFonts w:ascii="宋体" w:hAnsi="宋体" w:eastAsia="宋体" w:cs="宋体"/>
          <w:sz w:val="21"/>
          <w:szCs w:val="21"/>
        </w:rPr>
        <w:t xml:space="preserve"> </w:t>
      </w:r>
      <w:r>
        <w:rPr>
          <w:rFonts w:ascii="Calibri" w:hAnsi="Calibri" w:eastAsia="Calibri" w:cs="Calibri"/>
          <w:spacing w:val="-3"/>
          <w:sz w:val="21"/>
          <w:szCs w:val="21"/>
        </w:rPr>
        <w:t>1.2.2</w:t>
      </w:r>
      <w:r>
        <w:rPr>
          <w:rFonts w:ascii="Calibri" w:hAnsi="Calibri" w:eastAsia="Calibri" w:cs="Calibri"/>
          <w:spacing w:val="18"/>
          <w:w w:val="101"/>
          <w:sz w:val="21"/>
          <w:szCs w:val="21"/>
        </w:rPr>
        <w:t xml:space="preserve">  </w:t>
      </w:r>
      <w:r>
        <w:rPr>
          <w:rFonts w:ascii="宋体" w:hAnsi="宋体" w:eastAsia="宋体" w:cs="宋体"/>
          <w:spacing w:val="-3"/>
          <w:sz w:val="21"/>
          <w:szCs w:val="21"/>
        </w:rPr>
        <w:t>资金落实情况：详见招标公告。</w:t>
      </w:r>
    </w:p>
    <w:p w14:paraId="298C4958">
      <w:pPr>
        <w:spacing w:before="231" w:line="221" w:lineRule="auto"/>
        <w:ind w:left="8"/>
        <w:rPr>
          <w:rFonts w:ascii="黑体" w:hAnsi="黑体" w:eastAsia="黑体" w:cs="黑体"/>
          <w:sz w:val="21"/>
          <w:szCs w:val="21"/>
        </w:rPr>
      </w:pPr>
      <w:r>
        <w:rPr>
          <w:rFonts w:ascii="Calibri" w:hAnsi="Calibri" w:eastAsia="Calibri" w:cs="Calibri"/>
          <w:sz w:val="21"/>
          <w:szCs w:val="21"/>
        </w:rPr>
        <w:t xml:space="preserve">1.3  </w:t>
      </w:r>
      <w:r>
        <w:rPr>
          <w:rFonts w:ascii="黑体" w:hAnsi="黑体" w:eastAsia="黑体" w:cs="黑体"/>
          <w:sz w:val="21"/>
          <w:szCs w:val="21"/>
        </w:rPr>
        <w:t>招标范围、计划工期、质量要求</w:t>
      </w:r>
      <w:r>
        <w:rPr>
          <w:rFonts w:ascii="黑体" w:hAnsi="黑体" w:eastAsia="黑体" w:cs="黑体"/>
          <w:spacing w:val="-1"/>
          <w:sz w:val="21"/>
          <w:szCs w:val="21"/>
        </w:rPr>
        <w:t>和安全目标</w:t>
      </w:r>
    </w:p>
    <w:p w14:paraId="500DC01D">
      <w:pPr>
        <w:pStyle w:val="5"/>
        <w:spacing w:line="279" w:lineRule="auto"/>
      </w:pPr>
    </w:p>
    <w:p w14:paraId="1701B4B0">
      <w:pPr>
        <w:spacing w:before="69" w:line="219" w:lineRule="auto"/>
        <w:ind w:left="428"/>
        <w:rPr>
          <w:rFonts w:ascii="宋体" w:hAnsi="宋体" w:eastAsia="宋体" w:cs="宋体"/>
          <w:sz w:val="21"/>
          <w:szCs w:val="21"/>
        </w:rPr>
      </w:pPr>
      <w:r>
        <w:rPr>
          <w:rFonts w:ascii="Calibri" w:hAnsi="Calibri" w:eastAsia="Calibri" w:cs="Calibri"/>
          <w:spacing w:val="-2"/>
          <w:sz w:val="21"/>
          <w:szCs w:val="21"/>
        </w:rPr>
        <w:t xml:space="preserve">1.3.1  </w:t>
      </w:r>
      <w:r>
        <w:rPr>
          <w:rFonts w:ascii="宋体" w:hAnsi="宋体" w:eastAsia="宋体" w:cs="宋体"/>
          <w:spacing w:val="-2"/>
          <w:sz w:val="21"/>
          <w:szCs w:val="21"/>
        </w:rPr>
        <w:t>招标范围：详见招标公告。</w:t>
      </w:r>
    </w:p>
    <w:p w14:paraId="0FA19B9A">
      <w:pPr>
        <w:spacing w:before="149" w:line="219" w:lineRule="auto"/>
        <w:ind w:left="428"/>
        <w:rPr>
          <w:rFonts w:ascii="宋体" w:hAnsi="宋体" w:eastAsia="宋体" w:cs="宋体"/>
          <w:sz w:val="21"/>
          <w:szCs w:val="21"/>
        </w:rPr>
      </w:pPr>
      <w:r>
        <w:rPr>
          <w:rFonts w:ascii="Calibri" w:hAnsi="Calibri" w:eastAsia="Calibri" w:cs="Calibri"/>
          <w:spacing w:val="-1"/>
          <w:sz w:val="21"/>
          <w:szCs w:val="21"/>
        </w:rPr>
        <w:t xml:space="preserve">1.3.2  </w:t>
      </w:r>
      <w:r>
        <w:rPr>
          <w:rFonts w:ascii="宋体" w:hAnsi="宋体" w:eastAsia="宋体" w:cs="宋体"/>
          <w:spacing w:val="-1"/>
          <w:sz w:val="21"/>
          <w:szCs w:val="21"/>
        </w:rPr>
        <w:t>本标段的计划工期：详见招标公告。</w:t>
      </w:r>
    </w:p>
    <w:p w14:paraId="3A00DAEF">
      <w:pPr>
        <w:spacing w:before="153" w:line="338" w:lineRule="auto"/>
        <w:ind w:left="428" w:right="4083"/>
        <w:rPr>
          <w:rFonts w:ascii="宋体" w:hAnsi="宋体" w:eastAsia="宋体" w:cs="宋体"/>
          <w:sz w:val="21"/>
          <w:szCs w:val="21"/>
        </w:rPr>
      </w:pPr>
      <w:r>
        <w:rPr>
          <w:rFonts w:ascii="Calibri" w:hAnsi="Calibri" w:eastAsia="Calibri" w:cs="Calibri"/>
          <w:spacing w:val="-2"/>
          <w:sz w:val="21"/>
          <w:szCs w:val="21"/>
        </w:rPr>
        <w:t xml:space="preserve">1.3.3  </w:t>
      </w:r>
      <w:r>
        <w:rPr>
          <w:rFonts w:ascii="宋体" w:hAnsi="宋体" w:eastAsia="宋体" w:cs="宋体"/>
          <w:spacing w:val="-2"/>
          <w:sz w:val="21"/>
          <w:szCs w:val="21"/>
        </w:rPr>
        <w:t>本标段的质量要求：见投标人须知前附表。</w:t>
      </w:r>
      <w:r>
        <w:rPr>
          <w:rFonts w:ascii="宋体" w:hAnsi="宋体" w:eastAsia="宋体" w:cs="宋体"/>
          <w:spacing w:val="16"/>
          <w:sz w:val="21"/>
          <w:szCs w:val="21"/>
        </w:rPr>
        <w:t xml:space="preserve"> </w:t>
      </w:r>
      <w:r>
        <w:rPr>
          <w:rFonts w:ascii="Calibri" w:hAnsi="Calibri" w:eastAsia="Calibri" w:cs="Calibri"/>
          <w:spacing w:val="-2"/>
          <w:sz w:val="21"/>
          <w:szCs w:val="21"/>
        </w:rPr>
        <w:t xml:space="preserve">1.3.4  </w:t>
      </w:r>
      <w:r>
        <w:rPr>
          <w:rFonts w:ascii="宋体" w:hAnsi="宋体" w:eastAsia="宋体" w:cs="宋体"/>
          <w:spacing w:val="-2"/>
          <w:sz w:val="21"/>
          <w:szCs w:val="21"/>
        </w:rPr>
        <w:t>本标段的安全目标：见投标人须知前附表。</w:t>
      </w:r>
    </w:p>
    <w:p w14:paraId="5747EDD4">
      <w:pPr>
        <w:spacing w:before="230" w:line="220" w:lineRule="auto"/>
        <w:ind w:left="8"/>
        <w:rPr>
          <w:rFonts w:ascii="黑体" w:hAnsi="黑体" w:eastAsia="黑体" w:cs="黑体"/>
          <w:sz w:val="21"/>
          <w:szCs w:val="21"/>
        </w:rPr>
      </w:pPr>
      <w:r>
        <w:rPr>
          <w:rFonts w:ascii="Calibri" w:hAnsi="Calibri" w:eastAsia="Calibri" w:cs="Calibri"/>
          <w:spacing w:val="-2"/>
          <w:sz w:val="21"/>
          <w:szCs w:val="21"/>
        </w:rPr>
        <w:t>1.4</w:t>
      </w:r>
      <w:r>
        <w:rPr>
          <w:rFonts w:ascii="Calibri" w:hAnsi="Calibri" w:eastAsia="Calibri" w:cs="Calibri"/>
          <w:spacing w:val="7"/>
          <w:sz w:val="21"/>
          <w:szCs w:val="21"/>
        </w:rPr>
        <w:t xml:space="preserve">  </w:t>
      </w:r>
      <w:r>
        <w:rPr>
          <w:rFonts w:ascii="黑体" w:hAnsi="黑体" w:eastAsia="黑体" w:cs="黑体"/>
          <w:spacing w:val="-2"/>
          <w:sz w:val="21"/>
          <w:szCs w:val="21"/>
        </w:rPr>
        <w:t>投标人资格要求</w:t>
      </w:r>
    </w:p>
    <w:p w14:paraId="0EB82435">
      <w:pPr>
        <w:pStyle w:val="5"/>
        <w:spacing w:line="279" w:lineRule="auto"/>
      </w:pPr>
    </w:p>
    <w:p w14:paraId="6B2FD9CF">
      <w:pPr>
        <w:spacing w:before="69" w:line="220" w:lineRule="auto"/>
        <w:ind w:left="428"/>
        <w:rPr>
          <w:rFonts w:ascii="宋体" w:hAnsi="宋体" w:eastAsia="宋体" w:cs="宋体"/>
          <w:sz w:val="21"/>
          <w:szCs w:val="21"/>
        </w:rPr>
      </w:pPr>
      <w:r>
        <w:rPr>
          <w:rFonts w:ascii="Calibri" w:hAnsi="Calibri" w:eastAsia="Calibri" w:cs="Calibri"/>
          <w:spacing w:val="-1"/>
          <w:sz w:val="21"/>
          <w:szCs w:val="21"/>
        </w:rPr>
        <w:t xml:space="preserve">1.4.1  </w:t>
      </w:r>
      <w:r>
        <w:rPr>
          <w:rFonts w:ascii="宋体" w:hAnsi="宋体" w:eastAsia="宋体" w:cs="宋体"/>
          <w:spacing w:val="-1"/>
          <w:sz w:val="21"/>
          <w:szCs w:val="21"/>
        </w:rPr>
        <w:t>投标人应具备承担本标段施工的资质条件、能力和信誉。</w:t>
      </w:r>
    </w:p>
    <w:p w14:paraId="1A561129">
      <w:pPr>
        <w:spacing w:before="149" w:line="219" w:lineRule="auto"/>
        <w:ind w:left="425"/>
        <w:rPr>
          <w:rFonts w:ascii="宋体" w:hAnsi="宋体" w:eastAsia="宋体" w:cs="宋体"/>
          <w:sz w:val="21"/>
          <w:szCs w:val="21"/>
        </w:rPr>
      </w:pPr>
      <w:r>
        <w:rPr>
          <w:rFonts w:ascii="宋体" w:hAnsi="宋体" w:eastAsia="宋体" w:cs="宋体"/>
          <w:spacing w:val="-1"/>
          <w:sz w:val="21"/>
          <w:szCs w:val="21"/>
        </w:rPr>
        <w:t>（</w:t>
      </w:r>
      <w:r>
        <w:rPr>
          <w:rFonts w:ascii="Calibri" w:hAnsi="Calibri" w:eastAsia="Calibri" w:cs="Calibri"/>
          <w:spacing w:val="-1"/>
          <w:sz w:val="21"/>
          <w:szCs w:val="21"/>
        </w:rPr>
        <w:t>1</w:t>
      </w:r>
      <w:r>
        <w:rPr>
          <w:rFonts w:ascii="宋体" w:hAnsi="宋体" w:eastAsia="宋体" w:cs="宋体"/>
          <w:spacing w:val="-1"/>
          <w:sz w:val="21"/>
          <w:szCs w:val="21"/>
        </w:rPr>
        <w:t>）资质要求：见招标公告附录；</w:t>
      </w:r>
    </w:p>
    <w:p w14:paraId="43CA672B">
      <w:pPr>
        <w:spacing w:before="151" w:line="219" w:lineRule="auto"/>
        <w:ind w:left="425"/>
        <w:rPr>
          <w:rFonts w:ascii="宋体" w:hAnsi="宋体" w:eastAsia="宋体" w:cs="宋体"/>
          <w:sz w:val="21"/>
          <w:szCs w:val="21"/>
        </w:rPr>
      </w:pPr>
      <w:r>
        <w:rPr>
          <w:rFonts w:ascii="宋体" w:hAnsi="宋体" w:eastAsia="宋体" w:cs="宋体"/>
          <w:spacing w:val="-1"/>
          <w:sz w:val="21"/>
          <w:szCs w:val="21"/>
        </w:rPr>
        <w:t>（</w:t>
      </w:r>
      <w:r>
        <w:rPr>
          <w:rFonts w:ascii="Calibri" w:hAnsi="Calibri" w:eastAsia="Calibri" w:cs="Calibri"/>
          <w:spacing w:val="-1"/>
          <w:sz w:val="21"/>
          <w:szCs w:val="21"/>
        </w:rPr>
        <w:t>2</w:t>
      </w:r>
      <w:r>
        <w:rPr>
          <w:rFonts w:ascii="宋体" w:hAnsi="宋体" w:eastAsia="宋体" w:cs="宋体"/>
          <w:spacing w:val="-1"/>
          <w:sz w:val="21"/>
          <w:szCs w:val="21"/>
        </w:rPr>
        <w:t>）财务要求：见招标公告附录；</w:t>
      </w:r>
    </w:p>
    <w:p w14:paraId="3A56E437">
      <w:pPr>
        <w:spacing w:before="153" w:line="219" w:lineRule="auto"/>
        <w:ind w:left="425"/>
        <w:rPr>
          <w:rFonts w:ascii="宋体" w:hAnsi="宋体" w:eastAsia="宋体" w:cs="宋体"/>
          <w:sz w:val="21"/>
          <w:szCs w:val="21"/>
        </w:rPr>
      </w:pPr>
      <w:r>
        <w:rPr>
          <w:rFonts w:ascii="宋体" w:hAnsi="宋体" w:eastAsia="宋体" w:cs="宋体"/>
          <w:spacing w:val="-1"/>
          <w:sz w:val="21"/>
          <w:szCs w:val="21"/>
        </w:rPr>
        <w:t>（</w:t>
      </w:r>
      <w:r>
        <w:rPr>
          <w:rFonts w:ascii="Calibri" w:hAnsi="Calibri" w:eastAsia="Calibri" w:cs="Calibri"/>
          <w:spacing w:val="-1"/>
          <w:sz w:val="21"/>
          <w:szCs w:val="21"/>
        </w:rPr>
        <w:t>3</w:t>
      </w:r>
      <w:r>
        <w:rPr>
          <w:rFonts w:ascii="宋体" w:hAnsi="宋体" w:eastAsia="宋体" w:cs="宋体"/>
          <w:spacing w:val="-1"/>
          <w:sz w:val="21"/>
          <w:szCs w:val="21"/>
        </w:rPr>
        <w:t>）业绩要求：见招标公告附录；</w:t>
      </w:r>
    </w:p>
    <w:p w14:paraId="78362D10">
      <w:pPr>
        <w:spacing w:before="149" w:line="219" w:lineRule="auto"/>
        <w:ind w:left="425"/>
        <w:rPr>
          <w:rFonts w:ascii="宋体" w:hAnsi="宋体" w:eastAsia="宋体" w:cs="宋体"/>
          <w:sz w:val="21"/>
          <w:szCs w:val="21"/>
        </w:rPr>
      </w:pPr>
      <w:r>
        <w:rPr>
          <w:rFonts w:ascii="宋体" w:hAnsi="宋体" w:eastAsia="宋体" w:cs="宋体"/>
          <w:spacing w:val="-1"/>
          <w:sz w:val="21"/>
          <w:szCs w:val="21"/>
        </w:rPr>
        <w:t>（</w:t>
      </w:r>
      <w:r>
        <w:rPr>
          <w:rFonts w:ascii="Calibri" w:hAnsi="Calibri" w:eastAsia="Calibri" w:cs="Calibri"/>
          <w:spacing w:val="-1"/>
          <w:sz w:val="21"/>
          <w:szCs w:val="21"/>
        </w:rPr>
        <w:t>4</w:t>
      </w:r>
      <w:r>
        <w:rPr>
          <w:rFonts w:ascii="宋体" w:hAnsi="宋体" w:eastAsia="宋体" w:cs="宋体"/>
          <w:spacing w:val="-1"/>
          <w:sz w:val="21"/>
          <w:szCs w:val="21"/>
        </w:rPr>
        <w:t>）信誉要求：见招标公告附录；</w:t>
      </w:r>
    </w:p>
    <w:p w14:paraId="1C60F99E">
      <w:pPr>
        <w:spacing w:before="152" w:line="219" w:lineRule="auto"/>
        <w:ind w:left="425"/>
        <w:rPr>
          <w:rFonts w:ascii="宋体" w:hAnsi="宋体" w:eastAsia="宋体" w:cs="宋体"/>
          <w:sz w:val="21"/>
          <w:szCs w:val="21"/>
        </w:rPr>
      </w:pPr>
      <w:r>
        <w:rPr>
          <w:rFonts w:ascii="宋体" w:hAnsi="宋体" w:eastAsia="宋体" w:cs="宋体"/>
          <w:spacing w:val="-2"/>
          <w:sz w:val="21"/>
          <w:szCs w:val="21"/>
        </w:rPr>
        <w:t>（</w:t>
      </w:r>
      <w:r>
        <w:rPr>
          <w:rFonts w:ascii="Calibri" w:hAnsi="Calibri" w:eastAsia="Calibri" w:cs="Calibri"/>
          <w:spacing w:val="-2"/>
          <w:sz w:val="21"/>
          <w:szCs w:val="21"/>
        </w:rPr>
        <w:t>5</w:t>
      </w:r>
      <w:r>
        <w:rPr>
          <w:rFonts w:ascii="宋体" w:hAnsi="宋体" w:eastAsia="宋体" w:cs="宋体"/>
          <w:spacing w:val="-2"/>
          <w:sz w:val="21"/>
          <w:szCs w:val="21"/>
        </w:rPr>
        <w:t>）项目经理和项目总工资格：见招标公告附录；</w:t>
      </w:r>
    </w:p>
    <w:p w14:paraId="60586C50">
      <w:pPr>
        <w:spacing w:before="151" w:line="219" w:lineRule="auto"/>
        <w:ind w:left="425"/>
        <w:rPr>
          <w:rFonts w:ascii="宋体" w:hAnsi="宋体" w:eastAsia="宋体" w:cs="宋体"/>
          <w:sz w:val="21"/>
          <w:szCs w:val="21"/>
        </w:rPr>
      </w:pPr>
      <w:r>
        <w:rPr>
          <w:rFonts w:ascii="宋体" w:hAnsi="宋体" w:eastAsia="宋体" w:cs="宋体"/>
          <w:spacing w:val="-1"/>
          <w:sz w:val="21"/>
          <w:szCs w:val="21"/>
        </w:rPr>
        <w:t>（</w:t>
      </w:r>
      <w:r>
        <w:rPr>
          <w:rFonts w:ascii="Calibri" w:hAnsi="Calibri" w:eastAsia="Calibri" w:cs="Calibri"/>
          <w:spacing w:val="-1"/>
          <w:sz w:val="21"/>
          <w:szCs w:val="21"/>
        </w:rPr>
        <w:t>6</w:t>
      </w:r>
      <w:r>
        <w:rPr>
          <w:rFonts w:ascii="宋体" w:hAnsi="宋体" w:eastAsia="宋体" w:cs="宋体"/>
          <w:spacing w:val="-1"/>
          <w:sz w:val="21"/>
          <w:szCs w:val="21"/>
        </w:rPr>
        <w:t>）其他要求：见招标公告附录。</w:t>
      </w:r>
    </w:p>
    <w:p w14:paraId="4F0A8C7F">
      <w:pPr>
        <w:spacing w:before="149" w:line="220" w:lineRule="auto"/>
        <w:ind w:left="430"/>
        <w:outlineLvl w:val="1"/>
        <w:rPr>
          <w:rFonts w:ascii="宋体" w:hAnsi="宋体" w:eastAsia="宋体" w:cs="宋体"/>
          <w:sz w:val="21"/>
          <w:szCs w:val="21"/>
        </w:rPr>
      </w:pPr>
      <w:r>
        <w:rPr>
          <w:rFonts w:ascii="宋体" w:hAnsi="宋体" w:eastAsia="宋体" w:cs="宋体"/>
          <w:spacing w:val="-2"/>
          <w:sz w:val="21"/>
          <w:szCs w:val="21"/>
        </w:rPr>
        <w:t>需要提交的相关证明材料见本章第</w:t>
      </w:r>
      <w:r>
        <w:rPr>
          <w:rFonts w:ascii="宋体" w:hAnsi="宋体" w:eastAsia="宋体" w:cs="宋体"/>
          <w:spacing w:val="-30"/>
          <w:sz w:val="21"/>
          <w:szCs w:val="21"/>
        </w:rPr>
        <w:t xml:space="preserve"> </w:t>
      </w:r>
      <w:r>
        <w:rPr>
          <w:rFonts w:ascii="Calibri" w:hAnsi="Calibri" w:eastAsia="Calibri" w:cs="Calibri"/>
          <w:spacing w:val="-2"/>
          <w:sz w:val="21"/>
          <w:szCs w:val="21"/>
        </w:rPr>
        <w:t>3.5</w:t>
      </w:r>
      <w:r>
        <w:rPr>
          <w:rFonts w:ascii="Calibri" w:hAnsi="Calibri" w:eastAsia="Calibri" w:cs="Calibri"/>
          <w:spacing w:val="12"/>
          <w:w w:val="102"/>
          <w:sz w:val="21"/>
          <w:szCs w:val="21"/>
        </w:rPr>
        <w:t xml:space="preserve"> </w:t>
      </w:r>
      <w:r>
        <w:rPr>
          <w:rFonts w:ascii="宋体" w:hAnsi="宋体" w:eastAsia="宋体" w:cs="宋体"/>
          <w:spacing w:val="-2"/>
          <w:sz w:val="21"/>
          <w:szCs w:val="21"/>
        </w:rPr>
        <w:t>款的规定。</w:t>
      </w:r>
    </w:p>
    <w:p w14:paraId="35ED7523">
      <w:pPr>
        <w:spacing w:before="151" w:line="219" w:lineRule="auto"/>
        <w:jc w:val="right"/>
        <w:rPr>
          <w:rFonts w:ascii="宋体" w:hAnsi="宋体" w:eastAsia="宋体" w:cs="宋体"/>
          <w:sz w:val="21"/>
          <w:szCs w:val="21"/>
        </w:rPr>
      </w:pPr>
      <w:r>
        <w:rPr>
          <w:rFonts w:ascii="Calibri" w:hAnsi="Calibri" w:eastAsia="Calibri" w:cs="Calibri"/>
          <w:spacing w:val="-2"/>
          <w:sz w:val="21"/>
          <w:szCs w:val="21"/>
        </w:rPr>
        <w:t xml:space="preserve">1.4.2  </w:t>
      </w:r>
      <w:r>
        <w:rPr>
          <w:rFonts w:ascii="宋体" w:hAnsi="宋体" w:eastAsia="宋体" w:cs="宋体"/>
          <w:spacing w:val="-2"/>
          <w:sz w:val="21"/>
          <w:szCs w:val="21"/>
        </w:rPr>
        <w:t>招标公告规定接受联合体投标的，联合体除应符合本章第</w:t>
      </w:r>
      <w:r>
        <w:rPr>
          <w:rFonts w:ascii="宋体" w:hAnsi="宋体" w:eastAsia="宋体" w:cs="宋体"/>
          <w:spacing w:val="-20"/>
          <w:sz w:val="21"/>
          <w:szCs w:val="21"/>
        </w:rPr>
        <w:t xml:space="preserve"> </w:t>
      </w:r>
      <w:r>
        <w:rPr>
          <w:rFonts w:ascii="Calibri" w:hAnsi="Calibri" w:eastAsia="Calibri" w:cs="Calibri"/>
          <w:spacing w:val="-2"/>
          <w:sz w:val="21"/>
          <w:szCs w:val="21"/>
        </w:rPr>
        <w:t>1.4.1</w:t>
      </w:r>
      <w:r>
        <w:rPr>
          <w:rFonts w:ascii="Calibri" w:hAnsi="Calibri" w:eastAsia="Calibri" w:cs="Calibri"/>
          <w:spacing w:val="15"/>
          <w:w w:val="101"/>
          <w:sz w:val="21"/>
          <w:szCs w:val="21"/>
        </w:rPr>
        <w:t xml:space="preserve"> </w:t>
      </w:r>
      <w:r>
        <w:rPr>
          <w:rFonts w:ascii="宋体" w:hAnsi="宋体" w:eastAsia="宋体" w:cs="宋体"/>
          <w:spacing w:val="-2"/>
          <w:sz w:val="21"/>
          <w:szCs w:val="21"/>
        </w:rPr>
        <w:t>项和招标公告的要求外，</w:t>
      </w:r>
    </w:p>
    <w:p w14:paraId="73B627D6">
      <w:pPr>
        <w:spacing w:line="219" w:lineRule="auto"/>
        <w:rPr>
          <w:rFonts w:ascii="宋体" w:hAnsi="宋体" w:eastAsia="宋体" w:cs="宋体"/>
          <w:sz w:val="21"/>
          <w:szCs w:val="21"/>
        </w:rPr>
        <w:sectPr>
          <w:pgSz w:w="11907" w:h="16839"/>
          <w:pgMar w:top="400" w:right="1435" w:bottom="400" w:left="1483" w:header="0" w:footer="0" w:gutter="0"/>
          <w:cols w:space="720" w:num="1"/>
        </w:sectPr>
      </w:pPr>
    </w:p>
    <w:p w14:paraId="23D4F668">
      <w:pPr>
        <w:spacing w:before="68" w:line="221" w:lineRule="auto"/>
        <w:rPr>
          <w:rFonts w:ascii="宋体" w:hAnsi="宋体" w:eastAsia="宋体" w:cs="宋体"/>
          <w:sz w:val="21"/>
          <w:szCs w:val="21"/>
        </w:rPr>
      </w:pPr>
      <w:r>
        <w:rPr>
          <w:rFonts w:ascii="宋体" w:hAnsi="宋体" w:eastAsia="宋体" w:cs="宋体"/>
          <w:spacing w:val="-4"/>
          <w:sz w:val="21"/>
          <w:szCs w:val="21"/>
        </w:rPr>
        <w:t>还应遵守以下规定：</w:t>
      </w:r>
    </w:p>
    <w:p w14:paraId="4FE7BD61">
      <w:pPr>
        <w:spacing w:before="147" w:line="286" w:lineRule="auto"/>
        <w:ind w:left="101" w:right="16" w:firstLine="423"/>
        <w:rPr>
          <w:rFonts w:ascii="宋体" w:hAnsi="宋体" w:eastAsia="宋体" w:cs="宋体"/>
          <w:sz w:val="21"/>
          <w:szCs w:val="21"/>
        </w:rPr>
      </w:pPr>
      <w:r>
        <w:rPr>
          <w:rFonts w:ascii="宋体" w:hAnsi="宋体" w:eastAsia="宋体" w:cs="宋体"/>
          <w:sz w:val="21"/>
          <w:szCs w:val="21"/>
        </w:rPr>
        <w:t>（</w:t>
      </w:r>
      <w:r>
        <w:rPr>
          <w:rFonts w:ascii="Calibri" w:hAnsi="Calibri" w:eastAsia="Calibri" w:cs="Calibri"/>
          <w:sz w:val="21"/>
          <w:szCs w:val="21"/>
        </w:rPr>
        <w:t>1</w:t>
      </w:r>
      <w:r>
        <w:rPr>
          <w:rFonts w:ascii="宋体" w:hAnsi="宋体" w:eastAsia="宋体" w:cs="宋体"/>
          <w:sz w:val="21"/>
          <w:szCs w:val="21"/>
        </w:rPr>
        <w:t>）联合体各方应按招标文件提供的格式签订联合体协议书，明确联合体牵头人和各方权利</w:t>
      </w:r>
      <w:r>
        <w:rPr>
          <w:rFonts w:ascii="宋体" w:hAnsi="宋体" w:eastAsia="宋体" w:cs="宋体"/>
          <w:spacing w:val="4"/>
          <w:sz w:val="21"/>
          <w:szCs w:val="21"/>
        </w:rPr>
        <w:t xml:space="preserve"> </w:t>
      </w:r>
      <w:r>
        <w:rPr>
          <w:rFonts w:ascii="宋体" w:hAnsi="宋体" w:eastAsia="宋体" w:cs="宋体"/>
          <w:spacing w:val="-2"/>
          <w:sz w:val="21"/>
          <w:szCs w:val="21"/>
        </w:rPr>
        <w:t>义务，并承诺就中标项目向招标人承担连带责任；</w:t>
      </w:r>
    </w:p>
    <w:p w14:paraId="43606351">
      <w:pPr>
        <w:spacing w:before="149" w:line="221" w:lineRule="auto"/>
        <w:ind w:left="525"/>
        <w:rPr>
          <w:rFonts w:ascii="宋体" w:hAnsi="宋体" w:eastAsia="宋体" w:cs="宋体"/>
          <w:sz w:val="21"/>
          <w:szCs w:val="21"/>
        </w:rPr>
      </w:pPr>
      <w:r>
        <w:rPr>
          <w:rFonts w:ascii="宋体" w:hAnsi="宋体" w:eastAsia="宋体" w:cs="宋体"/>
          <w:spacing w:val="-1"/>
          <w:sz w:val="21"/>
          <w:szCs w:val="21"/>
        </w:rPr>
        <w:t>（</w:t>
      </w:r>
      <w:r>
        <w:rPr>
          <w:rFonts w:ascii="Calibri" w:hAnsi="Calibri" w:eastAsia="Calibri" w:cs="Calibri"/>
          <w:spacing w:val="-1"/>
          <w:sz w:val="21"/>
          <w:szCs w:val="21"/>
        </w:rPr>
        <w:t>2</w:t>
      </w:r>
      <w:r>
        <w:rPr>
          <w:rFonts w:ascii="宋体" w:hAnsi="宋体" w:eastAsia="宋体" w:cs="宋体"/>
          <w:spacing w:val="-1"/>
          <w:sz w:val="21"/>
          <w:szCs w:val="21"/>
        </w:rPr>
        <w:t>）由同一专业的单位组成的联合体，按照资质等级较低的单位确定资质等级；</w:t>
      </w:r>
    </w:p>
    <w:p w14:paraId="6CE0DB1E">
      <w:pPr>
        <w:spacing w:before="147" w:line="221" w:lineRule="auto"/>
        <w:ind w:left="525"/>
        <w:rPr>
          <w:rFonts w:ascii="宋体" w:hAnsi="宋体" w:eastAsia="宋体" w:cs="宋体"/>
          <w:sz w:val="21"/>
          <w:szCs w:val="21"/>
        </w:rPr>
      </w:pPr>
      <w:r>
        <w:rPr>
          <w:rFonts w:ascii="宋体" w:hAnsi="宋体" w:eastAsia="宋体" w:cs="宋体"/>
          <w:sz w:val="21"/>
          <w:szCs w:val="21"/>
        </w:rPr>
        <w:t>（</w:t>
      </w:r>
      <w:r>
        <w:rPr>
          <w:rFonts w:ascii="Calibri" w:hAnsi="Calibri" w:eastAsia="Calibri" w:cs="Calibri"/>
          <w:sz w:val="21"/>
          <w:szCs w:val="21"/>
        </w:rPr>
        <w:t>3</w:t>
      </w:r>
      <w:r>
        <w:rPr>
          <w:rFonts w:ascii="宋体" w:hAnsi="宋体" w:eastAsia="宋体" w:cs="宋体"/>
          <w:sz w:val="21"/>
          <w:szCs w:val="21"/>
        </w:rPr>
        <w:t>）联合体各方不得再以自己名义单独或参加其他联合</w:t>
      </w:r>
      <w:r>
        <w:rPr>
          <w:rFonts w:ascii="宋体" w:hAnsi="宋体" w:eastAsia="宋体" w:cs="宋体"/>
          <w:spacing w:val="-1"/>
          <w:sz w:val="21"/>
          <w:szCs w:val="21"/>
        </w:rPr>
        <w:t>体在同一标段中投标；</w:t>
      </w:r>
    </w:p>
    <w:p w14:paraId="2B3A0B5E">
      <w:pPr>
        <w:spacing w:before="148" w:line="308" w:lineRule="auto"/>
        <w:ind w:left="98" w:firstLine="427"/>
        <w:rPr>
          <w:rFonts w:ascii="宋体" w:hAnsi="宋体" w:eastAsia="宋体" w:cs="宋体"/>
          <w:sz w:val="21"/>
          <w:szCs w:val="21"/>
        </w:rPr>
      </w:pPr>
      <w:r>
        <w:rPr>
          <w:rFonts w:ascii="宋体" w:hAnsi="宋体" w:eastAsia="宋体" w:cs="宋体"/>
          <w:sz w:val="21"/>
          <w:szCs w:val="21"/>
        </w:rPr>
        <w:t>（</w:t>
      </w:r>
      <w:r>
        <w:rPr>
          <w:rFonts w:ascii="Calibri" w:hAnsi="Calibri" w:eastAsia="Calibri" w:cs="Calibri"/>
          <w:sz w:val="21"/>
          <w:szCs w:val="21"/>
        </w:rPr>
        <w:t>4</w:t>
      </w:r>
      <w:r>
        <w:rPr>
          <w:rFonts w:ascii="宋体" w:hAnsi="宋体" w:eastAsia="宋体" w:cs="宋体"/>
          <w:sz w:val="21"/>
          <w:szCs w:val="21"/>
        </w:rPr>
        <w:t>）联合体各方应分别按照本招标文件的要求，填写投标文件中的相应表格，并由联合体牵</w:t>
      </w:r>
      <w:r>
        <w:rPr>
          <w:rFonts w:ascii="宋体" w:hAnsi="宋体" w:eastAsia="宋体" w:cs="宋体"/>
          <w:spacing w:val="9"/>
          <w:sz w:val="21"/>
          <w:szCs w:val="21"/>
        </w:rPr>
        <w:t xml:space="preserve"> </w:t>
      </w:r>
      <w:r>
        <w:rPr>
          <w:rFonts w:ascii="宋体" w:hAnsi="宋体" w:eastAsia="宋体" w:cs="宋体"/>
          <w:spacing w:val="-2"/>
          <w:sz w:val="21"/>
          <w:szCs w:val="21"/>
        </w:rPr>
        <w:t>头人负责对联合体各成员的资料进行统一汇总后一并提交给招标人；联合体牵头人所提交的投标文</w:t>
      </w:r>
      <w:r>
        <w:rPr>
          <w:rFonts w:ascii="宋体" w:hAnsi="宋体" w:eastAsia="宋体" w:cs="宋体"/>
          <w:spacing w:val="10"/>
          <w:sz w:val="21"/>
          <w:szCs w:val="21"/>
        </w:rPr>
        <w:t xml:space="preserve"> </w:t>
      </w:r>
      <w:r>
        <w:rPr>
          <w:rFonts w:ascii="宋体" w:hAnsi="宋体" w:eastAsia="宋体" w:cs="宋体"/>
          <w:spacing w:val="-2"/>
          <w:sz w:val="21"/>
          <w:szCs w:val="21"/>
        </w:rPr>
        <w:t>件应认为已代表了联合体各成员的真实情况；</w:t>
      </w:r>
    </w:p>
    <w:p w14:paraId="4642E30A">
      <w:pPr>
        <w:spacing w:before="149" w:line="287" w:lineRule="auto"/>
        <w:ind w:left="100" w:right="22" w:firstLine="425"/>
        <w:rPr>
          <w:rFonts w:ascii="宋体" w:hAnsi="宋体" w:eastAsia="宋体" w:cs="宋体"/>
          <w:sz w:val="21"/>
          <w:szCs w:val="21"/>
        </w:rPr>
      </w:pPr>
      <w:r>
        <w:rPr>
          <w:rFonts w:ascii="宋体" w:hAnsi="宋体" w:eastAsia="宋体" w:cs="宋体"/>
          <w:sz w:val="21"/>
          <w:szCs w:val="21"/>
        </w:rPr>
        <w:t>（</w:t>
      </w:r>
      <w:r>
        <w:rPr>
          <w:rFonts w:ascii="Calibri" w:hAnsi="Calibri" w:eastAsia="Calibri" w:cs="Calibri"/>
          <w:sz w:val="21"/>
          <w:szCs w:val="21"/>
        </w:rPr>
        <w:t>5</w:t>
      </w:r>
      <w:r>
        <w:rPr>
          <w:rFonts w:ascii="宋体" w:hAnsi="宋体" w:eastAsia="宋体" w:cs="宋体"/>
          <w:sz w:val="21"/>
          <w:szCs w:val="21"/>
        </w:rPr>
        <w:t>）尽管委任了联合体牵头人，但联合体各成员在投标、签订合同与履行合同过程中，</w:t>
      </w:r>
      <w:r>
        <w:rPr>
          <w:rFonts w:ascii="宋体" w:hAnsi="宋体" w:eastAsia="宋体" w:cs="宋体"/>
          <w:spacing w:val="-1"/>
          <w:sz w:val="21"/>
          <w:szCs w:val="21"/>
        </w:rPr>
        <w:t>仍负</w:t>
      </w:r>
      <w:r>
        <w:rPr>
          <w:rFonts w:ascii="宋体" w:hAnsi="宋体" w:eastAsia="宋体" w:cs="宋体"/>
          <w:sz w:val="21"/>
          <w:szCs w:val="21"/>
        </w:rPr>
        <w:t xml:space="preserve"> </w:t>
      </w:r>
      <w:r>
        <w:rPr>
          <w:rFonts w:ascii="宋体" w:hAnsi="宋体" w:eastAsia="宋体" w:cs="宋体"/>
          <w:spacing w:val="-2"/>
          <w:sz w:val="21"/>
          <w:szCs w:val="21"/>
        </w:rPr>
        <w:t>有连带的和各自的法律责任。</w:t>
      </w:r>
    </w:p>
    <w:p w14:paraId="6104F97B">
      <w:pPr>
        <w:spacing w:before="148" w:line="220" w:lineRule="auto"/>
        <w:ind w:left="529"/>
        <w:rPr>
          <w:rFonts w:ascii="宋体" w:hAnsi="宋体" w:eastAsia="宋体" w:cs="宋体"/>
          <w:sz w:val="21"/>
          <w:szCs w:val="21"/>
        </w:rPr>
      </w:pPr>
      <w:r>
        <w:rPr>
          <w:rFonts w:ascii="Calibri" w:hAnsi="Calibri" w:eastAsia="Calibri" w:cs="Calibri"/>
          <w:sz w:val="21"/>
          <w:szCs w:val="21"/>
        </w:rPr>
        <w:t xml:space="preserve">1.4.3  </w:t>
      </w:r>
      <w:r>
        <w:rPr>
          <w:rFonts w:ascii="宋体" w:hAnsi="宋体" w:eastAsia="宋体" w:cs="宋体"/>
          <w:sz w:val="21"/>
          <w:szCs w:val="21"/>
        </w:rPr>
        <w:t>投标人（包括联合体各成员）不得与本标段相关单位存在下列关联关</w:t>
      </w:r>
      <w:r>
        <w:rPr>
          <w:rFonts w:ascii="宋体" w:hAnsi="宋体" w:eastAsia="宋体" w:cs="宋体"/>
          <w:spacing w:val="-1"/>
          <w:sz w:val="21"/>
          <w:szCs w:val="21"/>
        </w:rPr>
        <w:t>系：</w:t>
      </w:r>
    </w:p>
    <w:p w14:paraId="15FA9653">
      <w:pPr>
        <w:spacing w:before="150" w:line="220" w:lineRule="auto"/>
        <w:ind w:left="525"/>
        <w:rPr>
          <w:rFonts w:ascii="宋体" w:hAnsi="宋体" w:eastAsia="宋体" w:cs="宋体"/>
          <w:sz w:val="21"/>
          <w:szCs w:val="21"/>
        </w:rPr>
      </w:pPr>
      <w:r>
        <w:rPr>
          <w:rFonts w:ascii="宋体" w:hAnsi="宋体" w:eastAsia="宋体" w:cs="宋体"/>
          <w:spacing w:val="-3"/>
          <w:sz w:val="21"/>
          <w:szCs w:val="21"/>
        </w:rPr>
        <w:t>（</w:t>
      </w:r>
      <w:r>
        <w:rPr>
          <w:rFonts w:ascii="Calibri" w:hAnsi="Calibri" w:eastAsia="Calibri" w:cs="Calibri"/>
          <w:spacing w:val="-3"/>
          <w:sz w:val="21"/>
          <w:szCs w:val="21"/>
        </w:rPr>
        <w:t>1</w:t>
      </w:r>
      <w:r>
        <w:rPr>
          <w:rFonts w:ascii="宋体" w:hAnsi="宋体" w:eastAsia="宋体" w:cs="宋体"/>
          <w:spacing w:val="-3"/>
          <w:sz w:val="21"/>
          <w:szCs w:val="21"/>
        </w:rPr>
        <w:t>）为招标人不具有独立法人资格的附属机</w:t>
      </w:r>
      <w:r>
        <w:rPr>
          <w:rFonts w:ascii="宋体" w:hAnsi="宋体" w:eastAsia="宋体" w:cs="宋体"/>
          <w:spacing w:val="-4"/>
          <w:sz w:val="21"/>
          <w:szCs w:val="21"/>
        </w:rPr>
        <w:t>构（单位</w:t>
      </w:r>
      <w:r>
        <w:rPr>
          <w:rFonts w:ascii="宋体" w:hAnsi="宋体" w:eastAsia="宋体" w:cs="宋体"/>
          <w:spacing w:val="-28"/>
          <w:sz w:val="21"/>
          <w:szCs w:val="21"/>
        </w:rPr>
        <w:t>）；</w:t>
      </w:r>
    </w:p>
    <w:p w14:paraId="3DB35D85">
      <w:pPr>
        <w:spacing w:before="151" w:line="221" w:lineRule="auto"/>
        <w:ind w:left="525"/>
        <w:rPr>
          <w:rFonts w:ascii="宋体" w:hAnsi="宋体" w:eastAsia="宋体" w:cs="宋体"/>
          <w:sz w:val="21"/>
          <w:szCs w:val="21"/>
        </w:rPr>
      </w:pPr>
      <w:r>
        <w:rPr>
          <w:rFonts w:ascii="宋体" w:hAnsi="宋体" w:eastAsia="宋体" w:cs="宋体"/>
          <w:spacing w:val="-1"/>
          <w:sz w:val="21"/>
          <w:szCs w:val="21"/>
        </w:rPr>
        <w:t>（</w:t>
      </w:r>
      <w:r>
        <w:rPr>
          <w:rFonts w:ascii="Calibri" w:hAnsi="Calibri" w:eastAsia="Calibri" w:cs="Calibri"/>
          <w:spacing w:val="-1"/>
          <w:sz w:val="21"/>
          <w:szCs w:val="21"/>
        </w:rPr>
        <w:t>2</w:t>
      </w:r>
      <w:r>
        <w:rPr>
          <w:rFonts w:ascii="宋体" w:hAnsi="宋体" w:eastAsia="宋体" w:cs="宋体"/>
          <w:spacing w:val="-1"/>
          <w:sz w:val="21"/>
          <w:szCs w:val="21"/>
        </w:rPr>
        <w:t>）与招标人存在利害关系且可能影响招标公正性；</w:t>
      </w:r>
    </w:p>
    <w:p w14:paraId="42CF125C">
      <w:pPr>
        <w:spacing w:before="147" w:line="220" w:lineRule="auto"/>
        <w:ind w:left="525"/>
        <w:rPr>
          <w:rFonts w:ascii="宋体" w:hAnsi="宋体" w:eastAsia="宋体" w:cs="宋体"/>
          <w:sz w:val="21"/>
          <w:szCs w:val="21"/>
        </w:rPr>
      </w:pPr>
      <w:r>
        <w:rPr>
          <w:rFonts w:ascii="宋体" w:hAnsi="宋体" w:eastAsia="宋体" w:cs="宋体"/>
          <w:spacing w:val="-2"/>
          <w:sz w:val="21"/>
          <w:szCs w:val="21"/>
        </w:rPr>
        <w:t>（</w:t>
      </w:r>
      <w:r>
        <w:rPr>
          <w:rFonts w:ascii="Calibri" w:hAnsi="Calibri" w:eastAsia="Calibri" w:cs="Calibri"/>
          <w:spacing w:val="-2"/>
          <w:sz w:val="21"/>
          <w:szCs w:val="21"/>
        </w:rPr>
        <w:t>3</w:t>
      </w:r>
      <w:r>
        <w:rPr>
          <w:rFonts w:ascii="宋体" w:hAnsi="宋体" w:eastAsia="宋体" w:cs="宋体"/>
          <w:spacing w:val="-2"/>
          <w:sz w:val="21"/>
          <w:szCs w:val="21"/>
        </w:rPr>
        <w:t>）与本标段的其他投标人同为一个单位负责人；</w:t>
      </w:r>
    </w:p>
    <w:p w14:paraId="37CBE356">
      <w:pPr>
        <w:spacing w:before="150" w:line="220" w:lineRule="auto"/>
        <w:ind w:left="525"/>
        <w:rPr>
          <w:rFonts w:ascii="宋体" w:hAnsi="宋体" w:eastAsia="宋体" w:cs="宋体"/>
          <w:sz w:val="21"/>
          <w:szCs w:val="21"/>
        </w:rPr>
      </w:pPr>
      <w:r>
        <w:rPr>
          <w:rFonts w:ascii="宋体" w:hAnsi="宋体" w:eastAsia="宋体" w:cs="宋体"/>
          <w:spacing w:val="-2"/>
          <w:sz w:val="21"/>
          <w:szCs w:val="21"/>
        </w:rPr>
        <w:t>（</w:t>
      </w:r>
      <w:r>
        <w:rPr>
          <w:rFonts w:ascii="Calibri" w:hAnsi="Calibri" w:eastAsia="Calibri" w:cs="Calibri"/>
          <w:spacing w:val="-2"/>
          <w:sz w:val="21"/>
          <w:szCs w:val="21"/>
        </w:rPr>
        <w:t>4</w:t>
      </w:r>
      <w:r>
        <w:rPr>
          <w:rFonts w:ascii="宋体" w:hAnsi="宋体" w:eastAsia="宋体" w:cs="宋体"/>
          <w:spacing w:val="-2"/>
          <w:sz w:val="21"/>
          <w:szCs w:val="21"/>
        </w:rPr>
        <w:t>）与本标段的其他投标人存在控股、管理关系；</w:t>
      </w:r>
    </w:p>
    <w:p w14:paraId="0A07459B">
      <w:pPr>
        <w:spacing w:before="151" w:line="220" w:lineRule="auto"/>
        <w:ind w:left="525"/>
        <w:rPr>
          <w:rFonts w:ascii="宋体" w:hAnsi="宋体" w:eastAsia="宋体" w:cs="宋体"/>
          <w:sz w:val="21"/>
          <w:szCs w:val="21"/>
        </w:rPr>
      </w:pPr>
      <w:r>
        <w:rPr>
          <w:rFonts w:ascii="宋体" w:hAnsi="宋体" w:eastAsia="宋体" w:cs="宋体"/>
          <w:sz w:val="21"/>
          <w:szCs w:val="21"/>
        </w:rPr>
        <w:t>（</w:t>
      </w:r>
      <w:r>
        <w:rPr>
          <w:rFonts w:ascii="Calibri" w:hAnsi="Calibri" w:eastAsia="Calibri" w:cs="Calibri"/>
          <w:sz w:val="21"/>
          <w:szCs w:val="21"/>
        </w:rPr>
        <w:t>5</w:t>
      </w:r>
      <w:r>
        <w:rPr>
          <w:rFonts w:ascii="宋体" w:hAnsi="宋体" w:eastAsia="宋体" w:cs="宋体"/>
          <w:sz w:val="21"/>
          <w:szCs w:val="21"/>
        </w:rPr>
        <w:t>）为本标段前期准备提供设计或咨询服务的法人或</w:t>
      </w:r>
      <w:r>
        <w:rPr>
          <w:rFonts w:ascii="宋体" w:hAnsi="宋体" w:eastAsia="宋体" w:cs="宋体"/>
          <w:spacing w:val="-1"/>
          <w:sz w:val="21"/>
          <w:szCs w:val="21"/>
        </w:rPr>
        <w:t>其任何附属机构（单位</w:t>
      </w:r>
      <w:r>
        <w:rPr>
          <w:rFonts w:ascii="宋体" w:hAnsi="宋体" w:eastAsia="宋体" w:cs="宋体"/>
          <w:spacing w:val="-54"/>
          <w:w w:val="97"/>
          <w:sz w:val="21"/>
          <w:szCs w:val="21"/>
        </w:rPr>
        <w:t>）；</w:t>
      </w:r>
    </w:p>
    <w:p w14:paraId="26EF7394">
      <w:pPr>
        <w:spacing w:before="148" w:line="220" w:lineRule="auto"/>
        <w:ind w:left="525"/>
        <w:rPr>
          <w:rFonts w:ascii="宋体" w:hAnsi="宋体" w:eastAsia="宋体" w:cs="宋体"/>
          <w:sz w:val="21"/>
          <w:szCs w:val="21"/>
        </w:rPr>
      </w:pPr>
      <w:r>
        <w:rPr>
          <w:rFonts w:ascii="宋体" w:hAnsi="宋体" w:eastAsia="宋体" w:cs="宋体"/>
          <w:spacing w:val="-4"/>
          <w:sz w:val="21"/>
          <w:szCs w:val="21"/>
        </w:rPr>
        <w:t>（</w:t>
      </w:r>
      <w:r>
        <w:rPr>
          <w:rFonts w:ascii="Calibri" w:hAnsi="Calibri" w:eastAsia="Calibri" w:cs="Calibri"/>
          <w:spacing w:val="-4"/>
          <w:sz w:val="21"/>
          <w:szCs w:val="21"/>
        </w:rPr>
        <w:t>6</w:t>
      </w:r>
      <w:r>
        <w:rPr>
          <w:rFonts w:ascii="宋体" w:hAnsi="宋体" w:eastAsia="宋体" w:cs="宋体"/>
          <w:spacing w:val="-4"/>
          <w:sz w:val="21"/>
          <w:szCs w:val="21"/>
        </w:rPr>
        <w:t>）为本标段的监理人；</w:t>
      </w:r>
    </w:p>
    <w:p w14:paraId="587B1F34">
      <w:pPr>
        <w:spacing w:before="151" w:line="220" w:lineRule="auto"/>
        <w:ind w:left="525"/>
        <w:rPr>
          <w:rFonts w:ascii="宋体" w:hAnsi="宋体" w:eastAsia="宋体" w:cs="宋体"/>
          <w:sz w:val="21"/>
          <w:szCs w:val="21"/>
        </w:rPr>
      </w:pPr>
      <w:r>
        <w:rPr>
          <w:rFonts w:ascii="宋体" w:hAnsi="宋体" w:eastAsia="宋体" w:cs="宋体"/>
          <w:spacing w:val="-4"/>
          <w:sz w:val="21"/>
          <w:szCs w:val="21"/>
        </w:rPr>
        <w:t>（</w:t>
      </w:r>
      <w:r>
        <w:rPr>
          <w:rFonts w:ascii="Calibri" w:hAnsi="Calibri" w:eastAsia="Calibri" w:cs="Calibri"/>
          <w:spacing w:val="-4"/>
          <w:sz w:val="21"/>
          <w:szCs w:val="21"/>
        </w:rPr>
        <w:t>7</w:t>
      </w:r>
      <w:r>
        <w:rPr>
          <w:rFonts w:ascii="宋体" w:hAnsi="宋体" w:eastAsia="宋体" w:cs="宋体"/>
          <w:spacing w:val="-4"/>
          <w:sz w:val="21"/>
          <w:szCs w:val="21"/>
        </w:rPr>
        <w:t>）为本标段的代建人；</w:t>
      </w:r>
    </w:p>
    <w:p w14:paraId="776C4732">
      <w:pPr>
        <w:spacing w:before="151" w:line="220" w:lineRule="auto"/>
        <w:ind w:left="525"/>
        <w:rPr>
          <w:rFonts w:ascii="宋体" w:hAnsi="宋体" w:eastAsia="宋体" w:cs="宋体"/>
          <w:sz w:val="21"/>
          <w:szCs w:val="21"/>
        </w:rPr>
      </w:pPr>
      <w:r>
        <w:rPr>
          <w:rFonts w:ascii="宋体" w:hAnsi="宋体" w:eastAsia="宋体" w:cs="宋体"/>
          <w:spacing w:val="-3"/>
          <w:sz w:val="21"/>
          <w:szCs w:val="21"/>
        </w:rPr>
        <w:t>（</w:t>
      </w:r>
      <w:r>
        <w:rPr>
          <w:rFonts w:ascii="Calibri" w:hAnsi="Calibri" w:eastAsia="Calibri" w:cs="Calibri"/>
          <w:spacing w:val="-3"/>
          <w:sz w:val="21"/>
          <w:szCs w:val="21"/>
        </w:rPr>
        <w:t>8</w:t>
      </w:r>
      <w:r>
        <w:rPr>
          <w:rFonts w:ascii="宋体" w:hAnsi="宋体" w:eastAsia="宋体" w:cs="宋体"/>
          <w:spacing w:val="-3"/>
          <w:sz w:val="21"/>
          <w:szCs w:val="21"/>
        </w:rPr>
        <w:t>）为本标段的招标代理机构；</w:t>
      </w:r>
    </w:p>
    <w:p w14:paraId="01611D0D">
      <w:pPr>
        <w:spacing w:before="148" w:line="220" w:lineRule="auto"/>
        <w:ind w:left="525"/>
        <w:rPr>
          <w:rFonts w:ascii="宋体" w:hAnsi="宋体" w:eastAsia="宋体" w:cs="宋体"/>
          <w:sz w:val="21"/>
          <w:szCs w:val="21"/>
        </w:rPr>
      </w:pPr>
      <w:r>
        <w:rPr>
          <w:rFonts w:ascii="宋体" w:hAnsi="宋体" w:eastAsia="宋体" w:cs="宋体"/>
          <w:spacing w:val="-1"/>
          <w:sz w:val="21"/>
          <w:szCs w:val="21"/>
        </w:rPr>
        <w:t>（</w:t>
      </w:r>
      <w:r>
        <w:rPr>
          <w:rFonts w:ascii="Calibri" w:hAnsi="Calibri" w:eastAsia="Calibri" w:cs="Calibri"/>
          <w:spacing w:val="-1"/>
          <w:sz w:val="21"/>
          <w:szCs w:val="21"/>
        </w:rPr>
        <w:t>9</w:t>
      </w:r>
      <w:r>
        <w:rPr>
          <w:rFonts w:ascii="宋体" w:hAnsi="宋体" w:eastAsia="宋体" w:cs="宋体"/>
          <w:spacing w:val="-1"/>
          <w:sz w:val="21"/>
          <w:szCs w:val="21"/>
        </w:rPr>
        <w:t>）与本标段的监理人或代建人或招标代理机构同为一个法定代</w:t>
      </w:r>
      <w:r>
        <w:rPr>
          <w:rFonts w:ascii="宋体" w:hAnsi="宋体" w:eastAsia="宋体" w:cs="宋体"/>
          <w:spacing w:val="-2"/>
          <w:sz w:val="21"/>
          <w:szCs w:val="21"/>
        </w:rPr>
        <w:t>表人；</w:t>
      </w:r>
    </w:p>
    <w:p w14:paraId="1882C117">
      <w:pPr>
        <w:spacing w:before="150" w:line="220" w:lineRule="auto"/>
        <w:ind w:left="525"/>
        <w:rPr>
          <w:rFonts w:ascii="宋体" w:hAnsi="宋体" w:eastAsia="宋体" w:cs="宋体"/>
          <w:sz w:val="21"/>
          <w:szCs w:val="21"/>
        </w:rPr>
      </w:pPr>
      <w:r>
        <w:rPr>
          <w:rFonts w:ascii="宋体" w:hAnsi="宋体" w:eastAsia="宋体" w:cs="宋体"/>
          <w:sz w:val="21"/>
          <w:szCs w:val="21"/>
        </w:rPr>
        <w:t>（</w:t>
      </w:r>
      <w:r>
        <w:rPr>
          <w:rFonts w:ascii="Calibri" w:hAnsi="Calibri" w:eastAsia="Calibri" w:cs="Calibri"/>
          <w:sz w:val="21"/>
          <w:szCs w:val="21"/>
        </w:rPr>
        <w:t>10</w:t>
      </w:r>
      <w:r>
        <w:rPr>
          <w:rFonts w:ascii="宋体" w:hAnsi="宋体" w:eastAsia="宋体" w:cs="宋体"/>
          <w:sz w:val="21"/>
          <w:szCs w:val="21"/>
        </w:rPr>
        <w:t>）与本标段的监理人或代建人或招标代理机构</w:t>
      </w:r>
      <w:r>
        <w:rPr>
          <w:rFonts w:ascii="宋体" w:hAnsi="宋体" w:eastAsia="宋体" w:cs="宋体"/>
          <w:spacing w:val="-1"/>
          <w:sz w:val="21"/>
          <w:szCs w:val="21"/>
        </w:rPr>
        <w:t>存在控股或参股关系；</w:t>
      </w:r>
    </w:p>
    <w:p w14:paraId="6779FEDD">
      <w:pPr>
        <w:spacing w:before="151" w:line="220" w:lineRule="auto"/>
        <w:ind w:left="525"/>
        <w:rPr>
          <w:rFonts w:ascii="宋体" w:hAnsi="宋体" w:eastAsia="宋体" w:cs="宋体"/>
          <w:sz w:val="21"/>
          <w:szCs w:val="21"/>
        </w:rPr>
      </w:pPr>
      <w:r>
        <w:rPr>
          <w:rFonts w:ascii="宋体" w:hAnsi="宋体" w:eastAsia="宋体" w:cs="宋体"/>
          <w:spacing w:val="-1"/>
          <w:sz w:val="21"/>
          <w:szCs w:val="21"/>
        </w:rPr>
        <w:t>（</w:t>
      </w:r>
      <w:r>
        <w:rPr>
          <w:rFonts w:ascii="Calibri" w:hAnsi="Calibri" w:eastAsia="Calibri" w:cs="Calibri"/>
          <w:spacing w:val="-1"/>
          <w:sz w:val="21"/>
          <w:szCs w:val="21"/>
        </w:rPr>
        <w:t>11</w:t>
      </w:r>
      <w:r>
        <w:rPr>
          <w:rFonts w:ascii="宋体" w:hAnsi="宋体" w:eastAsia="宋体" w:cs="宋体"/>
          <w:spacing w:val="-1"/>
          <w:sz w:val="21"/>
          <w:szCs w:val="21"/>
        </w:rPr>
        <w:t>）法律法规或投标人须知前附表规定的其他情形。</w:t>
      </w:r>
    </w:p>
    <w:p w14:paraId="0631D384">
      <w:pPr>
        <w:spacing w:before="148" w:line="221" w:lineRule="auto"/>
        <w:ind w:left="529"/>
        <w:rPr>
          <w:rFonts w:ascii="宋体" w:hAnsi="宋体" w:eastAsia="宋体" w:cs="宋体"/>
          <w:sz w:val="21"/>
          <w:szCs w:val="21"/>
        </w:rPr>
      </w:pPr>
      <w:r>
        <w:rPr>
          <w:rFonts w:ascii="Calibri" w:hAnsi="Calibri" w:eastAsia="Calibri" w:cs="Calibri"/>
          <w:spacing w:val="-1"/>
          <w:sz w:val="21"/>
          <w:szCs w:val="21"/>
        </w:rPr>
        <w:t xml:space="preserve">1.4.4  </w:t>
      </w:r>
      <w:r>
        <w:rPr>
          <w:rFonts w:ascii="宋体" w:hAnsi="宋体" w:eastAsia="宋体" w:cs="宋体"/>
          <w:spacing w:val="-1"/>
          <w:sz w:val="21"/>
          <w:szCs w:val="21"/>
        </w:rPr>
        <w:t>投标人（包括联合体各成员）不得存在下列不良状况或不良信用记录：</w:t>
      </w:r>
    </w:p>
    <w:p w14:paraId="474A7E49">
      <w:pPr>
        <w:spacing w:before="149" w:line="221" w:lineRule="auto"/>
        <w:ind w:left="525"/>
        <w:rPr>
          <w:rFonts w:ascii="宋体" w:hAnsi="宋体" w:eastAsia="宋体" w:cs="宋体"/>
          <w:sz w:val="21"/>
          <w:szCs w:val="21"/>
        </w:rPr>
      </w:pPr>
      <w:r>
        <w:rPr>
          <w:rFonts w:ascii="宋体" w:hAnsi="宋体" w:eastAsia="宋体" w:cs="宋体"/>
          <w:spacing w:val="-1"/>
          <w:sz w:val="21"/>
          <w:szCs w:val="21"/>
        </w:rPr>
        <w:t>（</w:t>
      </w:r>
      <w:r>
        <w:rPr>
          <w:rFonts w:ascii="Calibri" w:hAnsi="Calibri" w:eastAsia="Calibri" w:cs="Calibri"/>
          <w:spacing w:val="-1"/>
          <w:sz w:val="21"/>
          <w:szCs w:val="21"/>
        </w:rPr>
        <w:t>1</w:t>
      </w:r>
      <w:r>
        <w:rPr>
          <w:rFonts w:ascii="宋体" w:hAnsi="宋体" w:eastAsia="宋体" w:cs="宋体"/>
          <w:spacing w:val="-1"/>
          <w:sz w:val="21"/>
          <w:szCs w:val="21"/>
        </w:rPr>
        <w:t>）被省级及以上交通运输主管部门取消招标项目所在地的投标资格且处于有效期内；</w:t>
      </w:r>
    </w:p>
    <w:p w14:paraId="5CED5096">
      <w:pPr>
        <w:spacing w:before="150" w:line="220" w:lineRule="auto"/>
        <w:ind w:left="525"/>
        <w:rPr>
          <w:rFonts w:ascii="宋体" w:hAnsi="宋体" w:eastAsia="宋体" w:cs="宋体"/>
          <w:sz w:val="21"/>
          <w:szCs w:val="21"/>
        </w:rPr>
      </w:pPr>
      <w:r>
        <w:rPr>
          <w:rFonts w:ascii="宋体" w:hAnsi="宋体" w:eastAsia="宋体" w:cs="宋体"/>
          <w:spacing w:val="-2"/>
          <w:sz w:val="21"/>
          <w:szCs w:val="21"/>
        </w:rPr>
        <w:t>（</w:t>
      </w:r>
      <w:r>
        <w:rPr>
          <w:rFonts w:ascii="Calibri" w:hAnsi="Calibri" w:eastAsia="Calibri" w:cs="Calibri"/>
          <w:spacing w:val="-2"/>
          <w:sz w:val="21"/>
          <w:szCs w:val="21"/>
        </w:rPr>
        <w:t>2</w:t>
      </w:r>
      <w:r>
        <w:rPr>
          <w:rFonts w:ascii="宋体" w:hAnsi="宋体" w:eastAsia="宋体" w:cs="宋体"/>
          <w:spacing w:val="-2"/>
          <w:sz w:val="21"/>
          <w:szCs w:val="21"/>
        </w:rPr>
        <w:t>）被责令停业，暂扣或吊销执照，或吊销资质证书；</w:t>
      </w:r>
    </w:p>
    <w:p w14:paraId="1FBA5004">
      <w:pPr>
        <w:spacing w:before="148" w:line="219" w:lineRule="auto"/>
        <w:ind w:left="525"/>
        <w:rPr>
          <w:rFonts w:ascii="宋体" w:hAnsi="宋体" w:eastAsia="宋体" w:cs="宋体"/>
          <w:sz w:val="21"/>
          <w:szCs w:val="21"/>
        </w:rPr>
      </w:pPr>
      <w:r>
        <w:rPr>
          <w:rFonts w:ascii="宋体" w:hAnsi="宋体" w:eastAsia="宋体" w:cs="宋体"/>
          <w:spacing w:val="-1"/>
          <w:sz w:val="21"/>
          <w:szCs w:val="21"/>
        </w:rPr>
        <w:t>（</w:t>
      </w:r>
      <w:r>
        <w:rPr>
          <w:rFonts w:ascii="Calibri" w:hAnsi="Calibri" w:eastAsia="Calibri" w:cs="Calibri"/>
          <w:spacing w:val="-1"/>
          <w:sz w:val="21"/>
          <w:szCs w:val="21"/>
        </w:rPr>
        <w:t>3</w:t>
      </w:r>
      <w:r>
        <w:rPr>
          <w:rFonts w:ascii="宋体" w:hAnsi="宋体" w:eastAsia="宋体" w:cs="宋体"/>
          <w:spacing w:val="-1"/>
          <w:sz w:val="21"/>
          <w:szCs w:val="21"/>
        </w:rPr>
        <w:t>）进入清算程序，或被宣告破产，或其他丧失履约能</w:t>
      </w:r>
      <w:r>
        <w:rPr>
          <w:rFonts w:ascii="宋体" w:hAnsi="宋体" w:eastAsia="宋体" w:cs="宋体"/>
          <w:spacing w:val="-2"/>
          <w:sz w:val="21"/>
          <w:szCs w:val="21"/>
        </w:rPr>
        <w:t>力的情形；</w:t>
      </w:r>
    </w:p>
    <w:p w14:paraId="683C60AB">
      <w:pPr>
        <w:spacing w:before="152" w:line="287" w:lineRule="auto"/>
        <w:ind w:left="100" w:right="28" w:firstLine="424"/>
        <w:rPr>
          <w:rFonts w:ascii="宋体" w:hAnsi="宋体" w:eastAsia="宋体" w:cs="宋体"/>
          <w:sz w:val="21"/>
          <w:szCs w:val="21"/>
        </w:rPr>
      </w:pPr>
      <w:r>
        <w:rPr>
          <w:rFonts w:ascii="宋体" w:hAnsi="宋体" w:eastAsia="宋体" w:cs="宋体"/>
          <w:sz w:val="21"/>
          <w:szCs w:val="21"/>
        </w:rPr>
        <w:t>（</w:t>
      </w:r>
      <w:r>
        <w:rPr>
          <w:rFonts w:ascii="Calibri" w:hAnsi="Calibri" w:eastAsia="Calibri" w:cs="Calibri"/>
          <w:sz w:val="21"/>
          <w:szCs w:val="21"/>
        </w:rPr>
        <w:t>4</w:t>
      </w:r>
      <w:r>
        <w:rPr>
          <w:rFonts w:ascii="宋体" w:hAnsi="宋体" w:eastAsia="宋体" w:cs="宋体"/>
          <w:sz w:val="21"/>
          <w:szCs w:val="21"/>
        </w:rPr>
        <w:t>）在国家企业信用信息公示系统（</w:t>
      </w:r>
      <w:r>
        <w:fldChar w:fldCharType="begin"/>
      </w:r>
      <w:r>
        <w:instrText xml:space="preserve"> HYPERLINK "http://www.gsxt.gov.cn/" </w:instrText>
      </w:r>
      <w:r>
        <w:fldChar w:fldCharType="separate"/>
      </w:r>
      <w:r>
        <w:rPr>
          <w:rFonts w:ascii="Calibri" w:hAnsi="Calibri" w:eastAsia="Calibri" w:cs="Calibri"/>
          <w:sz w:val="21"/>
          <w:szCs w:val="21"/>
        </w:rPr>
        <w:t>http://www.gs</w:t>
      </w:r>
      <w:r>
        <w:rPr>
          <w:rFonts w:ascii="Calibri" w:hAnsi="Calibri" w:eastAsia="Calibri" w:cs="Calibri"/>
          <w:spacing w:val="-1"/>
          <w:sz w:val="21"/>
          <w:szCs w:val="21"/>
        </w:rPr>
        <w:t>xt.gov.cn/</w:t>
      </w:r>
      <w:r>
        <w:rPr>
          <w:rFonts w:ascii="Calibri" w:hAnsi="Calibri" w:eastAsia="Calibri" w:cs="Calibri"/>
          <w:spacing w:val="-1"/>
          <w:sz w:val="21"/>
          <w:szCs w:val="21"/>
        </w:rPr>
        <w:fldChar w:fldCharType="end"/>
      </w:r>
      <w:r>
        <w:rPr>
          <w:rFonts w:ascii="宋体" w:hAnsi="宋体" w:eastAsia="宋体" w:cs="宋体"/>
          <w:spacing w:val="-1"/>
          <w:sz w:val="21"/>
          <w:szCs w:val="21"/>
        </w:rPr>
        <w:t>）中被列入严重违法失信企业名</w:t>
      </w:r>
      <w:r>
        <w:rPr>
          <w:rFonts w:ascii="宋体" w:hAnsi="宋体" w:eastAsia="宋体" w:cs="宋体"/>
          <w:sz w:val="21"/>
          <w:szCs w:val="21"/>
        </w:rPr>
        <w:t xml:space="preserve"> </w:t>
      </w:r>
      <w:r>
        <w:rPr>
          <w:rFonts w:ascii="宋体" w:hAnsi="宋体" w:eastAsia="宋体" w:cs="宋体"/>
          <w:spacing w:val="-15"/>
          <w:sz w:val="21"/>
          <w:szCs w:val="21"/>
        </w:rPr>
        <w:t>单；</w:t>
      </w:r>
    </w:p>
    <w:p w14:paraId="33728BD3">
      <w:pPr>
        <w:spacing w:before="146" w:line="227" w:lineRule="auto"/>
        <w:ind w:left="525"/>
        <w:rPr>
          <w:rFonts w:ascii="宋体" w:hAnsi="宋体" w:eastAsia="宋体" w:cs="宋体"/>
          <w:sz w:val="21"/>
          <w:szCs w:val="21"/>
        </w:rPr>
      </w:pPr>
      <w:r>
        <w:rPr>
          <w:rFonts w:ascii="宋体" w:hAnsi="宋体" w:eastAsia="宋体" w:cs="宋体"/>
          <w:spacing w:val="-1"/>
          <w:sz w:val="21"/>
          <w:szCs w:val="21"/>
        </w:rPr>
        <w:t>（</w:t>
      </w:r>
      <w:r>
        <w:rPr>
          <w:rFonts w:ascii="Calibri" w:hAnsi="Calibri" w:eastAsia="Calibri" w:cs="Calibri"/>
          <w:spacing w:val="-1"/>
          <w:sz w:val="21"/>
          <w:szCs w:val="21"/>
        </w:rPr>
        <w:t>5</w:t>
      </w:r>
      <w:r>
        <w:rPr>
          <w:rFonts w:ascii="宋体" w:hAnsi="宋体" w:eastAsia="宋体" w:cs="宋体"/>
          <w:spacing w:val="-1"/>
          <w:sz w:val="21"/>
          <w:szCs w:val="21"/>
        </w:rPr>
        <w:t>）在“信用中国”网站（</w:t>
      </w:r>
      <w:r>
        <w:fldChar w:fldCharType="begin"/>
      </w:r>
      <w:r>
        <w:instrText xml:space="preserve"> HYPERLINK "http://www.creditchina.gov.cn/" </w:instrText>
      </w:r>
      <w:r>
        <w:fldChar w:fldCharType="separate"/>
      </w:r>
      <w:r>
        <w:rPr>
          <w:rFonts w:ascii="Calibri" w:hAnsi="Calibri" w:eastAsia="Calibri" w:cs="Calibri"/>
          <w:spacing w:val="-1"/>
          <w:sz w:val="21"/>
          <w:szCs w:val="21"/>
        </w:rPr>
        <w:t>http://www.creditchina.g</w:t>
      </w:r>
      <w:r>
        <w:rPr>
          <w:rFonts w:ascii="Calibri" w:hAnsi="Calibri" w:eastAsia="Calibri" w:cs="Calibri"/>
          <w:spacing w:val="-2"/>
          <w:sz w:val="21"/>
          <w:szCs w:val="21"/>
        </w:rPr>
        <w:t>ov.cn/</w:t>
      </w:r>
      <w:r>
        <w:rPr>
          <w:rFonts w:ascii="Calibri" w:hAnsi="Calibri" w:eastAsia="Calibri" w:cs="Calibri"/>
          <w:spacing w:val="-2"/>
          <w:sz w:val="21"/>
          <w:szCs w:val="21"/>
        </w:rPr>
        <w:fldChar w:fldCharType="end"/>
      </w:r>
      <w:r>
        <w:rPr>
          <w:rFonts w:ascii="宋体" w:hAnsi="宋体" w:eastAsia="宋体" w:cs="宋体"/>
          <w:spacing w:val="-2"/>
          <w:sz w:val="21"/>
          <w:szCs w:val="21"/>
        </w:rPr>
        <w:t>）中被列入失信被执行人名单；</w:t>
      </w:r>
    </w:p>
    <w:p w14:paraId="3B4754BE">
      <w:pPr>
        <w:spacing w:before="143" w:line="220" w:lineRule="auto"/>
        <w:ind w:left="525"/>
        <w:rPr>
          <w:rFonts w:ascii="宋体" w:hAnsi="宋体" w:eastAsia="宋体" w:cs="宋体"/>
          <w:sz w:val="21"/>
          <w:szCs w:val="21"/>
        </w:rPr>
      </w:pPr>
      <w:r>
        <w:rPr>
          <w:rFonts w:ascii="宋体" w:hAnsi="宋体" w:eastAsia="宋体" w:cs="宋体"/>
          <w:spacing w:val="-1"/>
          <w:sz w:val="21"/>
          <w:szCs w:val="21"/>
        </w:rPr>
        <w:t>（</w:t>
      </w:r>
      <w:r>
        <w:rPr>
          <w:rFonts w:ascii="Calibri" w:hAnsi="Calibri" w:eastAsia="Calibri" w:cs="Calibri"/>
          <w:spacing w:val="-1"/>
          <w:sz w:val="21"/>
          <w:szCs w:val="21"/>
        </w:rPr>
        <w:t>6</w:t>
      </w:r>
      <w:r>
        <w:rPr>
          <w:rFonts w:ascii="宋体" w:hAnsi="宋体" w:eastAsia="宋体" w:cs="宋体"/>
          <w:spacing w:val="-1"/>
          <w:sz w:val="21"/>
          <w:szCs w:val="21"/>
        </w:rPr>
        <w:t>）投标人或其法定代表人、拟委任的项目经理在近三年内有行贿犯罪行为的；</w:t>
      </w:r>
    </w:p>
    <w:p w14:paraId="256C0F85">
      <w:pPr>
        <w:spacing w:before="151" w:line="220" w:lineRule="auto"/>
        <w:ind w:left="525"/>
        <w:rPr>
          <w:rFonts w:ascii="宋体" w:hAnsi="宋体" w:eastAsia="宋体" w:cs="宋体"/>
          <w:sz w:val="21"/>
          <w:szCs w:val="21"/>
        </w:rPr>
      </w:pPr>
      <w:r>
        <w:rPr>
          <w:rFonts w:ascii="宋体" w:hAnsi="宋体" w:eastAsia="宋体" w:cs="宋体"/>
          <w:spacing w:val="-1"/>
          <w:sz w:val="21"/>
          <w:szCs w:val="21"/>
        </w:rPr>
        <w:t>（</w:t>
      </w:r>
      <w:r>
        <w:rPr>
          <w:rFonts w:ascii="Calibri" w:hAnsi="Calibri" w:eastAsia="Calibri" w:cs="Calibri"/>
          <w:spacing w:val="-1"/>
          <w:sz w:val="21"/>
          <w:szCs w:val="21"/>
        </w:rPr>
        <w:t>7</w:t>
      </w:r>
      <w:r>
        <w:rPr>
          <w:rFonts w:ascii="宋体" w:hAnsi="宋体" w:eastAsia="宋体" w:cs="宋体"/>
          <w:spacing w:val="-1"/>
          <w:sz w:val="21"/>
          <w:szCs w:val="21"/>
        </w:rPr>
        <w:t>）法律法规或投标人须知前附表规定的其他情形。</w:t>
      </w:r>
    </w:p>
    <w:p w14:paraId="6E58A98F">
      <w:pPr>
        <w:spacing w:before="147" w:line="346" w:lineRule="auto"/>
        <w:ind w:right="1" w:firstLine="529"/>
        <w:rPr>
          <w:rFonts w:ascii="宋体" w:hAnsi="宋体" w:eastAsia="宋体" w:cs="宋体"/>
          <w:sz w:val="21"/>
          <w:szCs w:val="21"/>
        </w:rPr>
      </w:pPr>
      <w:r>
        <w:rPr>
          <w:rFonts w:ascii="Calibri" w:hAnsi="Calibri" w:eastAsia="Calibri" w:cs="Calibri"/>
          <w:spacing w:val="1"/>
          <w:sz w:val="21"/>
          <w:szCs w:val="21"/>
        </w:rPr>
        <w:t xml:space="preserve">1.4.5  </w:t>
      </w:r>
      <w:r>
        <w:rPr>
          <w:rFonts w:ascii="宋体" w:hAnsi="宋体" w:eastAsia="宋体" w:cs="宋体"/>
          <w:spacing w:val="1"/>
          <w:sz w:val="21"/>
          <w:szCs w:val="21"/>
        </w:rPr>
        <w:t>投标人（包括联合体各成员）应进</w:t>
      </w:r>
      <w:r>
        <w:rPr>
          <w:rFonts w:ascii="宋体" w:hAnsi="宋体" w:eastAsia="宋体" w:cs="宋体"/>
          <w:sz w:val="21"/>
          <w:szCs w:val="21"/>
        </w:rPr>
        <w:t xml:space="preserve">入交通运输部“全国公路建设市场信用信息管理系统 </w:t>
      </w:r>
      <w:r>
        <w:rPr>
          <w:rFonts w:ascii="宋体" w:hAnsi="宋体" w:eastAsia="宋体" w:cs="宋体"/>
          <w:spacing w:val="-3"/>
          <w:sz w:val="21"/>
          <w:szCs w:val="21"/>
        </w:rPr>
        <w:t>（</w:t>
      </w:r>
      <w:r>
        <w:rPr>
          <w:rFonts w:ascii="Calibri" w:hAnsi="Calibri" w:eastAsia="Calibri" w:cs="Calibri"/>
          <w:spacing w:val="-3"/>
          <w:sz w:val="21"/>
          <w:szCs w:val="21"/>
        </w:rPr>
        <w:t>http</w:t>
      </w:r>
      <w:r>
        <w:rPr>
          <w:rFonts w:ascii="宋体" w:hAnsi="宋体" w:eastAsia="宋体" w:cs="宋体"/>
          <w:spacing w:val="-3"/>
          <w:sz w:val="21"/>
          <w:szCs w:val="21"/>
        </w:rPr>
        <w:t>：</w:t>
      </w:r>
      <w:r>
        <w:rPr>
          <w:rFonts w:ascii="Calibri" w:hAnsi="Calibri" w:eastAsia="Calibri" w:cs="Calibri"/>
          <w:spacing w:val="-3"/>
          <w:sz w:val="21"/>
          <w:szCs w:val="21"/>
        </w:rPr>
        <w:t>//glxy.mot.gov.cn</w:t>
      </w:r>
      <w:r>
        <w:rPr>
          <w:rFonts w:ascii="宋体" w:hAnsi="宋体" w:eastAsia="宋体" w:cs="宋体"/>
          <w:spacing w:val="-3"/>
          <w:sz w:val="21"/>
          <w:szCs w:val="21"/>
        </w:rPr>
        <w:t>）”中的公路工程施工资质企业名录，且投标人名称和资质与该名录中的相</w:t>
      </w:r>
    </w:p>
    <w:p w14:paraId="0D1FD752">
      <w:pPr>
        <w:spacing w:line="346" w:lineRule="auto"/>
        <w:rPr>
          <w:rFonts w:ascii="宋体" w:hAnsi="宋体" w:eastAsia="宋体" w:cs="宋体"/>
          <w:sz w:val="21"/>
          <w:szCs w:val="21"/>
        </w:rPr>
        <w:sectPr>
          <w:pgSz w:w="11907" w:h="16839"/>
          <w:pgMar w:top="400" w:right="1469" w:bottom="400" w:left="1383" w:header="0" w:footer="0" w:gutter="0"/>
          <w:cols w:space="720" w:num="1"/>
        </w:sectPr>
      </w:pPr>
    </w:p>
    <w:p w14:paraId="2DDC57BE">
      <w:pPr>
        <w:spacing w:before="69" w:line="218" w:lineRule="auto"/>
        <w:rPr>
          <w:rFonts w:ascii="微软雅黑" w:hAnsi="微软雅黑" w:eastAsia="微软雅黑" w:cs="微软雅黑"/>
          <w:sz w:val="11"/>
          <w:szCs w:val="11"/>
        </w:rPr>
      </w:pPr>
      <w:r>
        <w:rPr>
          <w:rFonts w:ascii="宋体" w:hAnsi="宋体" w:eastAsia="宋体" w:cs="宋体"/>
          <w:spacing w:val="-1"/>
          <w:sz w:val="21"/>
          <w:szCs w:val="21"/>
        </w:rPr>
        <w:t>应企业名称和资质完全一致。</w:t>
      </w:r>
      <w:r>
        <w:rPr>
          <w:rFonts w:ascii="微软雅黑" w:hAnsi="微软雅黑" w:eastAsia="微软雅黑" w:cs="微软雅黑"/>
          <w:spacing w:val="-1"/>
          <w:position w:val="10"/>
          <w:sz w:val="11"/>
          <w:szCs w:val="11"/>
        </w:rPr>
        <w:t>①</w:t>
      </w:r>
    </w:p>
    <w:p w14:paraId="1FBD2A25">
      <w:pPr>
        <w:pStyle w:val="5"/>
        <w:spacing w:line="278" w:lineRule="auto"/>
      </w:pPr>
    </w:p>
    <w:p w14:paraId="3ABA517C">
      <w:pPr>
        <w:spacing w:before="68" w:line="221" w:lineRule="auto"/>
        <w:ind w:left="17"/>
        <w:outlineLvl w:val="1"/>
        <w:rPr>
          <w:rFonts w:ascii="黑体" w:hAnsi="黑体" w:eastAsia="黑体" w:cs="黑体"/>
          <w:sz w:val="21"/>
          <w:szCs w:val="21"/>
        </w:rPr>
      </w:pPr>
      <w:r>
        <w:rPr>
          <w:rFonts w:ascii="Calibri" w:hAnsi="Calibri" w:eastAsia="Calibri" w:cs="Calibri"/>
          <w:spacing w:val="-4"/>
          <w:sz w:val="21"/>
          <w:szCs w:val="21"/>
        </w:rPr>
        <w:t>1.5</w:t>
      </w:r>
      <w:r>
        <w:rPr>
          <w:rFonts w:ascii="Calibri" w:hAnsi="Calibri" w:eastAsia="Calibri" w:cs="Calibri"/>
          <w:spacing w:val="11"/>
          <w:sz w:val="21"/>
          <w:szCs w:val="21"/>
        </w:rPr>
        <w:t xml:space="preserve">  </w:t>
      </w:r>
      <w:r>
        <w:rPr>
          <w:rFonts w:ascii="黑体" w:hAnsi="黑体" w:eastAsia="黑体" w:cs="黑体"/>
          <w:spacing w:val="-4"/>
          <w:sz w:val="21"/>
          <w:szCs w:val="21"/>
        </w:rPr>
        <w:t>费用承担</w:t>
      </w:r>
    </w:p>
    <w:p w14:paraId="5C465D04">
      <w:pPr>
        <w:pStyle w:val="5"/>
        <w:spacing w:line="279" w:lineRule="auto"/>
      </w:pPr>
    </w:p>
    <w:p w14:paraId="5B37C6AE">
      <w:pPr>
        <w:spacing w:before="68" w:line="221" w:lineRule="auto"/>
        <w:ind w:left="430"/>
        <w:rPr>
          <w:rFonts w:ascii="宋体" w:hAnsi="宋体" w:eastAsia="宋体" w:cs="宋体"/>
          <w:sz w:val="21"/>
          <w:szCs w:val="21"/>
        </w:rPr>
      </w:pPr>
      <w:r>
        <w:rPr>
          <w:rFonts w:ascii="宋体" w:hAnsi="宋体" w:eastAsia="宋体" w:cs="宋体"/>
          <w:spacing w:val="-2"/>
          <w:sz w:val="21"/>
          <w:szCs w:val="21"/>
        </w:rPr>
        <w:t>投标人准备和参加投标活动发生的费用自理。</w:t>
      </w:r>
    </w:p>
    <w:p w14:paraId="55F91972">
      <w:pPr>
        <w:pStyle w:val="5"/>
        <w:spacing w:line="278" w:lineRule="auto"/>
      </w:pPr>
    </w:p>
    <w:p w14:paraId="100672AF">
      <w:pPr>
        <w:spacing w:before="68" w:line="219" w:lineRule="auto"/>
        <w:ind w:left="17"/>
        <w:outlineLvl w:val="1"/>
        <w:rPr>
          <w:rFonts w:ascii="黑体" w:hAnsi="黑体" w:eastAsia="黑体" w:cs="黑体"/>
          <w:sz w:val="21"/>
          <w:szCs w:val="21"/>
        </w:rPr>
      </w:pPr>
      <w:r>
        <w:rPr>
          <w:rFonts w:ascii="Calibri" w:hAnsi="Calibri" w:eastAsia="Calibri" w:cs="Calibri"/>
          <w:spacing w:val="-4"/>
          <w:sz w:val="21"/>
          <w:szCs w:val="21"/>
        </w:rPr>
        <w:t>1.6</w:t>
      </w:r>
      <w:r>
        <w:rPr>
          <w:rFonts w:ascii="Calibri" w:hAnsi="Calibri" w:eastAsia="Calibri" w:cs="Calibri"/>
          <w:spacing w:val="8"/>
          <w:sz w:val="21"/>
          <w:szCs w:val="21"/>
        </w:rPr>
        <w:t xml:space="preserve">  </w:t>
      </w:r>
      <w:r>
        <w:rPr>
          <w:rFonts w:ascii="黑体" w:hAnsi="黑体" w:eastAsia="黑体" w:cs="黑体"/>
          <w:spacing w:val="-4"/>
          <w:sz w:val="21"/>
          <w:szCs w:val="21"/>
        </w:rPr>
        <w:t>保密</w:t>
      </w:r>
    </w:p>
    <w:p w14:paraId="10397BA8">
      <w:pPr>
        <w:pStyle w:val="5"/>
        <w:spacing w:line="280" w:lineRule="auto"/>
      </w:pPr>
    </w:p>
    <w:p w14:paraId="6D668223">
      <w:pPr>
        <w:spacing w:before="68" w:line="337" w:lineRule="auto"/>
        <w:ind w:left="8" w:right="55" w:firstLine="421"/>
        <w:rPr>
          <w:rFonts w:ascii="宋体" w:hAnsi="宋体" w:eastAsia="宋体" w:cs="宋体"/>
          <w:sz w:val="21"/>
          <w:szCs w:val="21"/>
        </w:rPr>
      </w:pPr>
      <w:r>
        <w:rPr>
          <w:rFonts w:ascii="宋体" w:hAnsi="宋体" w:eastAsia="宋体" w:cs="宋体"/>
          <w:spacing w:val="-2"/>
          <w:sz w:val="21"/>
          <w:szCs w:val="21"/>
        </w:rPr>
        <w:t>参与招标投标活动的各方应对招标文件和投标文件中的商业和技术等秘密保密，否则应承担相</w:t>
      </w:r>
      <w:r>
        <w:rPr>
          <w:rFonts w:ascii="宋体" w:hAnsi="宋体" w:eastAsia="宋体" w:cs="宋体"/>
          <w:spacing w:val="4"/>
          <w:sz w:val="21"/>
          <w:szCs w:val="21"/>
        </w:rPr>
        <w:t xml:space="preserve"> </w:t>
      </w:r>
      <w:r>
        <w:rPr>
          <w:rFonts w:ascii="宋体" w:hAnsi="宋体" w:eastAsia="宋体" w:cs="宋体"/>
          <w:spacing w:val="-3"/>
          <w:sz w:val="21"/>
          <w:szCs w:val="21"/>
        </w:rPr>
        <w:t>应的法律责任。</w:t>
      </w:r>
    </w:p>
    <w:p w14:paraId="4B5B16D4">
      <w:pPr>
        <w:spacing w:before="235" w:line="220" w:lineRule="auto"/>
        <w:ind w:left="17"/>
        <w:outlineLvl w:val="1"/>
        <w:rPr>
          <w:rFonts w:ascii="黑体" w:hAnsi="黑体" w:eastAsia="黑体" w:cs="黑体"/>
          <w:sz w:val="21"/>
          <w:szCs w:val="21"/>
        </w:rPr>
      </w:pPr>
      <w:r>
        <w:rPr>
          <w:rFonts w:ascii="Calibri" w:hAnsi="Calibri" w:eastAsia="Calibri" w:cs="Calibri"/>
          <w:spacing w:val="-3"/>
          <w:sz w:val="21"/>
          <w:szCs w:val="21"/>
        </w:rPr>
        <w:t>1.7</w:t>
      </w:r>
      <w:r>
        <w:rPr>
          <w:rFonts w:ascii="Calibri" w:hAnsi="Calibri" w:eastAsia="Calibri" w:cs="Calibri"/>
          <w:spacing w:val="8"/>
          <w:sz w:val="21"/>
          <w:szCs w:val="21"/>
        </w:rPr>
        <w:t xml:space="preserve">  </w:t>
      </w:r>
      <w:r>
        <w:rPr>
          <w:rFonts w:ascii="黑体" w:hAnsi="黑体" w:eastAsia="黑体" w:cs="黑体"/>
          <w:spacing w:val="-3"/>
          <w:sz w:val="21"/>
          <w:szCs w:val="21"/>
        </w:rPr>
        <w:t>语言文字</w:t>
      </w:r>
    </w:p>
    <w:p w14:paraId="00285A16">
      <w:pPr>
        <w:pStyle w:val="5"/>
        <w:spacing w:line="277" w:lineRule="auto"/>
      </w:pPr>
    </w:p>
    <w:p w14:paraId="35F662F7">
      <w:pPr>
        <w:spacing w:before="69" w:line="220" w:lineRule="auto"/>
        <w:ind w:left="429"/>
        <w:rPr>
          <w:rFonts w:ascii="宋体" w:hAnsi="宋体" w:eastAsia="宋体" w:cs="宋体"/>
          <w:sz w:val="21"/>
          <w:szCs w:val="21"/>
        </w:rPr>
      </w:pPr>
      <w:r>
        <w:rPr>
          <w:rFonts w:ascii="宋体" w:hAnsi="宋体" w:eastAsia="宋体" w:cs="宋体"/>
          <w:spacing w:val="-1"/>
          <w:sz w:val="21"/>
          <w:szCs w:val="21"/>
        </w:rPr>
        <w:t>招标投标文件使用的语言文字为中文。专用术语使用外文的，应附有中文注释。</w:t>
      </w:r>
    </w:p>
    <w:p w14:paraId="1D821F11">
      <w:pPr>
        <w:pStyle w:val="5"/>
        <w:spacing w:line="281" w:lineRule="auto"/>
      </w:pPr>
    </w:p>
    <w:p w14:paraId="22662F9B">
      <w:pPr>
        <w:spacing w:before="69" w:line="221" w:lineRule="auto"/>
        <w:ind w:left="17"/>
        <w:outlineLvl w:val="1"/>
        <w:rPr>
          <w:rFonts w:ascii="黑体" w:hAnsi="黑体" w:eastAsia="黑体" w:cs="黑体"/>
          <w:sz w:val="21"/>
          <w:szCs w:val="21"/>
        </w:rPr>
      </w:pPr>
      <w:r>
        <w:rPr>
          <w:rFonts w:ascii="Calibri" w:hAnsi="Calibri" w:eastAsia="Calibri" w:cs="Calibri"/>
          <w:spacing w:val="-4"/>
          <w:sz w:val="21"/>
          <w:szCs w:val="21"/>
        </w:rPr>
        <w:t>1.8</w:t>
      </w:r>
      <w:r>
        <w:rPr>
          <w:rFonts w:ascii="Calibri" w:hAnsi="Calibri" w:eastAsia="Calibri" w:cs="Calibri"/>
          <w:spacing w:val="11"/>
          <w:sz w:val="21"/>
          <w:szCs w:val="21"/>
        </w:rPr>
        <w:t xml:space="preserve">  </w:t>
      </w:r>
      <w:r>
        <w:rPr>
          <w:rFonts w:ascii="黑体" w:hAnsi="黑体" w:eastAsia="黑体" w:cs="黑体"/>
          <w:spacing w:val="-4"/>
          <w:sz w:val="21"/>
          <w:szCs w:val="21"/>
        </w:rPr>
        <w:t>计量单位</w:t>
      </w:r>
    </w:p>
    <w:p w14:paraId="1043F863">
      <w:pPr>
        <w:pStyle w:val="5"/>
        <w:spacing w:line="276" w:lineRule="auto"/>
      </w:pPr>
    </w:p>
    <w:p w14:paraId="4DD0B437">
      <w:pPr>
        <w:spacing w:before="69" w:line="220" w:lineRule="auto"/>
        <w:ind w:left="428"/>
        <w:rPr>
          <w:rFonts w:ascii="宋体" w:hAnsi="宋体" w:eastAsia="宋体" w:cs="宋体"/>
          <w:sz w:val="21"/>
          <w:szCs w:val="21"/>
        </w:rPr>
      </w:pPr>
      <w:r>
        <w:rPr>
          <w:rFonts w:ascii="宋体" w:hAnsi="宋体" w:eastAsia="宋体" w:cs="宋体"/>
          <w:spacing w:val="-1"/>
          <w:sz w:val="21"/>
          <w:szCs w:val="21"/>
        </w:rPr>
        <w:t>所有计量均采用中华人民共和国法定计量单位。</w:t>
      </w:r>
    </w:p>
    <w:p w14:paraId="5953E2BC">
      <w:pPr>
        <w:pStyle w:val="5"/>
        <w:spacing w:line="282" w:lineRule="auto"/>
      </w:pPr>
    </w:p>
    <w:p w14:paraId="3D3FA687">
      <w:pPr>
        <w:spacing w:before="69" w:line="220" w:lineRule="auto"/>
        <w:ind w:left="17"/>
        <w:outlineLvl w:val="1"/>
        <w:rPr>
          <w:rFonts w:ascii="黑体" w:hAnsi="黑体" w:eastAsia="黑体" w:cs="黑体"/>
          <w:sz w:val="21"/>
          <w:szCs w:val="21"/>
        </w:rPr>
      </w:pPr>
      <w:r>
        <w:rPr>
          <w:rFonts w:ascii="Calibri" w:hAnsi="Calibri" w:eastAsia="Calibri" w:cs="Calibri"/>
          <w:spacing w:val="-4"/>
          <w:sz w:val="21"/>
          <w:szCs w:val="21"/>
        </w:rPr>
        <w:t>1.9</w:t>
      </w:r>
      <w:r>
        <w:rPr>
          <w:rFonts w:ascii="Calibri" w:hAnsi="Calibri" w:eastAsia="Calibri" w:cs="Calibri"/>
          <w:spacing w:val="11"/>
          <w:sz w:val="21"/>
          <w:szCs w:val="21"/>
        </w:rPr>
        <w:t xml:space="preserve">  </w:t>
      </w:r>
      <w:r>
        <w:rPr>
          <w:rFonts w:ascii="黑体" w:hAnsi="黑体" w:eastAsia="黑体" w:cs="黑体"/>
          <w:spacing w:val="-4"/>
          <w:sz w:val="21"/>
          <w:szCs w:val="21"/>
        </w:rPr>
        <w:t>踏勘现场</w:t>
      </w:r>
    </w:p>
    <w:p w14:paraId="1D931C69">
      <w:pPr>
        <w:pStyle w:val="5"/>
        <w:spacing w:line="275" w:lineRule="auto"/>
      </w:pPr>
    </w:p>
    <w:p w14:paraId="6D60263E">
      <w:pPr>
        <w:spacing w:before="69" w:line="344" w:lineRule="auto"/>
        <w:ind w:left="10" w:right="55" w:firstLine="427"/>
        <w:rPr>
          <w:rFonts w:ascii="宋体" w:hAnsi="宋体" w:eastAsia="宋体" w:cs="宋体"/>
          <w:sz w:val="21"/>
          <w:szCs w:val="21"/>
        </w:rPr>
      </w:pPr>
      <w:r>
        <w:rPr>
          <w:rFonts w:ascii="Calibri" w:hAnsi="Calibri" w:eastAsia="Calibri" w:cs="Calibri"/>
          <w:spacing w:val="1"/>
          <w:sz w:val="21"/>
          <w:szCs w:val="21"/>
        </w:rPr>
        <w:t xml:space="preserve">1.9.1  </w:t>
      </w:r>
      <w:r>
        <w:rPr>
          <w:rFonts w:ascii="宋体" w:hAnsi="宋体" w:eastAsia="宋体" w:cs="宋体"/>
          <w:spacing w:val="1"/>
          <w:sz w:val="21"/>
          <w:szCs w:val="21"/>
        </w:rPr>
        <w:t>第一章“招标公告”规定组织踏勘</w:t>
      </w:r>
      <w:r>
        <w:rPr>
          <w:rFonts w:ascii="宋体" w:hAnsi="宋体" w:eastAsia="宋体" w:cs="宋体"/>
          <w:sz w:val="21"/>
          <w:szCs w:val="21"/>
        </w:rPr>
        <w:t xml:space="preserve">现场的，招标人按规定的时间、地点组织投标人踏勘 </w:t>
      </w:r>
      <w:r>
        <w:rPr>
          <w:rFonts w:ascii="宋体" w:hAnsi="宋体" w:eastAsia="宋体" w:cs="宋体"/>
          <w:spacing w:val="-2"/>
          <w:sz w:val="21"/>
          <w:szCs w:val="21"/>
        </w:rPr>
        <w:t>项目现场。部分投标人未按时参加踏勘现场的，不影响踏勘现场的正常进行。招标人不得组织单个</w:t>
      </w:r>
      <w:r>
        <w:rPr>
          <w:rFonts w:ascii="宋体" w:hAnsi="宋体" w:eastAsia="宋体" w:cs="宋体"/>
          <w:spacing w:val="7"/>
          <w:sz w:val="21"/>
          <w:szCs w:val="21"/>
        </w:rPr>
        <w:t xml:space="preserve"> </w:t>
      </w:r>
      <w:r>
        <w:rPr>
          <w:rFonts w:ascii="宋体" w:hAnsi="宋体" w:eastAsia="宋体" w:cs="宋体"/>
          <w:spacing w:val="-2"/>
          <w:sz w:val="21"/>
          <w:szCs w:val="21"/>
        </w:rPr>
        <w:t>或部分投标人踏勘项目现场。</w:t>
      </w:r>
    </w:p>
    <w:p w14:paraId="3F54748B">
      <w:pPr>
        <w:spacing w:before="27" w:line="221" w:lineRule="auto"/>
        <w:ind w:left="437"/>
        <w:rPr>
          <w:rFonts w:ascii="宋体" w:hAnsi="宋体" w:eastAsia="宋体" w:cs="宋体"/>
          <w:sz w:val="21"/>
          <w:szCs w:val="21"/>
        </w:rPr>
      </w:pPr>
      <w:r>
        <w:rPr>
          <w:rFonts w:ascii="Calibri" w:hAnsi="Calibri" w:eastAsia="Calibri" w:cs="Calibri"/>
          <w:spacing w:val="-1"/>
          <w:sz w:val="21"/>
          <w:szCs w:val="21"/>
        </w:rPr>
        <w:t xml:space="preserve">1.9.2  </w:t>
      </w:r>
      <w:r>
        <w:rPr>
          <w:rFonts w:ascii="宋体" w:hAnsi="宋体" w:eastAsia="宋体" w:cs="宋体"/>
          <w:spacing w:val="-1"/>
          <w:sz w:val="21"/>
          <w:szCs w:val="21"/>
        </w:rPr>
        <w:t>投标人踏勘现场发生的费用自理。</w:t>
      </w:r>
    </w:p>
    <w:p w14:paraId="1726296D">
      <w:pPr>
        <w:spacing w:before="150" w:line="221" w:lineRule="auto"/>
        <w:ind w:left="437"/>
        <w:rPr>
          <w:rFonts w:ascii="宋体" w:hAnsi="宋体" w:eastAsia="宋体" w:cs="宋体"/>
          <w:sz w:val="21"/>
          <w:szCs w:val="21"/>
        </w:rPr>
      </w:pPr>
      <w:r>
        <w:rPr>
          <w:rFonts w:ascii="Calibri" w:hAnsi="Calibri" w:eastAsia="Calibri" w:cs="Calibri"/>
          <w:spacing w:val="-1"/>
          <w:sz w:val="21"/>
          <w:szCs w:val="21"/>
        </w:rPr>
        <w:t>1.9.3</w:t>
      </w:r>
      <w:r>
        <w:rPr>
          <w:rFonts w:ascii="Calibri" w:hAnsi="Calibri" w:eastAsia="Calibri" w:cs="Calibri"/>
          <w:spacing w:val="15"/>
          <w:sz w:val="21"/>
          <w:szCs w:val="21"/>
        </w:rPr>
        <w:t xml:space="preserve">  </w:t>
      </w:r>
      <w:r>
        <w:rPr>
          <w:rFonts w:ascii="宋体" w:hAnsi="宋体" w:eastAsia="宋体" w:cs="宋体"/>
          <w:spacing w:val="-1"/>
          <w:sz w:val="21"/>
          <w:szCs w:val="21"/>
        </w:rPr>
        <w:t>除招标人的原因外，投标人自行负责在踏勘现场中所发生的人员伤亡</w:t>
      </w:r>
      <w:r>
        <w:rPr>
          <w:rFonts w:ascii="宋体" w:hAnsi="宋体" w:eastAsia="宋体" w:cs="宋体"/>
          <w:spacing w:val="-2"/>
          <w:sz w:val="21"/>
          <w:szCs w:val="21"/>
        </w:rPr>
        <w:t>和财产损失。</w:t>
      </w:r>
    </w:p>
    <w:p w14:paraId="05B97388">
      <w:pPr>
        <w:spacing w:before="149" w:line="337" w:lineRule="auto"/>
        <w:ind w:left="18" w:right="56" w:firstLine="419"/>
        <w:rPr>
          <w:rFonts w:ascii="宋体" w:hAnsi="宋体" w:eastAsia="宋体" w:cs="宋体"/>
          <w:sz w:val="21"/>
          <w:szCs w:val="21"/>
        </w:rPr>
      </w:pPr>
      <w:r>
        <w:rPr>
          <w:rFonts w:ascii="Calibri" w:hAnsi="Calibri" w:eastAsia="Calibri" w:cs="Calibri"/>
          <w:spacing w:val="1"/>
          <w:sz w:val="21"/>
          <w:szCs w:val="21"/>
        </w:rPr>
        <w:t xml:space="preserve">1.9.4  </w:t>
      </w:r>
      <w:r>
        <w:rPr>
          <w:rFonts w:ascii="宋体" w:hAnsi="宋体" w:eastAsia="宋体" w:cs="宋体"/>
          <w:spacing w:val="1"/>
          <w:sz w:val="21"/>
          <w:szCs w:val="21"/>
        </w:rPr>
        <w:t>招标人在踏勘现场中介绍的工程场</w:t>
      </w:r>
      <w:r>
        <w:rPr>
          <w:rFonts w:ascii="宋体" w:hAnsi="宋体" w:eastAsia="宋体" w:cs="宋体"/>
          <w:sz w:val="21"/>
          <w:szCs w:val="21"/>
        </w:rPr>
        <w:t xml:space="preserve">地和相关的周边环境情况，供投标人在编制投标文件 </w:t>
      </w:r>
      <w:r>
        <w:rPr>
          <w:rFonts w:ascii="宋体" w:hAnsi="宋体" w:eastAsia="宋体" w:cs="宋体"/>
          <w:spacing w:val="-2"/>
          <w:sz w:val="21"/>
          <w:szCs w:val="21"/>
        </w:rPr>
        <w:t>时参考，招标人不对投标人据此作出的判断和决策负责。</w:t>
      </w:r>
    </w:p>
    <w:p w14:paraId="294DEDF0">
      <w:pPr>
        <w:spacing w:before="34" w:line="342" w:lineRule="auto"/>
        <w:ind w:left="9" w:right="55" w:firstLine="428"/>
        <w:rPr>
          <w:rFonts w:ascii="宋体" w:hAnsi="宋体" w:eastAsia="宋体" w:cs="宋体"/>
          <w:sz w:val="21"/>
          <w:szCs w:val="21"/>
        </w:rPr>
      </w:pPr>
      <w:r>
        <w:rPr>
          <w:rFonts w:ascii="Calibri" w:hAnsi="Calibri" w:eastAsia="Calibri" w:cs="Calibri"/>
          <w:spacing w:val="1"/>
          <w:sz w:val="21"/>
          <w:szCs w:val="21"/>
        </w:rPr>
        <w:t xml:space="preserve">1.9.5  </w:t>
      </w:r>
      <w:r>
        <w:rPr>
          <w:rFonts w:ascii="宋体" w:hAnsi="宋体" w:eastAsia="宋体" w:cs="宋体"/>
          <w:spacing w:val="1"/>
          <w:sz w:val="21"/>
          <w:szCs w:val="21"/>
        </w:rPr>
        <w:t>招标人提供的本合同工程的水文、</w:t>
      </w:r>
      <w:r>
        <w:rPr>
          <w:rFonts w:ascii="宋体" w:hAnsi="宋体" w:eastAsia="宋体" w:cs="宋体"/>
          <w:sz w:val="21"/>
          <w:szCs w:val="21"/>
        </w:rPr>
        <w:t xml:space="preserve">地质、气象和料场分布、取土场、弃土场位置等参考 </w:t>
      </w:r>
      <w:r>
        <w:rPr>
          <w:rFonts w:ascii="宋体" w:hAnsi="宋体" w:eastAsia="宋体" w:cs="宋体"/>
          <w:spacing w:val="-2"/>
          <w:sz w:val="21"/>
          <w:szCs w:val="21"/>
        </w:rPr>
        <w:t>资料，并不构成合同文件的组成部分，投标人应对自己就上述资料的解释、推论和应用负责，招标</w:t>
      </w:r>
      <w:r>
        <w:rPr>
          <w:rFonts w:ascii="宋体" w:hAnsi="宋体" w:eastAsia="宋体" w:cs="宋体"/>
          <w:spacing w:val="7"/>
          <w:sz w:val="21"/>
          <w:szCs w:val="21"/>
        </w:rPr>
        <w:t xml:space="preserve"> </w:t>
      </w:r>
      <w:r>
        <w:rPr>
          <w:rFonts w:ascii="宋体" w:hAnsi="宋体" w:eastAsia="宋体" w:cs="宋体"/>
          <w:spacing w:val="-1"/>
          <w:sz w:val="21"/>
          <w:szCs w:val="21"/>
        </w:rPr>
        <w:t>人不对投标人据此作出的判断和决策承担任何责任。</w:t>
      </w:r>
    </w:p>
    <w:p w14:paraId="27974B52">
      <w:pPr>
        <w:spacing w:before="234" w:line="220" w:lineRule="auto"/>
        <w:ind w:left="17"/>
        <w:outlineLvl w:val="1"/>
        <w:rPr>
          <w:rFonts w:ascii="黑体" w:hAnsi="黑体" w:eastAsia="黑体" w:cs="黑体"/>
          <w:sz w:val="21"/>
          <w:szCs w:val="21"/>
        </w:rPr>
      </w:pPr>
      <w:r>
        <w:rPr>
          <w:rFonts w:ascii="Calibri" w:hAnsi="Calibri" w:eastAsia="Calibri" w:cs="Calibri"/>
          <w:spacing w:val="-3"/>
          <w:sz w:val="21"/>
          <w:szCs w:val="21"/>
        </w:rPr>
        <w:t>1.10</w:t>
      </w:r>
      <w:r>
        <w:rPr>
          <w:rFonts w:ascii="Calibri" w:hAnsi="Calibri" w:eastAsia="Calibri" w:cs="Calibri"/>
          <w:spacing w:val="10"/>
          <w:sz w:val="21"/>
          <w:szCs w:val="21"/>
        </w:rPr>
        <w:t xml:space="preserve">  </w:t>
      </w:r>
      <w:r>
        <w:rPr>
          <w:rFonts w:ascii="黑体" w:hAnsi="黑体" w:eastAsia="黑体" w:cs="黑体"/>
          <w:spacing w:val="-3"/>
          <w:sz w:val="21"/>
          <w:szCs w:val="21"/>
        </w:rPr>
        <w:t>投标预备会</w:t>
      </w:r>
    </w:p>
    <w:p w14:paraId="166E6853">
      <w:pPr>
        <w:pStyle w:val="5"/>
        <w:spacing w:line="278" w:lineRule="auto"/>
      </w:pPr>
    </w:p>
    <w:p w14:paraId="093BC969">
      <w:pPr>
        <w:spacing w:before="69" w:line="338" w:lineRule="auto"/>
        <w:ind w:left="7" w:right="55" w:firstLine="430"/>
        <w:rPr>
          <w:rFonts w:ascii="宋体" w:hAnsi="宋体" w:eastAsia="宋体" w:cs="宋体"/>
          <w:sz w:val="21"/>
          <w:szCs w:val="21"/>
        </w:rPr>
      </w:pPr>
      <w:r>
        <w:rPr>
          <w:rFonts w:ascii="Calibri" w:hAnsi="Calibri" w:eastAsia="Calibri" w:cs="Calibri"/>
          <w:spacing w:val="-2"/>
          <w:sz w:val="21"/>
          <w:szCs w:val="21"/>
        </w:rPr>
        <w:t xml:space="preserve">1.10.1  </w:t>
      </w:r>
      <w:r>
        <w:rPr>
          <w:rFonts w:ascii="宋体" w:hAnsi="宋体" w:eastAsia="宋体" w:cs="宋体"/>
          <w:spacing w:val="-2"/>
          <w:sz w:val="21"/>
          <w:szCs w:val="21"/>
        </w:rPr>
        <w:t>第一章“招标公告”规定召开投标预备会的，招标人按规定的时间和地点召开投标预备</w:t>
      </w:r>
      <w:r>
        <w:rPr>
          <w:rFonts w:ascii="宋体" w:hAnsi="宋体" w:eastAsia="宋体" w:cs="宋体"/>
          <w:spacing w:val="9"/>
          <w:sz w:val="21"/>
          <w:szCs w:val="21"/>
        </w:rPr>
        <w:t xml:space="preserve"> </w:t>
      </w:r>
      <w:r>
        <w:rPr>
          <w:rFonts w:ascii="宋体" w:hAnsi="宋体" w:eastAsia="宋体" w:cs="宋体"/>
          <w:spacing w:val="-2"/>
          <w:sz w:val="21"/>
          <w:szCs w:val="21"/>
        </w:rPr>
        <w:t>会，澄清投标人提出的问题。</w:t>
      </w:r>
    </w:p>
    <w:p w14:paraId="288EE657">
      <w:pPr>
        <w:spacing w:before="31" w:line="220" w:lineRule="auto"/>
        <w:jc w:val="right"/>
        <w:rPr>
          <w:rFonts w:ascii="宋体" w:hAnsi="宋体" w:eastAsia="宋体" w:cs="宋体"/>
          <w:sz w:val="21"/>
          <w:szCs w:val="21"/>
        </w:rPr>
      </w:pPr>
      <w:r>
        <w:rPr>
          <w:rFonts w:ascii="Calibri" w:hAnsi="Calibri" w:eastAsia="Calibri" w:cs="Calibri"/>
          <w:spacing w:val="-8"/>
          <w:sz w:val="21"/>
          <w:szCs w:val="21"/>
        </w:rPr>
        <w:t xml:space="preserve">1.10.2  </w:t>
      </w:r>
      <w:r>
        <w:rPr>
          <w:rFonts w:ascii="宋体" w:hAnsi="宋体" w:eastAsia="宋体" w:cs="宋体"/>
          <w:spacing w:val="-8"/>
          <w:sz w:val="21"/>
          <w:szCs w:val="21"/>
        </w:rPr>
        <w:t>在投标人须知前附表规定的时间前，投标人应使用</w:t>
      </w:r>
      <w:r>
        <w:rPr>
          <w:rFonts w:ascii="宋体" w:hAnsi="宋体" w:eastAsia="宋体" w:cs="宋体"/>
          <w:spacing w:val="-43"/>
          <w:sz w:val="21"/>
          <w:szCs w:val="21"/>
        </w:rPr>
        <w:t xml:space="preserve"> </w:t>
      </w:r>
      <w:r>
        <w:rPr>
          <w:rFonts w:ascii="Calibri" w:hAnsi="Calibri" w:eastAsia="Calibri" w:cs="Calibri"/>
          <w:spacing w:val="-8"/>
          <w:sz w:val="21"/>
          <w:szCs w:val="21"/>
        </w:rPr>
        <w:t>CA</w:t>
      </w:r>
      <w:r>
        <w:rPr>
          <w:rFonts w:ascii="Calibri" w:hAnsi="Calibri" w:eastAsia="Calibri" w:cs="Calibri"/>
          <w:spacing w:val="13"/>
          <w:w w:val="101"/>
          <w:sz w:val="21"/>
          <w:szCs w:val="21"/>
        </w:rPr>
        <w:t xml:space="preserve"> </w:t>
      </w:r>
      <w:r>
        <w:rPr>
          <w:rFonts w:ascii="宋体" w:hAnsi="宋体" w:eastAsia="宋体" w:cs="宋体"/>
          <w:spacing w:val="-8"/>
          <w:sz w:val="21"/>
          <w:szCs w:val="21"/>
        </w:rPr>
        <w:t>数字证书登录“市电子交易平台”，</w:t>
      </w:r>
    </w:p>
    <w:p w14:paraId="5DC04FC9">
      <w:pPr>
        <w:pStyle w:val="5"/>
        <w:spacing w:line="334" w:lineRule="auto"/>
      </w:pPr>
    </w:p>
    <w:p w14:paraId="1644B09D">
      <w:pPr>
        <w:pStyle w:val="5"/>
        <w:spacing w:line="335" w:lineRule="auto"/>
      </w:pPr>
      <w:r>
        <w:pict>
          <v:shape id="_x0000_s1027" o:spid="_x0000_s1027" style="position:absolute;left:0pt;margin-left:0pt;margin-top:9.65pt;height:0.65pt;width:144.05pt;z-index:251661312;mso-width-relative:page;mso-height-relative:page;" fillcolor="#000000" filled="t" stroked="f" coordsize="2881,12" path="m0,12l2880,12,2880,0,0,0,0,12xe">
            <v:path/>
            <v:fill on="t" focussize="0,0"/>
            <v:stroke on="f"/>
            <v:imagedata o:title=""/>
            <o:lock v:ext="edit"/>
          </v:shape>
        </w:pict>
      </w:r>
    </w:p>
    <w:p w14:paraId="46DB66C6">
      <w:pPr>
        <w:spacing w:before="60" w:line="317" w:lineRule="auto"/>
        <w:ind w:left="191" w:right="77" w:hanging="188"/>
        <w:rPr>
          <w:rFonts w:ascii="宋体" w:hAnsi="宋体" w:eastAsia="宋体" w:cs="宋体"/>
          <w:sz w:val="18"/>
          <w:szCs w:val="18"/>
        </w:rPr>
      </w:pPr>
      <w:r>
        <w:rPr>
          <w:rFonts w:ascii="宋体" w:hAnsi="宋体" w:eastAsia="宋体" w:cs="宋体"/>
          <w:spacing w:val="-1"/>
          <w:position w:val="9"/>
          <w:sz w:val="9"/>
          <w:szCs w:val="9"/>
        </w:rPr>
        <w:t xml:space="preserve">①  </w:t>
      </w:r>
      <w:r>
        <w:rPr>
          <w:rFonts w:ascii="宋体" w:hAnsi="宋体" w:eastAsia="宋体" w:cs="宋体"/>
          <w:spacing w:val="-1"/>
          <w:sz w:val="18"/>
          <w:szCs w:val="18"/>
        </w:rPr>
        <w:t>本项规定仅适用于根据《关于发布公路工程从业企业资质名录的通知》（厅公路字〔</w:t>
      </w:r>
      <w:r>
        <w:rPr>
          <w:rFonts w:ascii="Calibri" w:hAnsi="Calibri" w:eastAsia="Calibri" w:cs="Calibri"/>
          <w:spacing w:val="-1"/>
          <w:sz w:val="18"/>
          <w:szCs w:val="18"/>
        </w:rPr>
        <w:t>2011</w:t>
      </w:r>
      <w:r>
        <w:rPr>
          <w:rFonts w:ascii="宋体" w:hAnsi="宋体" w:eastAsia="宋体" w:cs="宋体"/>
          <w:spacing w:val="-1"/>
          <w:sz w:val="18"/>
          <w:szCs w:val="18"/>
        </w:rPr>
        <w:t>〕</w:t>
      </w:r>
      <w:r>
        <w:rPr>
          <w:rFonts w:ascii="Calibri" w:hAnsi="Calibri" w:eastAsia="Calibri" w:cs="Calibri"/>
          <w:spacing w:val="-1"/>
          <w:sz w:val="18"/>
          <w:szCs w:val="18"/>
        </w:rPr>
        <w:t>114</w:t>
      </w:r>
      <w:r>
        <w:rPr>
          <w:rFonts w:ascii="Calibri" w:hAnsi="Calibri" w:eastAsia="Calibri" w:cs="Calibri"/>
          <w:spacing w:val="32"/>
          <w:w w:val="102"/>
          <w:sz w:val="18"/>
          <w:szCs w:val="18"/>
        </w:rPr>
        <w:t xml:space="preserve"> </w:t>
      </w:r>
      <w:r>
        <w:rPr>
          <w:rFonts w:ascii="宋体" w:hAnsi="宋体" w:eastAsia="宋体" w:cs="宋体"/>
          <w:spacing w:val="-1"/>
          <w:sz w:val="18"/>
          <w:szCs w:val="18"/>
        </w:rPr>
        <w:t>号）要求，适用</w:t>
      </w:r>
      <w:r>
        <w:rPr>
          <w:rFonts w:ascii="宋体" w:hAnsi="宋体" w:eastAsia="宋体" w:cs="宋体"/>
          <w:sz w:val="18"/>
          <w:szCs w:val="18"/>
        </w:rPr>
        <w:t xml:space="preserve"> </w:t>
      </w:r>
      <w:r>
        <w:rPr>
          <w:rFonts w:ascii="宋体" w:hAnsi="宋体" w:eastAsia="宋体" w:cs="宋体"/>
          <w:spacing w:val="-1"/>
          <w:sz w:val="18"/>
          <w:szCs w:val="18"/>
        </w:rPr>
        <w:t>范围为由部审核、审批资质的公路施工企业，具体包括：施工特级、一级及交通工程资质企业。</w:t>
      </w:r>
    </w:p>
    <w:p w14:paraId="58CD5190">
      <w:pPr>
        <w:spacing w:line="317" w:lineRule="auto"/>
        <w:rPr>
          <w:rFonts w:ascii="宋体" w:hAnsi="宋体" w:eastAsia="宋体" w:cs="宋体"/>
          <w:sz w:val="18"/>
          <w:szCs w:val="18"/>
        </w:rPr>
        <w:sectPr>
          <w:pgSz w:w="11907" w:h="16839"/>
          <w:pgMar w:top="400" w:right="1413" w:bottom="400" w:left="1474" w:header="0" w:footer="0" w:gutter="0"/>
          <w:cols w:space="720" w:num="1"/>
        </w:sectPr>
      </w:pPr>
    </w:p>
    <w:p w14:paraId="6A495C27">
      <w:pPr>
        <w:spacing w:before="69" w:line="220" w:lineRule="auto"/>
        <w:outlineLvl w:val="1"/>
        <w:rPr>
          <w:rFonts w:ascii="宋体" w:hAnsi="宋体" w:eastAsia="宋体" w:cs="宋体"/>
          <w:sz w:val="21"/>
          <w:szCs w:val="21"/>
        </w:rPr>
      </w:pPr>
      <w:r>
        <w:rPr>
          <w:rFonts w:ascii="宋体" w:hAnsi="宋体" w:eastAsia="宋体" w:cs="宋体"/>
          <w:sz w:val="21"/>
          <w:szCs w:val="21"/>
        </w:rPr>
        <w:t>在“投标答疑”菜单以书面形式将提出的问题送达招标人，以便招标人在会议期间澄清。</w:t>
      </w:r>
    </w:p>
    <w:p w14:paraId="64AC907C">
      <w:pPr>
        <w:spacing w:before="149" w:line="343" w:lineRule="auto"/>
        <w:ind w:left="3" w:firstLine="427"/>
        <w:jc w:val="both"/>
        <w:rPr>
          <w:rFonts w:ascii="宋体" w:hAnsi="宋体" w:eastAsia="宋体" w:cs="宋体"/>
          <w:sz w:val="21"/>
          <w:szCs w:val="21"/>
        </w:rPr>
      </w:pPr>
      <w:r>
        <w:rPr>
          <w:rFonts w:ascii="Calibri" w:hAnsi="Calibri" w:eastAsia="Calibri" w:cs="Calibri"/>
          <w:spacing w:val="-1"/>
          <w:sz w:val="21"/>
          <w:szCs w:val="21"/>
        </w:rPr>
        <w:t xml:space="preserve">1.10.3  </w:t>
      </w:r>
      <w:r>
        <w:rPr>
          <w:rFonts w:ascii="宋体" w:hAnsi="宋体" w:eastAsia="宋体" w:cs="宋体"/>
          <w:spacing w:val="-1"/>
          <w:sz w:val="21"/>
          <w:szCs w:val="21"/>
        </w:rPr>
        <w:t>投标预备会后，招标人在本章第</w:t>
      </w:r>
      <w:r>
        <w:rPr>
          <w:rFonts w:ascii="宋体" w:hAnsi="宋体" w:eastAsia="宋体" w:cs="宋体"/>
          <w:spacing w:val="-43"/>
          <w:sz w:val="21"/>
          <w:szCs w:val="21"/>
        </w:rPr>
        <w:t xml:space="preserve"> </w:t>
      </w:r>
      <w:r>
        <w:rPr>
          <w:rFonts w:ascii="Calibri" w:hAnsi="Calibri" w:eastAsia="Calibri" w:cs="Calibri"/>
          <w:spacing w:val="-1"/>
          <w:sz w:val="21"/>
          <w:szCs w:val="21"/>
        </w:rPr>
        <w:t>2.2</w:t>
      </w:r>
      <w:r>
        <w:rPr>
          <w:rFonts w:ascii="Calibri" w:hAnsi="Calibri" w:eastAsia="Calibri" w:cs="Calibri"/>
          <w:spacing w:val="13"/>
          <w:w w:val="101"/>
          <w:sz w:val="21"/>
          <w:szCs w:val="21"/>
        </w:rPr>
        <w:t xml:space="preserve"> </w:t>
      </w:r>
      <w:r>
        <w:rPr>
          <w:rFonts w:ascii="宋体" w:hAnsi="宋体" w:eastAsia="宋体" w:cs="宋体"/>
          <w:spacing w:val="-1"/>
          <w:sz w:val="21"/>
          <w:szCs w:val="21"/>
        </w:rPr>
        <w:t>款规定的时间内，将对投标人所提</w:t>
      </w:r>
      <w:r>
        <w:rPr>
          <w:rFonts w:ascii="宋体" w:hAnsi="宋体" w:eastAsia="宋体" w:cs="宋体"/>
          <w:spacing w:val="-2"/>
          <w:sz w:val="21"/>
          <w:szCs w:val="21"/>
        </w:rPr>
        <w:t>问题的澄清，以</w:t>
      </w:r>
      <w:r>
        <w:rPr>
          <w:rFonts w:ascii="宋体" w:hAnsi="宋体" w:eastAsia="宋体" w:cs="宋体"/>
          <w:sz w:val="21"/>
          <w:szCs w:val="21"/>
        </w:rPr>
        <w:t xml:space="preserve"> </w:t>
      </w:r>
      <w:r>
        <w:rPr>
          <w:rFonts w:ascii="宋体" w:hAnsi="宋体" w:eastAsia="宋体" w:cs="宋体"/>
          <w:spacing w:val="-2"/>
          <w:sz w:val="21"/>
          <w:szCs w:val="21"/>
        </w:rPr>
        <w:t>书面形式通过“市电子交易平台”通知所有下载招标文件的投标人。该澄清内容为招标文件的组成</w:t>
      </w:r>
      <w:r>
        <w:rPr>
          <w:rFonts w:ascii="宋体" w:hAnsi="宋体" w:eastAsia="宋体" w:cs="宋体"/>
          <w:spacing w:val="7"/>
          <w:sz w:val="21"/>
          <w:szCs w:val="21"/>
        </w:rPr>
        <w:t xml:space="preserve"> </w:t>
      </w:r>
      <w:r>
        <w:rPr>
          <w:rFonts w:ascii="宋体" w:hAnsi="宋体" w:eastAsia="宋体" w:cs="宋体"/>
          <w:spacing w:val="-9"/>
          <w:sz w:val="21"/>
          <w:szCs w:val="21"/>
        </w:rPr>
        <w:t>部分。</w:t>
      </w:r>
    </w:p>
    <w:p w14:paraId="3D9665F7">
      <w:pPr>
        <w:spacing w:before="229" w:line="221" w:lineRule="auto"/>
        <w:ind w:left="10"/>
        <w:rPr>
          <w:rFonts w:ascii="黑体" w:hAnsi="黑体" w:eastAsia="黑体" w:cs="黑体"/>
          <w:sz w:val="21"/>
          <w:szCs w:val="21"/>
        </w:rPr>
      </w:pPr>
      <w:r>
        <w:rPr>
          <w:rFonts w:ascii="Calibri" w:hAnsi="Calibri" w:eastAsia="Calibri" w:cs="Calibri"/>
          <w:spacing w:val="-4"/>
          <w:sz w:val="21"/>
          <w:szCs w:val="21"/>
        </w:rPr>
        <w:t>1.11</w:t>
      </w:r>
      <w:r>
        <w:rPr>
          <w:rFonts w:ascii="Calibri" w:hAnsi="Calibri" w:eastAsia="Calibri" w:cs="Calibri"/>
          <w:spacing w:val="11"/>
          <w:sz w:val="21"/>
          <w:szCs w:val="21"/>
        </w:rPr>
        <w:t xml:space="preserve">  </w:t>
      </w:r>
      <w:r>
        <w:rPr>
          <w:rFonts w:ascii="黑体" w:hAnsi="黑体" w:eastAsia="黑体" w:cs="黑体"/>
          <w:spacing w:val="-4"/>
          <w:sz w:val="21"/>
          <w:szCs w:val="21"/>
        </w:rPr>
        <w:t>分包</w:t>
      </w:r>
    </w:p>
    <w:p w14:paraId="4B3E4F35">
      <w:pPr>
        <w:pStyle w:val="5"/>
        <w:spacing w:line="279" w:lineRule="auto"/>
      </w:pPr>
    </w:p>
    <w:p w14:paraId="757FD445">
      <w:pPr>
        <w:spacing w:before="68" w:line="337" w:lineRule="auto"/>
        <w:ind w:left="5" w:firstLine="424"/>
        <w:rPr>
          <w:rFonts w:ascii="宋体" w:hAnsi="宋体" w:eastAsia="宋体" w:cs="宋体"/>
          <w:sz w:val="21"/>
          <w:szCs w:val="21"/>
        </w:rPr>
      </w:pPr>
      <w:r>
        <w:rPr>
          <w:rFonts w:ascii="Calibri" w:hAnsi="Calibri" w:eastAsia="Calibri" w:cs="Calibri"/>
          <w:spacing w:val="-2"/>
          <w:sz w:val="21"/>
          <w:szCs w:val="21"/>
        </w:rPr>
        <w:t xml:space="preserve">1.11.1  </w:t>
      </w:r>
      <w:r>
        <w:rPr>
          <w:rFonts w:ascii="宋体" w:hAnsi="宋体" w:eastAsia="宋体" w:cs="宋体"/>
          <w:spacing w:val="-2"/>
          <w:sz w:val="21"/>
          <w:szCs w:val="21"/>
        </w:rPr>
        <w:t>投标人拟在中标后将中标项目的部分非主体、非关键性工作进行分包的，应符合以下规</w:t>
      </w:r>
      <w:r>
        <w:rPr>
          <w:rFonts w:ascii="宋体" w:hAnsi="宋体" w:eastAsia="宋体" w:cs="宋体"/>
          <w:spacing w:val="9"/>
          <w:sz w:val="21"/>
          <w:szCs w:val="21"/>
        </w:rPr>
        <w:t xml:space="preserve"> </w:t>
      </w:r>
      <w:r>
        <w:rPr>
          <w:rFonts w:ascii="宋体" w:hAnsi="宋体" w:eastAsia="宋体" w:cs="宋体"/>
          <w:spacing w:val="-16"/>
          <w:sz w:val="21"/>
          <w:szCs w:val="21"/>
        </w:rPr>
        <w:t>定：</w:t>
      </w:r>
    </w:p>
    <w:p w14:paraId="61BF99B1">
      <w:pPr>
        <w:spacing w:before="33" w:line="286" w:lineRule="auto"/>
        <w:ind w:left="3" w:firstLine="423"/>
        <w:rPr>
          <w:rFonts w:ascii="宋体" w:hAnsi="宋体" w:eastAsia="宋体" w:cs="宋体"/>
          <w:sz w:val="21"/>
          <w:szCs w:val="21"/>
        </w:rPr>
      </w:pPr>
      <w:r>
        <w:rPr>
          <w:rFonts w:ascii="宋体" w:hAnsi="宋体" w:eastAsia="宋体" w:cs="宋体"/>
          <w:spacing w:val="1"/>
          <w:sz w:val="21"/>
          <w:szCs w:val="21"/>
        </w:rPr>
        <w:t>（</w:t>
      </w:r>
      <w:r>
        <w:rPr>
          <w:rFonts w:ascii="Calibri" w:hAnsi="Calibri" w:eastAsia="Calibri" w:cs="Calibri"/>
          <w:spacing w:val="1"/>
          <w:sz w:val="21"/>
          <w:szCs w:val="21"/>
        </w:rPr>
        <w:t>1</w:t>
      </w:r>
      <w:r>
        <w:rPr>
          <w:rFonts w:ascii="宋体" w:hAnsi="宋体" w:eastAsia="宋体" w:cs="宋体"/>
          <w:spacing w:val="1"/>
          <w:sz w:val="21"/>
          <w:szCs w:val="21"/>
        </w:rPr>
        <w:t>）分包内容要求：允许分包的工程范围仅</w:t>
      </w:r>
      <w:r>
        <w:rPr>
          <w:rFonts w:ascii="宋体" w:hAnsi="宋体" w:eastAsia="宋体" w:cs="宋体"/>
          <w:sz w:val="21"/>
          <w:szCs w:val="21"/>
        </w:rPr>
        <w:t>限于非关键性工程或适合专业化队伍施工的专项 工程。招标人允许分包或不允许分包的专项工程（如有）应在投标人须知前附表</w:t>
      </w:r>
      <w:r>
        <w:rPr>
          <w:rFonts w:ascii="宋体" w:hAnsi="宋体" w:eastAsia="宋体" w:cs="宋体"/>
          <w:spacing w:val="-1"/>
          <w:sz w:val="21"/>
          <w:szCs w:val="21"/>
        </w:rPr>
        <w:t>中载明。</w:t>
      </w:r>
    </w:p>
    <w:p w14:paraId="0942E7BE">
      <w:pPr>
        <w:spacing w:before="148" w:line="286" w:lineRule="auto"/>
        <w:ind w:right="48" w:firstLine="426"/>
        <w:rPr>
          <w:rFonts w:ascii="宋体" w:hAnsi="宋体" w:eastAsia="宋体" w:cs="宋体"/>
          <w:sz w:val="21"/>
          <w:szCs w:val="21"/>
        </w:rPr>
      </w:pPr>
      <w:r>
        <w:rPr>
          <w:rFonts w:ascii="宋体" w:hAnsi="宋体" w:eastAsia="宋体" w:cs="宋体"/>
          <w:spacing w:val="-1"/>
          <w:sz w:val="21"/>
          <w:szCs w:val="21"/>
        </w:rPr>
        <w:t>（</w:t>
      </w:r>
      <w:r>
        <w:rPr>
          <w:rFonts w:ascii="Calibri" w:hAnsi="Calibri" w:eastAsia="Calibri" w:cs="Calibri"/>
          <w:spacing w:val="-1"/>
          <w:sz w:val="21"/>
          <w:szCs w:val="21"/>
        </w:rPr>
        <w:t>2</w:t>
      </w:r>
      <w:r>
        <w:rPr>
          <w:rFonts w:ascii="宋体" w:hAnsi="宋体" w:eastAsia="宋体" w:cs="宋体"/>
          <w:spacing w:val="-1"/>
          <w:sz w:val="21"/>
          <w:szCs w:val="21"/>
        </w:rPr>
        <w:t>）接受分包的第三人资格要求：分包人的资格能力应与其分包工程的标准和规模相适应，</w:t>
      </w:r>
      <w:r>
        <w:rPr>
          <w:rFonts w:ascii="宋体" w:hAnsi="宋体" w:eastAsia="宋体" w:cs="宋体"/>
          <w:spacing w:val="13"/>
          <w:sz w:val="21"/>
          <w:szCs w:val="21"/>
        </w:rPr>
        <w:t xml:space="preserve"> </w:t>
      </w:r>
      <w:r>
        <w:rPr>
          <w:rFonts w:ascii="宋体" w:hAnsi="宋体" w:eastAsia="宋体" w:cs="宋体"/>
          <w:spacing w:val="-1"/>
          <w:sz w:val="21"/>
          <w:szCs w:val="21"/>
        </w:rPr>
        <w:t>且具备投标人须知前附表中规定的资格条件。</w:t>
      </w:r>
    </w:p>
    <w:p w14:paraId="48206498">
      <w:pPr>
        <w:spacing w:before="151" w:line="308" w:lineRule="auto"/>
        <w:ind w:left="2" w:firstLine="424"/>
        <w:rPr>
          <w:rFonts w:ascii="宋体" w:hAnsi="宋体" w:eastAsia="宋体" w:cs="宋体"/>
          <w:sz w:val="21"/>
          <w:szCs w:val="21"/>
        </w:rPr>
      </w:pPr>
      <w:r>
        <w:rPr>
          <w:rFonts w:ascii="宋体" w:hAnsi="宋体" w:eastAsia="宋体" w:cs="宋体"/>
          <w:spacing w:val="1"/>
          <w:sz w:val="21"/>
          <w:szCs w:val="21"/>
        </w:rPr>
        <w:t>（</w:t>
      </w:r>
      <w:r>
        <w:rPr>
          <w:rFonts w:ascii="Calibri" w:hAnsi="Calibri" w:eastAsia="Calibri" w:cs="Calibri"/>
          <w:spacing w:val="1"/>
          <w:sz w:val="21"/>
          <w:szCs w:val="21"/>
        </w:rPr>
        <w:t>3</w:t>
      </w:r>
      <w:r>
        <w:rPr>
          <w:rFonts w:ascii="宋体" w:hAnsi="宋体" w:eastAsia="宋体" w:cs="宋体"/>
          <w:spacing w:val="1"/>
          <w:sz w:val="21"/>
          <w:szCs w:val="21"/>
        </w:rPr>
        <w:t>）其他要求：投标人如有分包计划，应按</w:t>
      </w:r>
      <w:r>
        <w:rPr>
          <w:rFonts w:ascii="宋体" w:hAnsi="宋体" w:eastAsia="宋体" w:cs="宋体"/>
          <w:sz w:val="21"/>
          <w:szCs w:val="21"/>
        </w:rPr>
        <w:t xml:space="preserve">第九章“投标文件格式”的要求填写“拟分包项 </w:t>
      </w:r>
      <w:r>
        <w:rPr>
          <w:rFonts w:ascii="宋体" w:hAnsi="宋体" w:eastAsia="宋体" w:cs="宋体"/>
          <w:spacing w:val="-3"/>
          <w:sz w:val="21"/>
          <w:szCs w:val="21"/>
        </w:rPr>
        <w:t xml:space="preserve">目情况表”，明确拟分包的工程及规模，且投标人中标后的分包应满足合同条款第 </w:t>
      </w:r>
      <w:r>
        <w:rPr>
          <w:rFonts w:ascii="Calibri" w:hAnsi="Calibri" w:eastAsia="Calibri" w:cs="Calibri"/>
          <w:spacing w:val="-3"/>
          <w:sz w:val="21"/>
          <w:szCs w:val="21"/>
        </w:rPr>
        <w:t xml:space="preserve">4.3  </w:t>
      </w:r>
      <w:r>
        <w:rPr>
          <w:rFonts w:ascii="宋体" w:hAnsi="宋体" w:eastAsia="宋体" w:cs="宋体"/>
          <w:spacing w:val="-3"/>
          <w:sz w:val="21"/>
          <w:szCs w:val="21"/>
        </w:rPr>
        <w:t>款的相关要</w:t>
      </w:r>
      <w:r>
        <w:rPr>
          <w:rFonts w:ascii="宋体" w:hAnsi="宋体" w:eastAsia="宋体" w:cs="宋体"/>
          <w:spacing w:val="17"/>
          <w:sz w:val="21"/>
          <w:szCs w:val="21"/>
        </w:rPr>
        <w:t xml:space="preserve"> </w:t>
      </w:r>
      <w:r>
        <w:rPr>
          <w:rFonts w:ascii="宋体" w:hAnsi="宋体" w:eastAsia="宋体" w:cs="宋体"/>
          <w:spacing w:val="-10"/>
          <w:sz w:val="21"/>
          <w:szCs w:val="21"/>
        </w:rPr>
        <w:t>求。</w:t>
      </w:r>
    </w:p>
    <w:p w14:paraId="7EE269BE">
      <w:pPr>
        <w:spacing w:before="148" w:line="337" w:lineRule="auto"/>
        <w:ind w:left="1" w:right="2" w:firstLine="428"/>
        <w:rPr>
          <w:rFonts w:ascii="宋体" w:hAnsi="宋体" w:eastAsia="宋体" w:cs="宋体"/>
          <w:sz w:val="21"/>
          <w:szCs w:val="21"/>
        </w:rPr>
      </w:pPr>
      <w:r>
        <w:rPr>
          <w:rFonts w:ascii="Calibri" w:hAnsi="Calibri" w:eastAsia="Calibri" w:cs="Calibri"/>
          <w:spacing w:val="-3"/>
          <w:sz w:val="21"/>
          <w:szCs w:val="21"/>
        </w:rPr>
        <w:t>1.11.2</w:t>
      </w:r>
      <w:r>
        <w:rPr>
          <w:rFonts w:ascii="Calibri" w:hAnsi="Calibri" w:eastAsia="Calibri" w:cs="Calibri"/>
          <w:spacing w:val="23"/>
          <w:w w:val="101"/>
          <w:sz w:val="21"/>
          <w:szCs w:val="21"/>
        </w:rPr>
        <w:t xml:space="preserve">  </w:t>
      </w:r>
      <w:r>
        <w:rPr>
          <w:rFonts w:ascii="宋体" w:hAnsi="宋体" w:eastAsia="宋体" w:cs="宋体"/>
          <w:spacing w:val="-3"/>
          <w:sz w:val="21"/>
          <w:szCs w:val="21"/>
        </w:rPr>
        <w:t>中标人不得向他人转让中标项目，接受分包的人不得再次分包。中标人应就分包项目向</w:t>
      </w:r>
      <w:r>
        <w:rPr>
          <w:rFonts w:ascii="宋体" w:hAnsi="宋体" w:eastAsia="宋体" w:cs="宋体"/>
          <w:sz w:val="21"/>
          <w:szCs w:val="21"/>
        </w:rPr>
        <w:t xml:space="preserve"> </w:t>
      </w:r>
      <w:r>
        <w:rPr>
          <w:rFonts w:ascii="宋体" w:hAnsi="宋体" w:eastAsia="宋体" w:cs="宋体"/>
          <w:spacing w:val="-1"/>
          <w:sz w:val="21"/>
          <w:szCs w:val="21"/>
        </w:rPr>
        <w:t>招标人负责，接受分包的人就分包项目承担连带责任。</w:t>
      </w:r>
    </w:p>
    <w:p w14:paraId="2A9B11F2">
      <w:pPr>
        <w:spacing w:before="235" w:line="221" w:lineRule="auto"/>
        <w:ind w:left="10"/>
        <w:rPr>
          <w:rFonts w:ascii="黑体" w:hAnsi="黑体" w:eastAsia="黑体" w:cs="黑体"/>
          <w:sz w:val="21"/>
          <w:szCs w:val="21"/>
        </w:rPr>
      </w:pPr>
      <w:r>
        <w:rPr>
          <w:rFonts w:ascii="Calibri" w:hAnsi="Calibri" w:eastAsia="Calibri" w:cs="Calibri"/>
          <w:spacing w:val="-4"/>
          <w:sz w:val="21"/>
          <w:szCs w:val="21"/>
        </w:rPr>
        <w:t>1.12</w:t>
      </w:r>
      <w:r>
        <w:rPr>
          <w:rFonts w:ascii="Calibri" w:hAnsi="Calibri" w:eastAsia="Calibri" w:cs="Calibri"/>
          <w:spacing w:val="14"/>
          <w:w w:val="101"/>
          <w:sz w:val="21"/>
          <w:szCs w:val="21"/>
        </w:rPr>
        <w:t xml:space="preserve">  </w:t>
      </w:r>
      <w:r>
        <w:rPr>
          <w:rFonts w:ascii="黑体" w:hAnsi="黑体" w:eastAsia="黑体" w:cs="黑体"/>
          <w:spacing w:val="-4"/>
          <w:sz w:val="21"/>
          <w:szCs w:val="21"/>
        </w:rPr>
        <w:t>响应和偏差</w:t>
      </w:r>
    </w:p>
    <w:p w14:paraId="1481E18D">
      <w:pPr>
        <w:pStyle w:val="5"/>
        <w:spacing w:line="277" w:lineRule="auto"/>
      </w:pPr>
    </w:p>
    <w:p w14:paraId="199028D4">
      <w:pPr>
        <w:spacing w:before="69" w:line="342" w:lineRule="auto"/>
        <w:ind w:left="3" w:right="2" w:firstLine="427"/>
        <w:rPr>
          <w:rFonts w:ascii="宋体" w:hAnsi="宋体" w:eastAsia="宋体" w:cs="宋体"/>
          <w:sz w:val="21"/>
          <w:szCs w:val="21"/>
        </w:rPr>
      </w:pPr>
      <w:r>
        <w:rPr>
          <w:rFonts w:ascii="Calibri" w:hAnsi="Calibri" w:eastAsia="Calibri" w:cs="Calibri"/>
          <w:spacing w:val="-2"/>
          <w:sz w:val="21"/>
          <w:szCs w:val="21"/>
        </w:rPr>
        <w:t xml:space="preserve">1.12.1  </w:t>
      </w:r>
      <w:r>
        <w:rPr>
          <w:rFonts w:ascii="宋体" w:hAnsi="宋体" w:eastAsia="宋体" w:cs="宋体"/>
          <w:spacing w:val="-2"/>
          <w:sz w:val="21"/>
          <w:szCs w:val="21"/>
        </w:rPr>
        <w:t>投标文件偏离招标文件某些要求，视为投标文件存在偏差。偏差包括重大偏差和细微偏</w:t>
      </w:r>
      <w:r>
        <w:rPr>
          <w:rFonts w:ascii="宋体" w:hAnsi="宋体" w:eastAsia="宋体" w:cs="宋体"/>
          <w:spacing w:val="6"/>
          <w:sz w:val="21"/>
          <w:szCs w:val="21"/>
        </w:rPr>
        <w:t xml:space="preserve"> </w:t>
      </w:r>
      <w:r>
        <w:rPr>
          <w:rFonts w:ascii="宋体" w:hAnsi="宋体" w:eastAsia="宋体" w:cs="宋体"/>
          <w:spacing w:val="-10"/>
          <w:sz w:val="21"/>
          <w:szCs w:val="21"/>
        </w:rPr>
        <w:t>差。</w:t>
      </w:r>
    </w:p>
    <w:p w14:paraId="7833A2BA">
      <w:pPr>
        <w:spacing w:before="22" w:line="337" w:lineRule="auto"/>
        <w:ind w:left="5" w:right="1" w:firstLine="425"/>
        <w:rPr>
          <w:rFonts w:ascii="宋体" w:hAnsi="宋体" w:eastAsia="宋体" w:cs="宋体"/>
          <w:sz w:val="21"/>
          <w:szCs w:val="21"/>
        </w:rPr>
      </w:pPr>
      <w:r>
        <w:rPr>
          <w:rFonts w:ascii="Calibri" w:hAnsi="Calibri" w:eastAsia="Calibri" w:cs="Calibri"/>
          <w:spacing w:val="3"/>
          <w:sz w:val="21"/>
          <w:szCs w:val="21"/>
        </w:rPr>
        <w:t xml:space="preserve">1.12.2  </w:t>
      </w:r>
      <w:r>
        <w:rPr>
          <w:rFonts w:ascii="宋体" w:hAnsi="宋体" w:eastAsia="宋体" w:cs="宋体"/>
          <w:spacing w:val="3"/>
          <w:sz w:val="21"/>
          <w:szCs w:val="21"/>
        </w:rPr>
        <w:t>投标文件应对招标文件的实质性要求和条件作出满足性或更有</w:t>
      </w:r>
      <w:r>
        <w:rPr>
          <w:rFonts w:ascii="宋体" w:hAnsi="宋体" w:eastAsia="宋体" w:cs="宋体"/>
          <w:spacing w:val="2"/>
          <w:sz w:val="21"/>
          <w:szCs w:val="21"/>
        </w:rPr>
        <w:t>利于招标人的响应，否</w:t>
      </w:r>
      <w:r>
        <w:rPr>
          <w:rFonts w:ascii="宋体" w:hAnsi="宋体" w:eastAsia="宋体" w:cs="宋体"/>
          <w:sz w:val="21"/>
          <w:szCs w:val="21"/>
        </w:rPr>
        <w:t xml:space="preserve"> 则，视为投标文件存在重大偏差，投标人的</w:t>
      </w:r>
      <w:r>
        <w:rPr>
          <w:rFonts w:ascii="宋体" w:hAnsi="宋体" w:eastAsia="宋体" w:cs="宋体"/>
          <w:spacing w:val="-1"/>
          <w:sz w:val="21"/>
          <w:szCs w:val="21"/>
        </w:rPr>
        <w:t>投标将被否决。</w:t>
      </w:r>
    </w:p>
    <w:p w14:paraId="5308F929">
      <w:pPr>
        <w:spacing w:before="32" w:line="339" w:lineRule="auto"/>
        <w:ind w:left="430" w:right="586" w:hanging="7"/>
        <w:rPr>
          <w:rFonts w:ascii="宋体" w:hAnsi="宋体" w:eastAsia="宋体" w:cs="宋体"/>
          <w:sz w:val="21"/>
          <w:szCs w:val="21"/>
        </w:rPr>
      </w:pPr>
      <w:r>
        <w:rPr>
          <w:rFonts w:ascii="宋体" w:hAnsi="宋体" w:eastAsia="宋体" w:cs="宋体"/>
          <w:spacing w:val="-1"/>
          <w:sz w:val="21"/>
          <w:szCs w:val="21"/>
        </w:rPr>
        <w:t>投标文件存在第三章“评标办法”中所列任一否决投标情形的，均属于存在重大偏差。</w:t>
      </w:r>
      <w:r>
        <w:rPr>
          <w:rFonts w:ascii="宋体" w:hAnsi="宋体" w:eastAsia="宋体" w:cs="宋体"/>
          <w:spacing w:val="3"/>
          <w:sz w:val="21"/>
          <w:szCs w:val="21"/>
        </w:rPr>
        <w:t xml:space="preserve"> </w:t>
      </w:r>
      <w:r>
        <w:rPr>
          <w:rFonts w:ascii="Calibri" w:hAnsi="Calibri" w:eastAsia="Calibri" w:cs="Calibri"/>
          <w:spacing w:val="-1"/>
          <w:sz w:val="21"/>
          <w:szCs w:val="21"/>
        </w:rPr>
        <w:t xml:space="preserve">1.12.3  </w:t>
      </w:r>
      <w:r>
        <w:rPr>
          <w:rFonts w:ascii="宋体" w:hAnsi="宋体" w:eastAsia="宋体" w:cs="宋体"/>
          <w:spacing w:val="-1"/>
          <w:sz w:val="21"/>
          <w:szCs w:val="21"/>
        </w:rPr>
        <w:t>投标文件中的下列偏差为细微偏差：</w:t>
      </w:r>
    </w:p>
    <w:p w14:paraId="7BC592E3">
      <w:pPr>
        <w:spacing w:before="28" w:line="220" w:lineRule="auto"/>
        <w:ind w:left="427"/>
        <w:rPr>
          <w:rFonts w:ascii="宋体" w:hAnsi="宋体" w:eastAsia="宋体" w:cs="宋体"/>
          <w:sz w:val="21"/>
          <w:szCs w:val="21"/>
        </w:rPr>
      </w:pPr>
      <w:r>
        <w:rPr>
          <w:rFonts w:ascii="宋体" w:hAnsi="宋体" w:eastAsia="宋体" w:cs="宋体"/>
          <w:spacing w:val="-1"/>
          <w:sz w:val="21"/>
          <w:szCs w:val="21"/>
        </w:rPr>
        <w:t>（</w:t>
      </w:r>
      <w:r>
        <w:rPr>
          <w:rFonts w:ascii="Calibri" w:hAnsi="Calibri" w:eastAsia="Calibri" w:cs="Calibri"/>
          <w:spacing w:val="-1"/>
          <w:sz w:val="21"/>
          <w:szCs w:val="21"/>
        </w:rPr>
        <w:t>1</w:t>
      </w:r>
      <w:r>
        <w:rPr>
          <w:rFonts w:ascii="宋体" w:hAnsi="宋体" w:eastAsia="宋体" w:cs="宋体"/>
          <w:spacing w:val="-1"/>
          <w:sz w:val="21"/>
          <w:szCs w:val="21"/>
        </w:rPr>
        <w:t>）施工组织设计（含关键工程技术方案）和项目管理机构不够</w:t>
      </w:r>
      <w:r>
        <w:rPr>
          <w:rFonts w:ascii="宋体" w:hAnsi="宋体" w:eastAsia="宋体" w:cs="宋体"/>
          <w:spacing w:val="-2"/>
          <w:sz w:val="21"/>
          <w:szCs w:val="21"/>
        </w:rPr>
        <w:t>完善；</w:t>
      </w:r>
    </w:p>
    <w:p w14:paraId="04DE92F0">
      <w:pPr>
        <w:spacing w:before="152" w:line="286" w:lineRule="auto"/>
        <w:ind w:left="430" w:right="480" w:hanging="3"/>
        <w:rPr>
          <w:rFonts w:ascii="宋体" w:hAnsi="宋体" w:eastAsia="宋体" w:cs="宋体"/>
          <w:sz w:val="21"/>
          <w:szCs w:val="21"/>
        </w:rPr>
      </w:pPr>
      <w:r>
        <w:rPr>
          <w:rFonts w:ascii="宋体" w:hAnsi="宋体" w:eastAsia="宋体" w:cs="宋体"/>
          <w:spacing w:val="-1"/>
          <w:sz w:val="21"/>
          <w:szCs w:val="21"/>
        </w:rPr>
        <w:t>（</w:t>
      </w:r>
      <w:r>
        <w:rPr>
          <w:rFonts w:ascii="Calibri" w:hAnsi="Calibri" w:eastAsia="Calibri" w:cs="Calibri"/>
          <w:spacing w:val="-1"/>
          <w:sz w:val="21"/>
          <w:szCs w:val="21"/>
        </w:rPr>
        <w:t>2</w:t>
      </w:r>
      <w:r>
        <w:rPr>
          <w:rFonts w:ascii="宋体" w:hAnsi="宋体" w:eastAsia="宋体" w:cs="宋体"/>
          <w:spacing w:val="-1"/>
          <w:sz w:val="21"/>
          <w:szCs w:val="21"/>
        </w:rPr>
        <w:t>）投标文件页码不连续、个别文字有遗漏错误等不影响投标文件实质性内容的偏差。</w:t>
      </w:r>
      <w:r>
        <w:rPr>
          <w:rFonts w:ascii="宋体" w:hAnsi="宋体" w:eastAsia="宋体" w:cs="宋体"/>
          <w:sz w:val="21"/>
          <w:szCs w:val="21"/>
        </w:rPr>
        <w:t xml:space="preserve"> </w:t>
      </w:r>
      <w:r>
        <w:rPr>
          <w:rFonts w:ascii="Calibri" w:hAnsi="Calibri" w:eastAsia="Calibri" w:cs="Calibri"/>
          <w:spacing w:val="-1"/>
          <w:sz w:val="21"/>
          <w:szCs w:val="21"/>
        </w:rPr>
        <w:t xml:space="preserve">1.12.4  </w:t>
      </w:r>
      <w:r>
        <w:rPr>
          <w:rFonts w:ascii="宋体" w:hAnsi="宋体" w:eastAsia="宋体" w:cs="宋体"/>
          <w:spacing w:val="-1"/>
          <w:sz w:val="21"/>
          <w:szCs w:val="21"/>
        </w:rPr>
        <w:t>评标委员会对投标文件中的细微偏差按如下规定处理：</w:t>
      </w:r>
    </w:p>
    <w:p w14:paraId="78B17D2C">
      <w:pPr>
        <w:spacing w:before="148" w:line="220" w:lineRule="auto"/>
        <w:ind w:left="427"/>
        <w:rPr>
          <w:rFonts w:ascii="宋体" w:hAnsi="宋体" w:eastAsia="宋体" w:cs="宋体"/>
          <w:sz w:val="21"/>
          <w:szCs w:val="21"/>
        </w:rPr>
      </w:pPr>
      <w:r>
        <w:rPr>
          <w:rFonts w:ascii="宋体" w:hAnsi="宋体" w:eastAsia="宋体" w:cs="宋体"/>
          <w:spacing w:val="-1"/>
          <w:sz w:val="21"/>
          <w:szCs w:val="21"/>
        </w:rPr>
        <w:t>（</w:t>
      </w:r>
      <w:r>
        <w:rPr>
          <w:rFonts w:ascii="Calibri" w:hAnsi="Calibri" w:eastAsia="Calibri" w:cs="Calibri"/>
          <w:spacing w:val="-1"/>
          <w:sz w:val="21"/>
          <w:szCs w:val="21"/>
        </w:rPr>
        <w:t>1</w:t>
      </w:r>
      <w:r>
        <w:rPr>
          <w:rFonts w:ascii="宋体" w:hAnsi="宋体" w:eastAsia="宋体" w:cs="宋体"/>
          <w:spacing w:val="-1"/>
          <w:sz w:val="21"/>
          <w:szCs w:val="21"/>
        </w:rPr>
        <w:t>）对于本章第</w:t>
      </w:r>
      <w:r>
        <w:rPr>
          <w:rFonts w:ascii="宋体" w:hAnsi="宋体" w:eastAsia="宋体" w:cs="宋体"/>
          <w:spacing w:val="-31"/>
          <w:sz w:val="21"/>
          <w:szCs w:val="21"/>
        </w:rPr>
        <w:t xml:space="preserve"> </w:t>
      </w:r>
      <w:r>
        <w:rPr>
          <w:rFonts w:ascii="Calibri" w:hAnsi="Calibri" w:eastAsia="Calibri" w:cs="Calibri"/>
          <w:spacing w:val="-1"/>
          <w:sz w:val="21"/>
          <w:szCs w:val="21"/>
        </w:rPr>
        <w:t>1.12.3</w:t>
      </w:r>
      <w:r>
        <w:rPr>
          <w:rFonts w:ascii="Calibri" w:hAnsi="Calibri" w:eastAsia="Calibri" w:cs="Calibri"/>
          <w:spacing w:val="19"/>
          <w:sz w:val="21"/>
          <w:szCs w:val="21"/>
        </w:rPr>
        <w:t xml:space="preserve"> </w:t>
      </w:r>
      <w:r>
        <w:rPr>
          <w:rFonts w:ascii="宋体" w:hAnsi="宋体" w:eastAsia="宋体" w:cs="宋体"/>
          <w:spacing w:val="-1"/>
          <w:sz w:val="21"/>
          <w:szCs w:val="21"/>
        </w:rPr>
        <w:t>项（</w:t>
      </w:r>
      <w:r>
        <w:rPr>
          <w:rFonts w:ascii="Calibri" w:hAnsi="Calibri" w:eastAsia="Calibri" w:cs="Calibri"/>
          <w:spacing w:val="-1"/>
          <w:sz w:val="21"/>
          <w:szCs w:val="21"/>
        </w:rPr>
        <w:t>1</w:t>
      </w:r>
      <w:r>
        <w:rPr>
          <w:rFonts w:ascii="宋体" w:hAnsi="宋体" w:eastAsia="宋体" w:cs="宋体"/>
          <w:spacing w:val="-1"/>
          <w:sz w:val="21"/>
          <w:szCs w:val="21"/>
        </w:rPr>
        <w:t>）目所述的细微偏差，可在相关评分因素的评分中酌情扣分；</w:t>
      </w:r>
    </w:p>
    <w:p w14:paraId="27AFE790">
      <w:pPr>
        <w:spacing w:before="151" w:line="220" w:lineRule="auto"/>
        <w:ind w:left="427"/>
        <w:rPr>
          <w:rFonts w:ascii="宋体" w:hAnsi="宋体" w:eastAsia="宋体" w:cs="宋体"/>
          <w:sz w:val="21"/>
          <w:szCs w:val="21"/>
        </w:rPr>
      </w:pPr>
      <w:r>
        <w:rPr>
          <w:rFonts w:ascii="宋体" w:hAnsi="宋体" w:eastAsia="宋体" w:cs="宋体"/>
          <w:spacing w:val="-1"/>
          <w:sz w:val="21"/>
          <w:szCs w:val="21"/>
        </w:rPr>
        <w:t>（</w:t>
      </w:r>
      <w:r>
        <w:rPr>
          <w:rFonts w:ascii="Calibri" w:hAnsi="Calibri" w:eastAsia="Calibri" w:cs="Calibri"/>
          <w:spacing w:val="-1"/>
          <w:sz w:val="21"/>
          <w:szCs w:val="21"/>
        </w:rPr>
        <w:t>2</w:t>
      </w:r>
      <w:r>
        <w:rPr>
          <w:rFonts w:ascii="宋体" w:hAnsi="宋体" w:eastAsia="宋体" w:cs="宋体"/>
          <w:spacing w:val="-1"/>
          <w:sz w:val="21"/>
          <w:szCs w:val="21"/>
        </w:rPr>
        <w:t>）对于本章第</w:t>
      </w:r>
      <w:r>
        <w:rPr>
          <w:rFonts w:ascii="宋体" w:hAnsi="宋体" w:eastAsia="宋体" w:cs="宋体"/>
          <w:spacing w:val="-37"/>
          <w:sz w:val="21"/>
          <w:szCs w:val="21"/>
        </w:rPr>
        <w:t xml:space="preserve"> </w:t>
      </w:r>
      <w:r>
        <w:rPr>
          <w:rFonts w:ascii="Calibri" w:hAnsi="Calibri" w:eastAsia="Calibri" w:cs="Calibri"/>
          <w:spacing w:val="-1"/>
          <w:sz w:val="21"/>
          <w:szCs w:val="21"/>
        </w:rPr>
        <w:t>1.12.3</w:t>
      </w:r>
      <w:r>
        <w:rPr>
          <w:rFonts w:ascii="Calibri" w:hAnsi="Calibri" w:eastAsia="Calibri" w:cs="Calibri"/>
          <w:spacing w:val="19"/>
          <w:w w:val="101"/>
          <w:sz w:val="21"/>
          <w:szCs w:val="21"/>
        </w:rPr>
        <w:t xml:space="preserve"> </w:t>
      </w:r>
      <w:r>
        <w:rPr>
          <w:rFonts w:ascii="宋体" w:hAnsi="宋体" w:eastAsia="宋体" w:cs="宋体"/>
          <w:spacing w:val="-1"/>
          <w:sz w:val="21"/>
          <w:szCs w:val="21"/>
        </w:rPr>
        <w:t>项（</w:t>
      </w:r>
      <w:r>
        <w:rPr>
          <w:rFonts w:ascii="Calibri" w:hAnsi="Calibri" w:eastAsia="Calibri" w:cs="Calibri"/>
          <w:spacing w:val="-1"/>
          <w:sz w:val="21"/>
          <w:szCs w:val="21"/>
        </w:rPr>
        <w:t>2</w:t>
      </w:r>
      <w:r>
        <w:rPr>
          <w:rFonts w:ascii="宋体" w:hAnsi="宋体" w:eastAsia="宋体" w:cs="宋体"/>
          <w:spacing w:val="-1"/>
          <w:sz w:val="21"/>
          <w:szCs w:val="21"/>
        </w:rPr>
        <w:t>）目所述的细微偏差，可要求投标</w:t>
      </w:r>
      <w:r>
        <w:rPr>
          <w:rFonts w:ascii="宋体" w:hAnsi="宋体" w:eastAsia="宋体" w:cs="宋体"/>
          <w:spacing w:val="-2"/>
          <w:sz w:val="21"/>
          <w:szCs w:val="21"/>
        </w:rPr>
        <w:t>人对细微偏差进行澄清。</w:t>
      </w:r>
    </w:p>
    <w:p w14:paraId="7A2A7787">
      <w:pPr>
        <w:spacing w:before="150" w:line="220" w:lineRule="auto"/>
        <w:ind w:left="430"/>
        <w:outlineLvl w:val="1"/>
        <w:rPr>
          <w:rFonts w:ascii="宋体" w:hAnsi="宋体" w:eastAsia="宋体" w:cs="宋体"/>
          <w:sz w:val="21"/>
          <w:szCs w:val="21"/>
        </w:rPr>
      </w:pPr>
      <w:r>
        <w:rPr>
          <w:rFonts w:ascii="Calibri" w:hAnsi="Calibri" w:eastAsia="Calibri" w:cs="Calibri"/>
          <w:sz w:val="21"/>
          <w:szCs w:val="21"/>
        </w:rPr>
        <w:t xml:space="preserve">1.12.5  </w:t>
      </w:r>
      <w:r>
        <w:rPr>
          <w:rFonts w:ascii="宋体" w:hAnsi="宋体" w:eastAsia="宋体" w:cs="宋体"/>
          <w:sz w:val="21"/>
          <w:szCs w:val="21"/>
        </w:rPr>
        <w:t>投标人应根据招标文件的要求提供施</w:t>
      </w:r>
      <w:r>
        <w:rPr>
          <w:rFonts w:ascii="宋体" w:hAnsi="宋体" w:eastAsia="宋体" w:cs="宋体"/>
          <w:spacing w:val="-1"/>
          <w:sz w:val="21"/>
          <w:szCs w:val="21"/>
        </w:rPr>
        <w:t>工组织设计等内容以对招标文件作出响应。</w:t>
      </w:r>
    </w:p>
    <w:p w14:paraId="194A9605">
      <w:pPr>
        <w:spacing w:line="220" w:lineRule="auto"/>
        <w:rPr>
          <w:rFonts w:ascii="宋体" w:hAnsi="宋体" w:eastAsia="宋体" w:cs="宋体"/>
          <w:sz w:val="21"/>
          <w:szCs w:val="21"/>
        </w:rPr>
        <w:sectPr>
          <w:pgSz w:w="11907" w:h="16839"/>
          <w:pgMar w:top="400" w:right="1469" w:bottom="400" w:left="1481" w:header="0" w:footer="0" w:gutter="0"/>
          <w:cols w:space="720" w:num="1"/>
        </w:sectPr>
      </w:pPr>
    </w:p>
    <w:p w14:paraId="677600A2">
      <w:pPr>
        <w:spacing w:before="78" w:line="219" w:lineRule="auto"/>
        <w:outlineLvl w:val="0"/>
        <w:rPr>
          <w:rFonts w:ascii="黑体" w:hAnsi="黑体" w:eastAsia="黑体" w:cs="黑体"/>
          <w:sz w:val="24"/>
          <w:szCs w:val="24"/>
        </w:rPr>
      </w:pPr>
      <w:bookmarkStart w:id="102" w:name="bookmark25"/>
      <w:bookmarkEnd w:id="102"/>
      <w:bookmarkStart w:id="103" w:name="bookmark26"/>
      <w:bookmarkEnd w:id="103"/>
      <w:r>
        <w:rPr>
          <w:rFonts w:ascii="Times New Roman" w:hAnsi="Times New Roman" w:eastAsia="Times New Roman" w:cs="Times New Roman"/>
          <w:spacing w:val="-1"/>
          <w:sz w:val="24"/>
          <w:szCs w:val="24"/>
        </w:rPr>
        <w:t xml:space="preserve">2.  </w:t>
      </w:r>
      <w:r>
        <w:rPr>
          <w:rFonts w:ascii="黑体" w:hAnsi="黑体" w:eastAsia="黑体" w:cs="黑体"/>
          <w:spacing w:val="-1"/>
          <w:sz w:val="24"/>
          <w:szCs w:val="24"/>
        </w:rPr>
        <w:t>招标文件</w:t>
      </w:r>
    </w:p>
    <w:p w14:paraId="47E9DA09">
      <w:pPr>
        <w:pStyle w:val="5"/>
        <w:spacing w:line="272" w:lineRule="auto"/>
      </w:pPr>
    </w:p>
    <w:p w14:paraId="2229A5CA">
      <w:pPr>
        <w:spacing w:before="68" w:line="220" w:lineRule="auto"/>
        <w:ind w:left="6"/>
        <w:rPr>
          <w:rFonts w:ascii="黑体" w:hAnsi="黑体" w:eastAsia="黑体" w:cs="黑体"/>
          <w:sz w:val="21"/>
          <w:szCs w:val="21"/>
        </w:rPr>
      </w:pPr>
      <w:r>
        <w:rPr>
          <w:rFonts w:ascii="Calibri" w:hAnsi="Calibri" w:eastAsia="Calibri" w:cs="Calibri"/>
          <w:spacing w:val="-2"/>
          <w:sz w:val="21"/>
          <w:szCs w:val="21"/>
        </w:rPr>
        <w:t>2.1</w:t>
      </w:r>
      <w:r>
        <w:rPr>
          <w:rFonts w:ascii="Calibri" w:hAnsi="Calibri" w:eastAsia="Calibri" w:cs="Calibri"/>
          <w:spacing w:val="10"/>
          <w:sz w:val="21"/>
          <w:szCs w:val="21"/>
        </w:rPr>
        <w:t xml:space="preserve">  </w:t>
      </w:r>
      <w:r>
        <w:rPr>
          <w:rFonts w:ascii="黑体" w:hAnsi="黑体" w:eastAsia="黑体" w:cs="黑体"/>
          <w:spacing w:val="-2"/>
          <w:sz w:val="21"/>
          <w:szCs w:val="21"/>
        </w:rPr>
        <w:t>招标文件的组成</w:t>
      </w:r>
    </w:p>
    <w:p w14:paraId="27809573">
      <w:pPr>
        <w:pStyle w:val="5"/>
        <w:spacing w:line="277" w:lineRule="auto"/>
      </w:pPr>
    </w:p>
    <w:p w14:paraId="7B5B9709">
      <w:pPr>
        <w:spacing w:before="68" w:line="220" w:lineRule="auto"/>
        <w:ind w:left="424"/>
        <w:rPr>
          <w:rFonts w:ascii="宋体" w:hAnsi="宋体" w:eastAsia="宋体" w:cs="宋体"/>
          <w:sz w:val="21"/>
          <w:szCs w:val="21"/>
        </w:rPr>
      </w:pPr>
      <w:r>
        <w:rPr>
          <w:rFonts w:ascii="宋体" w:hAnsi="宋体" w:eastAsia="宋体" w:cs="宋体"/>
          <w:spacing w:val="-1"/>
          <w:sz w:val="21"/>
          <w:szCs w:val="21"/>
        </w:rPr>
        <w:t>本招标文件包括：</w:t>
      </w:r>
    </w:p>
    <w:p w14:paraId="0797F612">
      <w:pPr>
        <w:spacing w:before="148" w:line="219" w:lineRule="auto"/>
        <w:ind w:left="429"/>
        <w:rPr>
          <w:rFonts w:ascii="宋体" w:hAnsi="宋体" w:eastAsia="宋体" w:cs="宋体"/>
          <w:sz w:val="21"/>
          <w:szCs w:val="21"/>
        </w:rPr>
      </w:pPr>
      <w:r>
        <w:rPr>
          <w:rFonts w:ascii="宋体" w:hAnsi="宋体" w:eastAsia="宋体" w:cs="宋体"/>
          <w:spacing w:val="-5"/>
          <w:sz w:val="21"/>
          <w:szCs w:val="21"/>
        </w:rPr>
        <w:t>（</w:t>
      </w:r>
      <w:r>
        <w:rPr>
          <w:rFonts w:ascii="Calibri" w:hAnsi="Calibri" w:eastAsia="Calibri" w:cs="Calibri"/>
          <w:spacing w:val="-5"/>
          <w:sz w:val="21"/>
          <w:szCs w:val="21"/>
        </w:rPr>
        <w:t>1</w:t>
      </w:r>
      <w:r>
        <w:rPr>
          <w:rFonts w:ascii="宋体" w:hAnsi="宋体" w:eastAsia="宋体" w:cs="宋体"/>
          <w:spacing w:val="-5"/>
          <w:sz w:val="21"/>
          <w:szCs w:val="21"/>
        </w:rPr>
        <w:t>）招标公告；</w:t>
      </w:r>
    </w:p>
    <w:p w14:paraId="50504D32">
      <w:pPr>
        <w:spacing w:before="152" w:line="221" w:lineRule="auto"/>
        <w:ind w:left="429"/>
        <w:rPr>
          <w:rFonts w:ascii="宋体" w:hAnsi="宋体" w:eastAsia="宋体" w:cs="宋体"/>
          <w:sz w:val="21"/>
          <w:szCs w:val="21"/>
        </w:rPr>
      </w:pPr>
      <w:r>
        <w:rPr>
          <w:rFonts w:ascii="宋体" w:hAnsi="宋体" w:eastAsia="宋体" w:cs="宋体"/>
          <w:spacing w:val="-2"/>
          <w:sz w:val="21"/>
          <w:szCs w:val="21"/>
        </w:rPr>
        <w:t>（</w:t>
      </w:r>
      <w:r>
        <w:rPr>
          <w:rFonts w:ascii="Calibri" w:hAnsi="Calibri" w:eastAsia="Calibri" w:cs="Calibri"/>
          <w:spacing w:val="-2"/>
          <w:sz w:val="21"/>
          <w:szCs w:val="21"/>
        </w:rPr>
        <w:t>2</w:t>
      </w:r>
      <w:r>
        <w:rPr>
          <w:rFonts w:ascii="宋体" w:hAnsi="宋体" w:eastAsia="宋体" w:cs="宋体"/>
          <w:spacing w:val="-2"/>
          <w:sz w:val="21"/>
          <w:szCs w:val="21"/>
        </w:rPr>
        <w:t>）投标人须知；</w:t>
      </w:r>
    </w:p>
    <w:p w14:paraId="162F2E09">
      <w:pPr>
        <w:spacing w:before="148" w:line="221" w:lineRule="auto"/>
        <w:ind w:left="429"/>
        <w:rPr>
          <w:rFonts w:ascii="宋体" w:hAnsi="宋体" w:eastAsia="宋体" w:cs="宋体"/>
          <w:sz w:val="21"/>
          <w:szCs w:val="21"/>
        </w:rPr>
      </w:pPr>
      <w:r>
        <w:rPr>
          <w:rFonts w:ascii="宋体" w:hAnsi="宋体" w:eastAsia="宋体" w:cs="宋体"/>
          <w:spacing w:val="-5"/>
          <w:sz w:val="21"/>
          <w:szCs w:val="21"/>
        </w:rPr>
        <w:t>（</w:t>
      </w:r>
      <w:r>
        <w:rPr>
          <w:rFonts w:ascii="Calibri" w:hAnsi="Calibri" w:eastAsia="Calibri" w:cs="Calibri"/>
          <w:spacing w:val="-5"/>
          <w:sz w:val="21"/>
          <w:szCs w:val="21"/>
        </w:rPr>
        <w:t>3</w:t>
      </w:r>
      <w:r>
        <w:rPr>
          <w:rFonts w:ascii="宋体" w:hAnsi="宋体" w:eastAsia="宋体" w:cs="宋体"/>
          <w:spacing w:val="-5"/>
          <w:sz w:val="21"/>
          <w:szCs w:val="21"/>
        </w:rPr>
        <w:t>）评标办法；</w:t>
      </w:r>
    </w:p>
    <w:p w14:paraId="71A34751">
      <w:pPr>
        <w:spacing w:before="147" w:line="221" w:lineRule="auto"/>
        <w:ind w:left="429"/>
        <w:rPr>
          <w:rFonts w:ascii="宋体" w:hAnsi="宋体" w:eastAsia="宋体" w:cs="宋体"/>
          <w:sz w:val="21"/>
          <w:szCs w:val="21"/>
        </w:rPr>
      </w:pPr>
      <w:r>
        <w:rPr>
          <w:rFonts w:ascii="宋体" w:hAnsi="宋体" w:eastAsia="宋体" w:cs="宋体"/>
          <w:spacing w:val="-2"/>
          <w:sz w:val="21"/>
          <w:szCs w:val="21"/>
        </w:rPr>
        <w:t>（</w:t>
      </w:r>
      <w:r>
        <w:rPr>
          <w:rFonts w:ascii="Calibri" w:hAnsi="Calibri" w:eastAsia="Calibri" w:cs="Calibri"/>
          <w:spacing w:val="-2"/>
          <w:sz w:val="21"/>
          <w:szCs w:val="21"/>
        </w:rPr>
        <w:t>4</w:t>
      </w:r>
      <w:r>
        <w:rPr>
          <w:rFonts w:ascii="宋体" w:hAnsi="宋体" w:eastAsia="宋体" w:cs="宋体"/>
          <w:spacing w:val="-2"/>
          <w:sz w:val="21"/>
          <w:szCs w:val="21"/>
        </w:rPr>
        <w:t>）合同条款及格式；</w:t>
      </w:r>
    </w:p>
    <w:p w14:paraId="04938D1B">
      <w:pPr>
        <w:spacing w:before="151" w:line="221" w:lineRule="auto"/>
        <w:ind w:left="429"/>
        <w:rPr>
          <w:rFonts w:ascii="宋体" w:hAnsi="宋体" w:eastAsia="宋体" w:cs="宋体"/>
          <w:sz w:val="21"/>
          <w:szCs w:val="21"/>
        </w:rPr>
      </w:pPr>
      <w:r>
        <w:rPr>
          <w:rFonts w:ascii="宋体" w:hAnsi="宋体" w:eastAsia="宋体" w:cs="宋体"/>
          <w:spacing w:val="-2"/>
          <w:sz w:val="21"/>
          <w:szCs w:val="21"/>
        </w:rPr>
        <w:t>（</w:t>
      </w:r>
      <w:r>
        <w:rPr>
          <w:rFonts w:ascii="Calibri" w:hAnsi="Calibri" w:eastAsia="Calibri" w:cs="Calibri"/>
          <w:spacing w:val="-2"/>
          <w:sz w:val="21"/>
          <w:szCs w:val="21"/>
        </w:rPr>
        <w:t>5</w:t>
      </w:r>
      <w:r>
        <w:rPr>
          <w:rFonts w:ascii="宋体" w:hAnsi="宋体" w:eastAsia="宋体" w:cs="宋体"/>
          <w:spacing w:val="-2"/>
          <w:sz w:val="21"/>
          <w:szCs w:val="21"/>
        </w:rPr>
        <w:t>）工程量清单；</w:t>
      </w:r>
    </w:p>
    <w:p w14:paraId="4E540CDD">
      <w:pPr>
        <w:spacing w:before="149" w:line="222" w:lineRule="auto"/>
        <w:ind w:left="429"/>
        <w:rPr>
          <w:rFonts w:ascii="宋体" w:hAnsi="宋体" w:eastAsia="宋体" w:cs="宋体"/>
          <w:sz w:val="21"/>
          <w:szCs w:val="21"/>
        </w:rPr>
      </w:pPr>
      <w:r>
        <w:rPr>
          <w:rFonts w:ascii="宋体" w:hAnsi="宋体" w:eastAsia="宋体" w:cs="宋体"/>
          <w:spacing w:val="-8"/>
          <w:sz w:val="21"/>
          <w:szCs w:val="21"/>
        </w:rPr>
        <w:t>（</w:t>
      </w:r>
      <w:r>
        <w:rPr>
          <w:rFonts w:ascii="Calibri" w:hAnsi="Calibri" w:eastAsia="Calibri" w:cs="Calibri"/>
          <w:spacing w:val="-8"/>
          <w:sz w:val="21"/>
          <w:szCs w:val="21"/>
        </w:rPr>
        <w:t>6</w:t>
      </w:r>
      <w:r>
        <w:rPr>
          <w:rFonts w:ascii="宋体" w:hAnsi="宋体" w:eastAsia="宋体" w:cs="宋体"/>
          <w:spacing w:val="-8"/>
          <w:sz w:val="21"/>
          <w:szCs w:val="21"/>
        </w:rPr>
        <w:t>）图纸；</w:t>
      </w:r>
    </w:p>
    <w:p w14:paraId="6C3FBDB4">
      <w:pPr>
        <w:spacing w:before="146" w:line="221" w:lineRule="auto"/>
        <w:ind w:left="429"/>
        <w:rPr>
          <w:rFonts w:ascii="宋体" w:hAnsi="宋体" w:eastAsia="宋体" w:cs="宋体"/>
          <w:sz w:val="21"/>
          <w:szCs w:val="21"/>
        </w:rPr>
      </w:pPr>
      <w:r>
        <w:rPr>
          <w:rFonts w:ascii="宋体" w:hAnsi="宋体" w:eastAsia="宋体" w:cs="宋体"/>
          <w:spacing w:val="-5"/>
          <w:sz w:val="21"/>
          <w:szCs w:val="21"/>
        </w:rPr>
        <w:t>（</w:t>
      </w:r>
      <w:r>
        <w:rPr>
          <w:rFonts w:ascii="Calibri" w:hAnsi="Calibri" w:eastAsia="Calibri" w:cs="Calibri"/>
          <w:spacing w:val="-5"/>
          <w:sz w:val="21"/>
          <w:szCs w:val="21"/>
        </w:rPr>
        <w:t>7</w:t>
      </w:r>
      <w:r>
        <w:rPr>
          <w:rFonts w:ascii="宋体" w:hAnsi="宋体" w:eastAsia="宋体" w:cs="宋体"/>
          <w:spacing w:val="-5"/>
          <w:sz w:val="21"/>
          <w:szCs w:val="21"/>
        </w:rPr>
        <w:t>）技术规范；</w:t>
      </w:r>
    </w:p>
    <w:p w14:paraId="01515139">
      <w:pPr>
        <w:spacing w:before="150" w:line="221" w:lineRule="auto"/>
        <w:ind w:left="429"/>
        <w:rPr>
          <w:rFonts w:ascii="宋体" w:hAnsi="宋体" w:eastAsia="宋体" w:cs="宋体"/>
          <w:sz w:val="21"/>
          <w:szCs w:val="21"/>
        </w:rPr>
      </w:pPr>
      <w:r>
        <w:rPr>
          <w:rFonts w:ascii="宋体" w:hAnsi="宋体" w:eastAsia="宋体" w:cs="宋体"/>
          <w:spacing w:val="-1"/>
          <w:sz w:val="21"/>
          <w:szCs w:val="21"/>
        </w:rPr>
        <w:t>（</w:t>
      </w:r>
      <w:r>
        <w:rPr>
          <w:rFonts w:ascii="Calibri" w:hAnsi="Calibri" w:eastAsia="Calibri" w:cs="Calibri"/>
          <w:spacing w:val="-1"/>
          <w:sz w:val="21"/>
          <w:szCs w:val="21"/>
        </w:rPr>
        <w:t>8</w:t>
      </w:r>
      <w:r>
        <w:rPr>
          <w:rFonts w:ascii="宋体" w:hAnsi="宋体" w:eastAsia="宋体" w:cs="宋体"/>
          <w:spacing w:val="-1"/>
          <w:sz w:val="21"/>
          <w:szCs w:val="21"/>
        </w:rPr>
        <w:t>）工程量清单计量规则；</w:t>
      </w:r>
    </w:p>
    <w:p w14:paraId="3785D2DB">
      <w:pPr>
        <w:spacing w:before="149" w:line="221" w:lineRule="auto"/>
        <w:ind w:left="429"/>
        <w:rPr>
          <w:rFonts w:ascii="宋体" w:hAnsi="宋体" w:eastAsia="宋体" w:cs="宋体"/>
          <w:sz w:val="21"/>
          <w:szCs w:val="21"/>
        </w:rPr>
      </w:pPr>
      <w:r>
        <w:rPr>
          <w:rFonts w:ascii="宋体" w:hAnsi="宋体" w:eastAsia="宋体" w:cs="宋体"/>
          <w:spacing w:val="-4"/>
          <w:sz w:val="21"/>
          <w:szCs w:val="21"/>
        </w:rPr>
        <w:t>（</w:t>
      </w:r>
      <w:r>
        <w:rPr>
          <w:rFonts w:ascii="Calibri" w:hAnsi="Calibri" w:eastAsia="Calibri" w:cs="Calibri"/>
          <w:spacing w:val="-4"/>
          <w:sz w:val="21"/>
          <w:szCs w:val="21"/>
        </w:rPr>
        <w:t>9</w:t>
      </w:r>
      <w:r>
        <w:rPr>
          <w:rFonts w:ascii="宋体" w:hAnsi="宋体" w:eastAsia="宋体" w:cs="宋体"/>
          <w:spacing w:val="-4"/>
          <w:sz w:val="21"/>
          <w:szCs w:val="21"/>
        </w:rPr>
        <w:t>）投标文件格式；</w:t>
      </w:r>
    </w:p>
    <w:p w14:paraId="4888267D">
      <w:pPr>
        <w:spacing w:before="147" w:line="220" w:lineRule="auto"/>
        <w:ind w:left="429"/>
        <w:rPr>
          <w:rFonts w:ascii="宋体" w:hAnsi="宋体" w:eastAsia="宋体" w:cs="宋体"/>
          <w:sz w:val="21"/>
          <w:szCs w:val="21"/>
        </w:rPr>
      </w:pPr>
      <w:r>
        <w:rPr>
          <w:rFonts w:ascii="宋体" w:hAnsi="宋体" w:eastAsia="宋体" w:cs="宋体"/>
          <w:spacing w:val="-1"/>
          <w:sz w:val="21"/>
          <w:szCs w:val="21"/>
        </w:rPr>
        <w:t>（</w:t>
      </w:r>
      <w:r>
        <w:rPr>
          <w:rFonts w:ascii="Calibri" w:hAnsi="Calibri" w:eastAsia="Calibri" w:cs="Calibri"/>
          <w:spacing w:val="-1"/>
          <w:sz w:val="21"/>
          <w:szCs w:val="21"/>
        </w:rPr>
        <w:t>10</w:t>
      </w:r>
      <w:r>
        <w:rPr>
          <w:rFonts w:ascii="宋体" w:hAnsi="宋体" w:eastAsia="宋体" w:cs="宋体"/>
          <w:spacing w:val="-1"/>
          <w:sz w:val="21"/>
          <w:szCs w:val="21"/>
        </w:rPr>
        <w:t>）投标人须知前附表规定的其他资料。</w:t>
      </w:r>
    </w:p>
    <w:p w14:paraId="518AF083">
      <w:pPr>
        <w:spacing w:before="150" w:line="339" w:lineRule="auto"/>
        <w:ind w:left="5" w:right="47" w:firstLine="417"/>
        <w:rPr>
          <w:rFonts w:ascii="宋体" w:hAnsi="宋体" w:eastAsia="宋体" w:cs="宋体"/>
          <w:sz w:val="21"/>
          <w:szCs w:val="21"/>
        </w:rPr>
      </w:pPr>
      <w:r>
        <w:rPr>
          <w:rFonts w:ascii="宋体" w:hAnsi="宋体" w:eastAsia="宋体" w:cs="宋体"/>
          <w:spacing w:val="-5"/>
          <w:sz w:val="21"/>
          <w:szCs w:val="21"/>
        </w:rPr>
        <w:t>根据本章第</w:t>
      </w:r>
      <w:r>
        <w:rPr>
          <w:rFonts w:ascii="宋体" w:hAnsi="宋体" w:eastAsia="宋体" w:cs="宋体"/>
          <w:spacing w:val="-20"/>
          <w:sz w:val="21"/>
          <w:szCs w:val="21"/>
        </w:rPr>
        <w:t xml:space="preserve"> </w:t>
      </w:r>
      <w:r>
        <w:rPr>
          <w:rFonts w:ascii="Calibri" w:hAnsi="Calibri" w:eastAsia="Calibri" w:cs="Calibri"/>
          <w:spacing w:val="-5"/>
          <w:sz w:val="21"/>
          <w:szCs w:val="21"/>
        </w:rPr>
        <w:t>1.10</w:t>
      </w:r>
      <w:r>
        <w:rPr>
          <w:rFonts w:ascii="Calibri" w:hAnsi="Calibri" w:eastAsia="Calibri" w:cs="Calibri"/>
          <w:spacing w:val="25"/>
          <w:w w:val="101"/>
          <w:sz w:val="21"/>
          <w:szCs w:val="21"/>
        </w:rPr>
        <w:t xml:space="preserve"> </w:t>
      </w:r>
      <w:r>
        <w:rPr>
          <w:rFonts w:ascii="宋体" w:hAnsi="宋体" w:eastAsia="宋体" w:cs="宋体"/>
          <w:spacing w:val="-5"/>
          <w:sz w:val="21"/>
          <w:szCs w:val="21"/>
        </w:rPr>
        <w:t>款、第</w:t>
      </w:r>
      <w:r>
        <w:rPr>
          <w:rFonts w:ascii="宋体" w:hAnsi="宋体" w:eastAsia="宋体" w:cs="宋体"/>
          <w:spacing w:val="-28"/>
          <w:sz w:val="21"/>
          <w:szCs w:val="21"/>
        </w:rPr>
        <w:t xml:space="preserve"> </w:t>
      </w:r>
      <w:r>
        <w:rPr>
          <w:rFonts w:ascii="Calibri" w:hAnsi="Calibri" w:eastAsia="Calibri" w:cs="Calibri"/>
          <w:spacing w:val="-5"/>
          <w:sz w:val="21"/>
          <w:szCs w:val="21"/>
        </w:rPr>
        <w:t>2.2</w:t>
      </w:r>
      <w:r>
        <w:rPr>
          <w:rFonts w:ascii="Calibri" w:hAnsi="Calibri" w:eastAsia="Calibri" w:cs="Calibri"/>
          <w:spacing w:val="28"/>
          <w:sz w:val="21"/>
          <w:szCs w:val="21"/>
        </w:rPr>
        <w:t xml:space="preserve"> </w:t>
      </w:r>
      <w:r>
        <w:rPr>
          <w:rFonts w:ascii="宋体" w:hAnsi="宋体" w:eastAsia="宋体" w:cs="宋体"/>
          <w:spacing w:val="-5"/>
          <w:sz w:val="21"/>
          <w:szCs w:val="21"/>
        </w:rPr>
        <w:t>款和第</w:t>
      </w:r>
      <w:r>
        <w:rPr>
          <w:rFonts w:ascii="宋体" w:hAnsi="宋体" w:eastAsia="宋体" w:cs="宋体"/>
          <w:spacing w:val="-31"/>
          <w:sz w:val="21"/>
          <w:szCs w:val="21"/>
        </w:rPr>
        <w:t xml:space="preserve"> </w:t>
      </w:r>
      <w:r>
        <w:rPr>
          <w:rFonts w:ascii="Calibri" w:hAnsi="Calibri" w:eastAsia="Calibri" w:cs="Calibri"/>
          <w:spacing w:val="-5"/>
          <w:sz w:val="21"/>
          <w:szCs w:val="21"/>
        </w:rPr>
        <w:t>2.3</w:t>
      </w:r>
      <w:r>
        <w:rPr>
          <w:rFonts w:ascii="Calibri" w:hAnsi="Calibri" w:eastAsia="Calibri" w:cs="Calibri"/>
          <w:spacing w:val="25"/>
          <w:sz w:val="21"/>
          <w:szCs w:val="21"/>
        </w:rPr>
        <w:t xml:space="preserve"> </w:t>
      </w:r>
      <w:r>
        <w:rPr>
          <w:rFonts w:ascii="宋体" w:hAnsi="宋体" w:eastAsia="宋体" w:cs="宋体"/>
          <w:spacing w:val="-5"/>
          <w:sz w:val="21"/>
          <w:szCs w:val="21"/>
        </w:rPr>
        <w:t>款对招标文件所作的澄清、修改，统称为“补遗书”，</w:t>
      </w:r>
      <w:r>
        <w:rPr>
          <w:rFonts w:ascii="宋体" w:hAnsi="宋体" w:eastAsia="宋体" w:cs="宋体"/>
          <w:sz w:val="21"/>
          <w:szCs w:val="21"/>
        </w:rPr>
        <w:t xml:space="preserve"> </w:t>
      </w:r>
      <w:r>
        <w:rPr>
          <w:rFonts w:ascii="宋体" w:hAnsi="宋体" w:eastAsia="宋体" w:cs="宋体"/>
          <w:spacing w:val="-1"/>
          <w:sz w:val="21"/>
          <w:szCs w:val="21"/>
        </w:rPr>
        <w:t>构成招标文件的组成部分。</w:t>
      </w:r>
    </w:p>
    <w:p w14:paraId="0CB2C668">
      <w:pPr>
        <w:spacing w:before="28" w:line="340" w:lineRule="auto"/>
        <w:ind w:left="5" w:firstLine="430"/>
        <w:rPr>
          <w:rFonts w:ascii="宋体" w:hAnsi="宋体" w:eastAsia="宋体" w:cs="宋体"/>
          <w:sz w:val="21"/>
          <w:szCs w:val="21"/>
        </w:rPr>
      </w:pPr>
      <w:r>
        <w:rPr>
          <w:rFonts w:ascii="宋体" w:hAnsi="宋体" w:eastAsia="宋体" w:cs="宋体"/>
          <w:spacing w:val="-2"/>
          <w:sz w:val="21"/>
          <w:szCs w:val="21"/>
        </w:rPr>
        <w:t>当招标文件、招标文件的澄清或修改等在同一内容的表述上不一致时，以最</w:t>
      </w:r>
      <w:r>
        <w:rPr>
          <w:rFonts w:ascii="宋体" w:hAnsi="宋体" w:eastAsia="宋体" w:cs="宋体"/>
          <w:spacing w:val="-3"/>
          <w:sz w:val="21"/>
          <w:szCs w:val="21"/>
        </w:rPr>
        <w:t>后发出的书面文件</w:t>
      </w:r>
      <w:r>
        <w:rPr>
          <w:rFonts w:ascii="宋体" w:hAnsi="宋体" w:eastAsia="宋体" w:cs="宋体"/>
          <w:sz w:val="21"/>
          <w:szCs w:val="21"/>
        </w:rPr>
        <w:t xml:space="preserve"> </w:t>
      </w:r>
      <w:r>
        <w:rPr>
          <w:rFonts w:ascii="宋体" w:hAnsi="宋体" w:eastAsia="宋体" w:cs="宋体"/>
          <w:spacing w:val="-9"/>
          <w:sz w:val="21"/>
          <w:szCs w:val="21"/>
        </w:rPr>
        <w:t>为准。</w:t>
      </w:r>
    </w:p>
    <w:p w14:paraId="325268F7">
      <w:pPr>
        <w:spacing w:before="231" w:line="220" w:lineRule="auto"/>
        <w:ind w:left="6"/>
        <w:rPr>
          <w:rFonts w:ascii="黑体" w:hAnsi="黑体" w:eastAsia="黑体" w:cs="黑体"/>
          <w:sz w:val="21"/>
          <w:szCs w:val="21"/>
        </w:rPr>
      </w:pPr>
      <w:r>
        <w:rPr>
          <w:rFonts w:ascii="Calibri" w:hAnsi="Calibri" w:eastAsia="Calibri" w:cs="Calibri"/>
          <w:spacing w:val="-2"/>
          <w:sz w:val="21"/>
          <w:szCs w:val="21"/>
        </w:rPr>
        <w:t>2.2</w:t>
      </w:r>
      <w:r>
        <w:rPr>
          <w:rFonts w:ascii="Calibri" w:hAnsi="Calibri" w:eastAsia="Calibri" w:cs="Calibri"/>
          <w:spacing w:val="10"/>
          <w:sz w:val="21"/>
          <w:szCs w:val="21"/>
        </w:rPr>
        <w:t xml:space="preserve">  </w:t>
      </w:r>
      <w:r>
        <w:rPr>
          <w:rFonts w:ascii="黑体" w:hAnsi="黑体" w:eastAsia="黑体" w:cs="黑体"/>
          <w:spacing w:val="-2"/>
          <w:sz w:val="21"/>
          <w:szCs w:val="21"/>
        </w:rPr>
        <w:t>招标文件的澄清</w:t>
      </w:r>
    </w:p>
    <w:p w14:paraId="6E323C16">
      <w:pPr>
        <w:pStyle w:val="5"/>
        <w:spacing w:line="277" w:lineRule="auto"/>
      </w:pPr>
    </w:p>
    <w:p w14:paraId="16E47472">
      <w:pPr>
        <w:spacing w:before="69" w:line="342" w:lineRule="auto"/>
        <w:ind w:left="4" w:firstLine="421"/>
        <w:rPr>
          <w:rFonts w:ascii="宋体" w:hAnsi="宋体" w:eastAsia="宋体" w:cs="宋体"/>
          <w:sz w:val="21"/>
          <w:szCs w:val="21"/>
        </w:rPr>
      </w:pPr>
      <w:r>
        <w:rPr>
          <w:rFonts w:ascii="Calibri" w:hAnsi="Calibri" w:eastAsia="Calibri" w:cs="Calibri"/>
          <w:spacing w:val="1"/>
          <w:sz w:val="21"/>
          <w:szCs w:val="21"/>
        </w:rPr>
        <w:t xml:space="preserve">2.2.1  </w:t>
      </w:r>
      <w:r>
        <w:rPr>
          <w:rFonts w:ascii="宋体" w:hAnsi="宋体" w:eastAsia="宋体" w:cs="宋体"/>
          <w:spacing w:val="1"/>
          <w:sz w:val="21"/>
          <w:szCs w:val="21"/>
        </w:rPr>
        <w:t>投标人应仔细阅读和检查招标文件的全部内容。</w:t>
      </w:r>
      <w:r>
        <w:rPr>
          <w:rFonts w:ascii="宋体" w:hAnsi="宋体" w:eastAsia="宋体" w:cs="宋体"/>
          <w:sz w:val="21"/>
          <w:szCs w:val="21"/>
        </w:rPr>
        <w:t xml:space="preserve">如发现缺页或附件不全，应及时向招标 </w:t>
      </w:r>
      <w:r>
        <w:rPr>
          <w:rFonts w:ascii="宋体" w:hAnsi="宋体" w:eastAsia="宋体" w:cs="宋体"/>
          <w:spacing w:val="1"/>
          <w:sz w:val="21"/>
          <w:szCs w:val="21"/>
        </w:rPr>
        <w:t>人提出，以便补齐。如有疑问，应在投标人须知前附表规定的时间前，使用</w:t>
      </w:r>
      <w:r>
        <w:rPr>
          <w:rFonts w:ascii="Calibri" w:hAnsi="Calibri" w:eastAsia="Calibri" w:cs="Calibri"/>
          <w:sz w:val="21"/>
          <w:szCs w:val="21"/>
        </w:rPr>
        <w:t>CA</w:t>
      </w:r>
      <w:r>
        <w:rPr>
          <w:rFonts w:ascii="Calibri" w:hAnsi="Calibri" w:eastAsia="Calibri" w:cs="Calibri"/>
          <w:spacing w:val="19"/>
          <w:w w:val="101"/>
          <w:sz w:val="21"/>
          <w:szCs w:val="21"/>
        </w:rPr>
        <w:t xml:space="preserve"> </w:t>
      </w:r>
      <w:r>
        <w:rPr>
          <w:rFonts w:ascii="宋体" w:hAnsi="宋体" w:eastAsia="宋体" w:cs="宋体"/>
          <w:spacing w:val="1"/>
          <w:sz w:val="21"/>
          <w:szCs w:val="21"/>
        </w:rPr>
        <w:t>数字证书登录“市</w:t>
      </w:r>
      <w:r>
        <w:rPr>
          <w:rFonts w:ascii="宋体" w:hAnsi="宋体" w:eastAsia="宋体" w:cs="宋体"/>
          <w:sz w:val="21"/>
          <w:szCs w:val="21"/>
        </w:rPr>
        <w:t xml:space="preserve"> </w:t>
      </w:r>
      <w:r>
        <w:rPr>
          <w:rFonts w:ascii="宋体" w:hAnsi="宋体" w:eastAsia="宋体" w:cs="宋体"/>
          <w:spacing w:val="-4"/>
          <w:sz w:val="21"/>
          <w:szCs w:val="21"/>
        </w:rPr>
        <w:t>电子交易平台”，在“投标答疑”菜单以书面形式要求招标人对招标文件予以澄清。</w:t>
      </w:r>
    </w:p>
    <w:p w14:paraId="68E1AA2B">
      <w:pPr>
        <w:spacing w:before="33" w:line="342" w:lineRule="auto"/>
        <w:ind w:left="5" w:firstLine="421"/>
        <w:rPr>
          <w:rFonts w:ascii="宋体" w:hAnsi="宋体" w:eastAsia="宋体" w:cs="宋体"/>
          <w:sz w:val="21"/>
          <w:szCs w:val="21"/>
        </w:rPr>
      </w:pPr>
      <w:r>
        <w:rPr>
          <w:rFonts w:ascii="Calibri" w:hAnsi="Calibri" w:eastAsia="Calibri" w:cs="Calibri"/>
          <w:spacing w:val="1"/>
          <w:sz w:val="21"/>
          <w:szCs w:val="21"/>
        </w:rPr>
        <w:t xml:space="preserve">2.2.2  </w:t>
      </w:r>
      <w:r>
        <w:rPr>
          <w:rFonts w:ascii="宋体" w:hAnsi="宋体" w:eastAsia="宋体" w:cs="宋体"/>
          <w:spacing w:val="1"/>
          <w:sz w:val="21"/>
          <w:szCs w:val="21"/>
        </w:rPr>
        <w:t>招标人对招标文件的澄清通过“市电子交易平台</w:t>
      </w:r>
      <w:r>
        <w:rPr>
          <w:rFonts w:ascii="宋体" w:hAnsi="宋体" w:eastAsia="宋体" w:cs="宋体"/>
          <w:sz w:val="21"/>
          <w:szCs w:val="21"/>
        </w:rPr>
        <w:t>”以书面形式发给所有下载招标文件的 投标人，但不指明澄清问题的来源。如果澄清通</w:t>
      </w:r>
      <w:r>
        <w:rPr>
          <w:rFonts w:ascii="宋体" w:hAnsi="宋体" w:eastAsia="宋体" w:cs="宋体"/>
          <w:spacing w:val="-1"/>
          <w:sz w:val="21"/>
          <w:szCs w:val="21"/>
        </w:rPr>
        <w:t>知发出的时间距本章第</w:t>
      </w:r>
      <w:r>
        <w:rPr>
          <w:rFonts w:ascii="宋体" w:hAnsi="宋体" w:eastAsia="宋体" w:cs="宋体"/>
          <w:spacing w:val="-34"/>
          <w:sz w:val="21"/>
          <w:szCs w:val="21"/>
        </w:rPr>
        <w:t xml:space="preserve"> </w:t>
      </w:r>
      <w:r>
        <w:rPr>
          <w:rFonts w:ascii="Calibri" w:hAnsi="Calibri" w:eastAsia="Calibri" w:cs="Calibri"/>
          <w:spacing w:val="-1"/>
          <w:sz w:val="21"/>
          <w:szCs w:val="21"/>
        </w:rPr>
        <w:t>4.2.1</w:t>
      </w:r>
      <w:r>
        <w:rPr>
          <w:rFonts w:ascii="Calibri" w:hAnsi="Calibri" w:eastAsia="Calibri" w:cs="Calibri"/>
          <w:spacing w:val="31"/>
          <w:sz w:val="21"/>
          <w:szCs w:val="21"/>
        </w:rPr>
        <w:t xml:space="preserve"> </w:t>
      </w:r>
      <w:r>
        <w:rPr>
          <w:rFonts w:ascii="宋体" w:hAnsi="宋体" w:eastAsia="宋体" w:cs="宋体"/>
          <w:spacing w:val="-1"/>
          <w:sz w:val="21"/>
          <w:szCs w:val="21"/>
        </w:rPr>
        <w:t>项规定的投标截止时</w:t>
      </w:r>
      <w:r>
        <w:rPr>
          <w:rFonts w:ascii="宋体" w:hAnsi="宋体" w:eastAsia="宋体" w:cs="宋体"/>
          <w:sz w:val="21"/>
          <w:szCs w:val="21"/>
        </w:rPr>
        <w:t xml:space="preserve"> </w:t>
      </w:r>
      <w:r>
        <w:rPr>
          <w:rFonts w:ascii="宋体" w:hAnsi="宋体" w:eastAsia="宋体" w:cs="宋体"/>
          <w:spacing w:val="-2"/>
          <w:sz w:val="21"/>
          <w:szCs w:val="21"/>
        </w:rPr>
        <w:t>间不足</w:t>
      </w:r>
      <w:r>
        <w:rPr>
          <w:rFonts w:ascii="宋体" w:hAnsi="宋体" w:eastAsia="宋体" w:cs="宋体"/>
          <w:spacing w:val="-34"/>
          <w:sz w:val="21"/>
          <w:szCs w:val="21"/>
        </w:rPr>
        <w:t xml:space="preserve"> </w:t>
      </w:r>
      <w:r>
        <w:rPr>
          <w:rFonts w:ascii="Calibri" w:hAnsi="Calibri" w:eastAsia="Calibri" w:cs="Calibri"/>
          <w:spacing w:val="-2"/>
          <w:sz w:val="21"/>
          <w:szCs w:val="21"/>
        </w:rPr>
        <w:t xml:space="preserve">15  </w:t>
      </w:r>
      <w:r>
        <w:rPr>
          <w:rFonts w:ascii="宋体" w:hAnsi="宋体" w:eastAsia="宋体" w:cs="宋体"/>
          <w:spacing w:val="-2"/>
          <w:sz w:val="21"/>
          <w:szCs w:val="21"/>
        </w:rPr>
        <w:t>日，且澄清的内容可能影响投标文件编制的，将相应延</w:t>
      </w:r>
      <w:r>
        <w:rPr>
          <w:rFonts w:ascii="宋体" w:hAnsi="宋体" w:eastAsia="宋体" w:cs="宋体"/>
          <w:spacing w:val="-3"/>
          <w:sz w:val="21"/>
          <w:szCs w:val="21"/>
        </w:rPr>
        <w:t>长投标截止时间。</w:t>
      </w:r>
    </w:p>
    <w:p w14:paraId="13BD13A0">
      <w:pPr>
        <w:spacing w:before="33" w:line="339" w:lineRule="auto"/>
        <w:ind w:left="7" w:right="1" w:firstLine="419"/>
        <w:rPr>
          <w:rFonts w:ascii="宋体" w:hAnsi="宋体" w:eastAsia="宋体" w:cs="宋体"/>
          <w:sz w:val="21"/>
          <w:szCs w:val="21"/>
        </w:rPr>
      </w:pPr>
      <w:r>
        <w:rPr>
          <w:rFonts w:ascii="Calibri" w:hAnsi="Calibri" w:eastAsia="Calibri" w:cs="Calibri"/>
          <w:spacing w:val="1"/>
          <w:sz w:val="21"/>
          <w:szCs w:val="21"/>
        </w:rPr>
        <w:t xml:space="preserve">2.2.3  </w:t>
      </w:r>
      <w:r>
        <w:rPr>
          <w:rFonts w:ascii="宋体" w:hAnsi="宋体" w:eastAsia="宋体" w:cs="宋体"/>
          <w:spacing w:val="1"/>
          <w:sz w:val="21"/>
          <w:szCs w:val="21"/>
        </w:rPr>
        <w:t>投标人应实时关注“市电子交易平台”上发出的</w:t>
      </w:r>
      <w:r>
        <w:rPr>
          <w:rFonts w:ascii="宋体" w:hAnsi="宋体" w:eastAsia="宋体" w:cs="宋体"/>
          <w:sz w:val="21"/>
          <w:szCs w:val="21"/>
        </w:rPr>
        <w:t xml:space="preserve">澄清通知，因投标人自身原因未及时获 </w:t>
      </w:r>
      <w:r>
        <w:rPr>
          <w:rFonts w:ascii="宋体" w:hAnsi="宋体" w:eastAsia="宋体" w:cs="宋体"/>
          <w:spacing w:val="-1"/>
          <w:sz w:val="21"/>
          <w:szCs w:val="21"/>
        </w:rPr>
        <w:t>知澄清内容而导致的任何后果将由投标人自行承担。</w:t>
      </w:r>
    </w:p>
    <w:p w14:paraId="7E795487">
      <w:pPr>
        <w:spacing w:before="27" w:line="339" w:lineRule="auto"/>
        <w:ind w:left="20" w:firstLine="406"/>
        <w:rPr>
          <w:rFonts w:ascii="宋体" w:hAnsi="宋体" w:eastAsia="宋体" w:cs="宋体"/>
          <w:sz w:val="21"/>
          <w:szCs w:val="21"/>
        </w:rPr>
      </w:pPr>
      <w:r>
        <w:rPr>
          <w:rFonts w:ascii="Calibri" w:hAnsi="Calibri" w:eastAsia="Calibri" w:cs="Calibri"/>
          <w:spacing w:val="-3"/>
          <w:sz w:val="21"/>
          <w:szCs w:val="21"/>
        </w:rPr>
        <w:t>2.2.4</w:t>
      </w:r>
      <w:r>
        <w:rPr>
          <w:rFonts w:ascii="Calibri" w:hAnsi="Calibri" w:eastAsia="Calibri" w:cs="Calibri"/>
          <w:spacing w:val="15"/>
          <w:w w:val="101"/>
          <w:sz w:val="21"/>
          <w:szCs w:val="21"/>
        </w:rPr>
        <w:t xml:space="preserve">  </w:t>
      </w:r>
      <w:r>
        <w:rPr>
          <w:rFonts w:ascii="宋体" w:hAnsi="宋体" w:eastAsia="宋体" w:cs="宋体"/>
          <w:spacing w:val="-3"/>
          <w:sz w:val="21"/>
          <w:szCs w:val="21"/>
        </w:rPr>
        <w:t>除非招标人认为确有必要答复，否则，招标人有权拒绝回复投标人在本章第</w:t>
      </w:r>
      <w:r>
        <w:rPr>
          <w:rFonts w:ascii="宋体" w:hAnsi="宋体" w:eastAsia="宋体" w:cs="宋体"/>
          <w:spacing w:val="-40"/>
          <w:sz w:val="21"/>
          <w:szCs w:val="21"/>
        </w:rPr>
        <w:t xml:space="preserve"> </w:t>
      </w:r>
      <w:r>
        <w:rPr>
          <w:rFonts w:ascii="Calibri" w:hAnsi="Calibri" w:eastAsia="Calibri" w:cs="Calibri"/>
          <w:spacing w:val="-3"/>
          <w:sz w:val="21"/>
          <w:szCs w:val="21"/>
        </w:rPr>
        <w:t>2.2.1</w:t>
      </w:r>
      <w:r>
        <w:rPr>
          <w:rFonts w:ascii="Calibri" w:hAnsi="Calibri" w:eastAsia="Calibri" w:cs="Calibri"/>
          <w:spacing w:val="19"/>
          <w:sz w:val="21"/>
          <w:szCs w:val="21"/>
        </w:rPr>
        <w:t xml:space="preserve"> </w:t>
      </w:r>
      <w:r>
        <w:rPr>
          <w:rFonts w:ascii="宋体" w:hAnsi="宋体" w:eastAsia="宋体" w:cs="宋体"/>
          <w:spacing w:val="-3"/>
          <w:sz w:val="21"/>
          <w:szCs w:val="21"/>
        </w:rPr>
        <w:t>项规定</w:t>
      </w:r>
      <w:r>
        <w:rPr>
          <w:rFonts w:ascii="宋体" w:hAnsi="宋体" w:eastAsia="宋体" w:cs="宋体"/>
          <w:sz w:val="21"/>
          <w:szCs w:val="21"/>
        </w:rPr>
        <w:t xml:space="preserve"> </w:t>
      </w:r>
      <w:r>
        <w:rPr>
          <w:rFonts w:ascii="宋体" w:hAnsi="宋体" w:eastAsia="宋体" w:cs="宋体"/>
          <w:spacing w:val="-3"/>
          <w:sz w:val="21"/>
          <w:szCs w:val="21"/>
        </w:rPr>
        <w:t>的时间后提出的任何澄清要求。</w:t>
      </w:r>
    </w:p>
    <w:p w14:paraId="16600263">
      <w:pPr>
        <w:spacing w:before="233" w:line="220" w:lineRule="auto"/>
        <w:ind w:left="6"/>
        <w:rPr>
          <w:rFonts w:ascii="黑体" w:hAnsi="黑体" w:eastAsia="黑体" w:cs="黑体"/>
          <w:sz w:val="21"/>
          <w:szCs w:val="21"/>
        </w:rPr>
      </w:pPr>
      <w:r>
        <w:rPr>
          <w:rFonts w:ascii="Calibri" w:hAnsi="Calibri" w:eastAsia="Calibri" w:cs="Calibri"/>
          <w:spacing w:val="-2"/>
          <w:sz w:val="21"/>
          <w:szCs w:val="21"/>
        </w:rPr>
        <w:t>2.3</w:t>
      </w:r>
      <w:r>
        <w:rPr>
          <w:rFonts w:ascii="Calibri" w:hAnsi="Calibri" w:eastAsia="Calibri" w:cs="Calibri"/>
          <w:spacing w:val="10"/>
          <w:sz w:val="21"/>
          <w:szCs w:val="21"/>
        </w:rPr>
        <w:t xml:space="preserve">  </w:t>
      </w:r>
      <w:r>
        <w:rPr>
          <w:rFonts w:ascii="黑体" w:hAnsi="黑体" w:eastAsia="黑体" w:cs="黑体"/>
          <w:spacing w:val="-2"/>
          <w:sz w:val="21"/>
          <w:szCs w:val="21"/>
        </w:rPr>
        <w:t>招标文件的修改</w:t>
      </w:r>
    </w:p>
    <w:p w14:paraId="6FB69B42">
      <w:pPr>
        <w:pStyle w:val="5"/>
        <w:spacing w:line="278" w:lineRule="auto"/>
      </w:pPr>
    </w:p>
    <w:p w14:paraId="35376DA7">
      <w:pPr>
        <w:spacing w:before="68" w:line="338" w:lineRule="auto"/>
        <w:ind w:left="2" w:firstLine="424"/>
        <w:rPr>
          <w:rFonts w:ascii="宋体" w:hAnsi="宋体" w:eastAsia="宋体" w:cs="宋体"/>
          <w:sz w:val="21"/>
          <w:szCs w:val="21"/>
        </w:rPr>
      </w:pPr>
      <w:r>
        <w:rPr>
          <w:rFonts w:ascii="Calibri" w:hAnsi="Calibri" w:eastAsia="Calibri" w:cs="Calibri"/>
          <w:spacing w:val="1"/>
          <w:sz w:val="21"/>
          <w:szCs w:val="21"/>
        </w:rPr>
        <w:t xml:space="preserve">2.3.1  </w:t>
      </w:r>
      <w:r>
        <w:rPr>
          <w:rFonts w:ascii="宋体" w:hAnsi="宋体" w:eastAsia="宋体" w:cs="宋体"/>
          <w:spacing w:val="1"/>
          <w:sz w:val="21"/>
          <w:szCs w:val="21"/>
        </w:rPr>
        <w:t>招标人可以书面形式修改招标文件，并通过“市</w:t>
      </w:r>
      <w:r>
        <w:rPr>
          <w:rFonts w:ascii="宋体" w:hAnsi="宋体" w:eastAsia="宋体" w:cs="宋体"/>
          <w:sz w:val="21"/>
          <w:szCs w:val="21"/>
        </w:rPr>
        <w:t xml:space="preserve">电子交易平台”通知所有已下载招标文 </w:t>
      </w:r>
      <w:r>
        <w:rPr>
          <w:rFonts w:ascii="宋体" w:hAnsi="宋体" w:eastAsia="宋体" w:cs="宋体"/>
          <w:spacing w:val="-3"/>
          <w:sz w:val="21"/>
          <w:szCs w:val="21"/>
        </w:rPr>
        <w:t>件的投标人。修改招标文件的时间距本章第</w:t>
      </w:r>
      <w:r>
        <w:rPr>
          <w:rFonts w:ascii="宋体" w:hAnsi="宋体" w:eastAsia="宋体" w:cs="宋体"/>
          <w:spacing w:val="-49"/>
          <w:sz w:val="21"/>
          <w:szCs w:val="21"/>
        </w:rPr>
        <w:t xml:space="preserve"> </w:t>
      </w:r>
      <w:r>
        <w:rPr>
          <w:rFonts w:ascii="Calibri" w:hAnsi="Calibri" w:eastAsia="Calibri" w:cs="Calibri"/>
          <w:spacing w:val="-3"/>
          <w:sz w:val="21"/>
          <w:szCs w:val="21"/>
        </w:rPr>
        <w:t>4.2.1</w:t>
      </w:r>
      <w:r>
        <w:rPr>
          <w:rFonts w:ascii="Calibri" w:hAnsi="Calibri" w:eastAsia="Calibri" w:cs="Calibri"/>
          <w:spacing w:val="18"/>
          <w:sz w:val="21"/>
          <w:szCs w:val="21"/>
        </w:rPr>
        <w:t xml:space="preserve"> </w:t>
      </w:r>
      <w:r>
        <w:rPr>
          <w:rFonts w:ascii="宋体" w:hAnsi="宋体" w:eastAsia="宋体" w:cs="宋体"/>
          <w:spacing w:val="-3"/>
          <w:sz w:val="21"/>
          <w:szCs w:val="21"/>
        </w:rPr>
        <w:t>项规定的投标截止时</w:t>
      </w:r>
      <w:r>
        <w:rPr>
          <w:rFonts w:ascii="宋体" w:hAnsi="宋体" w:eastAsia="宋体" w:cs="宋体"/>
          <w:spacing w:val="-4"/>
          <w:sz w:val="21"/>
          <w:szCs w:val="21"/>
        </w:rPr>
        <w:t>间不足</w:t>
      </w:r>
      <w:r>
        <w:rPr>
          <w:rFonts w:ascii="宋体" w:hAnsi="宋体" w:eastAsia="宋体" w:cs="宋体"/>
          <w:spacing w:val="-37"/>
          <w:sz w:val="21"/>
          <w:szCs w:val="21"/>
        </w:rPr>
        <w:t xml:space="preserve"> </w:t>
      </w:r>
      <w:r>
        <w:rPr>
          <w:rFonts w:ascii="Calibri" w:hAnsi="Calibri" w:eastAsia="Calibri" w:cs="Calibri"/>
          <w:spacing w:val="-4"/>
          <w:sz w:val="21"/>
          <w:szCs w:val="21"/>
        </w:rPr>
        <w:t xml:space="preserve">15  </w:t>
      </w:r>
      <w:r>
        <w:rPr>
          <w:rFonts w:ascii="宋体" w:hAnsi="宋体" w:eastAsia="宋体" w:cs="宋体"/>
          <w:spacing w:val="-4"/>
          <w:sz w:val="21"/>
          <w:szCs w:val="21"/>
        </w:rPr>
        <w:t>日，且修改内容可</w:t>
      </w:r>
    </w:p>
    <w:p w14:paraId="3184FBD5">
      <w:pPr>
        <w:spacing w:line="338" w:lineRule="auto"/>
        <w:rPr>
          <w:rFonts w:ascii="宋体" w:hAnsi="宋体" w:eastAsia="宋体" w:cs="宋体"/>
          <w:sz w:val="21"/>
          <w:szCs w:val="21"/>
        </w:rPr>
        <w:sectPr>
          <w:pgSz w:w="11907" w:h="16839"/>
          <w:pgMar w:top="400" w:right="1469" w:bottom="400" w:left="1479" w:header="0" w:footer="0" w:gutter="0"/>
          <w:cols w:space="720" w:num="1"/>
        </w:sectPr>
      </w:pPr>
    </w:p>
    <w:p w14:paraId="76AAEE06">
      <w:pPr>
        <w:spacing w:before="68" w:line="221" w:lineRule="auto"/>
        <w:rPr>
          <w:rFonts w:ascii="宋体" w:hAnsi="宋体" w:eastAsia="宋体" w:cs="宋体"/>
          <w:sz w:val="21"/>
          <w:szCs w:val="21"/>
        </w:rPr>
      </w:pPr>
      <w:r>
        <w:rPr>
          <w:rFonts w:ascii="宋体" w:hAnsi="宋体" w:eastAsia="宋体" w:cs="宋体"/>
          <w:spacing w:val="-1"/>
          <w:sz w:val="21"/>
          <w:szCs w:val="21"/>
        </w:rPr>
        <w:t>能影响投标文件编制的，将相应延长投标截止时间。</w:t>
      </w:r>
    </w:p>
    <w:p w14:paraId="4FC85C80">
      <w:pPr>
        <w:spacing w:before="147" w:line="339" w:lineRule="auto"/>
        <w:ind w:left="4" w:right="58" w:firstLine="419"/>
        <w:rPr>
          <w:rFonts w:ascii="宋体" w:hAnsi="宋体" w:eastAsia="宋体" w:cs="宋体"/>
          <w:sz w:val="21"/>
          <w:szCs w:val="21"/>
        </w:rPr>
      </w:pPr>
      <w:r>
        <w:rPr>
          <w:rFonts w:ascii="Calibri" w:hAnsi="Calibri" w:eastAsia="Calibri" w:cs="Calibri"/>
          <w:spacing w:val="1"/>
          <w:sz w:val="21"/>
          <w:szCs w:val="21"/>
        </w:rPr>
        <w:t xml:space="preserve">2.3.2  </w:t>
      </w:r>
      <w:r>
        <w:rPr>
          <w:rFonts w:ascii="宋体" w:hAnsi="宋体" w:eastAsia="宋体" w:cs="宋体"/>
          <w:spacing w:val="1"/>
          <w:sz w:val="21"/>
          <w:szCs w:val="21"/>
        </w:rPr>
        <w:t>投标人应实时关注“市电子交易平台”上发出的</w:t>
      </w:r>
      <w:r>
        <w:rPr>
          <w:rFonts w:ascii="宋体" w:hAnsi="宋体" w:eastAsia="宋体" w:cs="宋体"/>
          <w:sz w:val="21"/>
          <w:szCs w:val="21"/>
        </w:rPr>
        <w:t xml:space="preserve">修改通知，因投标人自身原因未及时获 </w:t>
      </w:r>
      <w:r>
        <w:rPr>
          <w:rFonts w:ascii="宋体" w:hAnsi="宋体" w:eastAsia="宋体" w:cs="宋体"/>
          <w:spacing w:val="-1"/>
          <w:sz w:val="21"/>
          <w:szCs w:val="21"/>
        </w:rPr>
        <w:t>知修改内容而导致的任何后果将由投标人自行承担。</w:t>
      </w:r>
    </w:p>
    <w:p w14:paraId="26BAF4BB">
      <w:pPr>
        <w:spacing w:before="232" w:line="220" w:lineRule="auto"/>
        <w:ind w:left="3"/>
        <w:rPr>
          <w:rFonts w:ascii="黑体" w:hAnsi="黑体" w:eastAsia="黑体" w:cs="黑体"/>
          <w:sz w:val="21"/>
          <w:szCs w:val="21"/>
        </w:rPr>
      </w:pPr>
      <w:r>
        <w:rPr>
          <w:rFonts w:ascii="Calibri" w:hAnsi="Calibri" w:eastAsia="Calibri" w:cs="Calibri"/>
          <w:spacing w:val="-2"/>
          <w:sz w:val="21"/>
          <w:szCs w:val="21"/>
        </w:rPr>
        <w:t>2.4</w:t>
      </w:r>
      <w:r>
        <w:rPr>
          <w:rFonts w:ascii="Calibri" w:hAnsi="Calibri" w:eastAsia="Calibri" w:cs="Calibri"/>
          <w:spacing w:val="10"/>
          <w:sz w:val="21"/>
          <w:szCs w:val="21"/>
        </w:rPr>
        <w:t xml:space="preserve">  </w:t>
      </w:r>
      <w:r>
        <w:rPr>
          <w:rFonts w:ascii="黑体" w:hAnsi="黑体" w:eastAsia="黑体" w:cs="黑体"/>
          <w:spacing w:val="-2"/>
          <w:sz w:val="21"/>
          <w:szCs w:val="21"/>
        </w:rPr>
        <w:t>招标文件的异议</w:t>
      </w:r>
    </w:p>
    <w:p w14:paraId="75E3A157">
      <w:pPr>
        <w:pStyle w:val="5"/>
        <w:spacing w:line="278" w:lineRule="auto"/>
      </w:pPr>
    </w:p>
    <w:p w14:paraId="683DDEB6">
      <w:pPr>
        <w:spacing w:before="68" w:line="342" w:lineRule="auto"/>
        <w:ind w:firstLine="423"/>
        <w:rPr>
          <w:rFonts w:ascii="宋体" w:hAnsi="宋体" w:eastAsia="宋体" w:cs="宋体"/>
          <w:sz w:val="21"/>
          <w:szCs w:val="21"/>
        </w:rPr>
      </w:pPr>
      <w:r>
        <w:rPr>
          <w:rFonts w:ascii="Calibri" w:hAnsi="Calibri" w:eastAsia="Calibri" w:cs="Calibri"/>
          <w:spacing w:val="-2"/>
          <w:sz w:val="21"/>
          <w:szCs w:val="21"/>
        </w:rPr>
        <w:t>2.4.1</w:t>
      </w:r>
      <w:r>
        <w:rPr>
          <w:rFonts w:ascii="Calibri" w:hAnsi="Calibri" w:eastAsia="Calibri" w:cs="Calibri"/>
          <w:spacing w:val="18"/>
          <w:sz w:val="21"/>
          <w:szCs w:val="21"/>
        </w:rPr>
        <w:t xml:space="preserve"> </w:t>
      </w:r>
      <w:r>
        <w:rPr>
          <w:rFonts w:ascii="宋体" w:hAnsi="宋体" w:eastAsia="宋体" w:cs="宋体"/>
          <w:spacing w:val="-2"/>
          <w:sz w:val="21"/>
          <w:szCs w:val="21"/>
        </w:rPr>
        <w:t>投标人或者其他利害关系人对招标文件（包括对招标文件澄清和修改的内容）</w:t>
      </w:r>
      <w:r>
        <w:rPr>
          <w:rFonts w:ascii="宋体" w:hAnsi="宋体" w:eastAsia="宋体" w:cs="宋体"/>
          <w:spacing w:val="-3"/>
          <w:sz w:val="21"/>
          <w:szCs w:val="21"/>
        </w:rPr>
        <w:t>有异议的，</w:t>
      </w:r>
      <w:r>
        <w:rPr>
          <w:rFonts w:ascii="宋体" w:hAnsi="宋体" w:eastAsia="宋体" w:cs="宋体"/>
          <w:sz w:val="21"/>
          <w:szCs w:val="21"/>
        </w:rPr>
        <w:t xml:space="preserve"> </w:t>
      </w:r>
      <w:r>
        <w:rPr>
          <w:rFonts w:ascii="宋体" w:hAnsi="宋体" w:eastAsia="宋体" w:cs="宋体"/>
          <w:spacing w:val="-6"/>
          <w:sz w:val="21"/>
          <w:szCs w:val="21"/>
        </w:rPr>
        <w:t>应当在本章第</w:t>
      </w:r>
      <w:r>
        <w:rPr>
          <w:rFonts w:ascii="宋体" w:hAnsi="宋体" w:eastAsia="宋体" w:cs="宋体"/>
          <w:spacing w:val="-57"/>
          <w:sz w:val="21"/>
          <w:szCs w:val="21"/>
        </w:rPr>
        <w:t xml:space="preserve"> </w:t>
      </w:r>
      <w:r>
        <w:rPr>
          <w:rFonts w:ascii="Calibri" w:hAnsi="Calibri" w:eastAsia="Calibri" w:cs="Calibri"/>
          <w:spacing w:val="-6"/>
          <w:sz w:val="21"/>
          <w:szCs w:val="21"/>
        </w:rPr>
        <w:t xml:space="preserve">4.2.1 </w:t>
      </w:r>
      <w:r>
        <w:rPr>
          <w:rFonts w:ascii="宋体" w:hAnsi="宋体" w:eastAsia="宋体" w:cs="宋体"/>
          <w:spacing w:val="-6"/>
          <w:sz w:val="21"/>
          <w:szCs w:val="21"/>
        </w:rPr>
        <w:t>项规定的投标截止时间</w:t>
      </w:r>
      <w:r>
        <w:rPr>
          <w:rFonts w:ascii="宋体" w:hAnsi="宋体" w:eastAsia="宋体" w:cs="宋体"/>
          <w:spacing w:val="-51"/>
          <w:sz w:val="21"/>
          <w:szCs w:val="21"/>
        </w:rPr>
        <w:t xml:space="preserve"> </w:t>
      </w:r>
      <w:r>
        <w:rPr>
          <w:rFonts w:ascii="Calibri" w:hAnsi="Calibri" w:eastAsia="Calibri" w:cs="Calibri"/>
          <w:spacing w:val="-6"/>
          <w:sz w:val="21"/>
          <w:szCs w:val="21"/>
        </w:rPr>
        <w:t>10</w:t>
      </w:r>
      <w:r>
        <w:rPr>
          <w:rFonts w:ascii="Calibri" w:hAnsi="Calibri" w:eastAsia="Calibri" w:cs="Calibri"/>
          <w:spacing w:val="34"/>
          <w:w w:val="101"/>
          <w:sz w:val="21"/>
          <w:szCs w:val="21"/>
        </w:rPr>
        <w:t xml:space="preserve"> </w:t>
      </w:r>
      <w:r>
        <w:rPr>
          <w:rFonts w:ascii="宋体" w:hAnsi="宋体" w:eastAsia="宋体" w:cs="宋体"/>
          <w:spacing w:val="-6"/>
          <w:sz w:val="21"/>
          <w:szCs w:val="21"/>
        </w:rPr>
        <w:t>日前提出。招标人自收到异议之日起</w:t>
      </w:r>
      <w:r>
        <w:rPr>
          <w:rFonts w:ascii="宋体" w:hAnsi="宋体" w:eastAsia="宋体" w:cs="宋体"/>
          <w:spacing w:val="-56"/>
          <w:sz w:val="21"/>
          <w:szCs w:val="21"/>
        </w:rPr>
        <w:t xml:space="preserve"> </w:t>
      </w:r>
      <w:r>
        <w:rPr>
          <w:rFonts w:ascii="Calibri" w:hAnsi="Calibri" w:eastAsia="Calibri" w:cs="Calibri"/>
          <w:spacing w:val="-6"/>
          <w:sz w:val="21"/>
          <w:szCs w:val="21"/>
        </w:rPr>
        <w:t>3</w:t>
      </w:r>
      <w:r>
        <w:rPr>
          <w:rFonts w:ascii="Calibri" w:hAnsi="Calibri" w:eastAsia="Calibri" w:cs="Calibri"/>
          <w:spacing w:val="37"/>
          <w:sz w:val="21"/>
          <w:szCs w:val="21"/>
        </w:rPr>
        <w:t xml:space="preserve"> </w:t>
      </w:r>
      <w:r>
        <w:rPr>
          <w:rFonts w:ascii="宋体" w:hAnsi="宋体" w:eastAsia="宋体" w:cs="宋体"/>
          <w:spacing w:val="-6"/>
          <w:sz w:val="21"/>
          <w:szCs w:val="21"/>
        </w:rPr>
        <w:t>日内作出答复；</w:t>
      </w:r>
      <w:r>
        <w:rPr>
          <w:rFonts w:ascii="宋体" w:hAnsi="宋体" w:eastAsia="宋体" w:cs="宋体"/>
          <w:sz w:val="21"/>
          <w:szCs w:val="21"/>
        </w:rPr>
        <w:t xml:space="preserve"> 作出答复前，招标人将暂停招标投标活动。逾期提出的，招标人可不予</w:t>
      </w:r>
      <w:r>
        <w:rPr>
          <w:rFonts w:ascii="宋体" w:hAnsi="宋体" w:eastAsia="宋体" w:cs="宋体"/>
          <w:spacing w:val="-1"/>
          <w:sz w:val="21"/>
          <w:szCs w:val="21"/>
        </w:rPr>
        <w:t>受理。</w:t>
      </w:r>
    </w:p>
    <w:p w14:paraId="4C78EA5D">
      <w:pPr>
        <w:spacing w:before="32" w:line="339" w:lineRule="auto"/>
        <w:ind w:right="57" w:firstLine="420"/>
        <w:rPr>
          <w:rFonts w:ascii="宋体" w:hAnsi="宋体" w:eastAsia="宋体" w:cs="宋体"/>
          <w:sz w:val="21"/>
          <w:szCs w:val="21"/>
        </w:rPr>
      </w:pPr>
      <w:r>
        <w:rPr>
          <w:rFonts w:ascii="宋体" w:hAnsi="宋体" w:eastAsia="宋体" w:cs="宋体"/>
          <w:spacing w:val="-2"/>
          <w:sz w:val="21"/>
          <w:szCs w:val="21"/>
        </w:rPr>
        <w:t>本处所称异议是指投标人或者其他利害关系人认为招标文件的内容违反法律、法规、规章的强</w:t>
      </w:r>
      <w:r>
        <w:rPr>
          <w:rFonts w:ascii="宋体" w:hAnsi="宋体" w:eastAsia="宋体" w:cs="宋体"/>
          <w:spacing w:val="5"/>
          <w:sz w:val="21"/>
          <w:szCs w:val="21"/>
        </w:rPr>
        <w:t xml:space="preserve"> </w:t>
      </w:r>
      <w:r>
        <w:rPr>
          <w:rFonts w:ascii="宋体" w:hAnsi="宋体" w:eastAsia="宋体" w:cs="宋体"/>
          <w:sz w:val="21"/>
          <w:szCs w:val="21"/>
        </w:rPr>
        <w:t>制性规定，违反公开、公平、公正和诚实信用原则，影响投标人投标而向招标人提出的质</w:t>
      </w:r>
      <w:r>
        <w:rPr>
          <w:rFonts w:ascii="宋体" w:hAnsi="宋体" w:eastAsia="宋体" w:cs="宋体"/>
          <w:spacing w:val="-1"/>
          <w:sz w:val="21"/>
          <w:szCs w:val="21"/>
        </w:rPr>
        <w:t>疑。</w:t>
      </w:r>
    </w:p>
    <w:p w14:paraId="1760D18D">
      <w:pPr>
        <w:spacing w:before="28" w:line="339" w:lineRule="auto"/>
        <w:ind w:left="3" w:right="57" w:firstLine="420"/>
        <w:rPr>
          <w:rFonts w:ascii="宋体" w:hAnsi="宋体" w:eastAsia="宋体" w:cs="宋体"/>
          <w:sz w:val="21"/>
          <w:szCs w:val="21"/>
        </w:rPr>
      </w:pPr>
      <w:r>
        <w:rPr>
          <w:rFonts w:ascii="Calibri" w:hAnsi="Calibri" w:eastAsia="Calibri" w:cs="Calibri"/>
          <w:sz w:val="21"/>
          <w:szCs w:val="21"/>
        </w:rPr>
        <w:t xml:space="preserve">2.4.2  </w:t>
      </w:r>
      <w:r>
        <w:rPr>
          <w:rFonts w:ascii="宋体" w:hAnsi="宋体" w:eastAsia="宋体" w:cs="宋体"/>
          <w:sz w:val="21"/>
          <w:szCs w:val="21"/>
        </w:rPr>
        <w:t>招标人对异议的答复构成对招标文件澄清或者修改的，招标</w:t>
      </w:r>
      <w:r>
        <w:rPr>
          <w:rFonts w:ascii="宋体" w:hAnsi="宋体" w:eastAsia="宋体" w:cs="宋体"/>
          <w:spacing w:val="-1"/>
          <w:sz w:val="21"/>
          <w:szCs w:val="21"/>
        </w:rPr>
        <w:t xml:space="preserve">人将按照本章第 </w:t>
      </w:r>
      <w:r>
        <w:rPr>
          <w:rFonts w:ascii="Calibri" w:hAnsi="Calibri" w:eastAsia="Calibri" w:cs="Calibri"/>
          <w:spacing w:val="-1"/>
          <w:sz w:val="21"/>
          <w:szCs w:val="21"/>
        </w:rPr>
        <w:t xml:space="preserve">2.2  </w:t>
      </w:r>
      <w:r>
        <w:rPr>
          <w:rFonts w:ascii="宋体" w:hAnsi="宋体" w:eastAsia="宋体" w:cs="宋体"/>
          <w:spacing w:val="-1"/>
          <w:sz w:val="21"/>
          <w:szCs w:val="21"/>
        </w:rPr>
        <w:t>款、第</w:t>
      </w:r>
      <w:r>
        <w:rPr>
          <w:rFonts w:ascii="宋体" w:hAnsi="宋体" w:eastAsia="宋体" w:cs="宋体"/>
          <w:sz w:val="21"/>
          <w:szCs w:val="21"/>
        </w:rPr>
        <w:t xml:space="preserve"> </w:t>
      </w:r>
      <w:r>
        <w:rPr>
          <w:rFonts w:ascii="Calibri" w:hAnsi="Calibri" w:eastAsia="Calibri" w:cs="Calibri"/>
          <w:spacing w:val="-4"/>
          <w:sz w:val="21"/>
          <w:szCs w:val="21"/>
        </w:rPr>
        <w:t>2.3</w:t>
      </w:r>
      <w:r>
        <w:rPr>
          <w:rFonts w:ascii="Calibri" w:hAnsi="Calibri" w:eastAsia="Calibri" w:cs="Calibri"/>
          <w:spacing w:val="15"/>
          <w:w w:val="101"/>
          <w:sz w:val="21"/>
          <w:szCs w:val="21"/>
        </w:rPr>
        <w:t xml:space="preserve"> </w:t>
      </w:r>
      <w:r>
        <w:rPr>
          <w:rFonts w:ascii="宋体" w:hAnsi="宋体" w:eastAsia="宋体" w:cs="宋体"/>
          <w:spacing w:val="-4"/>
          <w:sz w:val="21"/>
          <w:szCs w:val="21"/>
        </w:rPr>
        <w:t>款规定办理。</w:t>
      </w:r>
    </w:p>
    <w:p w14:paraId="2AEBBF13">
      <w:pPr>
        <w:spacing w:before="207" w:line="219" w:lineRule="auto"/>
        <w:ind w:left="1"/>
        <w:outlineLvl w:val="0"/>
        <w:rPr>
          <w:rFonts w:ascii="黑体" w:hAnsi="黑体" w:eastAsia="黑体" w:cs="黑体"/>
          <w:sz w:val="24"/>
          <w:szCs w:val="24"/>
        </w:rPr>
      </w:pPr>
      <w:bookmarkStart w:id="104" w:name="bookmark28"/>
      <w:bookmarkEnd w:id="104"/>
      <w:bookmarkStart w:id="105" w:name="bookmark27"/>
      <w:bookmarkEnd w:id="105"/>
      <w:r>
        <w:rPr>
          <w:rFonts w:ascii="Times New Roman" w:hAnsi="Times New Roman" w:eastAsia="Times New Roman" w:cs="Times New Roman"/>
          <w:spacing w:val="-1"/>
          <w:sz w:val="24"/>
          <w:szCs w:val="24"/>
        </w:rPr>
        <w:t xml:space="preserve">3.  </w:t>
      </w:r>
      <w:r>
        <w:rPr>
          <w:rFonts w:ascii="黑体" w:hAnsi="黑体" w:eastAsia="黑体" w:cs="黑体"/>
          <w:spacing w:val="-1"/>
          <w:sz w:val="24"/>
          <w:szCs w:val="24"/>
        </w:rPr>
        <w:t>投标文件</w:t>
      </w:r>
    </w:p>
    <w:p w14:paraId="7B568285">
      <w:pPr>
        <w:pStyle w:val="5"/>
        <w:spacing w:line="270" w:lineRule="auto"/>
      </w:pPr>
    </w:p>
    <w:p w14:paraId="10647BDC">
      <w:pPr>
        <w:spacing w:before="68" w:line="220" w:lineRule="auto"/>
        <w:ind w:left="2"/>
        <w:rPr>
          <w:rFonts w:ascii="黑体" w:hAnsi="黑体" w:eastAsia="黑体" w:cs="黑体"/>
          <w:sz w:val="21"/>
          <w:szCs w:val="21"/>
        </w:rPr>
      </w:pPr>
      <w:r>
        <w:rPr>
          <w:rFonts w:ascii="Calibri" w:hAnsi="Calibri" w:eastAsia="Calibri" w:cs="Calibri"/>
          <w:spacing w:val="-2"/>
          <w:sz w:val="21"/>
          <w:szCs w:val="21"/>
        </w:rPr>
        <w:t>3.1</w:t>
      </w:r>
      <w:r>
        <w:rPr>
          <w:rFonts w:ascii="Calibri" w:hAnsi="Calibri" w:eastAsia="Calibri" w:cs="Calibri"/>
          <w:spacing w:val="7"/>
          <w:sz w:val="21"/>
          <w:szCs w:val="21"/>
        </w:rPr>
        <w:t xml:space="preserve">   </w:t>
      </w:r>
      <w:r>
        <w:rPr>
          <w:rFonts w:ascii="黑体" w:hAnsi="黑体" w:eastAsia="黑体" w:cs="黑体"/>
          <w:spacing w:val="-2"/>
          <w:sz w:val="21"/>
          <w:szCs w:val="21"/>
        </w:rPr>
        <w:t>投标文件的组成</w:t>
      </w:r>
    </w:p>
    <w:p w14:paraId="43DDE43C">
      <w:pPr>
        <w:pStyle w:val="5"/>
        <w:spacing w:line="277" w:lineRule="auto"/>
      </w:pPr>
    </w:p>
    <w:p w14:paraId="1A68284E">
      <w:pPr>
        <w:spacing w:before="69" w:line="221" w:lineRule="auto"/>
        <w:ind w:left="422"/>
        <w:rPr>
          <w:rFonts w:ascii="宋体" w:hAnsi="宋体" w:eastAsia="宋体" w:cs="宋体"/>
          <w:sz w:val="21"/>
          <w:szCs w:val="21"/>
        </w:rPr>
      </w:pPr>
      <w:r>
        <w:rPr>
          <w:rFonts w:ascii="Calibri" w:hAnsi="Calibri" w:eastAsia="Calibri" w:cs="Calibri"/>
          <w:spacing w:val="-2"/>
          <w:sz w:val="21"/>
          <w:szCs w:val="21"/>
        </w:rPr>
        <w:t xml:space="preserve">3.1.1  </w:t>
      </w:r>
      <w:r>
        <w:rPr>
          <w:rFonts w:ascii="宋体" w:hAnsi="宋体" w:eastAsia="宋体" w:cs="宋体"/>
          <w:spacing w:val="-2"/>
          <w:sz w:val="21"/>
          <w:szCs w:val="21"/>
        </w:rPr>
        <w:t>投标文件应包括下列内容：</w:t>
      </w:r>
    </w:p>
    <w:p w14:paraId="65ED2313">
      <w:pPr>
        <w:spacing w:before="150" w:line="228" w:lineRule="auto"/>
        <w:ind w:left="420"/>
        <w:rPr>
          <w:rFonts w:ascii="宋体" w:hAnsi="宋体" w:eastAsia="宋体" w:cs="宋体"/>
          <w:sz w:val="21"/>
          <w:szCs w:val="21"/>
        </w:rPr>
      </w:pPr>
      <w:r>
        <w:rPr>
          <w:rFonts w:ascii="宋体" w:hAnsi="宋体" w:eastAsia="宋体" w:cs="宋体"/>
          <w:spacing w:val="-1"/>
          <w:sz w:val="21"/>
          <w:szCs w:val="21"/>
        </w:rPr>
        <w:t>第一个信封</w:t>
      </w:r>
      <w:r>
        <w:rPr>
          <w:rFonts w:ascii="Calibri" w:hAnsi="Calibri" w:eastAsia="Calibri" w:cs="Calibri"/>
          <w:spacing w:val="-1"/>
          <w:sz w:val="21"/>
          <w:szCs w:val="21"/>
        </w:rPr>
        <w:t>(</w:t>
      </w:r>
      <w:r>
        <w:rPr>
          <w:rFonts w:ascii="宋体" w:hAnsi="宋体" w:eastAsia="宋体" w:cs="宋体"/>
          <w:spacing w:val="-1"/>
          <w:sz w:val="21"/>
          <w:szCs w:val="21"/>
        </w:rPr>
        <w:t>商务文件和技术文件</w:t>
      </w:r>
      <w:r>
        <w:rPr>
          <w:rFonts w:ascii="Calibri" w:hAnsi="Calibri" w:eastAsia="Calibri" w:cs="Calibri"/>
          <w:spacing w:val="-1"/>
          <w:sz w:val="21"/>
          <w:szCs w:val="21"/>
        </w:rPr>
        <w:t>)</w:t>
      </w:r>
      <w:r>
        <w:rPr>
          <w:rFonts w:ascii="宋体" w:hAnsi="宋体" w:eastAsia="宋体" w:cs="宋体"/>
          <w:spacing w:val="-1"/>
          <w:sz w:val="21"/>
          <w:szCs w:val="21"/>
        </w:rPr>
        <w:t>：</w:t>
      </w:r>
    </w:p>
    <w:p w14:paraId="580777AA">
      <w:pPr>
        <w:spacing w:before="139" w:line="228" w:lineRule="auto"/>
        <w:ind w:left="425"/>
        <w:rPr>
          <w:rFonts w:ascii="宋体" w:hAnsi="宋体" w:eastAsia="宋体" w:cs="宋体"/>
          <w:sz w:val="21"/>
          <w:szCs w:val="21"/>
        </w:rPr>
      </w:pPr>
      <w:r>
        <w:rPr>
          <w:rFonts w:ascii="Calibri" w:hAnsi="Calibri" w:eastAsia="Calibri" w:cs="Calibri"/>
          <w:spacing w:val="-1"/>
          <w:sz w:val="21"/>
          <w:szCs w:val="21"/>
        </w:rPr>
        <w:t>(1)</w:t>
      </w:r>
      <w:r>
        <w:rPr>
          <w:rFonts w:ascii="宋体" w:hAnsi="宋体" w:eastAsia="宋体" w:cs="宋体"/>
          <w:spacing w:val="-1"/>
          <w:sz w:val="21"/>
          <w:szCs w:val="21"/>
        </w:rPr>
        <w:t>投标函及投标函附录；</w:t>
      </w:r>
    </w:p>
    <w:p w14:paraId="2BDBADB2">
      <w:pPr>
        <w:spacing w:before="142" w:line="228" w:lineRule="auto"/>
        <w:ind w:left="425"/>
        <w:rPr>
          <w:rFonts w:ascii="宋体" w:hAnsi="宋体" w:eastAsia="宋体" w:cs="宋体"/>
          <w:sz w:val="21"/>
          <w:szCs w:val="21"/>
        </w:rPr>
      </w:pPr>
      <w:r>
        <w:rPr>
          <w:rFonts w:ascii="Calibri" w:hAnsi="Calibri" w:eastAsia="Calibri" w:cs="Calibri"/>
          <w:spacing w:val="-1"/>
          <w:sz w:val="21"/>
          <w:szCs w:val="21"/>
        </w:rPr>
        <w:t>(2)</w:t>
      </w:r>
      <w:r>
        <w:rPr>
          <w:rFonts w:ascii="宋体" w:hAnsi="宋体" w:eastAsia="宋体" w:cs="宋体"/>
          <w:spacing w:val="-1"/>
          <w:sz w:val="21"/>
          <w:szCs w:val="21"/>
        </w:rPr>
        <w:t>法定代表人身份证明；</w:t>
      </w:r>
    </w:p>
    <w:p w14:paraId="41ABB7F0">
      <w:pPr>
        <w:spacing w:before="141" w:line="228" w:lineRule="auto"/>
        <w:ind w:left="425"/>
        <w:rPr>
          <w:rFonts w:ascii="宋体" w:hAnsi="宋体" w:eastAsia="宋体" w:cs="宋体"/>
          <w:sz w:val="21"/>
          <w:szCs w:val="21"/>
        </w:rPr>
      </w:pPr>
      <w:r>
        <w:rPr>
          <w:rFonts w:ascii="Calibri" w:hAnsi="Calibri" w:eastAsia="Calibri" w:cs="Calibri"/>
          <w:spacing w:val="-7"/>
          <w:sz w:val="21"/>
          <w:szCs w:val="21"/>
        </w:rPr>
        <w:t>(3)</w:t>
      </w:r>
      <w:r>
        <w:rPr>
          <w:rFonts w:ascii="宋体" w:hAnsi="宋体" w:eastAsia="宋体" w:cs="宋体"/>
          <w:spacing w:val="-7"/>
          <w:sz w:val="21"/>
          <w:szCs w:val="21"/>
        </w:rPr>
        <w:t>联合体协议书（如有联合体</w:t>
      </w:r>
      <w:r>
        <w:rPr>
          <w:rFonts w:ascii="宋体" w:hAnsi="宋体" w:eastAsia="宋体" w:cs="宋体"/>
          <w:spacing w:val="-14"/>
          <w:sz w:val="21"/>
          <w:szCs w:val="21"/>
        </w:rPr>
        <w:t>）；</w:t>
      </w:r>
    </w:p>
    <w:p w14:paraId="5368CA83">
      <w:pPr>
        <w:spacing w:before="139" w:line="228" w:lineRule="auto"/>
        <w:ind w:left="425"/>
        <w:rPr>
          <w:rFonts w:ascii="宋体" w:hAnsi="宋体" w:eastAsia="宋体" w:cs="宋体"/>
          <w:sz w:val="21"/>
          <w:szCs w:val="21"/>
        </w:rPr>
      </w:pPr>
      <w:r>
        <w:rPr>
          <w:rFonts w:ascii="Calibri" w:hAnsi="Calibri" w:eastAsia="Calibri" w:cs="Calibri"/>
          <w:spacing w:val="-2"/>
          <w:sz w:val="21"/>
          <w:szCs w:val="21"/>
        </w:rPr>
        <w:t>(4)</w:t>
      </w:r>
      <w:r>
        <w:rPr>
          <w:rFonts w:ascii="宋体" w:hAnsi="宋体" w:eastAsia="宋体" w:cs="宋体"/>
          <w:spacing w:val="-2"/>
          <w:sz w:val="21"/>
          <w:szCs w:val="21"/>
        </w:rPr>
        <w:t>投标保证金；</w:t>
      </w:r>
    </w:p>
    <w:p w14:paraId="4D63E60D">
      <w:pPr>
        <w:spacing w:before="142" w:line="228" w:lineRule="auto"/>
        <w:ind w:left="425"/>
        <w:rPr>
          <w:rFonts w:ascii="宋体" w:hAnsi="宋体" w:eastAsia="宋体" w:cs="宋体"/>
          <w:sz w:val="21"/>
          <w:szCs w:val="21"/>
        </w:rPr>
      </w:pPr>
      <w:r>
        <w:rPr>
          <w:rFonts w:ascii="Calibri" w:hAnsi="Calibri" w:eastAsia="Calibri" w:cs="Calibri"/>
          <w:spacing w:val="-4"/>
          <w:sz w:val="21"/>
          <w:szCs w:val="21"/>
        </w:rPr>
        <w:t>(5)</w:t>
      </w:r>
      <w:r>
        <w:rPr>
          <w:rFonts w:ascii="宋体" w:hAnsi="宋体" w:eastAsia="宋体" w:cs="宋体"/>
          <w:spacing w:val="-4"/>
          <w:sz w:val="21"/>
          <w:szCs w:val="21"/>
        </w:rPr>
        <w:t>施工组织设计；</w:t>
      </w:r>
    </w:p>
    <w:p w14:paraId="7E068F45">
      <w:pPr>
        <w:spacing w:before="141" w:line="228" w:lineRule="auto"/>
        <w:ind w:left="425"/>
        <w:rPr>
          <w:rFonts w:ascii="宋体" w:hAnsi="宋体" w:eastAsia="宋体" w:cs="宋体"/>
          <w:sz w:val="21"/>
          <w:szCs w:val="21"/>
        </w:rPr>
      </w:pPr>
      <w:r>
        <w:rPr>
          <w:rFonts w:ascii="Calibri" w:hAnsi="Calibri" w:eastAsia="Calibri" w:cs="Calibri"/>
          <w:spacing w:val="-4"/>
          <w:sz w:val="21"/>
          <w:szCs w:val="21"/>
        </w:rPr>
        <w:t>(6)</w:t>
      </w:r>
      <w:r>
        <w:rPr>
          <w:rFonts w:ascii="宋体" w:hAnsi="宋体" w:eastAsia="宋体" w:cs="宋体"/>
          <w:spacing w:val="-4"/>
          <w:sz w:val="21"/>
          <w:szCs w:val="21"/>
        </w:rPr>
        <w:t>项目管理机构；</w:t>
      </w:r>
    </w:p>
    <w:p w14:paraId="179179D2">
      <w:pPr>
        <w:spacing w:before="139" w:line="228" w:lineRule="auto"/>
        <w:ind w:left="425"/>
        <w:rPr>
          <w:rFonts w:ascii="宋体" w:hAnsi="宋体" w:eastAsia="宋体" w:cs="宋体"/>
          <w:sz w:val="21"/>
          <w:szCs w:val="21"/>
        </w:rPr>
      </w:pPr>
      <w:r>
        <w:rPr>
          <w:rFonts w:ascii="Calibri" w:hAnsi="Calibri" w:eastAsia="Calibri" w:cs="Calibri"/>
          <w:spacing w:val="-3"/>
          <w:sz w:val="21"/>
          <w:szCs w:val="21"/>
        </w:rPr>
        <w:t>(7)</w:t>
      </w:r>
      <w:r>
        <w:rPr>
          <w:rFonts w:ascii="宋体" w:hAnsi="宋体" w:eastAsia="宋体" w:cs="宋体"/>
          <w:spacing w:val="-3"/>
          <w:sz w:val="21"/>
          <w:szCs w:val="21"/>
        </w:rPr>
        <w:t>拟分包项目情况表；</w:t>
      </w:r>
    </w:p>
    <w:p w14:paraId="5CE9A967">
      <w:pPr>
        <w:spacing w:before="142" w:line="228" w:lineRule="auto"/>
        <w:ind w:left="425"/>
        <w:rPr>
          <w:rFonts w:ascii="宋体" w:hAnsi="宋体" w:eastAsia="宋体" w:cs="宋体"/>
          <w:sz w:val="21"/>
          <w:szCs w:val="21"/>
        </w:rPr>
      </w:pPr>
      <w:r>
        <w:rPr>
          <w:rFonts w:ascii="Calibri" w:hAnsi="Calibri" w:eastAsia="Calibri" w:cs="Calibri"/>
          <w:spacing w:val="-4"/>
          <w:sz w:val="21"/>
          <w:szCs w:val="21"/>
        </w:rPr>
        <w:t>(8)</w:t>
      </w:r>
      <w:r>
        <w:rPr>
          <w:rFonts w:ascii="宋体" w:hAnsi="宋体" w:eastAsia="宋体" w:cs="宋体"/>
          <w:spacing w:val="-4"/>
          <w:sz w:val="21"/>
          <w:szCs w:val="21"/>
        </w:rPr>
        <w:t>资格审查资料；</w:t>
      </w:r>
    </w:p>
    <w:p w14:paraId="3158B5FE">
      <w:pPr>
        <w:spacing w:before="140" w:line="290" w:lineRule="auto"/>
        <w:ind w:left="420" w:right="5036" w:firstLine="5"/>
        <w:rPr>
          <w:rFonts w:ascii="Calibri" w:hAnsi="Calibri" w:eastAsia="Calibri" w:cs="Calibri"/>
          <w:sz w:val="21"/>
          <w:szCs w:val="21"/>
        </w:rPr>
      </w:pPr>
      <w:r>
        <w:rPr>
          <w:rFonts w:ascii="Calibri" w:hAnsi="Calibri" w:eastAsia="Calibri" w:cs="Calibri"/>
          <w:spacing w:val="-3"/>
          <w:sz w:val="21"/>
          <w:szCs w:val="21"/>
        </w:rPr>
        <w:t>(9)</w:t>
      </w:r>
      <w:r>
        <w:rPr>
          <w:rFonts w:ascii="宋体" w:hAnsi="宋体" w:eastAsia="宋体" w:cs="宋体"/>
          <w:spacing w:val="-3"/>
          <w:sz w:val="21"/>
          <w:szCs w:val="21"/>
        </w:rPr>
        <w:t>投标人须知前附表规定的其他材料。</w:t>
      </w:r>
      <w:r>
        <w:rPr>
          <w:rFonts w:ascii="宋体" w:hAnsi="宋体" w:eastAsia="宋体" w:cs="宋体"/>
          <w:spacing w:val="12"/>
          <w:sz w:val="21"/>
          <w:szCs w:val="21"/>
        </w:rPr>
        <w:t xml:space="preserve"> </w:t>
      </w:r>
      <w:r>
        <w:rPr>
          <w:rFonts w:ascii="宋体" w:hAnsi="宋体" w:eastAsia="宋体" w:cs="宋体"/>
          <w:spacing w:val="-1"/>
          <w:sz w:val="21"/>
          <w:szCs w:val="21"/>
        </w:rPr>
        <w:t>第二个信封</w:t>
      </w:r>
      <w:r>
        <w:rPr>
          <w:rFonts w:ascii="Calibri" w:hAnsi="Calibri" w:eastAsia="Calibri" w:cs="Calibri"/>
          <w:spacing w:val="-1"/>
          <w:sz w:val="21"/>
          <w:szCs w:val="21"/>
        </w:rPr>
        <w:t>(</w:t>
      </w:r>
      <w:r>
        <w:rPr>
          <w:rFonts w:ascii="宋体" w:hAnsi="宋体" w:eastAsia="宋体" w:cs="宋体"/>
          <w:spacing w:val="-1"/>
          <w:sz w:val="21"/>
          <w:szCs w:val="21"/>
        </w:rPr>
        <w:t>报价文件</w:t>
      </w:r>
      <w:r>
        <w:rPr>
          <w:rFonts w:ascii="Calibri" w:hAnsi="Calibri" w:eastAsia="Calibri" w:cs="Calibri"/>
          <w:spacing w:val="-1"/>
          <w:sz w:val="21"/>
          <w:szCs w:val="21"/>
        </w:rPr>
        <w:t>)</w:t>
      </w:r>
    </w:p>
    <w:p w14:paraId="27871F6B">
      <w:pPr>
        <w:spacing w:before="141" w:line="228" w:lineRule="auto"/>
        <w:ind w:left="425"/>
        <w:rPr>
          <w:rFonts w:ascii="宋体" w:hAnsi="宋体" w:eastAsia="宋体" w:cs="宋体"/>
          <w:sz w:val="21"/>
          <w:szCs w:val="21"/>
        </w:rPr>
      </w:pPr>
      <w:r>
        <w:rPr>
          <w:rFonts w:ascii="Calibri" w:hAnsi="Calibri" w:eastAsia="Calibri" w:cs="Calibri"/>
          <w:spacing w:val="-2"/>
          <w:sz w:val="21"/>
          <w:szCs w:val="21"/>
        </w:rPr>
        <w:t>(1)</w:t>
      </w:r>
      <w:r>
        <w:rPr>
          <w:rFonts w:ascii="宋体" w:hAnsi="宋体" w:eastAsia="宋体" w:cs="宋体"/>
          <w:spacing w:val="-2"/>
          <w:sz w:val="21"/>
          <w:szCs w:val="21"/>
        </w:rPr>
        <w:t>投标函；</w:t>
      </w:r>
    </w:p>
    <w:p w14:paraId="4AA0F481">
      <w:pPr>
        <w:spacing w:before="142" w:line="228" w:lineRule="auto"/>
        <w:ind w:left="425"/>
        <w:rPr>
          <w:rFonts w:ascii="宋体" w:hAnsi="宋体" w:eastAsia="宋体" w:cs="宋体"/>
          <w:sz w:val="21"/>
          <w:szCs w:val="21"/>
        </w:rPr>
      </w:pPr>
      <w:r>
        <w:rPr>
          <w:rFonts w:ascii="Calibri" w:hAnsi="Calibri" w:eastAsia="Calibri" w:cs="Calibri"/>
          <w:spacing w:val="-3"/>
          <w:sz w:val="21"/>
          <w:szCs w:val="21"/>
        </w:rPr>
        <w:t>(2)</w:t>
      </w:r>
      <w:r>
        <w:rPr>
          <w:rFonts w:ascii="宋体" w:hAnsi="宋体" w:eastAsia="宋体" w:cs="宋体"/>
          <w:spacing w:val="-3"/>
          <w:sz w:val="21"/>
          <w:szCs w:val="21"/>
        </w:rPr>
        <w:t>已标价工程量清单；</w:t>
      </w:r>
    </w:p>
    <w:p w14:paraId="2F2BF015">
      <w:pPr>
        <w:spacing w:before="139" w:line="228" w:lineRule="auto"/>
        <w:ind w:left="425"/>
        <w:rPr>
          <w:rFonts w:ascii="宋体" w:hAnsi="宋体" w:eastAsia="宋体" w:cs="宋体"/>
          <w:sz w:val="21"/>
          <w:szCs w:val="21"/>
        </w:rPr>
      </w:pPr>
      <w:r>
        <w:rPr>
          <w:rFonts w:ascii="Calibri" w:hAnsi="Calibri" w:eastAsia="Calibri" w:cs="Calibri"/>
          <w:spacing w:val="-1"/>
          <w:sz w:val="21"/>
          <w:szCs w:val="21"/>
        </w:rPr>
        <w:t>(3)</w:t>
      </w:r>
      <w:r>
        <w:rPr>
          <w:rFonts w:ascii="宋体" w:hAnsi="宋体" w:eastAsia="宋体" w:cs="宋体"/>
          <w:spacing w:val="-1"/>
          <w:sz w:val="21"/>
          <w:szCs w:val="21"/>
        </w:rPr>
        <w:t>合同用款估算表；</w:t>
      </w:r>
    </w:p>
    <w:p w14:paraId="117F954C">
      <w:pPr>
        <w:spacing w:before="141" w:line="228" w:lineRule="auto"/>
        <w:ind w:left="425"/>
        <w:rPr>
          <w:rFonts w:ascii="宋体" w:hAnsi="宋体" w:eastAsia="宋体" w:cs="宋体"/>
          <w:sz w:val="21"/>
          <w:szCs w:val="21"/>
        </w:rPr>
      </w:pPr>
      <w:r>
        <w:rPr>
          <w:rFonts w:ascii="Calibri" w:hAnsi="Calibri" w:eastAsia="Calibri" w:cs="Calibri"/>
          <w:spacing w:val="-1"/>
          <w:sz w:val="21"/>
          <w:szCs w:val="21"/>
        </w:rPr>
        <w:t>(4)</w:t>
      </w:r>
      <w:r>
        <w:rPr>
          <w:rFonts w:ascii="宋体" w:hAnsi="宋体" w:eastAsia="宋体" w:cs="宋体"/>
          <w:spacing w:val="-1"/>
          <w:sz w:val="21"/>
          <w:szCs w:val="21"/>
        </w:rPr>
        <w:t>投标人须知前附表规定的其他材料。</w:t>
      </w:r>
    </w:p>
    <w:p w14:paraId="5F65708F">
      <w:pPr>
        <w:spacing w:before="141" w:line="337" w:lineRule="auto"/>
        <w:ind w:left="2" w:right="57" w:firstLine="420"/>
        <w:rPr>
          <w:rFonts w:ascii="宋体" w:hAnsi="宋体" w:eastAsia="宋体" w:cs="宋体"/>
          <w:sz w:val="21"/>
          <w:szCs w:val="21"/>
        </w:rPr>
      </w:pPr>
      <w:r>
        <w:rPr>
          <w:rFonts w:ascii="宋体" w:hAnsi="宋体" w:eastAsia="宋体" w:cs="宋体"/>
          <w:spacing w:val="-2"/>
          <w:sz w:val="21"/>
          <w:szCs w:val="21"/>
        </w:rPr>
        <w:t>投标人在评标过程中作出的符合法律法规和招标文件规定的澄清确认，构成投标文件的组成部</w:t>
      </w:r>
      <w:r>
        <w:rPr>
          <w:rFonts w:ascii="宋体" w:hAnsi="宋体" w:eastAsia="宋体" w:cs="宋体"/>
          <w:spacing w:val="3"/>
          <w:sz w:val="21"/>
          <w:szCs w:val="21"/>
        </w:rPr>
        <w:t xml:space="preserve"> </w:t>
      </w:r>
      <w:r>
        <w:rPr>
          <w:rFonts w:ascii="宋体" w:hAnsi="宋体" w:eastAsia="宋体" w:cs="宋体"/>
          <w:spacing w:val="-10"/>
          <w:sz w:val="21"/>
          <w:szCs w:val="21"/>
        </w:rPr>
        <w:t>分。</w:t>
      </w:r>
    </w:p>
    <w:p w14:paraId="22D6DF3B">
      <w:pPr>
        <w:spacing w:line="337" w:lineRule="auto"/>
        <w:rPr>
          <w:rFonts w:ascii="宋体" w:hAnsi="宋体" w:eastAsia="宋体" w:cs="宋体"/>
          <w:sz w:val="21"/>
          <w:szCs w:val="21"/>
        </w:rPr>
        <w:sectPr>
          <w:pgSz w:w="11907" w:h="16839"/>
          <w:pgMar w:top="400" w:right="1411" w:bottom="400" w:left="1482" w:header="0" w:footer="0" w:gutter="0"/>
          <w:cols w:space="720" w:num="1"/>
        </w:sectPr>
      </w:pPr>
    </w:p>
    <w:p w14:paraId="7FDB2C9B">
      <w:pPr>
        <w:spacing w:before="69" w:line="336" w:lineRule="auto"/>
        <w:ind w:right="58" w:firstLine="424" w:firstLineChars="200"/>
        <w:rPr>
          <w:rFonts w:ascii="宋体" w:hAnsi="宋体" w:eastAsia="宋体" w:cs="宋体"/>
          <w:sz w:val="21"/>
          <w:szCs w:val="21"/>
        </w:rPr>
      </w:pPr>
      <w:r>
        <w:rPr>
          <w:rFonts w:ascii="Calibri" w:hAnsi="Calibri" w:eastAsia="Calibri" w:cs="Calibri"/>
          <w:spacing w:val="1"/>
          <w:sz w:val="21"/>
          <w:szCs w:val="21"/>
        </w:rPr>
        <w:t xml:space="preserve">3.1.2  </w:t>
      </w:r>
      <w:r>
        <w:rPr>
          <w:rFonts w:ascii="宋体" w:hAnsi="宋体" w:eastAsia="宋体" w:cs="宋体"/>
          <w:spacing w:val="1"/>
          <w:sz w:val="21"/>
          <w:szCs w:val="21"/>
        </w:rPr>
        <w:t>招标公告规定不接受联合体投标的，或投标人没有组</w:t>
      </w:r>
      <w:r>
        <w:rPr>
          <w:rFonts w:ascii="宋体" w:hAnsi="宋体" w:eastAsia="宋体" w:cs="宋体"/>
          <w:sz w:val="21"/>
          <w:szCs w:val="21"/>
        </w:rPr>
        <w:t xml:space="preserve">成联合体的，投标文件不包括本章 </w:t>
      </w:r>
      <w:r>
        <w:rPr>
          <w:rFonts w:ascii="宋体" w:hAnsi="宋体" w:eastAsia="宋体" w:cs="宋体"/>
          <w:spacing w:val="-3"/>
          <w:sz w:val="21"/>
          <w:szCs w:val="21"/>
        </w:rPr>
        <w:t>第</w:t>
      </w:r>
      <w:r>
        <w:rPr>
          <w:rFonts w:ascii="宋体" w:hAnsi="宋体" w:eastAsia="宋体" w:cs="宋体"/>
          <w:spacing w:val="-40"/>
          <w:sz w:val="21"/>
          <w:szCs w:val="21"/>
        </w:rPr>
        <w:t xml:space="preserve"> </w:t>
      </w:r>
      <w:r>
        <w:rPr>
          <w:rFonts w:ascii="Calibri" w:hAnsi="Calibri" w:eastAsia="Calibri" w:cs="Calibri"/>
          <w:spacing w:val="-3"/>
          <w:sz w:val="21"/>
          <w:szCs w:val="21"/>
        </w:rPr>
        <w:t>3.1.1</w:t>
      </w:r>
      <w:r>
        <w:rPr>
          <w:rFonts w:ascii="宋体" w:hAnsi="宋体" w:eastAsia="宋体" w:cs="宋体"/>
          <w:spacing w:val="-3"/>
          <w:sz w:val="21"/>
          <w:szCs w:val="21"/>
        </w:rPr>
        <w:t>（</w:t>
      </w:r>
      <w:r>
        <w:rPr>
          <w:rFonts w:ascii="Calibri" w:hAnsi="Calibri" w:eastAsia="Calibri" w:cs="Calibri"/>
          <w:spacing w:val="-3"/>
          <w:sz w:val="21"/>
          <w:szCs w:val="21"/>
        </w:rPr>
        <w:t>3</w:t>
      </w:r>
      <w:r>
        <w:rPr>
          <w:rFonts w:ascii="宋体" w:hAnsi="宋体" w:eastAsia="宋体" w:cs="宋体"/>
          <w:spacing w:val="-3"/>
          <w:sz w:val="21"/>
          <w:szCs w:val="21"/>
        </w:rPr>
        <w:t>）</w:t>
      </w:r>
      <w:r>
        <w:rPr>
          <w:rFonts w:ascii="宋体" w:hAnsi="宋体" w:eastAsia="宋体" w:cs="宋体"/>
          <w:spacing w:val="-56"/>
          <w:sz w:val="21"/>
          <w:szCs w:val="21"/>
        </w:rPr>
        <w:t xml:space="preserve"> </w:t>
      </w:r>
      <w:r>
        <w:rPr>
          <w:rFonts w:ascii="宋体" w:hAnsi="宋体" w:eastAsia="宋体" w:cs="宋体"/>
          <w:spacing w:val="-3"/>
          <w:sz w:val="21"/>
          <w:szCs w:val="21"/>
        </w:rPr>
        <w:t>目（第一个信封）所指的联合体协议书。</w:t>
      </w:r>
    </w:p>
    <w:p w14:paraId="34522153">
      <w:pPr>
        <w:spacing w:before="33" w:line="339" w:lineRule="auto"/>
        <w:ind w:left="5" w:right="71" w:firstLine="418"/>
        <w:rPr>
          <w:rFonts w:ascii="宋体" w:hAnsi="宋体" w:eastAsia="宋体" w:cs="宋体"/>
          <w:sz w:val="21"/>
          <w:szCs w:val="21"/>
        </w:rPr>
      </w:pPr>
      <w:r>
        <w:rPr>
          <w:rFonts w:ascii="Calibri" w:hAnsi="Calibri" w:eastAsia="Calibri" w:cs="Calibri"/>
          <w:sz w:val="21"/>
          <w:szCs w:val="21"/>
        </w:rPr>
        <w:t xml:space="preserve">3.1.3  </w:t>
      </w:r>
      <w:r>
        <w:rPr>
          <w:rFonts w:ascii="宋体" w:hAnsi="宋体" w:eastAsia="宋体" w:cs="宋体"/>
          <w:sz w:val="21"/>
          <w:szCs w:val="21"/>
        </w:rPr>
        <w:t xml:space="preserve">投标人须知前附表未要求提交投标保证金的，投标文件不包括本章第 </w:t>
      </w:r>
      <w:r>
        <w:rPr>
          <w:rFonts w:ascii="Calibri" w:hAnsi="Calibri" w:eastAsia="Calibri" w:cs="Calibri"/>
          <w:sz w:val="21"/>
          <w:szCs w:val="21"/>
        </w:rPr>
        <w:t>3.1.1</w:t>
      </w:r>
      <w:r>
        <w:rPr>
          <w:rFonts w:ascii="宋体" w:hAnsi="宋体" w:eastAsia="宋体" w:cs="宋体"/>
          <w:sz w:val="21"/>
          <w:szCs w:val="21"/>
        </w:rPr>
        <w:t>（</w:t>
      </w:r>
      <w:r>
        <w:rPr>
          <w:rFonts w:ascii="Calibri" w:hAnsi="Calibri" w:eastAsia="Calibri" w:cs="Calibri"/>
          <w:sz w:val="21"/>
          <w:szCs w:val="21"/>
        </w:rPr>
        <w:t>4</w:t>
      </w:r>
      <w:r>
        <w:rPr>
          <w:rFonts w:ascii="宋体" w:hAnsi="宋体" w:eastAsia="宋体" w:cs="宋体"/>
          <w:sz w:val="21"/>
          <w:szCs w:val="21"/>
        </w:rPr>
        <w:t>）目（第</w:t>
      </w:r>
      <w:r>
        <w:rPr>
          <w:rFonts w:ascii="宋体" w:hAnsi="宋体" w:eastAsia="宋体" w:cs="宋体"/>
          <w:spacing w:val="10"/>
          <w:sz w:val="21"/>
          <w:szCs w:val="21"/>
        </w:rPr>
        <w:t xml:space="preserve"> </w:t>
      </w:r>
      <w:r>
        <w:rPr>
          <w:rFonts w:ascii="宋体" w:hAnsi="宋体" w:eastAsia="宋体" w:cs="宋体"/>
          <w:spacing w:val="-2"/>
          <w:sz w:val="21"/>
          <w:szCs w:val="21"/>
        </w:rPr>
        <w:t>一个信封）所指的投标保证金。</w:t>
      </w:r>
    </w:p>
    <w:p w14:paraId="7897BAE8">
      <w:pPr>
        <w:spacing w:before="229" w:line="220" w:lineRule="auto"/>
        <w:ind w:left="4"/>
        <w:rPr>
          <w:rFonts w:ascii="黑体" w:hAnsi="黑体" w:eastAsia="黑体" w:cs="黑体"/>
          <w:sz w:val="21"/>
          <w:szCs w:val="21"/>
        </w:rPr>
      </w:pPr>
      <w:r>
        <w:rPr>
          <w:rFonts w:ascii="Calibri" w:hAnsi="Calibri" w:eastAsia="Calibri" w:cs="Calibri"/>
          <w:spacing w:val="-2"/>
          <w:sz w:val="21"/>
          <w:szCs w:val="21"/>
        </w:rPr>
        <w:t>3.2</w:t>
      </w:r>
      <w:r>
        <w:rPr>
          <w:rFonts w:ascii="Calibri" w:hAnsi="Calibri" w:eastAsia="Calibri" w:cs="Calibri"/>
          <w:spacing w:val="8"/>
          <w:sz w:val="21"/>
          <w:szCs w:val="21"/>
        </w:rPr>
        <w:t xml:space="preserve">  </w:t>
      </w:r>
      <w:r>
        <w:rPr>
          <w:rFonts w:ascii="黑体" w:hAnsi="黑体" w:eastAsia="黑体" w:cs="黑体"/>
          <w:spacing w:val="-2"/>
          <w:sz w:val="21"/>
          <w:szCs w:val="21"/>
        </w:rPr>
        <w:t>投标报价</w:t>
      </w:r>
    </w:p>
    <w:p w14:paraId="03AF17B6">
      <w:pPr>
        <w:pStyle w:val="5"/>
        <w:spacing w:line="280" w:lineRule="auto"/>
      </w:pPr>
    </w:p>
    <w:p w14:paraId="03F7ADC4">
      <w:pPr>
        <w:spacing w:before="69" w:line="342" w:lineRule="auto"/>
        <w:ind w:left="1" w:right="57" w:firstLine="422"/>
        <w:jc w:val="both"/>
        <w:rPr>
          <w:rFonts w:ascii="宋体" w:hAnsi="宋体" w:eastAsia="宋体" w:cs="宋体"/>
          <w:sz w:val="21"/>
          <w:szCs w:val="21"/>
        </w:rPr>
      </w:pPr>
      <w:r>
        <w:rPr>
          <w:rFonts w:ascii="Calibri" w:hAnsi="Calibri" w:eastAsia="Calibri" w:cs="Calibri"/>
          <w:spacing w:val="1"/>
          <w:sz w:val="21"/>
          <w:szCs w:val="21"/>
        </w:rPr>
        <w:t xml:space="preserve">3.2.1  </w:t>
      </w:r>
      <w:r>
        <w:rPr>
          <w:rFonts w:ascii="宋体" w:hAnsi="宋体" w:eastAsia="宋体" w:cs="宋体"/>
          <w:spacing w:val="1"/>
          <w:sz w:val="21"/>
          <w:szCs w:val="21"/>
        </w:rPr>
        <w:t>投标报价应包括国家规定的增值税税金，除投标人须</w:t>
      </w:r>
      <w:r>
        <w:rPr>
          <w:rFonts w:ascii="宋体" w:hAnsi="宋体" w:eastAsia="宋体" w:cs="宋体"/>
          <w:sz w:val="21"/>
          <w:szCs w:val="21"/>
        </w:rPr>
        <w:t xml:space="preserve">知前附表另有规定外，增值税税金 </w:t>
      </w:r>
      <w:r>
        <w:rPr>
          <w:rFonts w:ascii="宋体" w:hAnsi="宋体" w:eastAsia="宋体" w:cs="宋体"/>
          <w:spacing w:val="-2"/>
          <w:sz w:val="21"/>
          <w:szCs w:val="21"/>
        </w:rPr>
        <w:t>按一般计税方法计算。投标人应按第九章“投标文件格式”的要求在投标函中进行报价并填写工程</w:t>
      </w:r>
      <w:r>
        <w:rPr>
          <w:rFonts w:ascii="宋体" w:hAnsi="宋体" w:eastAsia="宋体" w:cs="宋体"/>
          <w:spacing w:val="9"/>
          <w:sz w:val="21"/>
          <w:szCs w:val="21"/>
        </w:rPr>
        <w:t xml:space="preserve"> </w:t>
      </w:r>
      <w:r>
        <w:rPr>
          <w:rFonts w:ascii="宋体" w:hAnsi="宋体" w:eastAsia="宋体" w:cs="宋体"/>
          <w:spacing w:val="-1"/>
          <w:sz w:val="21"/>
          <w:szCs w:val="21"/>
        </w:rPr>
        <w:t>量清单相应表格。</w:t>
      </w:r>
    </w:p>
    <w:p w14:paraId="4EE6B581">
      <w:pPr>
        <w:spacing w:before="30" w:line="345" w:lineRule="auto"/>
        <w:ind w:left="1" w:right="57" w:firstLine="420"/>
        <w:rPr>
          <w:rFonts w:ascii="宋体" w:hAnsi="宋体" w:eastAsia="宋体" w:cs="宋体"/>
          <w:sz w:val="21"/>
          <w:szCs w:val="21"/>
        </w:rPr>
      </w:pPr>
      <w:r>
        <w:rPr>
          <w:rFonts w:ascii="宋体" w:hAnsi="宋体" w:eastAsia="宋体" w:cs="宋体"/>
          <w:spacing w:val="-2"/>
          <w:sz w:val="21"/>
          <w:szCs w:val="21"/>
        </w:rPr>
        <w:t>本项目招标采用工程量固化清单，招标人在发布招标文件或发布澄清、修改文件的同时向投标</w:t>
      </w:r>
      <w:r>
        <w:rPr>
          <w:rFonts w:ascii="宋体" w:hAnsi="宋体" w:eastAsia="宋体" w:cs="宋体"/>
          <w:spacing w:val="4"/>
          <w:sz w:val="21"/>
          <w:szCs w:val="21"/>
        </w:rPr>
        <w:t xml:space="preserve"> </w:t>
      </w:r>
      <w:r>
        <w:rPr>
          <w:rFonts w:ascii="宋体" w:hAnsi="宋体" w:eastAsia="宋体" w:cs="宋体"/>
          <w:spacing w:val="-2"/>
          <w:sz w:val="21"/>
          <w:szCs w:val="21"/>
        </w:rPr>
        <w:t>人提供工程量固化清单电子文件。投标人填写工程量清单中的单价及总额价，即可完成已标价工程</w:t>
      </w:r>
      <w:r>
        <w:rPr>
          <w:rFonts w:ascii="宋体" w:hAnsi="宋体" w:eastAsia="宋体" w:cs="宋体"/>
          <w:spacing w:val="10"/>
          <w:sz w:val="21"/>
          <w:szCs w:val="21"/>
        </w:rPr>
        <w:t xml:space="preserve"> </w:t>
      </w:r>
      <w:r>
        <w:rPr>
          <w:rFonts w:ascii="宋体" w:hAnsi="宋体" w:eastAsia="宋体" w:cs="宋体"/>
          <w:spacing w:val="-2"/>
          <w:sz w:val="21"/>
          <w:szCs w:val="21"/>
        </w:rPr>
        <w:t>量清单的编制，确定投标报价。投标人未在已标价工程量清单中填入单价或总额价的工程子目，将</w:t>
      </w:r>
      <w:r>
        <w:rPr>
          <w:rFonts w:ascii="宋体" w:hAnsi="宋体" w:eastAsia="宋体" w:cs="宋体"/>
          <w:spacing w:val="9"/>
          <w:sz w:val="21"/>
          <w:szCs w:val="21"/>
        </w:rPr>
        <w:t xml:space="preserve"> </w:t>
      </w:r>
      <w:r>
        <w:rPr>
          <w:rFonts w:ascii="宋体" w:hAnsi="宋体" w:eastAsia="宋体" w:cs="宋体"/>
          <w:sz w:val="21"/>
          <w:szCs w:val="21"/>
        </w:rPr>
        <w:t>被认为其已包含在已标价工程量清单其他子目的</w:t>
      </w:r>
      <w:r>
        <w:rPr>
          <w:rFonts w:ascii="宋体" w:hAnsi="宋体" w:eastAsia="宋体" w:cs="宋体"/>
          <w:spacing w:val="-1"/>
          <w:sz w:val="21"/>
          <w:szCs w:val="21"/>
        </w:rPr>
        <w:t>单价和总额价中，招标人将不予支付。</w:t>
      </w:r>
    </w:p>
    <w:p w14:paraId="1877E9C4">
      <w:pPr>
        <w:spacing w:before="31" w:line="343" w:lineRule="auto"/>
        <w:ind w:right="57" w:firstLine="423"/>
        <w:rPr>
          <w:rFonts w:ascii="宋体" w:hAnsi="宋体" w:eastAsia="宋体" w:cs="宋体"/>
          <w:sz w:val="21"/>
          <w:szCs w:val="21"/>
        </w:rPr>
      </w:pPr>
      <w:r>
        <w:rPr>
          <w:rFonts w:ascii="宋体" w:hAnsi="宋体" w:eastAsia="宋体" w:cs="宋体"/>
          <w:spacing w:val="-2"/>
          <w:sz w:val="21"/>
          <w:szCs w:val="21"/>
        </w:rPr>
        <w:t>投标人必须严格遵循工程量固化清单电子文件中的数据、格式及运算定义。严禁投标人修改工</w:t>
      </w:r>
      <w:r>
        <w:rPr>
          <w:rFonts w:ascii="宋体" w:hAnsi="宋体" w:eastAsia="宋体" w:cs="宋体"/>
          <w:spacing w:val="3"/>
          <w:sz w:val="21"/>
          <w:szCs w:val="21"/>
        </w:rPr>
        <w:t xml:space="preserve"> </w:t>
      </w:r>
      <w:r>
        <w:rPr>
          <w:rFonts w:ascii="宋体" w:hAnsi="宋体" w:eastAsia="宋体" w:cs="宋体"/>
          <w:spacing w:val="-2"/>
          <w:sz w:val="21"/>
          <w:szCs w:val="21"/>
        </w:rPr>
        <w:t>程量固化清单电子文件中的数据、格式及运算定义。若出现中标人的已标价工程量清单与招标人提</w:t>
      </w:r>
      <w:r>
        <w:rPr>
          <w:rFonts w:ascii="宋体" w:hAnsi="宋体" w:eastAsia="宋体" w:cs="宋体"/>
          <w:spacing w:val="10"/>
          <w:sz w:val="21"/>
          <w:szCs w:val="21"/>
        </w:rPr>
        <w:t xml:space="preserve"> </w:t>
      </w:r>
      <w:r>
        <w:rPr>
          <w:rFonts w:ascii="宋体" w:hAnsi="宋体" w:eastAsia="宋体" w:cs="宋体"/>
          <w:spacing w:val="-1"/>
          <w:sz w:val="21"/>
          <w:szCs w:val="21"/>
        </w:rPr>
        <w:t>供的工程量固化清单中的固化内容不一致的情况，中标人的投标将被否决。</w:t>
      </w:r>
    </w:p>
    <w:p w14:paraId="17762954">
      <w:pPr>
        <w:spacing w:before="29" w:line="339" w:lineRule="auto"/>
        <w:ind w:left="8" w:right="57" w:firstLine="436"/>
        <w:rPr>
          <w:rFonts w:ascii="宋体" w:hAnsi="宋体" w:eastAsia="宋体" w:cs="宋体"/>
          <w:sz w:val="21"/>
          <w:szCs w:val="21"/>
        </w:rPr>
      </w:pPr>
      <w:r>
        <w:rPr>
          <w:rFonts w:ascii="宋体" w:hAnsi="宋体" w:eastAsia="宋体" w:cs="宋体"/>
          <w:spacing w:val="-2"/>
          <w:sz w:val="21"/>
          <w:szCs w:val="21"/>
        </w:rPr>
        <w:t>已标价工程量清单中的投标报价和投标函报价应一致</w:t>
      </w:r>
      <w:r>
        <w:rPr>
          <w:rFonts w:ascii="宋体" w:hAnsi="宋体" w:eastAsia="宋体" w:cs="宋体"/>
          <w:spacing w:val="-3"/>
          <w:sz w:val="21"/>
          <w:szCs w:val="21"/>
        </w:rPr>
        <w:t>，如果报价金额不一致时，其投标将被否</w:t>
      </w:r>
      <w:r>
        <w:rPr>
          <w:rFonts w:ascii="宋体" w:hAnsi="宋体" w:eastAsia="宋体" w:cs="宋体"/>
          <w:sz w:val="21"/>
          <w:szCs w:val="21"/>
        </w:rPr>
        <w:t xml:space="preserve"> </w:t>
      </w:r>
      <w:r>
        <w:rPr>
          <w:rFonts w:ascii="宋体" w:hAnsi="宋体" w:eastAsia="宋体" w:cs="宋体"/>
          <w:spacing w:val="-11"/>
          <w:sz w:val="21"/>
          <w:szCs w:val="21"/>
        </w:rPr>
        <w:t>决。</w:t>
      </w:r>
    </w:p>
    <w:p w14:paraId="0CC7880B">
      <w:pPr>
        <w:spacing w:before="31" w:line="219" w:lineRule="auto"/>
        <w:ind w:left="424"/>
        <w:rPr>
          <w:rFonts w:ascii="宋体" w:hAnsi="宋体" w:eastAsia="宋体" w:cs="宋体"/>
          <w:sz w:val="21"/>
          <w:szCs w:val="21"/>
        </w:rPr>
      </w:pPr>
      <w:r>
        <w:rPr>
          <w:rFonts w:ascii="Calibri" w:hAnsi="Calibri" w:eastAsia="Calibri" w:cs="Calibri"/>
          <w:sz w:val="21"/>
          <w:szCs w:val="21"/>
        </w:rPr>
        <w:t xml:space="preserve">3.2.2  </w:t>
      </w:r>
      <w:r>
        <w:rPr>
          <w:rFonts w:ascii="宋体" w:hAnsi="宋体" w:eastAsia="宋体" w:cs="宋体"/>
          <w:sz w:val="21"/>
          <w:szCs w:val="21"/>
        </w:rPr>
        <w:t>投标人应充分了解本项目的总体情况以及影响投标报价的其他要素。</w:t>
      </w:r>
    </w:p>
    <w:p w14:paraId="131DCAB3">
      <w:pPr>
        <w:spacing w:before="148" w:line="344" w:lineRule="auto"/>
        <w:ind w:left="2" w:right="57" w:firstLine="421"/>
        <w:rPr>
          <w:rFonts w:ascii="宋体" w:hAnsi="宋体" w:eastAsia="宋体" w:cs="宋体"/>
          <w:sz w:val="21"/>
          <w:szCs w:val="21"/>
        </w:rPr>
      </w:pPr>
      <w:r>
        <w:rPr>
          <w:rFonts w:ascii="Calibri" w:hAnsi="Calibri" w:eastAsia="Calibri" w:cs="Calibri"/>
          <w:spacing w:val="1"/>
          <w:sz w:val="21"/>
          <w:szCs w:val="21"/>
        </w:rPr>
        <w:t xml:space="preserve">3.2.3  </w:t>
      </w:r>
      <w:r>
        <w:rPr>
          <w:rFonts w:ascii="宋体" w:hAnsi="宋体" w:eastAsia="宋体" w:cs="宋体"/>
          <w:spacing w:val="1"/>
          <w:sz w:val="21"/>
          <w:szCs w:val="21"/>
        </w:rPr>
        <w:t>本项目的报价方式见投标人须知前附表。投标人在投</w:t>
      </w:r>
      <w:r>
        <w:rPr>
          <w:rFonts w:ascii="宋体" w:hAnsi="宋体" w:eastAsia="宋体" w:cs="宋体"/>
          <w:sz w:val="21"/>
          <w:szCs w:val="21"/>
        </w:rPr>
        <w:t xml:space="preserve">标截止时间前修改投标函中的投标 </w:t>
      </w:r>
      <w:r>
        <w:rPr>
          <w:rFonts w:ascii="宋体" w:hAnsi="宋体" w:eastAsia="宋体" w:cs="宋体"/>
          <w:spacing w:val="-1"/>
          <w:sz w:val="21"/>
          <w:szCs w:val="21"/>
        </w:rPr>
        <w:t>总报价，应同时修改投标文件“已标价工程量清单”中的相应报价。此修改须符合本章第</w:t>
      </w:r>
      <w:r>
        <w:rPr>
          <w:rFonts w:ascii="宋体" w:hAnsi="宋体" w:eastAsia="宋体" w:cs="宋体"/>
          <w:spacing w:val="-45"/>
          <w:sz w:val="21"/>
          <w:szCs w:val="21"/>
        </w:rPr>
        <w:t xml:space="preserve"> </w:t>
      </w:r>
      <w:r>
        <w:rPr>
          <w:rFonts w:ascii="Calibri" w:hAnsi="Calibri" w:eastAsia="Calibri" w:cs="Calibri"/>
          <w:spacing w:val="-1"/>
          <w:sz w:val="21"/>
          <w:szCs w:val="21"/>
        </w:rPr>
        <w:t>4.3</w:t>
      </w:r>
      <w:r>
        <w:rPr>
          <w:rFonts w:ascii="Calibri" w:hAnsi="Calibri" w:eastAsia="Calibri" w:cs="Calibri"/>
          <w:spacing w:val="13"/>
          <w:w w:val="101"/>
          <w:sz w:val="21"/>
          <w:szCs w:val="21"/>
        </w:rPr>
        <w:t xml:space="preserve"> </w:t>
      </w:r>
      <w:r>
        <w:rPr>
          <w:rFonts w:ascii="宋体" w:hAnsi="宋体" w:eastAsia="宋体" w:cs="宋体"/>
          <w:spacing w:val="-1"/>
          <w:sz w:val="21"/>
          <w:szCs w:val="21"/>
        </w:rPr>
        <w:t>款的</w:t>
      </w:r>
      <w:r>
        <w:rPr>
          <w:rFonts w:ascii="宋体" w:hAnsi="宋体" w:eastAsia="宋体" w:cs="宋体"/>
          <w:sz w:val="21"/>
          <w:szCs w:val="21"/>
        </w:rPr>
        <w:t xml:space="preserve"> </w:t>
      </w:r>
      <w:r>
        <w:rPr>
          <w:rFonts w:ascii="宋体" w:hAnsi="宋体" w:eastAsia="宋体" w:cs="宋体"/>
          <w:spacing w:val="-5"/>
          <w:sz w:val="21"/>
          <w:szCs w:val="21"/>
        </w:rPr>
        <w:t>有关要求。</w:t>
      </w:r>
    </w:p>
    <w:p w14:paraId="68CC7ABE">
      <w:pPr>
        <w:spacing w:before="28" w:line="338" w:lineRule="auto"/>
        <w:ind w:left="14" w:right="105" w:firstLine="409"/>
        <w:rPr>
          <w:rFonts w:ascii="宋体" w:hAnsi="宋体" w:eastAsia="宋体" w:cs="宋体"/>
          <w:sz w:val="21"/>
          <w:szCs w:val="21"/>
        </w:rPr>
      </w:pPr>
      <w:r>
        <w:rPr>
          <w:rFonts w:ascii="Calibri" w:hAnsi="Calibri" w:eastAsia="Calibri" w:cs="Calibri"/>
          <w:sz w:val="21"/>
          <w:szCs w:val="21"/>
        </w:rPr>
        <w:t xml:space="preserve">3.2.4  </w:t>
      </w:r>
      <w:r>
        <w:rPr>
          <w:rFonts w:ascii="宋体" w:hAnsi="宋体" w:eastAsia="宋体" w:cs="宋体"/>
          <w:sz w:val="21"/>
          <w:szCs w:val="21"/>
        </w:rPr>
        <w:t>投标人如果发现工程量清单中的数量与图纸中数</w:t>
      </w:r>
      <w:r>
        <w:rPr>
          <w:rFonts w:ascii="宋体" w:hAnsi="宋体" w:eastAsia="宋体" w:cs="宋体"/>
          <w:spacing w:val="-1"/>
          <w:sz w:val="21"/>
          <w:szCs w:val="21"/>
        </w:rPr>
        <w:t>量不一致时，应立即通知招标人核查，</w:t>
      </w:r>
      <w:r>
        <w:rPr>
          <w:rFonts w:ascii="宋体" w:hAnsi="宋体" w:eastAsia="宋体" w:cs="宋体"/>
          <w:sz w:val="21"/>
          <w:szCs w:val="21"/>
        </w:rPr>
        <w:t xml:space="preserve"> 除非招标人以书面方式予以更正，否则，应</w:t>
      </w:r>
      <w:r>
        <w:rPr>
          <w:rFonts w:ascii="宋体" w:hAnsi="宋体" w:eastAsia="宋体" w:cs="宋体"/>
          <w:spacing w:val="-1"/>
          <w:sz w:val="21"/>
          <w:szCs w:val="21"/>
        </w:rPr>
        <w:t>以工程量清单中列出的数量为准。</w:t>
      </w:r>
    </w:p>
    <w:p w14:paraId="4F0AD2C9">
      <w:pPr>
        <w:spacing w:before="31" w:line="342" w:lineRule="auto"/>
        <w:ind w:left="1" w:firstLine="422"/>
        <w:rPr>
          <w:rFonts w:ascii="宋体" w:hAnsi="宋体" w:eastAsia="宋体" w:cs="宋体"/>
          <w:sz w:val="21"/>
          <w:szCs w:val="21"/>
        </w:rPr>
      </w:pPr>
      <w:r>
        <w:rPr>
          <w:rFonts w:ascii="Calibri" w:hAnsi="Calibri" w:eastAsia="Calibri" w:cs="Calibri"/>
          <w:spacing w:val="-8"/>
          <w:sz w:val="21"/>
          <w:szCs w:val="21"/>
        </w:rPr>
        <w:t>3.2.5</w:t>
      </w:r>
      <w:r>
        <w:rPr>
          <w:rFonts w:ascii="Calibri" w:hAnsi="Calibri" w:eastAsia="Calibri" w:cs="Calibri"/>
          <w:spacing w:val="14"/>
          <w:sz w:val="21"/>
          <w:szCs w:val="21"/>
        </w:rPr>
        <w:t xml:space="preserve">  </w:t>
      </w:r>
      <w:r>
        <w:rPr>
          <w:rFonts w:ascii="宋体" w:hAnsi="宋体" w:eastAsia="宋体" w:cs="宋体"/>
          <w:spacing w:val="-8"/>
          <w:sz w:val="21"/>
          <w:szCs w:val="21"/>
        </w:rPr>
        <w:t>投标人应根据《公路水运工程安全生产监督管理办法》，在投标总价中计入安全生产费用，</w:t>
      </w:r>
      <w:r>
        <w:rPr>
          <w:rFonts w:ascii="宋体" w:hAnsi="宋体" w:eastAsia="宋体" w:cs="宋体"/>
          <w:sz w:val="21"/>
          <w:szCs w:val="21"/>
        </w:rPr>
        <w:t xml:space="preserve"> </w:t>
      </w:r>
      <w:r>
        <w:rPr>
          <w:rFonts w:ascii="宋体" w:hAnsi="宋体" w:eastAsia="宋体" w:cs="宋体"/>
          <w:spacing w:val="-1"/>
          <w:sz w:val="21"/>
          <w:szCs w:val="21"/>
        </w:rPr>
        <w:t>安全生产费用应符合合同条款第</w:t>
      </w:r>
      <w:r>
        <w:rPr>
          <w:rFonts w:ascii="宋体" w:hAnsi="宋体" w:eastAsia="宋体" w:cs="宋体"/>
          <w:spacing w:val="-41"/>
          <w:sz w:val="21"/>
          <w:szCs w:val="21"/>
        </w:rPr>
        <w:t xml:space="preserve"> </w:t>
      </w:r>
      <w:r>
        <w:rPr>
          <w:rFonts w:ascii="Calibri" w:hAnsi="Calibri" w:eastAsia="Calibri" w:cs="Calibri"/>
          <w:spacing w:val="-1"/>
          <w:sz w:val="21"/>
          <w:szCs w:val="21"/>
        </w:rPr>
        <w:t>9.2.5</w:t>
      </w:r>
      <w:r>
        <w:rPr>
          <w:rFonts w:ascii="Calibri" w:hAnsi="Calibri" w:eastAsia="Calibri" w:cs="Calibri"/>
          <w:spacing w:val="23"/>
          <w:sz w:val="21"/>
          <w:szCs w:val="21"/>
        </w:rPr>
        <w:t xml:space="preserve"> </w:t>
      </w:r>
      <w:r>
        <w:rPr>
          <w:rFonts w:ascii="宋体" w:hAnsi="宋体" w:eastAsia="宋体" w:cs="宋体"/>
          <w:spacing w:val="-1"/>
          <w:sz w:val="21"/>
          <w:szCs w:val="21"/>
        </w:rPr>
        <w:t>项的规定。工程量清单第</w:t>
      </w:r>
      <w:r>
        <w:rPr>
          <w:rFonts w:ascii="宋体" w:hAnsi="宋体" w:eastAsia="宋体" w:cs="宋体"/>
          <w:spacing w:val="-32"/>
          <w:sz w:val="21"/>
          <w:szCs w:val="21"/>
        </w:rPr>
        <w:t xml:space="preserve"> </w:t>
      </w:r>
      <w:r>
        <w:rPr>
          <w:rFonts w:ascii="Calibri" w:hAnsi="Calibri" w:eastAsia="Calibri" w:cs="Calibri"/>
          <w:spacing w:val="-1"/>
          <w:sz w:val="21"/>
          <w:szCs w:val="21"/>
        </w:rPr>
        <w:t>100</w:t>
      </w:r>
      <w:r>
        <w:rPr>
          <w:rFonts w:ascii="Calibri" w:hAnsi="Calibri" w:eastAsia="Calibri" w:cs="Calibri"/>
          <w:spacing w:val="27"/>
          <w:sz w:val="21"/>
          <w:szCs w:val="21"/>
        </w:rPr>
        <w:t xml:space="preserve"> </w:t>
      </w:r>
      <w:r>
        <w:rPr>
          <w:rFonts w:ascii="宋体" w:hAnsi="宋体" w:eastAsia="宋体" w:cs="宋体"/>
          <w:spacing w:val="-1"/>
          <w:sz w:val="21"/>
          <w:szCs w:val="21"/>
        </w:rPr>
        <w:t>章内列有上述</w:t>
      </w:r>
      <w:r>
        <w:rPr>
          <w:rFonts w:ascii="宋体" w:hAnsi="宋体" w:eastAsia="宋体" w:cs="宋体"/>
          <w:spacing w:val="-2"/>
          <w:sz w:val="21"/>
          <w:szCs w:val="21"/>
        </w:rPr>
        <w:t>安全生产费的支</w:t>
      </w:r>
      <w:r>
        <w:rPr>
          <w:rFonts w:ascii="宋体" w:hAnsi="宋体" w:eastAsia="宋体" w:cs="宋体"/>
          <w:sz w:val="21"/>
          <w:szCs w:val="21"/>
        </w:rPr>
        <w:t xml:space="preserve"> 付子目，由投标人按招标文件的规定填写总额价。安</w:t>
      </w:r>
      <w:r>
        <w:rPr>
          <w:rFonts w:ascii="宋体" w:hAnsi="宋体" w:eastAsia="宋体" w:cs="宋体"/>
          <w:spacing w:val="-1"/>
          <w:sz w:val="21"/>
          <w:szCs w:val="21"/>
        </w:rPr>
        <w:t>全生产费的金额见投标人须知前附表。</w:t>
      </w:r>
    </w:p>
    <w:p w14:paraId="1C6C83D0">
      <w:pPr>
        <w:spacing w:before="34" w:line="219" w:lineRule="auto"/>
        <w:ind w:left="424"/>
        <w:rPr>
          <w:rFonts w:ascii="宋体" w:hAnsi="宋体" w:eastAsia="宋体" w:cs="宋体"/>
          <w:sz w:val="21"/>
          <w:szCs w:val="21"/>
        </w:rPr>
      </w:pPr>
      <w:r>
        <w:rPr>
          <w:rFonts w:ascii="Calibri" w:hAnsi="Calibri" w:eastAsia="Calibri" w:cs="Calibri"/>
          <w:sz w:val="21"/>
          <w:szCs w:val="21"/>
        </w:rPr>
        <w:t xml:space="preserve">3.2.6  </w:t>
      </w:r>
      <w:r>
        <w:rPr>
          <w:rFonts w:ascii="宋体" w:hAnsi="宋体" w:eastAsia="宋体" w:cs="宋体"/>
          <w:sz w:val="21"/>
          <w:szCs w:val="21"/>
        </w:rPr>
        <w:t>招标人不接受调价函。</w:t>
      </w:r>
    </w:p>
    <w:p w14:paraId="6C7B0024">
      <w:pPr>
        <w:spacing w:before="149" w:line="343" w:lineRule="auto"/>
        <w:ind w:left="1" w:right="57" w:firstLine="422"/>
        <w:jc w:val="both"/>
        <w:rPr>
          <w:rFonts w:ascii="宋体" w:hAnsi="宋体" w:eastAsia="宋体" w:cs="宋体"/>
          <w:sz w:val="21"/>
          <w:szCs w:val="21"/>
        </w:rPr>
      </w:pPr>
      <w:r>
        <w:rPr>
          <w:rFonts w:ascii="Calibri" w:hAnsi="Calibri" w:eastAsia="Calibri" w:cs="Calibri"/>
          <w:spacing w:val="1"/>
          <w:sz w:val="21"/>
          <w:szCs w:val="21"/>
        </w:rPr>
        <w:t xml:space="preserve">3.2.7  </w:t>
      </w:r>
      <w:r>
        <w:rPr>
          <w:rFonts w:ascii="宋体" w:hAnsi="宋体" w:eastAsia="宋体" w:cs="宋体"/>
          <w:spacing w:val="1"/>
          <w:sz w:val="21"/>
          <w:szCs w:val="21"/>
        </w:rPr>
        <w:t>在合同实施期间，投标人填写的单价、合价和总额价是</w:t>
      </w:r>
      <w:r>
        <w:rPr>
          <w:rFonts w:ascii="宋体" w:hAnsi="宋体" w:eastAsia="宋体" w:cs="宋体"/>
          <w:sz w:val="21"/>
          <w:szCs w:val="21"/>
        </w:rPr>
        <w:t xml:space="preserve">否由于物价波动进行价格调整按 </w:t>
      </w:r>
      <w:r>
        <w:rPr>
          <w:rFonts w:ascii="宋体" w:hAnsi="宋体" w:eastAsia="宋体" w:cs="宋体"/>
          <w:spacing w:val="-2"/>
          <w:sz w:val="21"/>
          <w:szCs w:val="21"/>
        </w:rPr>
        <w:t xml:space="preserve">照合同条款第 </w:t>
      </w:r>
      <w:r>
        <w:rPr>
          <w:rFonts w:ascii="Calibri" w:hAnsi="Calibri" w:eastAsia="Calibri" w:cs="Calibri"/>
          <w:spacing w:val="-2"/>
          <w:sz w:val="21"/>
          <w:szCs w:val="21"/>
        </w:rPr>
        <w:t>16.1</w:t>
      </w:r>
      <w:r>
        <w:rPr>
          <w:rFonts w:ascii="Calibri" w:hAnsi="Calibri" w:eastAsia="Calibri" w:cs="Calibri"/>
          <w:spacing w:val="37"/>
          <w:w w:val="101"/>
          <w:sz w:val="21"/>
          <w:szCs w:val="21"/>
        </w:rPr>
        <w:t xml:space="preserve"> </w:t>
      </w:r>
      <w:r>
        <w:rPr>
          <w:rFonts w:ascii="宋体" w:hAnsi="宋体" w:eastAsia="宋体" w:cs="宋体"/>
          <w:spacing w:val="-2"/>
          <w:sz w:val="21"/>
          <w:szCs w:val="21"/>
        </w:rPr>
        <w:t xml:space="preserve">款的规定处理。如果按照合同条款第 </w:t>
      </w:r>
      <w:r>
        <w:rPr>
          <w:rFonts w:ascii="Calibri" w:hAnsi="Calibri" w:eastAsia="Calibri" w:cs="Calibri"/>
          <w:spacing w:val="-2"/>
          <w:sz w:val="21"/>
          <w:szCs w:val="21"/>
        </w:rPr>
        <w:t>16.1.1</w:t>
      </w:r>
      <w:r>
        <w:rPr>
          <w:rFonts w:ascii="Calibri" w:hAnsi="Calibri" w:eastAsia="Calibri" w:cs="Calibri"/>
          <w:spacing w:val="35"/>
          <w:sz w:val="21"/>
          <w:szCs w:val="21"/>
        </w:rPr>
        <w:t xml:space="preserve"> </w:t>
      </w:r>
      <w:r>
        <w:rPr>
          <w:rFonts w:ascii="宋体" w:hAnsi="宋体" w:eastAsia="宋体" w:cs="宋体"/>
          <w:spacing w:val="-2"/>
          <w:sz w:val="21"/>
          <w:szCs w:val="21"/>
        </w:rPr>
        <w:t>项的规定采用价格调整公式进行价</w:t>
      </w:r>
      <w:r>
        <w:rPr>
          <w:rFonts w:ascii="宋体" w:hAnsi="宋体" w:eastAsia="宋体" w:cs="宋体"/>
          <w:sz w:val="21"/>
          <w:szCs w:val="21"/>
        </w:rPr>
        <w:t xml:space="preserve"> </w:t>
      </w:r>
      <w:r>
        <w:rPr>
          <w:rFonts w:ascii="宋体" w:hAnsi="宋体" w:eastAsia="宋体" w:cs="宋体"/>
          <w:spacing w:val="-2"/>
          <w:sz w:val="21"/>
          <w:szCs w:val="21"/>
        </w:rPr>
        <w:t>格调整，由招标人根据项目实际情况测算确定价格调整公式中的变值权重范围，并在投标函附录价</w:t>
      </w:r>
    </w:p>
    <w:p w14:paraId="234A25A6">
      <w:pPr>
        <w:spacing w:before="30" w:line="221" w:lineRule="auto"/>
        <w:ind w:left="1"/>
        <w:outlineLvl w:val="1"/>
        <w:rPr>
          <w:rFonts w:ascii="宋体" w:hAnsi="宋体" w:eastAsia="宋体" w:cs="宋体"/>
          <w:sz w:val="21"/>
          <w:szCs w:val="21"/>
        </w:rPr>
      </w:pPr>
      <w:r>
        <w:rPr>
          <w:rFonts w:ascii="宋体" w:hAnsi="宋体" w:eastAsia="宋体" w:cs="宋体"/>
          <w:spacing w:val="-2"/>
          <w:sz w:val="21"/>
          <w:szCs w:val="21"/>
        </w:rPr>
        <w:t>格指数和权重表中约定范围；投标人在此范围内填写各可调因子的权重，合同实施期间将按此权重</w:t>
      </w:r>
    </w:p>
    <w:p w14:paraId="28F939FF">
      <w:pPr>
        <w:spacing w:before="150" w:line="219" w:lineRule="auto"/>
        <w:rPr>
          <w:rFonts w:ascii="宋体" w:hAnsi="宋体" w:eastAsia="宋体" w:cs="宋体"/>
          <w:sz w:val="21"/>
          <w:szCs w:val="21"/>
        </w:rPr>
      </w:pPr>
      <w:r>
        <w:rPr>
          <w:rFonts w:ascii="宋体" w:hAnsi="宋体" w:eastAsia="宋体" w:cs="宋体"/>
          <w:spacing w:val="-4"/>
          <w:sz w:val="21"/>
          <w:szCs w:val="21"/>
        </w:rPr>
        <w:t>进行调价。</w:t>
      </w:r>
    </w:p>
    <w:p w14:paraId="29701625">
      <w:pPr>
        <w:spacing w:before="151" w:line="219" w:lineRule="auto"/>
        <w:ind w:left="424"/>
        <w:rPr>
          <w:rFonts w:ascii="宋体" w:hAnsi="宋体" w:eastAsia="宋体" w:cs="宋体"/>
          <w:sz w:val="21"/>
          <w:szCs w:val="21"/>
        </w:rPr>
      </w:pPr>
      <w:r>
        <w:rPr>
          <w:rFonts w:ascii="Calibri" w:hAnsi="Calibri" w:eastAsia="Calibri" w:cs="Calibri"/>
          <w:spacing w:val="1"/>
          <w:sz w:val="21"/>
          <w:szCs w:val="21"/>
        </w:rPr>
        <w:t xml:space="preserve">3.2.8  </w:t>
      </w:r>
      <w:r>
        <w:rPr>
          <w:rFonts w:ascii="宋体" w:hAnsi="宋体" w:eastAsia="宋体" w:cs="宋体"/>
          <w:spacing w:val="1"/>
          <w:sz w:val="21"/>
          <w:szCs w:val="21"/>
        </w:rPr>
        <w:t>招标人设有最高投标限价的，投标人的投标报价不得</w:t>
      </w:r>
      <w:r>
        <w:rPr>
          <w:rFonts w:ascii="宋体" w:hAnsi="宋体" w:eastAsia="宋体" w:cs="宋体"/>
          <w:sz w:val="21"/>
          <w:szCs w:val="21"/>
        </w:rPr>
        <w:t>超过最高投标限价，最高投标限价</w:t>
      </w:r>
    </w:p>
    <w:p w14:paraId="36DC69C6">
      <w:pPr>
        <w:spacing w:line="219" w:lineRule="auto"/>
        <w:rPr>
          <w:rFonts w:ascii="宋体" w:hAnsi="宋体" w:eastAsia="宋体" w:cs="宋体"/>
          <w:sz w:val="21"/>
          <w:szCs w:val="21"/>
        </w:rPr>
        <w:sectPr>
          <w:pgSz w:w="11907" w:h="16839"/>
          <w:pgMar w:top="400" w:right="1411" w:bottom="400" w:left="1480" w:header="0" w:footer="0" w:gutter="0"/>
          <w:cols w:space="720" w:num="1"/>
        </w:sectPr>
      </w:pPr>
    </w:p>
    <w:p w14:paraId="376E3D91">
      <w:pPr>
        <w:spacing w:before="68" w:line="337" w:lineRule="auto"/>
        <w:ind w:right="64"/>
        <w:rPr>
          <w:rFonts w:ascii="宋体" w:hAnsi="宋体" w:eastAsia="宋体" w:cs="宋体"/>
          <w:sz w:val="21"/>
          <w:szCs w:val="21"/>
        </w:rPr>
      </w:pPr>
      <w:r>
        <w:rPr>
          <w:rFonts w:ascii="宋体" w:hAnsi="宋体" w:eastAsia="宋体" w:cs="宋体"/>
          <w:spacing w:val="-1"/>
          <w:sz w:val="21"/>
          <w:szCs w:val="21"/>
        </w:rPr>
        <w:t>在招标文件中或最迟在投标截止时间前</w:t>
      </w:r>
      <w:r>
        <w:rPr>
          <w:rFonts w:ascii="宋体" w:hAnsi="宋体" w:eastAsia="宋体" w:cs="宋体"/>
          <w:spacing w:val="-20"/>
          <w:sz w:val="21"/>
          <w:szCs w:val="21"/>
        </w:rPr>
        <w:t xml:space="preserve"> </w:t>
      </w:r>
      <w:r>
        <w:rPr>
          <w:rFonts w:ascii="Calibri" w:hAnsi="Calibri" w:eastAsia="Calibri" w:cs="Calibri"/>
          <w:spacing w:val="-1"/>
          <w:sz w:val="21"/>
          <w:szCs w:val="21"/>
        </w:rPr>
        <w:t xml:space="preserve">15  </w:t>
      </w:r>
      <w:r>
        <w:rPr>
          <w:rFonts w:ascii="宋体" w:hAnsi="宋体" w:eastAsia="宋体" w:cs="宋体"/>
          <w:spacing w:val="-1"/>
          <w:sz w:val="21"/>
          <w:szCs w:val="21"/>
        </w:rPr>
        <w:t>日，通过“省市电子交易平台”以书面形式发</w:t>
      </w:r>
      <w:r>
        <w:rPr>
          <w:rFonts w:ascii="宋体" w:hAnsi="宋体" w:eastAsia="宋体" w:cs="宋体"/>
          <w:spacing w:val="-2"/>
          <w:sz w:val="21"/>
          <w:szCs w:val="21"/>
        </w:rPr>
        <w:t>给所有下</w:t>
      </w:r>
      <w:r>
        <w:rPr>
          <w:rFonts w:ascii="宋体" w:hAnsi="宋体" w:eastAsia="宋体" w:cs="宋体"/>
          <w:sz w:val="21"/>
          <w:szCs w:val="21"/>
        </w:rPr>
        <w:t xml:space="preserve"> </w:t>
      </w:r>
      <w:r>
        <w:rPr>
          <w:rFonts w:ascii="宋体" w:hAnsi="宋体" w:eastAsia="宋体" w:cs="宋体"/>
          <w:spacing w:val="-1"/>
          <w:sz w:val="21"/>
          <w:szCs w:val="21"/>
        </w:rPr>
        <w:t>载招标文件的投标人。</w:t>
      </w:r>
    </w:p>
    <w:p w14:paraId="7B085B34">
      <w:pPr>
        <w:spacing w:before="33" w:line="515" w:lineRule="auto"/>
        <w:ind w:left="3" w:right="4114" w:firstLine="420"/>
        <w:rPr>
          <w:rFonts w:ascii="黑体" w:hAnsi="黑体" w:eastAsia="黑体" w:cs="黑体"/>
          <w:sz w:val="21"/>
          <w:szCs w:val="21"/>
        </w:rPr>
      </w:pPr>
      <w:r>
        <w:rPr>
          <w:rFonts w:ascii="Calibri" w:hAnsi="Calibri" w:eastAsia="Calibri" w:cs="Calibri"/>
          <w:spacing w:val="-1"/>
          <w:sz w:val="21"/>
          <w:szCs w:val="21"/>
        </w:rPr>
        <w:t xml:space="preserve">3.2.9  </w:t>
      </w:r>
      <w:r>
        <w:rPr>
          <w:rFonts w:ascii="宋体" w:hAnsi="宋体" w:eastAsia="宋体" w:cs="宋体"/>
          <w:spacing w:val="-1"/>
          <w:sz w:val="21"/>
          <w:szCs w:val="21"/>
        </w:rPr>
        <w:t>投标报价的其他要求见投标人须知前</w:t>
      </w:r>
      <w:r>
        <w:rPr>
          <w:rFonts w:ascii="宋体" w:hAnsi="宋体" w:eastAsia="宋体" w:cs="宋体"/>
          <w:spacing w:val="-2"/>
          <w:sz w:val="21"/>
          <w:szCs w:val="21"/>
        </w:rPr>
        <w:t>附表。</w:t>
      </w:r>
      <w:r>
        <w:rPr>
          <w:rFonts w:ascii="宋体" w:hAnsi="宋体" w:eastAsia="宋体" w:cs="宋体"/>
          <w:sz w:val="21"/>
          <w:szCs w:val="21"/>
        </w:rPr>
        <w:t xml:space="preserve"> </w:t>
      </w:r>
      <w:r>
        <w:rPr>
          <w:rFonts w:ascii="Calibri" w:hAnsi="Calibri" w:eastAsia="Calibri" w:cs="Calibri"/>
          <w:spacing w:val="-2"/>
          <w:sz w:val="21"/>
          <w:szCs w:val="21"/>
        </w:rPr>
        <w:t>3.3</w:t>
      </w:r>
      <w:r>
        <w:rPr>
          <w:rFonts w:ascii="Calibri" w:hAnsi="Calibri" w:eastAsia="Calibri" w:cs="Calibri"/>
          <w:spacing w:val="6"/>
          <w:sz w:val="21"/>
          <w:szCs w:val="21"/>
        </w:rPr>
        <w:t xml:space="preserve">   </w:t>
      </w:r>
      <w:r>
        <w:rPr>
          <w:rFonts w:ascii="黑体" w:hAnsi="黑体" w:eastAsia="黑体" w:cs="黑体"/>
          <w:spacing w:val="-2"/>
          <w:sz w:val="21"/>
          <w:szCs w:val="21"/>
        </w:rPr>
        <w:t>投标有效期</w:t>
      </w:r>
    </w:p>
    <w:p w14:paraId="295D95EA">
      <w:pPr>
        <w:spacing w:before="27" w:line="220" w:lineRule="auto"/>
        <w:ind w:left="423"/>
        <w:rPr>
          <w:rFonts w:ascii="宋体" w:hAnsi="宋体" w:eastAsia="宋体" w:cs="宋体"/>
          <w:sz w:val="21"/>
          <w:szCs w:val="21"/>
        </w:rPr>
      </w:pPr>
      <w:r>
        <w:rPr>
          <w:rFonts w:ascii="Calibri" w:hAnsi="Calibri" w:eastAsia="Calibri" w:cs="Calibri"/>
          <w:spacing w:val="-2"/>
          <w:sz w:val="21"/>
          <w:szCs w:val="21"/>
        </w:rPr>
        <w:t>3.3.1</w:t>
      </w:r>
      <w:r>
        <w:rPr>
          <w:rFonts w:ascii="Calibri" w:hAnsi="Calibri" w:eastAsia="Calibri" w:cs="Calibri"/>
          <w:spacing w:val="15"/>
          <w:sz w:val="21"/>
          <w:szCs w:val="21"/>
        </w:rPr>
        <w:t xml:space="preserve">  </w:t>
      </w:r>
      <w:r>
        <w:rPr>
          <w:rFonts w:ascii="宋体" w:hAnsi="宋体" w:eastAsia="宋体" w:cs="宋体"/>
          <w:spacing w:val="-2"/>
          <w:sz w:val="21"/>
          <w:szCs w:val="21"/>
        </w:rPr>
        <w:t>除投标人须知前附表另有规定外</w:t>
      </w:r>
      <w:r>
        <w:rPr>
          <w:rFonts w:ascii="宋体" w:hAnsi="宋体" w:eastAsia="宋体" w:cs="宋体"/>
          <w:spacing w:val="-1"/>
          <w:sz w:val="21"/>
          <w:szCs w:val="21"/>
        </w:rPr>
        <w:t>，投标有效期为 90  日。</w:t>
      </w:r>
    </w:p>
    <w:p w14:paraId="496455B6">
      <w:pPr>
        <w:spacing w:before="150" w:line="221" w:lineRule="auto"/>
        <w:ind w:left="423"/>
        <w:rPr>
          <w:rFonts w:ascii="宋体" w:hAnsi="宋体" w:eastAsia="宋体" w:cs="宋体"/>
          <w:sz w:val="21"/>
          <w:szCs w:val="21"/>
        </w:rPr>
      </w:pPr>
      <w:r>
        <w:rPr>
          <w:rFonts w:ascii="Calibri" w:hAnsi="Calibri" w:eastAsia="Calibri" w:cs="Calibri"/>
          <w:sz w:val="21"/>
          <w:szCs w:val="21"/>
        </w:rPr>
        <w:t xml:space="preserve">3.3.2  </w:t>
      </w:r>
      <w:r>
        <w:rPr>
          <w:rFonts w:ascii="宋体" w:hAnsi="宋体" w:eastAsia="宋体" w:cs="宋体"/>
          <w:sz w:val="21"/>
          <w:szCs w:val="21"/>
        </w:rPr>
        <w:t>在投标有效期内，投标人撤销投标文件的，应承担招标文件和法律规定的责任。</w:t>
      </w:r>
    </w:p>
    <w:p w14:paraId="6C5040A4">
      <w:pPr>
        <w:spacing w:before="148" w:line="345" w:lineRule="auto"/>
        <w:ind w:left="1" w:right="64" w:firstLine="421"/>
        <w:rPr>
          <w:rFonts w:ascii="宋体" w:hAnsi="宋体" w:eastAsia="宋体" w:cs="宋体"/>
          <w:sz w:val="21"/>
          <w:szCs w:val="21"/>
        </w:rPr>
      </w:pPr>
      <w:r>
        <w:rPr>
          <w:rFonts w:ascii="Calibri" w:hAnsi="Calibri" w:eastAsia="Calibri" w:cs="Calibri"/>
          <w:sz w:val="21"/>
          <w:szCs w:val="21"/>
        </w:rPr>
        <w:t>3.3.3</w:t>
      </w:r>
      <w:r>
        <w:rPr>
          <w:rFonts w:ascii="Calibri" w:hAnsi="Calibri" w:eastAsia="Calibri" w:cs="Calibri"/>
          <w:spacing w:val="19"/>
          <w:sz w:val="21"/>
          <w:szCs w:val="21"/>
        </w:rPr>
        <w:t xml:space="preserve">  </w:t>
      </w:r>
      <w:r>
        <w:rPr>
          <w:rFonts w:ascii="宋体" w:hAnsi="宋体" w:eastAsia="宋体" w:cs="宋体"/>
          <w:sz w:val="21"/>
          <w:szCs w:val="21"/>
        </w:rPr>
        <w:t>出现特殊情况需要延长投标有效期的，招标人以书面形式通知所有投</w:t>
      </w:r>
      <w:r>
        <w:rPr>
          <w:rFonts w:ascii="宋体" w:hAnsi="宋体" w:eastAsia="宋体" w:cs="宋体"/>
          <w:spacing w:val="-1"/>
          <w:sz w:val="21"/>
          <w:szCs w:val="21"/>
        </w:rPr>
        <w:t>标人延长投标有效</w:t>
      </w:r>
      <w:r>
        <w:rPr>
          <w:rFonts w:ascii="宋体" w:hAnsi="宋体" w:eastAsia="宋体" w:cs="宋体"/>
          <w:sz w:val="21"/>
          <w:szCs w:val="21"/>
        </w:rPr>
        <w:t xml:space="preserve"> </w:t>
      </w:r>
      <w:r>
        <w:rPr>
          <w:rFonts w:ascii="宋体" w:hAnsi="宋体" w:eastAsia="宋体" w:cs="宋体"/>
          <w:spacing w:val="-2"/>
          <w:sz w:val="21"/>
          <w:szCs w:val="21"/>
        </w:rPr>
        <w:t>期。投标人应予以书面答复，同意延长的，应相应延长其投标保证金的有效期，但不得要求或被允</w:t>
      </w:r>
      <w:r>
        <w:rPr>
          <w:rFonts w:ascii="宋体" w:hAnsi="宋体" w:eastAsia="宋体" w:cs="宋体"/>
          <w:spacing w:val="8"/>
          <w:sz w:val="21"/>
          <w:szCs w:val="21"/>
        </w:rPr>
        <w:t xml:space="preserve"> </w:t>
      </w:r>
      <w:r>
        <w:rPr>
          <w:rFonts w:ascii="宋体" w:hAnsi="宋体" w:eastAsia="宋体" w:cs="宋体"/>
          <w:spacing w:val="-2"/>
          <w:sz w:val="21"/>
          <w:szCs w:val="21"/>
        </w:rPr>
        <w:t>许修改其投标文件；投标人拒绝延长的，其投标失效，但投标人有权收回其投标保证金及投标保证</w:t>
      </w:r>
      <w:r>
        <w:rPr>
          <w:rFonts w:ascii="宋体" w:hAnsi="宋体" w:eastAsia="宋体" w:cs="宋体"/>
          <w:spacing w:val="8"/>
          <w:sz w:val="21"/>
          <w:szCs w:val="21"/>
        </w:rPr>
        <w:t xml:space="preserve"> </w:t>
      </w:r>
      <w:r>
        <w:rPr>
          <w:rFonts w:ascii="宋体" w:hAnsi="宋体" w:eastAsia="宋体" w:cs="宋体"/>
          <w:spacing w:val="-2"/>
          <w:sz w:val="21"/>
          <w:szCs w:val="21"/>
        </w:rPr>
        <w:t>金的银行同期活期存款利息。</w:t>
      </w:r>
    </w:p>
    <w:p w14:paraId="58875493">
      <w:pPr>
        <w:spacing w:before="232" w:line="221" w:lineRule="auto"/>
        <w:ind w:left="3"/>
        <w:rPr>
          <w:rFonts w:ascii="黑体" w:hAnsi="黑体" w:eastAsia="黑体" w:cs="黑体"/>
          <w:sz w:val="21"/>
          <w:szCs w:val="21"/>
        </w:rPr>
      </w:pPr>
      <w:r>
        <w:rPr>
          <w:rFonts w:ascii="Calibri" w:hAnsi="Calibri" w:eastAsia="Calibri" w:cs="Calibri"/>
          <w:spacing w:val="-2"/>
          <w:sz w:val="21"/>
          <w:szCs w:val="21"/>
        </w:rPr>
        <w:t>3.4</w:t>
      </w:r>
      <w:r>
        <w:rPr>
          <w:rFonts w:ascii="Calibri" w:hAnsi="Calibri" w:eastAsia="Calibri" w:cs="Calibri"/>
          <w:spacing w:val="5"/>
          <w:sz w:val="21"/>
          <w:szCs w:val="21"/>
        </w:rPr>
        <w:t xml:space="preserve">     </w:t>
      </w:r>
      <w:r>
        <w:rPr>
          <w:rFonts w:ascii="黑体" w:hAnsi="黑体" w:eastAsia="黑体" w:cs="黑体"/>
          <w:spacing w:val="-2"/>
          <w:sz w:val="21"/>
          <w:szCs w:val="21"/>
        </w:rPr>
        <w:t>投标保证金</w:t>
      </w:r>
    </w:p>
    <w:p w14:paraId="5192237A">
      <w:pPr>
        <w:pStyle w:val="5"/>
        <w:spacing w:line="277" w:lineRule="auto"/>
      </w:pPr>
    </w:p>
    <w:p w14:paraId="2D944C5A">
      <w:pPr>
        <w:spacing w:before="68" w:line="343" w:lineRule="auto"/>
        <w:ind w:left="4" w:right="65" w:firstLine="418"/>
        <w:jc w:val="both"/>
        <w:rPr>
          <w:rFonts w:ascii="宋体" w:hAnsi="宋体" w:eastAsia="宋体" w:cs="宋体"/>
          <w:sz w:val="21"/>
          <w:szCs w:val="21"/>
        </w:rPr>
      </w:pPr>
      <w:r>
        <w:rPr>
          <w:rFonts w:ascii="Calibri" w:hAnsi="Calibri" w:eastAsia="Calibri" w:cs="Calibri"/>
          <w:spacing w:val="1"/>
          <w:sz w:val="21"/>
          <w:szCs w:val="21"/>
        </w:rPr>
        <w:t xml:space="preserve">3.4.1  </w:t>
      </w:r>
      <w:r>
        <w:rPr>
          <w:rFonts w:ascii="宋体" w:hAnsi="宋体" w:eastAsia="宋体" w:cs="宋体"/>
          <w:spacing w:val="1"/>
          <w:sz w:val="21"/>
          <w:szCs w:val="21"/>
        </w:rPr>
        <w:t>投标人在递交投标文件的同时，应按投标人须知前附</w:t>
      </w:r>
      <w:r>
        <w:rPr>
          <w:rFonts w:ascii="宋体" w:hAnsi="宋体" w:eastAsia="宋体" w:cs="宋体"/>
          <w:sz w:val="21"/>
          <w:szCs w:val="21"/>
        </w:rPr>
        <w:t xml:space="preserve">表规定的形式、金额、递交截止时 </w:t>
      </w:r>
      <w:r>
        <w:rPr>
          <w:rFonts w:ascii="宋体" w:hAnsi="宋体" w:eastAsia="宋体" w:cs="宋体"/>
          <w:spacing w:val="-2"/>
          <w:sz w:val="21"/>
          <w:szCs w:val="21"/>
        </w:rPr>
        <w:t>间和递交方式递交投标保证金，并作为其投标文件的组成部分。联合体投标的，其投标保证金由牵</w:t>
      </w:r>
      <w:r>
        <w:rPr>
          <w:rFonts w:ascii="宋体" w:hAnsi="宋体" w:eastAsia="宋体" w:cs="宋体"/>
          <w:spacing w:val="6"/>
          <w:sz w:val="21"/>
          <w:szCs w:val="21"/>
        </w:rPr>
        <w:t xml:space="preserve"> </w:t>
      </w:r>
      <w:r>
        <w:rPr>
          <w:rFonts w:ascii="宋体" w:hAnsi="宋体" w:eastAsia="宋体" w:cs="宋体"/>
          <w:sz w:val="21"/>
          <w:szCs w:val="21"/>
        </w:rPr>
        <w:t>头人递交，并应符合投标人须知前附表的规定。联合体其他成员提交保证金的，保</w:t>
      </w:r>
      <w:r>
        <w:rPr>
          <w:rFonts w:ascii="宋体" w:hAnsi="宋体" w:eastAsia="宋体" w:cs="宋体"/>
          <w:spacing w:val="-1"/>
          <w:sz w:val="21"/>
          <w:szCs w:val="21"/>
        </w:rPr>
        <w:t>证金无效。</w:t>
      </w:r>
    </w:p>
    <w:p w14:paraId="298CE503">
      <w:pPr>
        <w:spacing w:before="30" w:line="339" w:lineRule="auto"/>
        <w:ind w:left="5" w:right="64" w:firstLine="417"/>
        <w:rPr>
          <w:rFonts w:ascii="宋体" w:hAnsi="宋体" w:eastAsia="宋体" w:cs="宋体"/>
          <w:sz w:val="21"/>
          <w:szCs w:val="21"/>
        </w:rPr>
      </w:pPr>
      <w:r>
        <w:rPr>
          <w:rFonts w:ascii="宋体" w:hAnsi="宋体" w:eastAsia="宋体" w:cs="宋体"/>
          <w:spacing w:val="-1"/>
          <w:sz w:val="21"/>
          <w:szCs w:val="21"/>
        </w:rPr>
        <w:t>投标保证金有效期均应与投标有效期一致。招标人如果按本章第</w:t>
      </w:r>
      <w:r>
        <w:rPr>
          <w:rFonts w:ascii="宋体" w:hAnsi="宋体" w:eastAsia="宋体" w:cs="宋体"/>
          <w:spacing w:val="-14"/>
          <w:sz w:val="21"/>
          <w:szCs w:val="21"/>
        </w:rPr>
        <w:t xml:space="preserve"> </w:t>
      </w:r>
      <w:r>
        <w:rPr>
          <w:rFonts w:ascii="Calibri" w:hAnsi="Calibri" w:eastAsia="Calibri" w:cs="Calibri"/>
          <w:spacing w:val="-1"/>
          <w:sz w:val="21"/>
          <w:szCs w:val="21"/>
        </w:rPr>
        <w:t>3.3.3</w:t>
      </w:r>
      <w:r>
        <w:rPr>
          <w:rFonts w:ascii="Calibri" w:hAnsi="Calibri" w:eastAsia="Calibri" w:cs="Calibri"/>
          <w:spacing w:val="30"/>
          <w:sz w:val="21"/>
          <w:szCs w:val="21"/>
        </w:rPr>
        <w:t xml:space="preserve"> </w:t>
      </w:r>
      <w:r>
        <w:rPr>
          <w:rFonts w:ascii="宋体" w:hAnsi="宋体" w:eastAsia="宋体" w:cs="宋体"/>
          <w:spacing w:val="-1"/>
          <w:sz w:val="21"/>
          <w:szCs w:val="21"/>
        </w:rPr>
        <w:t>项的规定延长了投标有</w:t>
      </w:r>
      <w:r>
        <w:rPr>
          <w:rFonts w:ascii="宋体" w:hAnsi="宋体" w:eastAsia="宋体" w:cs="宋体"/>
          <w:sz w:val="21"/>
          <w:szCs w:val="21"/>
        </w:rPr>
        <w:t xml:space="preserve"> </w:t>
      </w:r>
      <w:r>
        <w:rPr>
          <w:rFonts w:ascii="宋体" w:hAnsi="宋体" w:eastAsia="宋体" w:cs="宋体"/>
          <w:spacing w:val="-1"/>
          <w:sz w:val="21"/>
          <w:szCs w:val="21"/>
        </w:rPr>
        <w:t>效期，则投标保证金的有效期也相应延长。</w:t>
      </w:r>
    </w:p>
    <w:p w14:paraId="22598710">
      <w:pPr>
        <w:spacing w:before="30" w:line="220" w:lineRule="auto"/>
        <w:ind w:left="423"/>
        <w:rPr>
          <w:rFonts w:ascii="宋体" w:hAnsi="宋体" w:eastAsia="宋体" w:cs="宋体"/>
          <w:sz w:val="21"/>
          <w:szCs w:val="21"/>
        </w:rPr>
      </w:pPr>
      <w:r>
        <w:rPr>
          <w:rFonts w:ascii="Calibri" w:hAnsi="Calibri" w:eastAsia="Calibri" w:cs="Calibri"/>
          <w:spacing w:val="-1"/>
          <w:sz w:val="21"/>
          <w:szCs w:val="21"/>
        </w:rPr>
        <w:t xml:space="preserve">3.4.2  </w:t>
      </w:r>
      <w:r>
        <w:rPr>
          <w:rFonts w:ascii="宋体" w:hAnsi="宋体" w:eastAsia="宋体" w:cs="宋体"/>
          <w:spacing w:val="-1"/>
          <w:sz w:val="21"/>
          <w:szCs w:val="21"/>
        </w:rPr>
        <w:t>投标人不按本章第</w:t>
      </w:r>
      <w:r>
        <w:rPr>
          <w:rFonts w:ascii="宋体" w:hAnsi="宋体" w:eastAsia="宋体" w:cs="宋体"/>
          <w:spacing w:val="-36"/>
          <w:sz w:val="21"/>
          <w:szCs w:val="21"/>
        </w:rPr>
        <w:t xml:space="preserve"> </w:t>
      </w:r>
      <w:r>
        <w:rPr>
          <w:rFonts w:ascii="Calibri" w:hAnsi="Calibri" w:eastAsia="Calibri" w:cs="Calibri"/>
          <w:spacing w:val="-1"/>
          <w:sz w:val="21"/>
          <w:szCs w:val="21"/>
        </w:rPr>
        <w:t>3.4.1</w:t>
      </w:r>
      <w:r>
        <w:rPr>
          <w:rFonts w:ascii="Calibri" w:hAnsi="Calibri" w:eastAsia="Calibri" w:cs="Calibri"/>
          <w:spacing w:val="15"/>
          <w:w w:val="102"/>
          <w:sz w:val="21"/>
          <w:szCs w:val="21"/>
        </w:rPr>
        <w:t xml:space="preserve"> </w:t>
      </w:r>
      <w:r>
        <w:rPr>
          <w:rFonts w:ascii="宋体" w:hAnsi="宋体" w:eastAsia="宋体" w:cs="宋体"/>
          <w:spacing w:val="-1"/>
          <w:sz w:val="21"/>
          <w:szCs w:val="21"/>
        </w:rPr>
        <w:t>项要求提交投标保证金的，评标委员会将否决其投标。</w:t>
      </w:r>
    </w:p>
    <w:p w14:paraId="14BCD0DD">
      <w:pPr>
        <w:spacing w:before="148" w:line="339" w:lineRule="auto"/>
        <w:ind w:left="423" w:right="3324"/>
        <w:rPr>
          <w:rFonts w:ascii="宋体" w:hAnsi="宋体" w:eastAsia="宋体" w:cs="宋体"/>
          <w:sz w:val="21"/>
          <w:szCs w:val="21"/>
        </w:rPr>
      </w:pPr>
      <w:r>
        <w:rPr>
          <w:rFonts w:ascii="Calibri" w:hAnsi="Calibri" w:eastAsia="Calibri" w:cs="Calibri"/>
          <w:spacing w:val="-2"/>
          <w:sz w:val="21"/>
          <w:szCs w:val="21"/>
        </w:rPr>
        <w:t>3.4.3</w:t>
      </w:r>
      <w:r>
        <w:rPr>
          <w:rFonts w:ascii="Calibri" w:hAnsi="Calibri" w:eastAsia="Calibri" w:cs="Calibri"/>
          <w:spacing w:val="24"/>
          <w:w w:val="101"/>
          <w:sz w:val="21"/>
          <w:szCs w:val="21"/>
        </w:rPr>
        <w:t xml:space="preserve"> </w:t>
      </w:r>
      <w:r>
        <w:rPr>
          <w:rFonts w:ascii="宋体" w:hAnsi="宋体" w:eastAsia="宋体" w:cs="宋体"/>
          <w:spacing w:val="-2"/>
          <w:sz w:val="21"/>
          <w:szCs w:val="21"/>
        </w:rPr>
        <w:t>投标保证金及利息的退还方式见投标人须知前附表。</w:t>
      </w:r>
      <w:r>
        <w:rPr>
          <w:rFonts w:ascii="宋体" w:hAnsi="宋体" w:eastAsia="宋体" w:cs="宋体"/>
          <w:sz w:val="21"/>
          <w:szCs w:val="21"/>
        </w:rPr>
        <w:t xml:space="preserve"> </w:t>
      </w:r>
      <w:r>
        <w:rPr>
          <w:rFonts w:ascii="Calibri" w:hAnsi="Calibri" w:eastAsia="Calibri" w:cs="Calibri"/>
          <w:spacing w:val="-1"/>
          <w:sz w:val="21"/>
          <w:szCs w:val="21"/>
        </w:rPr>
        <w:t xml:space="preserve">3.4.4  </w:t>
      </w:r>
      <w:r>
        <w:rPr>
          <w:rFonts w:ascii="宋体" w:hAnsi="宋体" w:eastAsia="宋体" w:cs="宋体"/>
          <w:spacing w:val="-1"/>
          <w:sz w:val="21"/>
          <w:szCs w:val="21"/>
        </w:rPr>
        <w:t>有下列情形之一的，投标保证金将不予退还：</w:t>
      </w:r>
    </w:p>
    <w:p w14:paraId="4BC1C0DE">
      <w:pPr>
        <w:spacing w:before="30" w:line="221" w:lineRule="auto"/>
        <w:ind w:left="427"/>
        <w:rPr>
          <w:rFonts w:ascii="宋体" w:hAnsi="宋体" w:eastAsia="宋体" w:cs="宋体"/>
          <w:sz w:val="21"/>
          <w:szCs w:val="21"/>
        </w:rPr>
      </w:pPr>
      <w:r>
        <w:rPr>
          <w:rFonts w:ascii="宋体" w:hAnsi="宋体" w:eastAsia="宋体" w:cs="宋体"/>
          <w:spacing w:val="-1"/>
          <w:sz w:val="21"/>
          <w:szCs w:val="21"/>
        </w:rPr>
        <w:t>（</w:t>
      </w:r>
      <w:r>
        <w:rPr>
          <w:rFonts w:ascii="Calibri" w:hAnsi="Calibri" w:eastAsia="Calibri" w:cs="Calibri"/>
          <w:spacing w:val="-1"/>
          <w:sz w:val="21"/>
          <w:szCs w:val="21"/>
        </w:rPr>
        <w:t>1</w:t>
      </w:r>
      <w:r>
        <w:rPr>
          <w:rFonts w:ascii="宋体" w:hAnsi="宋体" w:eastAsia="宋体" w:cs="宋体"/>
          <w:spacing w:val="-1"/>
          <w:sz w:val="21"/>
          <w:szCs w:val="21"/>
        </w:rPr>
        <w:t>）投标人在投标有效期内撤销投标文件；</w:t>
      </w:r>
    </w:p>
    <w:p w14:paraId="5AC378B7">
      <w:pPr>
        <w:spacing w:before="148" w:line="286" w:lineRule="auto"/>
        <w:ind w:left="1" w:right="74" w:firstLine="425"/>
        <w:rPr>
          <w:rFonts w:ascii="宋体" w:hAnsi="宋体" w:eastAsia="宋体" w:cs="宋体"/>
          <w:sz w:val="21"/>
          <w:szCs w:val="21"/>
        </w:rPr>
      </w:pPr>
      <w:r>
        <w:rPr>
          <w:rFonts w:ascii="宋体" w:hAnsi="宋体" w:eastAsia="宋体" w:cs="宋体"/>
          <w:sz w:val="21"/>
          <w:szCs w:val="21"/>
        </w:rPr>
        <w:t>（</w:t>
      </w:r>
      <w:r>
        <w:rPr>
          <w:rFonts w:ascii="Calibri" w:hAnsi="Calibri" w:eastAsia="Calibri" w:cs="Calibri"/>
          <w:sz w:val="21"/>
          <w:szCs w:val="21"/>
        </w:rPr>
        <w:t>2</w:t>
      </w:r>
      <w:r>
        <w:rPr>
          <w:rFonts w:ascii="宋体" w:hAnsi="宋体" w:eastAsia="宋体" w:cs="宋体"/>
          <w:sz w:val="21"/>
          <w:szCs w:val="21"/>
        </w:rPr>
        <w:t>）中标人在收到中标通知书后，无正当理由不与招标人订立合同，在签订合同时向招标人</w:t>
      </w:r>
      <w:r>
        <w:rPr>
          <w:rFonts w:ascii="宋体" w:hAnsi="宋体" w:eastAsia="宋体" w:cs="宋体"/>
          <w:spacing w:val="10"/>
          <w:sz w:val="21"/>
          <w:szCs w:val="21"/>
        </w:rPr>
        <w:t xml:space="preserve"> </w:t>
      </w:r>
      <w:r>
        <w:rPr>
          <w:rFonts w:ascii="宋体" w:hAnsi="宋体" w:eastAsia="宋体" w:cs="宋体"/>
          <w:spacing w:val="-2"/>
          <w:sz w:val="21"/>
          <w:szCs w:val="21"/>
        </w:rPr>
        <w:t>提出附加条件，或不按照招标文件要求提交履约保证金；</w:t>
      </w:r>
    </w:p>
    <w:p w14:paraId="4A37DF1A">
      <w:pPr>
        <w:spacing w:before="151" w:line="220" w:lineRule="auto"/>
        <w:ind w:left="427"/>
        <w:rPr>
          <w:rFonts w:ascii="宋体" w:hAnsi="宋体" w:eastAsia="宋体" w:cs="宋体"/>
          <w:sz w:val="21"/>
          <w:szCs w:val="21"/>
        </w:rPr>
      </w:pPr>
      <w:r>
        <w:rPr>
          <w:rFonts w:ascii="宋体" w:hAnsi="宋体" w:eastAsia="宋体" w:cs="宋体"/>
          <w:sz w:val="21"/>
          <w:szCs w:val="21"/>
        </w:rPr>
        <w:t>（</w:t>
      </w:r>
      <w:r>
        <w:rPr>
          <w:rFonts w:ascii="Calibri" w:hAnsi="Calibri" w:eastAsia="Calibri" w:cs="Calibri"/>
          <w:sz w:val="21"/>
          <w:szCs w:val="21"/>
        </w:rPr>
        <w:t>3</w:t>
      </w:r>
      <w:r>
        <w:rPr>
          <w:rFonts w:ascii="宋体" w:hAnsi="宋体" w:eastAsia="宋体" w:cs="宋体"/>
          <w:sz w:val="21"/>
          <w:szCs w:val="21"/>
        </w:rPr>
        <w:t>）发生投标人须知前附表规定的其他可以不予退</w:t>
      </w:r>
      <w:r>
        <w:rPr>
          <w:rFonts w:ascii="宋体" w:hAnsi="宋体" w:eastAsia="宋体" w:cs="宋体"/>
          <w:spacing w:val="-1"/>
          <w:sz w:val="21"/>
          <w:szCs w:val="21"/>
        </w:rPr>
        <w:t>还投标保证金的情形。</w:t>
      </w:r>
    </w:p>
    <w:p w14:paraId="68A49164">
      <w:pPr>
        <w:pStyle w:val="5"/>
        <w:spacing w:line="279" w:lineRule="auto"/>
      </w:pPr>
    </w:p>
    <w:p w14:paraId="48A0F6FE">
      <w:pPr>
        <w:spacing w:before="69" w:line="220" w:lineRule="auto"/>
        <w:ind w:left="3"/>
        <w:rPr>
          <w:rFonts w:ascii="黑体" w:hAnsi="黑体" w:eastAsia="黑体" w:cs="黑体"/>
          <w:sz w:val="21"/>
          <w:szCs w:val="21"/>
        </w:rPr>
      </w:pPr>
      <w:r>
        <w:rPr>
          <w:rFonts w:ascii="Calibri" w:hAnsi="Calibri" w:eastAsia="Calibri" w:cs="Calibri"/>
          <w:spacing w:val="-3"/>
          <w:sz w:val="21"/>
          <w:szCs w:val="21"/>
        </w:rPr>
        <w:t>3.5</w:t>
      </w:r>
      <w:r>
        <w:rPr>
          <w:rFonts w:ascii="Calibri" w:hAnsi="Calibri" w:eastAsia="Calibri" w:cs="Calibri"/>
          <w:spacing w:val="8"/>
          <w:sz w:val="21"/>
          <w:szCs w:val="21"/>
        </w:rPr>
        <w:t xml:space="preserve">     </w:t>
      </w:r>
      <w:r>
        <w:rPr>
          <w:rFonts w:ascii="黑体" w:hAnsi="黑体" w:eastAsia="黑体" w:cs="黑体"/>
          <w:spacing w:val="-3"/>
          <w:sz w:val="21"/>
          <w:szCs w:val="21"/>
        </w:rPr>
        <w:t>资格审查资料</w:t>
      </w:r>
    </w:p>
    <w:p w14:paraId="5678CA46">
      <w:pPr>
        <w:pStyle w:val="5"/>
        <w:spacing w:line="281" w:lineRule="auto"/>
      </w:pPr>
    </w:p>
    <w:p w14:paraId="2E779AF8">
      <w:pPr>
        <w:spacing w:before="68" w:line="336" w:lineRule="auto"/>
        <w:ind w:right="64" w:firstLine="432"/>
        <w:rPr>
          <w:rFonts w:ascii="宋体" w:hAnsi="宋体" w:eastAsia="宋体" w:cs="宋体"/>
          <w:sz w:val="21"/>
          <w:szCs w:val="21"/>
        </w:rPr>
      </w:pPr>
      <w:r>
        <w:rPr>
          <w:rFonts w:ascii="宋体" w:hAnsi="宋体" w:eastAsia="宋体" w:cs="宋体"/>
          <w:spacing w:val="-2"/>
          <w:sz w:val="21"/>
          <w:szCs w:val="21"/>
        </w:rPr>
        <w:t>除投标人须知前附表另有规定外，投标人应按下列规定提供资格审查资料，以</w:t>
      </w:r>
      <w:r>
        <w:rPr>
          <w:rFonts w:ascii="宋体" w:hAnsi="宋体" w:eastAsia="宋体" w:cs="宋体"/>
          <w:spacing w:val="-3"/>
          <w:sz w:val="21"/>
          <w:szCs w:val="21"/>
        </w:rPr>
        <w:t>证明其满足本章</w:t>
      </w:r>
      <w:r>
        <w:rPr>
          <w:rFonts w:ascii="宋体" w:hAnsi="宋体" w:eastAsia="宋体" w:cs="宋体"/>
          <w:sz w:val="21"/>
          <w:szCs w:val="21"/>
        </w:rPr>
        <w:t xml:space="preserve"> </w:t>
      </w:r>
      <w:r>
        <w:rPr>
          <w:rFonts w:ascii="宋体" w:hAnsi="宋体" w:eastAsia="宋体" w:cs="宋体"/>
          <w:spacing w:val="-2"/>
          <w:sz w:val="21"/>
          <w:szCs w:val="21"/>
        </w:rPr>
        <w:t>第</w:t>
      </w:r>
      <w:r>
        <w:rPr>
          <w:rFonts w:ascii="宋体" w:hAnsi="宋体" w:eastAsia="宋体" w:cs="宋体"/>
          <w:spacing w:val="-34"/>
          <w:sz w:val="21"/>
          <w:szCs w:val="21"/>
        </w:rPr>
        <w:t xml:space="preserve"> </w:t>
      </w:r>
      <w:r>
        <w:rPr>
          <w:rFonts w:ascii="Calibri" w:hAnsi="Calibri" w:eastAsia="Calibri" w:cs="Calibri"/>
          <w:spacing w:val="-2"/>
          <w:sz w:val="21"/>
          <w:szCs w:val="21"/>
        </w:rPr>
        <w:t>1.4</w:t>
      </w:r>
      <w:r>
        <w:rPr>
          <w:rFonts w:ascii="Calibri" w:hAnsi="Calibri" w:eastAsia="Calibri" w:cs="Calibri"/>
          <w:spacing w:val="15"/>
          <w:w w:val="101"/>
          <w:sz w:val="21"/>
          <w:szCs w:val="21"/>
        </w:rPr>
        <w:t xml:space="preserve"> </w:t>
      </w:r>
      <w:r>
        <w:rPr>
          <w:rFonts w:ascii="宋体" w:hAnsi="宋体" w:eastAsia="宋体" w:cs="宋体"/>
          <w:spacing w:val="-2"/>
          <w:sz w:val="21"/>
          <w:szCs w:val="21"/>
        </w:rPr>
        <w:t>款规定的资质、财务、业绩、信誉</w:t>
      </w:r>
      <w:r>
        <w:rPr>
          <w:rFonts w:ascii="宋体" w:hAnsi="宋体" w:eastAsia="宋体" w:cs="宋体"/>
          <w:spacing w:val="-3"/>
          <w:sz w:val="21"/>
          <w:szCs w:val="21"/>
        </w:rPr>
        <w:t>等要求。</w:t>
      </w:r>
    </w:p>
    <w:p w14:paraId="118B8EBD">
      <w:pPr>
        <w:spacing w:before="35" w:line="338" w:lineRule="auto"/>
        <w:ind w:left="3" w:right="65" w:firstLine="419"/>
        <w:rPr>
          <w:rFonts w:ascii="宋体" w:hAnsi="宋体" w:eastAsia="宋体" w:cs="宋体"/>
          <w:sz w:val="21"/>
          <w:szCs w:val="21"/>
        </w:rPr>
      </w:pPr>
      <w:r>
        <w:rPr>
          <w:rFonts w:ascii="Calibri" w:hAnsi="Calibri" w:eastAsia="Calibri" w:cs="Calibri"/>
          <w:spacing w:val="1"/>
          <w:sz w:val="21"/>
          <w:szCs w:val="21"/>
        </w:rPr>
        <w:t xml:space="preserve">3.5.1  </w:t>
      </w:r>
      <w:r>
        <w:rPr>
          <w:rFonts w:ascii="宋体" w:hAnsi="宋体" w:eastAsia="宋体" w:cs="宋体"/>
          <w:spacing w:val="1"/>
          <w:sz w:val="21"/>
          <w:szCs w:val="21"/>
        </w:rPr>
        <w:t>投标人应按招标文件第九章“投标文件格式”中规定</w:t>
      </w:r>
      <w:r>
        <w:rPr>
          <w:rFonts w:ascii="宋体" w:hAnsi="宋体" w:eastAsia="宋体" w:cs="宋体"/>
          <w:sz w:val="21"/>
          <w:szCs w:val="21"/>
        </w:rPr>
        <w:t xml:space="preserve">的表格内容填写资格审查表，并按 </w:t>
      </w:r>
      <w:r>
        <w:rPr>
          <w:rFonts w:ascii="宋体" w:hAnsi="宋体" w:eastAsia="宋体" w:cs="宋体"/>
          <w:spacing w:val="-1"/>
          <w:sz w:val="21"/>
          <w:szCs w:val="21"/>
        </w:rPr>
        <w:t>各资格审查表的具体要求提供相关证件及证明材料。</w:t>
      </w:r>
    </w:p>
    <w:p w14:paraId="300542F3">
      <w:pPr>
        <w:spacing w:before="29" w:line="221" w:lineRule="auto"/>
        <w:ind w:left="421"/>
        <w:outlineLvl w:val="1"/>
        <w:rPr>
          <w:rFonts w:ascii="宋体" w:hAnsi="宋体" w:eastAsia="宋体" w:cs="宋体"/>
          <w:sz w:val="21"/>
          <w:szCs w:val="21"/>
        </w:rPr>
      </w:pPr>
      <w:r>
        <w:rPr>
          <w:rFonts w:ascii="宋体" w:hAnsi="宋体" w:eastAsia="宋体" w:cs="宋体"/>
          <w:spacing w:val="-1"/>
          <w:sz w:val="21"/>
          <w:szCs w:val="21"/>
        </w:rPr>
        <w:t>招标文件中提到的“近</w:t>
      </w:r>
      <w:r>
        <w:rPr>
          <w:rFonts w:ascii="宋体" w:hAnsi="宋体" w:eastAsia="宋体" w:cs="宋体"/>
          <w:spacing w:val="-44"/>
          <w:sz w:val="21"/>
          <w:szCs w:val="21"/>
        </w:rPr>
        <w:t xml:space="preserve"> </w:t>
      </w:r>
      <w:r>
        <w:rPr>
          <w:rFonts w:ascii="Calibri" w:hAnsi="Calibri" w:eastAsia="Calibri" w:cs="Calibri"/>
          <w:spacing w:val="-1"/>
          <w:sz w:val="21"/>
          <w:szCs w:val="21"/>
        </w:rPr>
        <w:t>3</w:t>
      </w:r>
      <w:r>
        <w:rPr>
          <w:rFonts w:ascii="Calibri" w:hAnsi="Calibri" w:eastAsia="Calibri" w:cs="Calibri"/>
          <w:spacing w:val="13"/>
          <w:w w:val="101"/>
          <w:sz w:val="21"/>
          <w:szCs w:val="21"/>
        </w:rPr>
        <w:t xml:space="preserve"> </w:t>
      </w:r>
      <w:r>
        <w:rPr>
          <w:rFonts w:ascii="宋体" w:hAnsi="宋体" w:eastAsia="宋体" w:cs="宋体"/>
          <w:spacing w:val="-1"/>
          <w:sz w:val="21"/>
          <w:szCs w:val="21"/>
        </w:rPr>
        <w:t>年”除有特别说明外，指从投标</w:t>
      </w:r>
      <w:r>
        <w:rPr>
          <w:rFonts w:ascii="宋体" w:hAnsi="宋体" w:eastAsia="宋体" w:cs="宋体"/>
          <w:spacing w:val="-2"/>
          <w:sz w:val="21"/>
          <w:szCs w:val="21"/>
        </w:rPr>
        <w:t>截止日往前推算的</w:t>
      </w:r>
      <w:r>
        <w:rPr>
          <w:rFonts w:ascii="Calibri" w:hAnsi="Calibri" w:eastAsia="Calibri" w:cs="Calibri"/>
          <w:spacing w:val="-2"/>
          <w:sz w:val="21"/>
          <w:szCs w:val="21"/>
        </w:rPr>
        <w:t>3</w:t>
      </w:r>
      <w:r>
        <w:rPr>
          <w:rFonts w:ascii="Calibri" w:hAnsi="Calibri" w:eastAsia="Calibri" w:cs="Calibri"/>
          <w:spacing w:val="15"/>
          <w:w w:val="101"/>
          <w:sz w:val="21"/>
          <w:szCs w:val="21"/>
        </w:rPr>
        <w:t xml:space="preserve"> </w:t>
      </w:r>
      <w:r>
        <w:rPr>
          <w:rFonts w:ascii="宋体" w:hAnsi="宋体" w:eastAsia="宋体" w:cs="宋体"/>
          <w:spacing w:val="-2"/>
          <w:sz w:val="21"/>
          <w:szCs w:val="21"/>
        </w:rPr>
        <w:t>年，如投标截止</w:t>
      </w:r>
    </w:p>
    <w:p w14:paraId="70AE9B76">
      <w:pPr>
        <w:spacing w:before="151" w:line="338" w:lineRule="auto"/>
        <w:ind w:left="422" w:hanging="385"/>
        <w:rPr>
          <w:rFonts w:ascii="宋体" w:hAnsi="宋体" w:eastAsia="宋体" w:cs="宋体"/>
          <w:sz w:val="21"/>
          <w:szCs w:val="21"/>
        </w:rPr>
      </w:pPr>
      <w:r>
        <w:rPr>
          <w:rFonts w:ascii="宋体" w:hAnsi="宋体" w:eastAsia="宋体" w:cs="宋体"/>
          <w:spacing w:val="-7"/>
          <w:sz w:val="21"/>
          <w:szCs w:val="21"/>
        </w:rPr>
        <w:t>日为</w:t>
      </w:r>
      <w:r>
        <w:rPr>
          <w:rFonts w:ascii="宋体" w:hAnsi="宋体" w:eastAsia="宋体" w:cs="宋体"/>
          <w:spacing w:val="-43"/>
          <w:sz w:val="21"/>
          <w:szCs w:val="21"/>
        </w:rPr>
        <w:t xml:space="preserve"> </w:t>
      </w:r>
      <w:r>
        <w:rPr>
          <w:rFonts w:ascii="Calibri" w:hAnsi="Calibri" w:eastAsia="Calibri" w:cs="Calibri"/>
          <w:spacing w:val="-7"/>
          <w:sz w:val="21"/>
          <w:szCs w:val="21"/>
        </w:rPr>
        <w:t>2018</w:t>
      </w:r>
      <w:r>
        <w:rPr>
          <w:rFonts w:ascii="Calibri" w:hAnsi="Calibri" w:eastAsia="Calibri" w:cs="Calibri"/>
          <w:spacing w:val="13"/>
          <w:w w:val="101"/>
          <w:sz w:val="21"/>
          <w:szCs w:val="21"/>
        </w:rPr>
        <w:t xml:space="preserve"> </w:t>
      </w:r>
      <w:r>
        <w:rPr>
          <w:rFonts w:ascii="宋体" w:hAnsi="宋体" w:eastAsia="宋体" w:cs="宋体"/>
          <w:spacing w:val="-7"/>
          <w:sz w:val="21"/>
          <w:szCs w:val="21"/>
        </w:rPr>
        <w:t>年</w:t>
      </w:r>
      <w:r>
        <w:rPr>
          <w:rFonts w:ascii="宋体" w:hAnsi="宋体" w:eastAsia="宋体" w:cs="宋体"/>
          <w:spacing w:val="-43"/>
          <w:sz w:val="21"/>
          <w:szCs w:val="21"/>
        </w:rPr>
        <w:t xml:space="preserve"> </w:t>
      </w:r>
      <w:r>
        <w:rPr>
          <w:rFonts w:ascii="Calibri" w:hAnsi="Calibri" w:eastAsia="Calibri" w:cs="Calibri"/>
          <w:spacing w:val="-7"/>
          <w:sz w:val="21"/>
          <w:szCs w:val="21"/>
        </w:rPr>
        <w:t>2</w:t>
      </w:r>
      <w:r>
        <w:rPr>
          <w:rFonts w:ascii="Calibri" w:hAnsi="Calibri" w:eastAsia="Calibri" w:cs="Calibri"/>
          <w:spacing w:val="19"/>
          <w:w w:val="101"/>
          <w:sz w:val="21"/>
          <w:szCs w:val="21"/>
        </w:rPr>
        <w:t xml:space="preserve"> </w:t>
      </w:r>
      <w:r>
        <w:rPr>
          <w:rFonts w:ascii="宋体" w:hAnsi="宋体" w:eastAsia="宋体" w:cs="宋体"/>
          <w:spacing w:val="-7"/>
          <w:sz w:val="21"/>
          <w:szCs w:val="21"/>
        </w:rPr>
        <w:t>月</w:t>
      </w:r>
      <w:r>
        <w:rPr>
          <w:rFonts w:ascii="宋体" w:hAnsi="宋体" w:eastAsia="宋体" w:cs="宋体"/>
          <w:spacing w:val="-37"/>
          <w:sz w:val="21"/>
          <w:szCs w:val="21"/>
        </w:rPr>
        <w:t xml:space="preserve"> </w:t>
      </w:r>
      <w:r>
        <w:rPr>
          <w:rFonts w:ascii="Calibri" w:hAnsi="Calibri" w:eastAsia="Calibri" w:cs="Calibri"/>
          <w:spacing w:val="-7"/>
          <w:sz w:val="21"/>
          <w:szCs w:val="21"/>
        </w:rPr>
        <w:t xml:space="preserve">1  </w:t>
      </w:r>
      <w:r>
        <w:rPr>
          <w:rFonts w:ascii="宋体" w:hAnsi="宋体" w:eastAsia="宋体" w:cs="宋体"/>
          <w:spacing w:val="-7"/>
          <w:sz w:val="21"/>
          <w:szCs w:val="21"/>
        </w:rPr>
        <w:t>日，则近</w:t>
      </w:r>
      <w:r>
        <w:rPr>
          <w:rFonts w:ascii="宋体" w:hAnsi="宋体" w:eastAsia="宋体" w:cs="宋体"/>
          <w:spacing w:val="-41"/>
          <w:sz w:val="21"/>
          <w:szCs w:val="21"/>
        </w:rPr>
        <w:t xml:space="preserve"> </w:t>
      </w:r>
      <w:r>
        <w:rPr>
          <w:rFonts w:ascii="Calibri" w:hAnsi="Calibri" w:eastAsia="Calibri" w:cs="Calibri"/>
          <w:spacing w:val="-7"/>
          <w:sz w:val="21"/>
          <w:szCs w:val="21"/>
        </w:rPr>
        <w:t>3</w:t>
      </w:r>
      <w:r>
        <w:rPr>
          <w:rFonts w:ascii="Calibri" w:hAnsi="Calibri" w:eastAsia="Calibri" w:cs="Calibri"/>
          <w:spacing w:val="13"/>
          <w:w w:val="101"/>
          <w:sz w:val="21"/>
          <w:szCs w:val="21"/>
        </w:rPr>
        <w:t xml:space="preserve"> </w:t>
      </w:r>
      <w:r>
        <w:rPr>
          <w:rFonts w:ascii="宋体" w:hAnsi="宋体" w:eastAsia="宋体" w:cs="宋体"/>
          <w:spacing w:val="-7"/>
          <w:sz w:val="21"/>
          <w:szCs w:val="21"/>
        </w:rPr>
        <w:t>年是指</w:t>
      </w:r>
      <w:r>
        <w:rPr>
          <w:rFonts w:ascii="宋体" w:hAnsi="宋体" w:eastAsia="宋体" w:cs="宋体"/>
          <w:spacing w:val="-43"/>
          <w:sz w:val="21"/>
          <w:szCs w:val="21"/>
        </w:rPr>
        <w:t xml:space="preserve"> </w:t>
      </w:r>
      <w:r>
        <w:rPr>
          <w:rFonts w:ascii="Calibri" w:hAnsi="Calibri" w:eastAsia="Calibri" w:cs="Calibri"/>
          <w:spacing w:val="-7"/>
          <w:sz w:val="21"/>
          <w:szCs w:val="21"/>
        </w:rPr>
        <w:t>2015</w:t>
      </w:r>
      <w:r>
        <w:rPr>
          <w:rFonts w:ascii="Calibri" w:hAnsi="Calibri" w:eastAsia="Calibri" w:cs="Calibri"/>
          <w:spacing w:val="13"/>
          <w:sz w:val="21"/>
          <w:szCs w:val="21"/>
        </w:rPr>
        <w:t xml:space="preserve"> </w:t>
      </w:r>
      <w:r>
        <w:rPr>
          <w:rFonts w:ascii="宋体" w:hAnsi="宋体" w:eastAsia="宋体" w:cs="宋体"/>
          <w:spacing w:val="-7"/>
          <w:sz w:val="21"/>
          <w:szCs w:val="21"/>
        </w:rPr>
        <w:t>年</w:t>
      </w:r>
      <w:r>
        <w:rPr>
          <w:rFonts w:ascii="宋体" w:hAnsi="宋体" w:eastAsia="宋体" w:cs="宋体"/>
          <w:spacing w:val="-40"/>
          <w:sz w:val="21"/>
          <w:szCs w:val="21"/>
        </w:rPr>
        <w:t xml:space="preserve"> </w:t>
      </w:r>
      <w:r>
        <w:rPr>
          <w:rFonts w:ascii="Calibri" w:hAnsi="Calibri" w:eastAsia="Calibri" w:cs="Calibri"/>
          <w:spacing w:val="-7"/>
          <w:sz w:val="21"/>
          <w:szCs w:val="21"/>
        </w:rPr>
        <w:t>2</w:t>
      </w:r>
      <w:r>
        <w:rPr>
          <w:rFonts w:ascii="Calibri" w:hAnsi="Calibri" w:eastAsia="Calibri" w:cs="Calibri"/>
          <w:spacing w:val="17"/>
          <w:sz w:val="21"/>
          <w:szCs w:val="21"/>
        </w:rPr>
        <w:t xml:space="preserve"> </w:t>
      </w:r>
      <w:r>
        <w:rPr>
          <w:rFonts w:ascii="宋体" w:hAnsi="宋体" w:eastAsia="宋体" w:cs="宋体"/>
          <w:spacing w:val="-7"/>
          <w:sz w:val="21"/>
          <w:szCs w:val="21"/>
        </w:rPr>
        <w:t>月</w:t>
      </w:r>
      <w:r>
        <w:rPr>
          <w:rFonts w:ascii="宋体" w:hAnsi="宋体" w:eastAsia="宋体" w:cs="宋体"/>
          <w:spacing w:val="-37"/>
          <w:sz w:val="21"/>
          <w:szCs w:val="21"/>
        </w:rPr>
        <w:t xml:space="preserve"> </w:t>
      </w:r>
      <w:r>
        <w:rPr>
          <w:rFonts w:ascii="Calibri" w:hAnsi="Calibri" w:eastAsia="Calibri" w:cs="Calibri"/>
          <w:spacing w:val="-7"/>
          <w:sz w:val="21"/>
          <w:szCs w:val="21"/>
        </w:rPr>
        <w:t xml:space="preserve">1  </w:t>
      </w:r>
      <w:r>
        <w:rPr>
          <w:rFonts w:ascii="宋体" w:hAnsi="宋体" w:eastAsia="宋体" w:cs="宋体"/>
          <w:spacing w:val="-7"/>
          <w:sz w:val="21"/>
          <w:szCs w:val="21"/>
        </w:rPr>
        <w:t>日至</w:t>
      </w:r>
      <w:r>
        <w:rPr>
          <w:rFonts w:ascii="宋体" w:hAnsi="宋体" w:eastAsia="宋体" w:cs="宋体"/>
          <w:spacing w:val="-43"/>
          <w:sz w:val="21"/>
          <w:szCs w:val="21"/>
        </w:rPr>
        <w:t xml:space="preserve"> </w:t>
      </w:r>
      <w:r>
        <w:rPr>
          <w:rFonts w:ascii="Calibri" w:hAnsi="Calibri" w:eastAsia="Calibri" w:cs="Calibri"/>
          <w:spacing w:val="-7"/>
          <w:sz w:val="21"/>
          <w:szCs w:val="21"/>
        </w:rPr>
        <w:t>2018</w:t>
      </w:r>
      <w:r>
        <w:rPr>
          <w:rFonts w:ascii="Calibri" w:hAnsi="Calibri" w:eastAsia="Calibri" w:cs="Calibri"/>
          <w:spacing w:val="14"/>
          <w:sz w:val="21"/>
          <w:szCs w:val="21"/>
        </w:rPr>
        <w:t xml:space="preserve"> </w:t>
      </w:r>
      <w:r>
        <w:rPr>
          <w:rFonts w:ascii="宋体" w:hAnsi="宋体" w:eastAsia="宋体" w:cs="宋体"/>
          <w:spacing w:val="-8"/>
          <w:sz w:val="21"/>
          <w:szCs w:val="21"/>
        </w:rPr>
        <w:t>年</w:t>
      </w:r>
      <w:r>
        <w:rPr>
          <w:rFonts w:ascii="宋体" w:hAnsi="宋体" w:eastAsia="宋体" w:cs="宋体"/>
          <w:spacing w:val="-37"/>
          <w:sz w:val="21"/>
          <w:szCs w:val="21"/>
        </w:rPr>
        <w:t xml:space="preserve"> </w:t>
      </w:r>
      <w:r>
        <w:rPr>
          <w:rFonts w:ascii="Calibri" w:hAnsi="Calibri" w:eastAsia="Calibri" w:cs="Calibri"/>
          <w:spacing w:val="-8"/>
          <w:sz w:val="21"/>
          <w:szCs w:val="21"/>
        </w:rPr>
        <w:t>1</w:t>
      </w:r>
      <w:r>
        <w:rPr>
          <w:rFonts w:ascii="Calibri" w:hAnsi="Calibri" w:eastAsia="Calibri" w:cs="Calibri"/>
          <w:spacing w:val="19"/>
          <w:w w:val="101"/>
          <w:sz w:val="21"/>
          <w:szCs w:val="21"/>
        </w:rPr>
        <w:t xml:space="preserve"> </w:t>
      </w:r>
      <w:r>
        <w:rPr>
          <w:rFonts w:ascii="宋体" w:hAnsi="宋体" w:eastAsia="宋体" w:cs="宋体"/>
          <w:spacing w:val="-8"/>
          <w:sz w:val="21"/>
          <w:szCs w:val="21"/>
        </w:rPr>
        <w:t>月</w:t>
      </w:r>
      <w:r>
        <w:rPr>
          <w:rFonts w:ascii="宋体" w:hAnsi="宋体" w:eastAsia="宋体" w:cs="宋体"/>
          <w:spacing w:val="-44"/>
          <w:sz w:val="21"/>
          <w:szCs w:val="21"/>
        </w:rPr>
        <w:t xml:space="preserve"> </w:t>
      </w:r>
      <w:r>
        <w:rPr>
          <w:rFonts w:ascii="Calibri" w:hAnsi="Calibri" w:eastAsia="Calibri" w:cs="Calibri"/>
          <w:spacing w:val="-8"/>
          <w:sz w:val="21"/>
          <w:szCs w:val="21"/>
        </w:rPr>
        <w:t xml:space="preserve">31  </w:t>
      </w:r>
      <w:r>
        <w:rPr>
          <w:rFonts w:ascii="宋体" w:hAnsi="宋体" w:eastAsia="宋体" w:cs="宋体"/>
          <w:spacing w:val="-8"/>
          <w:sz w:val="21"/>
          <w:szCs w:val="21"/>
        </w:rPr>
        <w:t>日。其他情况依此类推。</w:t>
      </w:r>
      <w:r>
        <w:rPr>
          <w:rFonts w:ascii="宋体" w:hAnsi="宋体" w:eastAsia="宋体" w:cs="宋体"/>
          <w:sz w:val="21"/>
          <w:szCs w:val="21"/>
        </w:rPr>
        <w:t xml:space="preserve"> </w:t>
      </w:r>
      <w:r>
        <w:rPr>
          <w:rFonts w:ascii="Calibri" w:hAnsi="Calibri" w:eastAsia="Calibri" w:cs="Calibri"/>
          <w:spacing w:val="-1"/>
          <w:sz w:val="21"/>
          <w:szCs w:val="21"/>
        </w:rPr>
        <w:t>3.5.2</w:t>
      </w:r>
      <w:r>
        <w:rPr>
          <w:rFonts w:ascii="宋体" w:hAnsi="宋体" w:eastAsia="宋体" w:cs="宋体"/>
          <w:spacing w:val="-1"/>
          <w:sz w:val="21"/>
          <w:szCs w:val="21"/>
        </w:rPr>
        <w:t>“近年财务状况表”具体年份要求见投标人须知前附表。</w:t>
      </w:r>
    </w:p>
    <w:p w14:paraId="17E8E4EB">
      <w:pPr>
        <w:spacing w:line="338" w:lineRule="auto"/>
        <w:rPr>
          <w:rFonts w:ascii="宋体" w:hAnsi="宋体" w:eastAsia="宋体" w:cs="宋体"/>
          <w:sz w:val="21"/>
          <w:szCs w:val="21"/>
        </w:rPr>
        <w:sectPr>
          <w:pgSz w:w="11907" w:h="16839"/>
          <w:pgMar w:top="400" w:right="1404" w:bottom="400" w:left="1481" w:header="0" w:footer="0" w:gutter="0"/>
          <w:cols w:space="720" w:num="1"/>
        </w:sectPr>
      </w:pPr>
    </w:p>
    <w:p w14:paraId="6680C8BE">
      <w:pPr>
        <w:spacing w:before="69" w:line="220" w:lineRule="auto"/>
        <w:ind w:firstLine="408" w:firstLineChars="200"/>
        <w:jc w:val="both"/>
        <w:rPr>
          <w:rFonts w:ascii="宋体" w:hAnsi="宋体" w:eastAsia="宋体" w:cs="宋体"/>
          <w:sz w:val="21"/>
          <w:szCs w:val="21"/>
        </w:rPr>
      </w:pPr>
      <w:r>
        <w:rPr>
          <w:rFonts w:ascii="Calibri" w:hAnsi="Calibri" w:eastAsia="Calibri" w:cs="Calibri"/>
          <w:spacing w:val="-3"/>
          <w:sz w:val="21"/>
          <w:szCs w:val="21"/>
        </w:rPr>
        <w:t>3.5.3</w:t>
      </w:r>
      <w:r>
        <w:rPr>
          <w:rFonts w:ascii="宋体" w:hAnsi="宋体" w:eastAsia="宋体" w:cs="宋体"/>
          <w:spacing w:val="-3"/>
          <w:sz w:val="21"/>
          <w:szCs w:val="21"/>
        </w:rPr>
        <w:t>“近年完成的类似项目情况表”具体时间 要求及业绩证明材料要求见投标人须知前附表。</w:t>
      </w:r>
    </w:p>
    <w:p w14:paraId="3D588183">
      <w:pPr>
        <w:spacing w:before="149" w:line="338" w:lineRule="auto"/>
        <w:ind w:right="114" w:firstLine="423"/>
        <w:rPr>
          <w:rFonts w:ascii="宋体" w:hAnsi="宋体" w:eastAsia="宋体" w:cs="宋体"/>
          <w:sz w:val="21"/>
          <w:szCs w:val="21"/>
        </w:rPr>
      </w:pPr>
      <w:r>
        <w:rPr>
          <w:rFonts w:ascii="Calibri" w:hAnsi="Calibri" w:eastAsia="Calibri" w:cs="Calibri"/>
          <w:spacing w:val="-2"/>
          <w:sz w:val="21"/>
          <w:szCs w:val="21"/>
        </w:rPr>
        <w:t>3.5.4</w:t>
      </w:r>
      <w:r>
        <w:rPr>
          <w:rFonts w:ascii="宋体" w:hAnsi="宋体" w:eastAsia="宋体" w:cs="宋体"/>
          <w:spacing w:val="-2"/>
          <w:sz w:val="21"/>
          <w:szCs w:val="21"/>
        </w:rPr>
        <w:t>“信用等级评定状况表”应说明投标人被全国公路从业单位信用评定</w:t>
      </w:r>
      <w:r>
        <w:rPr>
          <w:rFonts w:ascii="宋体" w:hAnsi="宋体" w:eastAsia="宋体" w:cs="宋体"/>
          <w:spacing w:val="-3"/>
          <w:sz w:val="21"/>
          <w:szCs w:val="21"/>
        </w:rPr>
        <w:t>、湖北省公路建设市</w:t>
      </w:r>
      <w:r>
        <w:rPr>
          <w:rFonts w:ascii="宋体" w:hAnsi="宋体" w:eastAsia="宋体" w:cs="宋体"/>
          <w:sz w:val="21"/>
          <w:szCs w:val="21"/>
        </w:rPr>
        <w:t xml:space="preserve"> </w:t>
      </w:r>
      <w:r>
        <w:rPr>
          <w:rFonts w:ascii="宋体" w:hAnsi="宋体" w:eastAsia="宋体" w:cs="宋体"/>
          <w:spacing w:val="-1"/>
          <w:sz w:val="21"/>
          <w:szCs w:val="21"/>
        </w:rPr>
        <w:t>场信用等级评定的情况，具体年份要求见投标人须知前附表。</w:t>
      </w:r>
    </w:p>
    <w:p w14:paraId="6025FCE2">
      <w:pPr>
        <w:spacing w:before="31" w:line="220" w:lineRule="auto"/>
        <w:jc w:val="right"/>
        <w:rPr>
          <w:rFonts w:ascii="宋体" w:hAnsi="宋体" w:eastAsia="宋体" w:cs="宋体"/>
          <w:sz w:val="21"/>
          <w:szCs w:val="21"/>
        </w:rPr>
      </w:pPr>
      <w:r>
        <w:rPr>
          <w:rFonts w:ascii="Calibri" w:hAnsi="Calibri" w:eastAsia="Calibri" w:cs="Calibri"/>
          <w:spacing w:val="-5"/>
          <w:sz w:val="21"/>
          <w:szCs w:val="21"/>
        </w:rPr>
        <w:t>3.5.5</w:t>
      </w:r>
      <w:r>
        <w:rPr>
          <w:rFonts w:ascii="宋体" w:hAnsi="宋体" w:eastAsia="宋体" w:cs="宋体"/>
          <w:spacing w:val="-5"/>
          <w:sz w:val="21"/>
          <w:szCs w:val="21"/>
        </w:rPr>
        <w:t>“拟委任的项目经理和项目总工资历表”具体个人业绩证明材料要求见投标人须知前附表。</w:t>
      </w:r>
    </w:p>
    <w:p w14:paraId="4F1C2712">
      <w:pPr>
        <w:spacing w:before="148" w:line="339" w:lineRule="auto"/>
        <w:ind w:left="4" w:right="101" w:firstLine="418"/>
        <w:rPr>
          <w:rFonts w:ascii="宋体" w:hAnsi="宋体" w:eastAsia="宋体" w:cs="宋体"/>
          <w:sz w:val="21"/>
          <w:szCs w:val="21"/>
        </w:rPr>
      </w:pPr>
      <w:r>
        <w:rPr>
          <w:rFonts w:ascii="Calibri" w:hAnsi="Calibri" w:eastAsia="Calibri" w:cs="Calibri"/>
          <w:spacing w:val="-1"/>
          <w:sz w:val="21"/>
          <w:szCs w:val="21"/>
        </w:rPr>
        <w:t>3.5.6</w:t>
      </w:r>
      <w:r>
        <w:rPr>
          <w:rFonts w:ascii="Calibri" w:hAnsi="Calibri" w:eastAsia="Calibri" w:cs="Calibri"/>
          <w:spacing w:val="15"/>
          <w:w w:val="101"/>
          <w:sz w:val="21"/>
          <w:szCs w:val="21"/>
        </w:rPr>
        <w:t xml:space="preserve"> </w:t>
      </w:r>
      <w:r>
        <w:rPr>
          <w:rFonts w:ascii="宋体" w:hAnsi="宋体" w:eastAsia="宋体" w:cs="宋体"/>
          <w:spacing w:val="-1"/>
          <w:sz w:val="21"/>
          <w:szCs w:val="21"/>
        </w:rPr>
        <w:t>招标公告规定接受联合体投标的，本章第</w:t>
      </w:r>
      <w:r>
        <w:rPr>
          <w:rFonts w:ascii="宋体" w:hAnsi="宋体" w:eastAsia="宋体" w:cs="宋体"/>
          <w:spacing w:val="-44"/>
          <w:sz w:val="21"/>
          <w:szCs w:val="21"/>
        </w:rPr>
        <w:t xml:space="preserve"> </w:t>
      </w:r>
      <w:r>
        <w:rPr>
          <w:rFonts w:ascii="Calibri" w:hAnsi="Calibri" w:eastAsia="Calibri" w:cs="Calibri"/>
          <w:spacing w:val="-1"/>
          <w:sz w:val="21"/>
          <w:szCs w:val="21"/>
        </w:rPr>
        <w:t>3.</w:t>
      </w:r>
      <w:r>
        <w:rPr>
          <w:rFonts w:ascii="Calibri" w:hAnsi="Calibri" w:eastAsia="Calibri" w:cs="Calibri"/>
          <w:spacing w:val="-2"/>
          <w:sz w:val="21"/>
          <w:szCs w:val="21"/>
        </w:rPr>
        <w:t>5.1</w:t>
      </w:r>
      <w:r>
        <w:rPr>
          <w:rFonts w:ascii="Calibri" w:hAnsi="Calibri" w:eastAsia="Calibri" w:cs="Calibri"/>
          <w:spacing w:val="16"/>
          <w:w w:val="101"/>
          <w:sz w:val="21"/>
          <w:szCs w:val="21"/>
        </w:rPr>
        <w:t xml:space="preserve"> </w:t>
      </w:r>
      <w:r>
        <w:rPr>
          <w:rFonts w:ascii="宋体" w:hAnsi="宋体" w:eastAsia="宋体" w:cs="宋体"/>
          <w:spacing w:val="-2"/>
          <w:sz w:val="21"/>
          <w:szCs w:val="21"/>
        </w:rPr>
        <w:t>项规定的表格和资料应包括联合体各方相</w:t>
      </w:r>
      <w:r>
        <w:rPr>
          <w:rFonts w:ascii="宋体" w:hAnsi="宋体" w:eastAsia="宋体" w:cs="宋体"/>
          <w:sz w:val="21"/>
          <w:szCs w:val="21"/>
        </w:rPr>
        <w:t xml:space="preserve"> </w:t>
      </w:r>
      <w:r>
        <w:rPr>
          <w:rFonts w:ascii="宋体" w:hAnsi="宋体" w:eastAsia="宋体" w:cs="宋体"/>
          <w:spacing w:val="-3"/>
          <w:sz w:val="21"/>
          <w:szCs w:val="21"/>
        </w:rPr>
        <w:t>关情况。</w:t>
      </w:r>
    </w:p>
    <w:p w14:paraId="67146B3E">
      <w:pPr>
        <w:spacing w:before="30" w:line="337" w:lineRule="auto"/>
        <w:ind w:left="3" w:right="102" w:firstLine="419"/>
        <w:rPr>
          <w:rFonts w:ascii="宋体" w:hAnsi="宋体" w:eastAsia="宋体" w:cs="宋体"/>
          <w:sz w:val="21"/>
          <w:szCs w:val="21"/>
        </w:rPr>
      </w:pPr>
      <w:r>
        <w:rPr>
          <w:rFonts w:ascii="Calibri" w:hAnsi="Calibri" w:eastAsia="Calibri" w:cs="Calibri"/>
          <w:sz w:val="21"/>
          <w:szCs w:val="21"/>
        </w:rPr>
        <w:t>3.5.7</w:t>
      </w:r>
      <w:r>
        <w:rPr>
          <w:rFonts w:ascii="Calibri" w:hAnsi="Calibri" w:eastAsia="Calibri" w:cs="Calibri"/>
          <w:spacing w:val="16"/>
          <w:w w:val="101"/>
          <w:sz w:val="21"/>
          <w:szCs w:val="21"/>
        </w:rPr>
        <w:t xml:space="preserve">  </w:t>
      </w:r>
      <w:r>
        <w:rPr>
          <w:rFonts w:ascii="宋体" w:hAnsi="宋体" w:eastAsia="宋体" w:cs="宋体"/>
          <w:sz w:val="21"/>
          <w:szCs w:val="21"/>
        </w:rPr>
        <w:t>除合同条款约定的特殊情形外，投标人在投标文件中填报的项目经理和项目总工</w:t>
      </w:r>
      <w:r>
        <w:rPr>
          <w:rFonts w:ascii="宋体" w:hAnsi="宋体" w:eastAsia="宋体" w:cs="宋体"/>
          <w:spacing w:val="-1"/>
          <w:sz w:val="21"/>
          <w:szCs w:val="21"/>
        </w:rPr>
        <w:t>不允许</w:t>
      </w:r>
      <w:r>
        <w:rPr>
          <w:rFonts w:ascii="宋体" w:hAnsi="宋体" w:eastAsia="宋体" w:cs="宋体"/>
          <w:sz w:val="21"/>
          <w:szCs w:val="21"/>
        </w:rPr>
        <w:t xml:space="preserve"> </w:t>
      </w:r>
      <w:r>
        <w:rPr>
          <w:rFonts w:ascii="宋体" w:hAnsi="宋体" w:eastAsia="宋体" w:cs="宋体"/>
          <w:spacing w:val="-9"/>
          <w:sz w:val="21"/>
          <w:szCs w:val="21"/>
        </w:rPr>
        <w:t>更换。</w:t>
      </w:r>
    </w:p>
    <w:p w14:paraId="58202F11">
      <w:pPr>
        <w:spacing w:before="32" w:line="345" w:lineRule="auto"/>
        <w:ind w:left="2" w:right="27" w:firstLine="420"/>
        <w:jc w:val="both"/>
        <w:rPr>
          <w:rFonts w:ascii="宋体" w:hAnsi="宋体" w:eastAsia="宋体" w:cs="宋体"/>
          <w:sz w:val="21"/>
          <w:szCs w:val="21"/>
        </w:rPr>
      </w:pPr>
      <w:r>
        <w:rPr>
          <w:rFonts w:ascii="Calibri" w:hAnsi="Calibri" w:eastAsia="Calibri" w:cs="Calibri"/>
          <w:spacing w:val="1"/>
          <w:sz w:val="21"/>
          <w:szCs w:val="21"/>
        </w:rPr>
        <w:t xml:space="preserve">3.5.8  </w:t>
      </w:r>
      <w:r>
        <w:rPr>
          <w:rFonts w:ascii="宋体" w:hAnsi="宋体" w:eastAsia="宋体" w:cs="宋体"/>
          <w:spacing w:val="1"/>
          <w:sz w:val="21"/>
          <w:szCs w:val="21"/>
        </w:rPr>
        <w:t>投标人在投标文件中填报的资质、业绩、主要人员资</w:t>
      </w:r>
      <w:r>
        <w:rPr>
          <w:rFonts w:ascii="宋体" w:hAnsi="宋体" w:eastAsia="宋体" w:cs="宋体"/>
          <w:sz w:val="21"/>
          <w:szCs w:val="21"/>
        </w:rPr>
        <w:t xml:space="preserve">历和目前在岗情况、信用等级等信 </w:t>
      </w:r>
      <w:r>
        <w:rPr>
          <w:rFonts w:ascii="宋体" w:hAnsi="宋体" w:eastAsia="宋体" w:cs="宋体"/>
          <w:spacing w:val="-5"/>
          <w:sz w:val="21"/>
          <w:szCs w:val="21"/>
        </w:rPr>
        <w:t>息，应与其在交通运输主管部门“公路建设市场信用信息管理系统”上填报并发布的相关信息一致。</w:t>
      </w:r>
      <w:r>
        <w:rPr>
          <w:rFonts w:ascii="宋体" w:hAnsi="宋体" w:eastAsia="宋体" w:cs="宋体"/>
          <w:spacing w:val="6"/>
          <w:sz w:val="21"/>
          <w:szCs w:val="21"/>
        </w:rPr>
        <w:t xml:space="preserve"> </w:t>
      </w:r>
      <w:r>
        <w:rPr>
          <w:rFonts w:ascii="宋体" w:hAnsi="宋体" w:eastAsia="宋体" w:cs="宋体"/>
          <w:spacing w:val="-5"/>
          <w:sz w:val="21"/>
          <w:szCs w:val="21"/>
        </w:rPr>
        <w:t>投标人应根据本单位实际情况及时完成相关信息的申报、录入和动态更新，并对相关信息的真实性、</w:t>
      </w:r>
      <w:r>
        <w:rPr>
          <w:rFonts w:ascii="宋体" w:hAnsi="宋体" w:eastAsia="宋体" w:cs="宋体"/>
          <w:spacing w:val="6"/>
          <w:sz w:val="21"/>
          <w:szCs w:val="21"/>
        </w:rPr>
        <w:t xml:space="preserve"> </w:t>
      </w:r>
      <w:r>
        <w:rPr>
          <w:rFonts w:ascii="宋体" w:hAnsi="宋体" w:eastAsia="宋体" w:cs="宋体"/>
          <w:spacing w:val="-1"/>
          <w:sz w:val="21"/>
          <w:szCs w:val="21"/>
        </w:rPr>
        <w:t>完整性和准确性负责。</w:t>
      </w:r>
    </w:p>
    <w:p w14:paraId="39EB7932">
      <w:pPr>
        <w:spacing w:before="31" w:line="346" w:lineRule="auto"/>
        <w:ind w:right="101" w:firstLine="423"/>
        <w:jc w:val="both"/>
        <w:rPr>
          <w:rFonts w:ascii="宋体" w:hAnsi="宋体" w:eastAsia="宋体" w:cs="宋体"/>
          <w:sz w:val="21"/>
          <w:szCs w:val="21"/>
        </w:rPr>
      </w:pPr>
      <w:r>
        <w:rPr>
          <w:rFonts w:ascii="Calibri" w:hAnsi="Calibri" w:eastAsia="Calibri" w:cs="Calibri"/>
          <w:spacing w:val="1"/>
          <w:sz w:val="21"/>
          <w:szCs w:val="21"/>
        </w:rPr>
        <w:t xml:space="preserve">3.5.9  </w:t>
      </w:r>
      <w:r>
        <w:rPr>
          <w:rFonts w:ascii="宋体" w:hAnsi="宋体" w:eastAsia="宋体" w:cs="宋体"/>
          <w:spacing w:val="1"/>
          <w:sz w:val="21"/>
          <w:szCs w:val="21"/>
        </w:rPr>
        <w:t>招标人有权核查投标人在投标文件中提供的资料，若</w:t>
      </w:r>
      <w:r>
        <w:rPr>
          <w:rFonts w:ascii="宋体" w:hAnsi="宋体" w:eastAsia="宋体" w:cs="宋体"/>
          <w:sz w:val="21"/>
          <w:szCs w:val="21"/>
        </w:rPr>
        <w:t xml:space="preserve">在评标期间发现投标人提供了虚假 </w:t>
      </w:r>
      <w:r>
        <w:rPr>
          <w:rFonts w:ascii="宋体" w:hAnsi="宋体" w:eastAsia="宋体" w:cs="宋体"/>
          <w:spacing w:val="-2"/>
          <w:sz w:val="21"/>
          <w:szCs w:val="21"/>
        </w:rPr>
        <w:t>资料，其投标将被否决；若在签订合同前发现作为中标候选人的投标人提供了虚假资料，招标人有</w:t>
      </w:r>
      <w:r>
        <w:rPr>
          <w:rFonts w:ascii="宋体" w:hAnsi="宋体" w:eastAsia="宋体" w:cs="宋体"/>
          <w:spacing w:val="10"/>
          <w:sz w:val="21"/>
          <w:szCs w:val="21"/>
        </w:rPr>
        <w:t xml:space="preserve"> </w:t>
      </w:r>
      <w:r>
        <w:rPr>
          <w:rFonts w:ascii="宋体" w:hAnsi="宋体" w:eastAsia="宋体" w:cs="宋体"/>
          <w:spacing w:val="-2"/>
          <w:sz w:val="21"/>
          <w:szCs w:val="21"/>
        </w:rPr>
        <w:t>权取消其中标资格；若在合同实施期间发现投标人提供了虚假资料，招标人有权从工程支付款或履</w:t>
      </w:r>
      <w:r>
        <w:rPr>
          <w:rFonts w:ascii="宋体" w:hAnsi="宋体" w:eastAsia="宋体" w:cs="宋体"/>
          <w:spacing w:val="10"/>
          <w:sz w:val="21"/>
          <w:szCs w:val="21"/>
        </w:rPr>
        <w:t xml:space="preserve"> </w:t>
      </w:r>
      <w:r>
        <w:rPr>
          <w:rFonts w:ascii="宋体" w:hAnsi="宋体" w:eastAsia="宋体" w:cs="宋体"/>
          <w:spacing w:val="1"/>
          <w:sz w:val="21"/>
          <w:szCs w:val="21"/>
        </w:rPr>
        <w:t xml:space="preserve">约保证金中扣除不超过 </w:t>
      </w:r>
      <w:r>
        <w:rPr>
          <w:rFonts w:ascii="Calibri" w:hAnsi="Calibri" w:eastAsia="Calibri" w:cs="Calibri"/>
          <w:spacing w:val="1"/>
          <w:sz w:val="21"/>
          <w:szCs w:val="21"/>
        </w:rPr>
        <w:t>10</w:t>
      </w:r>
      <w:r>
        <w:rPr>
          <w:rFonts w:ascii="宋体" w:hAnsi="宋体" w:eastAsia="宋体" w:cs="宋体"/>
          <w:spacing w:val="1"/>
          <w:sz w:val="21"/>
          <w:szCs w:val="21"/>
        </w:rPr>
        <w:t>％签约合同价的金额作为违约</w:t>
      </w:r>
      <w:r>
        <w:rPr>
          <w:rFonts w:ascii="宋体" w:hAnsi="宋体" w:eastAsia="宋体" w:cs="宋体"/>
          <w:sz w:val="21"/>
          <w:szCs w:val="21"/>
        </w:rPr>
        <w:t>金。同时招标人将投标人上述弄虚作假行 为上报省级交通运输主管部门，作为不良记录纳入公路建设市场信用信息管理系统。</w:t>
      </w:r>
    </w:p>
    <w:p w14:paraId="64A9877D">
      <w:pPr>
        <w:spacing w:before="234" w:line="219" w:lineRule="auto"/>
        <w:ind w:left="3"/>
        <w:rPr>
          <w:rFonts w:ascii="黑体" w:hAnsi="黑体" w:eastAsia="黑体" w:cs="黑体"/>
          <w:sz w:val="21"/>
          <w:szCs w:val="21"/>
        </w:rPr>
      </w:pPr>
      <w:r>
        <w:rPr>
          <w:rFonts w:ascii="Calibri" w:hAnsi="Calibri" w:eastAsia="Calibri" w:cs="Calibri"/>
          <w:spacing w:val="-2"/>
          <w:sz w:val="21"/>
          <w:szCs w:val="21"/>
        </w:rPr>
        <w:t>3.6</w:t>
      </w:r>
      <w:r>
        <w:rPr>
          <w:rFonts w:ascii="Calibri" w:hAnsi="Calibri" w:eastAsia="Calibri" w:cs="Calibri"/>
          <w:spacing w:val="10"/>
          <w:sz w:val="21"/>
          <w:szCs w:val="21"/>
        </w:rPr>
        <w:t xml:space="preserve">  </w:t>
      </w:r>
      <w:r>
        <w:rPr>
          <w:rFonts w:ascii="黑体" w:hAnsi="黑体" w:eastAsia="黑体" w:cs="黑体"/>
          <w:spacing w:val="-2"/>
          <w:sz w:val="21"/>
          <w:szCs w:val="21"/>
        </w:rPr>
        <w:t>备选投标方案</w:t>
      </w:r>
    </w:p>
    <w:p w14:paraId="6C4D4852">
      <w:pPr>
        <w:pStyle w:val="5"/>
        <w:spacing w:line="279" w:lineRule="auto"/>
      </w:pPr>
    </w:p>
    <w:p w14:paraId="457EF175">
      <w:pPr>
        <w:spacing w:before="68" w:line="515" w:lineRule="auto"/>
        <w:ind w:left="3" w:right="3630" w:firstLine="420"/>
        <w:rPr>
          <w:rFonts w:ascii="黑体" w:hAnsi="黑体" w:eastAsia="黑体" w:cs="黑体"/>
          <w:sz w:val="21"/>
          <w:szCs w:val="21"/>
        </w:rPr>
      </w:pPr>
      <w:r>
        <w:rPr>
          <w:rFonts w:ascii="宋体" w:hAnsi="宋体" w:eastAsia="宋体" w:cs="宋体"/>
          <w:spacing w:val="-2"/>
          <w:sz w:val="21"/>
          <w:szCs w:val="21"/>
        </w:rPr>
        <w:t>投标人不得递交备选投标方案，否则其投标将被否决。</w:t>
      </w:r>
      <w:r>
        <w:rPr>
          <w:rFonts w:ascii="宋体" w:hAnsi="宋体" w:eastAsia="宋体" w:cs="宋体"/>
          <w:spacing w:val="10"/>
          <w:sz w:val="21"/>
          <w:szCs w:val="21"/>
        </w:rPr>
        <w:t xml:space="preserve"> </w:t>
      </w:r>
      <w:r>
        <w:rPr>
          <w:rFonts w:ascii="Calibri" w:hAnsi="Calibri" w:eastAsia="Calibri" w:cs="Calibri"/>
          <w:sz w:val="21"/>
          <w:szCs w:val="21"/>
        </w:rPr>
        <w:t xml:space="preserve">3.7  </w:t>
      </w:r>
      <w:r>
        <w:rPr>
          <w:rFonts w:ascii="黑体" w:hAnsi="黑体" w:eastAsia="黑体" w:cs="黑体"/>
          <w:sz w:val="21"/>
          <w:szCs w:val="21"/>
        </w:rPr>
        <w:t>投标文件的编制</w:t>
      </w:r>
    </w:p>
    <w:p w14:paraId="23753863">
      <w:pPr>
        <w:spacing w:before="29" w:line="343" w:lineRule="auto"/>
        <w:ind w:left="2" w:right="101" w:firstLine="420"/>
        <w:jc w:val="both"/>
        <w:rPr>
          <w:rFonts w:ascii="宋体" w:hAnsi="宋体" w:eastAsia="宋体" w:cs="宋体"/>
          <w:sz w:val="21"/>
          <w:szCs w:val="21"/>
        </w:rPr>
      </w:pPr>
      <w:r>
        <w:rPr>
          <w:rFonts w:ascii="Calibri" w:hAnsi="Calibri" w:eastAsia="Calibri" w:cs="Calibri"/>
          <w:spacing w:val="1"/>
          <w:sz w:val="21"/>
          <w:szCs w:val="21"/>
        </w:rPr>
        <w:t xml:space="preserve">3.7.1  </w:t>
      </w:r>
      <w:r>
        <w:rPr>
          <w:rFonts w:ascii="宋体" w:hAnsi="宋体" w:eastAsia="宋体" w:cs="宋体"/>
          <w:spacing w:val="1"/>
          <w:sz w:val="21"/>
          <w:szCs w:val="21"/>
        </w:rPr>
        <w:t>投标文件应按第九章“投标文件格式”进行编写，如</w:t>
      </w:r>
      <w:r>
        <w:rPr>
          <w:rFonts w:ascii="宋体" w:hAnsi="宋体" w:eastAsia="宋体" w:cs="宋体"/>
          <w:sz w:val="21"/>
          <w:szCs w:val="21"/>
        </w:rPr>
        <w:t xml:space="preserve">有必要，可以增加附页，作为投标 </w:t>
      </w:r>
      <w:r>
        <w:rPr>
          <w:rFonts w:ascii="宋体" w:hAnsi="宋体" w:eastAsia="宋体" w:cs="宋体"/>
          <w:spacing w:val="-2"/>
          <w:sz w:val="21"/>
          <w:szCs w:val="21"/>
        </w:rPr>
        <w:t>文件的组成部分。其中，投标函附录在满足招标文件实质性要求的基础上，可以提出比招标文件要</w:t>
      </w:r>
      <w:r>
        <w:rPr>
          <w:rFonts w:ascii="宋体" w:hAnsi="宋体" w:eastAsia="宋体" w:cs="宋体"/>
          <w:spacing w:val="7"/>
          <w:sz w:val="21"/>
          <w:szCs w:val="21"/>
        </w:rPr>
        <w:t xml:space="preserve"> </w:t>
      </w:r>
      <w:r>
        <w:rPr>
          <w:rFonts w:ascii="宋体" w:hAnsi="宋体" w:eastAsia="宋体" w:cs="宋体"/>
          <w:spacing w:val="-1"/>
          <w:sz w:val="21"/>
          <w:szCs w:val="21"/>
        </w:rPr>
        <w:t>求更有利于招标人的承诺。</w:t>
      </w:r>
    </w:p>
    <w:p w14:paraId="51529358">
      <w:pPr>
        <w:spacing w:before="28" w:line="339" w:lineRule="auto"/>
        <w:ind w:left="1" w:right="27" w:firstLine="421"/>
        <w:rPr>
          <w:rFonts w:ascii="宋体" w:hAnsi="宋体" w:eastAsia="宋体" w:cs="宋体"/>
          <w:sz w:val="21"/>
          <w:szCs w:val="21"/>
        </w:rPr>
      </w:pPr>
      <w:r>
        <w:rPr>
          <w:rFonts w:ascii="Calibri" w:hAnsi="Calibri" w:eastAsia="Calibri" w:cs="Calibri"/>
          <w:spacing w:val="-2"/>
          <w:sz w:val="21"/>
          <w:szCs w:val="21"/>
        </w:rPr>
        <w:t xml:space="preserve">3.7.2  </w:t>
      </w:r>
      <w:r>
        <w:rPr>
          <w:rFonts w:ascii="宋体" w:hAnsi="宋体" w:eastAsia="宋体" w:cs="宋体"/>
          <w:spacing w:val="-2"/>
          <w:sz w:val="21"/>
          <w:szCs w:val="21"/>
        </w:rPr>
        <w:t>投标文件应对招标文件有关工期、投标有效期、质量要求、</w:t>
      </w:r>
      <w:r>
        <w:rPr>
          <w:rFonts w:ascii="宋体" w:hAnsi="宋体" w:eastAsia="宋体" w:cs="宋体"/>
          <w:spacing w:val="-3"/>
          <w:sz w:val="21"/>
          <w:szCs w:val="21"/>
        </w:rPr>
        <w:t>安全目标、技术标准和要求、</w:t>
      </w:r>
      <w:r>
        <w:rPr>
          <w:rFonts w:ascii="宋体" w:hAnsi="宋体" w:eastAsia="宋体" w:cs="宋体"/>
          <w:sz w:val="21"/>
          <w:szCs w:val="21"/>
        </w:rPr>
        <w:t xml:space="preserve"> </w:t>
      </w:r>
      <w:r>
        <w:rPr>
          <w:rFonts w:ascii="宋体" w:hAnsi="宋体" w:eastAsia="宋体" w:cs="宋体"/>
          <w:spacing w:val="-1"/>
          <w:sz w:val="21"/>
          <w:szCs w:val="21"/>
        </w:rPr>
        <w:t>招标范围等实质性内容作出响应。</w:t>
      </w:r>
    </w:p>
    <w:p w14:paraId="667F4293">
      <w:pPr>
        <w:spacing w:before="31" w:line="221" w:lineRule="auto"/>
        <w:ind w:left="423"/>
        <w:rPr>
          <w:rFonts w:ascii="宋体" w:hAnsi="宋体" w:eastAsia="宋体" w:cs="宋体"/>
          <w:sz w:val="21"/>
          <w:szCs w:val="21"/>
        </w:rPr>
      </w:pPr>
      <w:r>
        <w:rPr>
          <w:rFonts w:ascii="Calibri" w:hAnsi="Calibri" w:eastAsia="Calibri" w:cs="Calibri"/>
          <w:spacing w:val="-2"/>
          <w:sz w:val="21"/>
          <w:szCs w:val="21"/>
        </w:rPr>
        <w:t>3.7.3</w:t>
      </w:r>
      <w:r>
        <w:rPr>
          <w:rFonts w:ascii="Calibri" w:hAnsi="Calibri" w:eastAsia="Calibri" w:cs="Calibri"/>
          <w:spacing w:val="12"/>
          <w:sz w:val="21"/>
          <w:szCs w:val="21"/>
        </w:rPr>
        <w:t xml:space="preserve">  </w:t>
      </w:r>
      <w:r>
        <w:rPr>
          <w:rFonts w:ascii="宋体" w:hAnsi="宋体" w:eastAsia="宋体" w:cs="宋体"/>
          <w:spacing w:val="-2"/>
          <w:sz w:val="21"/>
          <w:szCs w:val="21"/>
        </w:rPr>
        <w:t>投标文件制作</w:t>
      </w:r>
    </w:p>
    <w:p w14:paraId="4B41B6A1">
      <w:pPr>
        <w:spacing w:before="147" w:line="220" w:lineRule="auto"/>
        <w:ind w:left="321"/>
        <w:rPr>
          <w:rFonts w:ascii="宋体" w:hAnsi="宋体" w:eastAsia="宋体" w:cs="宋体"/>
          <w:sz w:val="21"/>
          <w:szCs w:val="21"/>
        </w:rPr>
      </w:pPr>
      <w:r>
        <w:rPr>
          <w:rFonts w:ascii="宋体" w:hAnsi="宋体" w:eastAsia="宋体" w:cs="宋体"/>
          <w:sz w:val="21"/>
          <w:szCs w:val="21"/>
        </w:rPr>
        <w:t>（</w:t>
      </w:r>
      <w:r>
        <w:rPr>
          <w:rFonts w:ascii="Calibri" w:hAnsi="Calibri" w:eastAsia="Calibri" w:cs="Calibri"/>
          <w:sz w:val="21"/>
          <w:szCs w:val="21"/>
        </w:rPr>
        <w:t>1</w:t>
      </w:r>
      <w:r>
        <w:rPr>
          <w:rFonts w:ascii="宋体" w:hAnsi="宋体" w:eastAsia="宋体" w:cs="宋体"/>
          <w:sz w:val="21"/>
          <w:szCs w:val="21"/>
        </w:rPr>
        <w:t>）投标文件由投标人使用“市电子交易平台”提供的“投标文件制作</w:t>
      </w:r>
      <w:r>
        <w:rPr>
          <w:rFonts w:ascii="宋体" w:hAnsi="宋体" w:eastAsia="宋体" w:cs="宋体"/>
          <w:spacing w:val="-1"/>
          <w:sz w:val="21"/>
          <w:szCs w:val="21"/>
        </w:rPr>
        <w:t>工具”制作生成。</w:t>
      </w:r>
    </w:p>
    <w:p w14:paraId="3FA1DADC">
      <w:pPr>
        <w:spacing w:before="150" w:line="221" w:lineRule="auto"/>
        <w:ind w:left="321"/>
        <w:rPr>
          <w:rFonts w:ascii="宋体" w:hAnsi="宋体" w:eastAsia="宋体" w:cs="宋体"/>
          <w:sz w:val="21"/>
          <w:szCs w:val="21"/>
        </w:rPr>
      </w:pPr>
      <w:r>
        <w:rPr>
          <w:rFonts w:ascii="宋体" w:hAnsi="宋体" w:eastAsia="宋体" w:cs="宋体"/>
          <w:spacing w:val="-1"/>
          <w:sz w:val="21"/>
          <w:szCs w:val="21"/>
        </w:rPr>
        <w:t>（</w:t>
      </w:r>
      <w:r>
        <w:rPr>
          <w:rFonts w:ascii="Calibri" w:hAnsi="Calibri" w:eastAsia="Calibri" w:cs="Calibri"/>
          <w:spacing w:val="-1"/>
          <w:sz w:val="21"/>
          <w:szCs w:val="21"/>
        </w:rPr>
        <w:t>2</w:t>
      </w:r>
      <w:r>
        <w:rPr>
          <w:rFonts w:ascii="宋体" w:hAnsi="宋体" w:eastAsia="宋体" w:cs="宋体"/>
          <w:spacing w:val="-1"/>
          <w:sz w:val="21"/>
          <w:szCs w:val="21"/>
        </w:rPr>
        <w:t>）投标人在编制投标文件时应当建立分级目录，并按照标签提示导入相关内容。</w:t>
      </w:r>
    </w:p>
    <w:p w14:paraId="6392080A">
      <w:pPr>
        <w:spacing w:before="150" w:line="221" w:lineRule="auto"/>
        <w:jc w:val="right"/>
        <w:rPr>
          <w:rFonts w:ascii="宋体" w:hAnsi="宋体" w:eastAsia="宋体" w:cs="宋体"/>
          <w:sz w:val="21"/>
          <w:szCs w:val="21"/>
        </w:rPr>
      </w:pPr>
      <w:r>
        <w:rPr>
          <w:rFonts w:ascii="宋体" w:hAnsi="宋体" w:eastAsia="宋体" w:cs="宋体"/>
          <w:sz w:val="21"/>
          <w:szCs w:val="21"/>
        </w:rPr>
        <w:t>（</w:t>
      </w:r>
      <w:r>
        <w:rPr>
          <w:rFonts w:ascii="Calibri" w:hAnsi="Calibri" w:eastAsia="Calibri" w:cs="Calibri"/>
          <w:sz w:val="21"/>
          <w:szCs w:val="21"/>
        </w:rPr>
        <w:t>3</w:t>
      </w:r>
      <w:r>
        <w:rPr>
          <w:rFonts w:ascii="宋体" w:hAnsi="宋体" w:eastAsia="宋体" w:cs="宋体"/>
          <w:sz w:val="21"/>
          <w:szCs w:val="21"/>
        </w:rPr>
        <w:t>）投标文件中证明资料的“复印件”均为“原件的彩色扫描件”，应从“市电子交易平台”</w:t>
      </w:r>
    </w:p>
    <w:p w14:paraId="55A37D94">
      <w:pPr>
        <w:spacing w:before="147" w:line="220" w:lineRule="auto"/>
        <w:jc w:val="right"/>
        <w:outlineLvl w:val="1"/>
        <w:rPr>
          <w:rFonts w:ascii="宋体" w:hAnsi="宋体" w:eastAsia="宋体" w:cs="宋体"/>
          <w:sz w:val="21"/>
          <w:szCs w:val="21"/>
        </w:rPr>
      </w:pPr>
      <w:r>
        <w:rPr>
          <w:rFonts w:ascii="宋体" w:hAnsi="宋体" w:eastAsia="宋体" w:cs="宋体"/>
          <w:spacing w:val="1"/>
          <w:sz w:val="21"/>
          <w:szCs w:val="21"/>
        </w:rPr>
        <w:t>会员诚信库中选择，会员诚信库中没有的“复印件”，应以</w:t>
      </w:r>
      <w:r>
        <w:rPr>
          <w:rFonts w:ascii="宋体" w:hAnsi="宋体" w:eastAsia="宋体" w:cs="宋体"/>
          <w:sz w:val="21"/>
          <w:szCs w:val="21"/>
        </w:rPr>
        <w:t>附件形式直接导入，未标示“复印件”</w:t>
      </w:r>
    </w:p>
    <w:p w14:paraId="420D428E">
      <w:pPr>
        <w:spacing w:before="150" w:line="221" w:lineRule="auto"/>
        <w:ind w:left="18"/>
        <w:rPr>
          <w:rFonts w:ascii="宋体" w:hAnsi="宋体" w:eastAsia="宋体" w:cs="宋体"/>
          <w:sz w:val="21"/>
          <w:szCs w:val="21"/>
        </w:rPr>
      </w:pPr>
      <w:r>
        <w:rPr>
          <w:rFonts w:ascii="宋体" w:hAnsi="宋体" w:eastAsia="宋体" w:cs="宋体"/>
          <w:spacing w:val="-3"/>
          <w:sz w:val="21"/>
          <w:szCs w:val="21"/>
        </w:rPr>
        <w:t>的证明资料均应直接制作生成。</w:t>
      </w:r>
    </w:p>
    <w:p w14:paraId="01018B75">
      <w:pPr>
        <w:spacing w:before="150" w:line="219" w:lineRule="auto"/>
        <w:ind w:left="321"/>
        <w:rPr>
          <w:rFonts w:ascii="宋体" w:hAnsi="宋体" w:eastAsia="宋体" w:cs="宋体"/>
          <w:sz w:val="21"/>
          <w:szCs w:val="21"/>
        </w:rPr>
      </w:pPr>
      <w:r>
        <w:rPr>
          <w:rFonts w:ascii="宋体" w:hAnsi="宋体" w:eastAsia="宋体" w:cs="宋体"/>
          <w:spacing w:val="3"/>
          <w:sz w:val="21"/>
          <w:szCs w:val="21"/>
        </w:rPr>
        <w:t>（</w:t>
      </w:r>
      <w:r>
        <w:rPr>
          <w:rFonts w:ascii="Calibri" w:hAnsi="Calibri" w:eastAsia="Calibri" w:cs="Calibri"/>
          <w:spacing w:val="3"/>
          <w:sz w:val="21"/>
          <w:szCs w:val="21"/>
        </w:rPr>
        <w:t>4</w:t>
      </w:r>
      <w:r>
        <w:rPr>
          <w:rFonts w:ascii="宋体" w:hAnsi="宋体" w:eastAsia="宋体" w:cs="宋体"/>
          <w:spacing w:val="3"/>
          <w:sz w:val="21"/>
          <w:szCs w:val="21"/>
        </w:rPr>
        <w:t>）投标文件中的已标价工程量清单数据文件应与招标人提供的工程量清单数据文件格式一</w:t>
      </w:r>
    </w:p>
    <w:p w14:paraId="5F46C321">
      <w:pPr>
        <w:spacing w:line="219" w:lineRule="auto"/>
        <w:rPr>
          <w:rFonts w:ascii="宋体" w:hAnsi="宋体" w:eastAsia="宋体" w:cs="宋体"/>
          <w:sz w:val="21"/>
          <w:szCs w:val="21"/>
        </w:rPr>
        <w:sectPr>
          <w:pgSz w:w="11907" w:h="16839"/>
          <w:pgMar w:top="400" w:right="1367" w:bottom="400" w:left="1481" w:header="0" w:footer="0" w:gutter="0"/>
          <w:cols w:space="720" w:num="1"/>
        </w:sectPr>
      </w:pPr>
    </w:p>
    <w:p w14:paraId="3D43A58A">
      <w:pPr>
        <w:spacing w:before="68" w:line="221" w:lineRule="auto"/>
        <w:rPr>
          <w:rFonts w:ascii="宋体" w:hAnsi="宋体" w:eastAsia="宋体" w:cs="宋体"/>
          <w:sz w:val="21"/>
          <w:szCs w:val="21"/>
        </w:rPr>
      </w:pPr>
      <w:r>
        <w:rPr>
          <w:rFonts w:ascii="宋体" w:hAnsi="宋体" w:eastAsia="宋体" w:cs="宋体"/>
          <w:spacing w:val="-10"/>
          <w:sz w:val="21"/>
          <w:szCs w:val="21"/>
        </w:rPr>
        <w:t>致。</w:t>
      </w:r>
    </w:p>
    <w:p w14:paraId="025E5793">
      <w:pPr>
        <w:spacing w:before="149" w:line="325" w:lineRule="auto"/>
        <w:ind w:left="5" w:right="57" w:firstLine="319"/>
        <w:rPr>
          <w:rFonts w:ascii="宋体" w:hAnsi="宋体" w:eastAsia="宋体" w:cs="宋体"/>
          <w:sz w:val="21"/>
          <w:szCs w:val="21"/>
        </w:rPr>
      </w:pPr>
      <w:r>
        <w:rPr>
          <w:rFonts w:ascii="宋体" w:hAnsi="宋体" w:eastAsia="宋体" w:cs="宋体"/>
          <w:spacing w:val="-1"/>
          <w:sz w:val="21"/>
          <w:szCs w:val="21"/>
        </w:rPr>
        <w:t>（</w:t>
      </w:r>
      <w:r>
        <w:rPr>
          <w:rFonts w:ascii="Calibri" w:hAnsi="Calibri" w:eastAsia="Calibri" w:cs="Calibri"/>
          <w:spacing w:val="-1"/>
          <w:sz w:val="21"/>
          <w:szCs w:val="21"/>
        </w:rPr>
        <w:t>5</w:t>
      </w:r>
      <w:r>
        <w:rPr>
          <w:rFonts w:ascii="宋体" w:hAnsi="宋体" w:eastAsia="宋体" w:cs="宋体"/>
          <w:spacing w:val="-1"/>
          <w:sz w:val="21"/>
          <w:szCs w:val="21"/>
        </w:rPr>
        <w:t>）第九章投标文件格式文件要求“盖单位章”的地方，投标人应使用</w:t>
      </w:r>
      <w:r>
        <w:rPr>
          <w:rFonts w:ascii="宋体" w:hAnsi="宋体" w:eastAsia="宋体" w:cs="宋体"/>
          <w:spacing w:val="-41"/>
          <w:sz w:val="21"/>
          <w:szCs w:val="21"/>
        </w:rPr>
        <w:t xml:space="preserve"> </w:t>
      </w:r>
      <w:r>
        <w:rPr>
          <w:rFonts w:ascii="宋体" w:hAnsi="宋体" w:eastAsia="宋体" w:cs="宋体"/>
          <w:spacing w:val="-1"/>
          <w:sz w:val="21"/>
          <w:szCs w:val="21"/>
        </w:rPr>
        <w:t>CA 数字证书加盖投标</w:t>
      </w:r>
      <w:r>
        <w:rPr>
          <w:rFonts w:ascii="宋体" w:hAnsi="宋体" w:eastAsia="宋体" w:cs="宋体"/>
          <w:sz w:val="21"/>
          <w:szCs w:val="21"/>
        </w:rPr>
        <w:t xml:space="preserve"> </w:t>
      </w:r>
      <w:r>
        <w:rPr>
          <w:rFonts w:ascii="宋体" w:hAnsi="宋体" w:eastAsia="宋体" w:cs="宋体"/>
          <w:spacing w:val="-1"/>
          <w:sz w:val="21"/>
          <w:szCs w:val="21"/>
        </w:rPr>
        <w:t>人的单位电子印章；要求“签字”的地方，投标人应使用</w:t>
      </w:r>
      <w:r>
        <w:rPr>
          <w:rFonts w:ascii="宋体" w:hAnsi="宋体" w:eastAsia="宋体" w:cs="宋体"/>
          <w:spacing w:val="-34"/>
          <w:sz w:val="21"/>
          <w:szCs w:val="21"/>
        </w:rPr>
        <w:t xml:space="preserve"> </w:t>
      </w:r>
      <w:r>
        <w:rPr>
          <w:rFonts w:ascii="宋体" w:hAnsi="宋体" w:eastAsia="宋体" w:cs="宋体"/>
          <w:spacing w:val="-1"/>
          <w:sz w:val="21"/>
          <w:szCs w:val="21"/>
        </w:rPr>
        <w:t>CA 数字证书加盖法定代表人的个人电子</w:t>
      </w:r>
      <w:r>
        <w:rPr>
          <w:rFonts w:ascii="宋体" w:hAnsi="宋体" w:eastAsia="宋体" w:cs="宋体"/>
          <w:sz w:val="21"/>
          <w:szCs w:val="21"/>
        </w:rPr>
        <w:t xml:space="preserve"> </w:t>
      </w:r>
      <w:r>
        <w:rPr>
          <w:rFonts w:ascii="宋体" w:hAnsi="宋体" w:eastAsia="宋体" w:cs="宋体"/>
          <w:spacing w:val="-2"/>
          <w:sz w:val="21"/>
          <w:szCs w:val="21"/>
        </w:rPr>
        <w:t>印章或电子签名章。联合体投标的，投标文件由联合体牵头人按上述规定在要求“盖单位章”的地</w:t>
      </w:r>
      <w:r>
        <w:rPr>
          <w:rFonts w:ascii="宋体" w:hAnsi="宋体" w:eastAsia="宋体" w:cs="宋体"/>
          <w:spacing w:val="8"/>
          <w:sz w:val="21"/>
          <w:szCs w:val="21"/>
        </w:rPr>
        <w:t xml:space="preserve"> </w:t>
      </w:r>
      <w:r>
        <w:rPr>
          <w:rFonts w:ascii="宋体" w:hAnsi="宋体" w:eastAsia="宋体" w:cs="宋体"/>
          <w:spacing w:val="-2"/>
          <w:sz w:val="21"/>
          <w:szCs w:val="21"/>
        </w:rPr>
        <w:t>方加盖联合体牵头人单位电子印章；在要求“签字”的地方加盖联合体牵头人法定代表人的个人电</w:t>
      </w:r>
      <w:r>
        <w:rPr>
          <w:rFonts w:ascii="宋体" w:hAnsi="宋体" w:eastAsia="宋体" w:cs="宋体"/>
          <w:spacing w:val="8"/>
          <w:sz w:val="21"/>
          <w:szCs w:val="21"/>
        </w:rPr>
        <w:t xml:space="preserve"> </w:t>
      </w:r>
      <w:r>
        <w:rPr>
          <w:rFonts w:ascii="宋体" w:hAnsi="宋体" w:eastAsia="宋体" w:cs="宋体"/>
          <w:spacing w:val="-1"/>
          <w:sz w:val="21"/>
          <w:szCs w:val="21"/>
        </w:rPr>
        <w:t>子印章或电子签名章。招标文件有特别说明的除外。</w:t>
      </w:r>
    </w:p>
    <w:p w14:paraId="1D8AC9FC">
      <w:pPr>
        <w:spacing w:before="151" w:line="285" w:lineRule="auto"/>
        <w:ind w:left="21" w:right="57" w:firstLine="303"/>
        <w:rPr>
          <w:rFonts w:ascii="宋体" w:hAnsi="宋体" w:eastAsia="宋体" w:cs="宋体"/>
          <w:sz w:val="21"/>
          <w:szCs w:val="21"/>
        </w:rPr>
      </w:pPr>
      <w:r>
        <w:rPr>
          <w:rFonts w:ascii="宋体" w:hAnsi="宋体" w:eastAsia="宋体" w:cs="宋体"/>
          <w:spacing w:val="1"/>
          <w:sz w:val="21"/>
          <w:szCs w:val="21"/>
        </w:rPr>
        <w:t>（</w:t>
      </w:r>
      <w:r>
        <w:rPr>
          <w:rFonts w:ascii="Calibri" w:hAnsi="Calibri" w:eastAsia="Calibri" w:cs="Calibri"/>
          <w:spacing w:val="1"/>
          <w:sz w:val="21"/>
          <w:szCs w:val="21"/>
        </w:rPr>
        <w:t>6</w:t>
      </w:r>
      <w:r>
        <w:rPr>
          <w:rFonts w:ascii="宋体" w:hAnsi="宋体" w:eastAsia="宋体" w:cs="宋体"/>
          <w:spacing w:val="1"/>
          <w:sz w:val="21"/>
          <w:szCs w:val="21"/>
        </w:rPr>
        <w:t>）投标文件制作完成后，将生成一份加密的</w:t>
      </w:r>
      <w:r>
        <w:rPr>
          <w:rFonts w:ascii="宋体" w:hAnsi="宋体" w:eastAsia="宋体" w:cs="宋体"/>
          <w:sz w:val="21"/>
          <w:szCs w:val="21"/>
        </w:rPr>
        <w:t xml:space="preserve">电子投标文件（后缀名为.DYTF）和一份不加密 </w:t>
      </w:r>
      <w:r>
        <w:rPr>
          <w:rFonts w:ascii="宋体" w:hAnsi="宋体" w:eastAsia="宋体" w:cs="宋体"/>
          <w:spacing w:val="-5"/>
          <w:sz w:val="21"/>
          <w:szCs w:val="21"/>
        </w:rPr>
        <w:t>的电子投标文件（后缀名为.NDYTF）。</w:t>
      </w:r>
    </w:p>
    <w:p w14:paraId="3987A48F">
      <w:pPr>
        <w:spacing w:before="149" w:line="287" w:lineRule="auto"/>
        <w:ind w:left="426" w:right="1906" w:hanging="101"/>
        <w:rPr>
          <w:rFonts w:ascii="宋体" w:hAnsi="宋体" w:eastAsia="宋体" w:cs="宋体"/>
          <w:sz w:val="21"/>
          <w:szCs w:val="21"/>
        </w:rPr>
      </w:pPr>
      <w:r>
        <w:rPr>
          <w:rFonts w:ascii="宋体" w:hAnsi="宋体" w:eastAsia="宋体" w:cs="宋体"/>
          <w:spacing w:val="-1"/>
          <w:sz w:val="21"/>
          <w:szCs w:val="21"/>
        </w:rPr>
        <w:t>（</w:t>
      </w:r>
      <w:r>
        <w:rPr>
          <w:rFonts w:ascii="Calibri" w:hAnsi="Calibri" w:eastAsia="Calibri" w:cs="Calibri"/>
          <w:spacing w:val="-1"/>
          <w:sz w:val="21"/>
          <w:szCs w:val="21"/>
        </w:rPr>
        <w:t>7</w:t>
      </w:r>
      <w:r>
        <w:rPr>
          <w:rFonts w:ascii="宋体" w:hAnsi="宋体" w:eastAsia="宋体" w:cs="宋体"/>
          <w:spacing w:val="-1"/>
          <w:sz w:val="21"/>
          <w:szCs w:val="21"/>
        </w:rPr>
        <w:t>）投标文件制作的具体方法详见“投标文件制作工</w:t>
      </w:r>
      <w:r>
        <w:rPr>
          <w:rFonts w:ascii="宋体" w:hAnsi="宋体" w:eastAsia="宋体" w:cs="宋体"/>
          <w:spacing w:val="-2"/>
          <w:sz w:val="21"/>
          <w:szCs w:val="21"/>
        </w:rPr>
        <w:t>具”中的帮助文档。</w:t>
      </w:r>
      <w:r>
        <w:rPr>
          <w:rFonts w:ascii="宋体" w:hAnsi="宋体" w:eastAsia="宋体" w:cs="宋体"/>
          <w:sz w:val="21"/>
          <w:szCs w:val="21"/>
        </w:rPr>
        <w:t xml:space="preserve"> </w:t>
      </w:r>
      <w:r>
        <w:rPr>
          <w:rFonts w:ascii="Calibri" w:hAnsi="Calibri" w:eastAsia="Calibri" w:cs="Calibri"/>
          <w:spacing w:val="-1"/>
          <w:sz w:val="21"/>
          <w:szCs w:val="21"/>
        </w:rPr>
        <w:t>3.7.4</w:t>
      </w:r>
      <w:r>
        <w:rPr>
          <w:rFonts w:ascii="Calibri" w:hAnsi="Calibri" w:eastAsia="Calibri" w:cs="Calibri"/>
          <w:spacing w:val="20"/>
          <w:w w:val="101"/>
          <w:sz w:val="21"/>
          <w:szCs w:val="21"/>
        </w:rPr>
        <w:t xml:space="preserve"> </w:t>
      </w:r>
      <w:r>
        <w:rPr>
          <w:rFonts w:ascii="宋体" w:hAnsi="宋体" w:eastAsia="宋体" w:cs="宋体"/>
          <w:spacing w:val="-1"/>
          <w:sz w:val="21"/>
          <w:szCs w:val="21"/>
        </w:rPr>
        <w:t>投标文件为加密的电子投标文件一份。</w:t>
      </w:r>
    </w:p>
    <w:p w14:paraId="18D15887">
      <w:pPr>
        <w:spacing w:before="146" w:line="340" w:lineRule="auto"/>
        <w:ind w:left="3" w:right="58" w:firstLine="423"/>
        <w:rPr>
          <w:rFonts w:ascii="宋体" w:hAnsi="宋体" w:eastAsia="宋体" w:cs="宋体"/>
          <w:sz w:val="21"/>
          <w:szCs w:val="21"/>
        </w:rPr>
      </w:pPr>
      <w:r>
        <w:rPr>
          <w:rFonts w:ascii="Calibri" w:hAnsi="Calibri" w:eastAsia="Calibri" w:cs="Calibri"/>
          <w:spacing w:val="1"/>
          <w:sz w:val="21"/>
          <w:szCs w:val="21"/>
        </w:rPr>
        <w:t xml:space="preserve">3.7.5  </w:t>
      </w:r>
      <w:r>
        <w:rPr>
          <w:rFonts w:ascii="宋体" w:hAnsi="宋体" w:eastAsia="宋体" w:cs="宋体"/>
          <w:spacing w:val="1"/>
          <w:sz w:val="21"/>
          <w:szCs w:val="21"/>
        </w:rPr>
        <w:t>投标人中标后向招标人另行提供与投标时相同的纸质</w:t>
      </w:r>
      <w:r>
        <w:rPr>
          <w:rFonts w:ascii="宋体" w:hAnsi="宋体" w:eastAsia="宋体" w:cs="宋体"/>
          <w:sz w:val="21"/>
          <w:szCs w:val="21"/>
        </w:rPr>
        <w:t xml:space="preserve">版投标文件份数见投标人须知前附 </w:t>
      </w:r>
      <w:r>
        <w:rPr>
          <w:rFonts w:ascii="宋体" w:hAnsi="宋体" w:eastAsia="宋体" w:cs="宋体"/>
          <w:spacing w:val="-10"/>
          <w:sz w:val="21"/>
          <w:szCs w:val="21"/>
        </w:rPr>
        <w:t>表。</w:t>
      </w:r>
    </w:p>
    <w:p w14:paraId="69783128">
      <w:pPr>
        <w:spacing w:before="205" w:line="220" w:lineRule="auto"/>
        <w:outlineLvl w:val="0"/>
        <w:rPr>
          <w:rFonts w:ascii="黑体" w:hAnsi="黑体" w:eastAsia="黑体" w:cs="黑体"/>
          <w:sz w:val="24"/>
          <w:szCs w:val="24"/>
        </w:rPr>
      </w:pPr>
      <w:bookmarkStart w:id="106" w:name="bookmark30"/>
      <w:bookmarkEnd w:id="106"/>
      <w:bookmarkStart w:id="107" w:name="bookmark29"/>
      <w:bookmarkEnd w:id="107"/>
      <w:r>
        <w:rPr>
          <w:rFonts w:ascii="Times New Roman" w:hAnsi="Times New Roman" w:eastAsia="Times New Roman" w:cs="Times New Roman"/>
          <w:spacing w:val="-2"/>
          <w:sz w:val="24"/>
          <w:szCs w:val="24"/>
        </w:rPr>
        <w:t>4.</w:t>
      </w:r>
      <w:r>
        <w:rPr>
          <w:rFonts w:ascii="Times New Roman" w:hAnsi="Times New Roman" w:eastAsia="Times New Roman" w:cs="Times New Roman"/>
          <w:spacing w:val="3"/>
          <w:sz w:val="24"/>
          <w:szCs w:val="24"/>
        </w:rPr>
        <w:t xml:space="preserve">  </w:t>
      </w:r>
      <w:r>
        <w:rPr>
          <w:rFonts w:ascii="黑体" w:hAnsi="黑体" w:eastAsia="黑体" w:cs="黑体"/>
          <w:spacing w:val="-2"/>
          <w:sz w:val="24"/>
          <w:szCs w:val="24"/>
        </w:rPr>
        <w:t>投标</w:t>
      </w:r>
    </w:p>
    <w:p w14:paraId="2AE81B59">
      <w:pPr>
        <w:pStyle w:val="5"/>
        <w:spacing w:line="269" w:lineRule="auto"/>
      </w:pPr>
    </w:p>
    <w:p w14:paraId="63523D20">
      <w:pPr>
        <w:spacing w:before="69" w:line="219" w:lineRule="auto"/>
        <w:ind w:left="1"/>
        <w:rPr>
          <w:rFonts w:ascii="黑体" w:hAnsi="黑体" w:eastAsia="黑体" w:cs="黑体"/>
          <w:sz w:val="21"/>
          <w:szCs w:val="21"/>
        </w:rPr>
      </w:pPr>
      <w:r>
        <w:rPr>
          <w:rFonts w:ascii="Calibri" w:hAnsi="Calibri" w:eastAsia="Calibri" w:cs="Calibri"/>
          <w:sz w:val="21"/>
          <w:szCs w:val="21"/>
        </w:rPr>
        <w:t xml:space="preserve">4.1 </w:t>
      </w:r>
      <w:r>
        <w:rPr>
          <w:rFonts w:ascii="黑体" w:hAnsi="黑体" w:eastAsia="黑体" w:cs="黑体"/>
          <w:sz w:val="21"/>
          <w:szCs w:val="21"/>
        </w:rPr>
        <w:t>投标文件的加密</w:t>
      </w:r>
    </w:p>
    <w:p w14:paraId="7CF4659B">
      <w:pPr>
        <w:pStyle w:val="5"/>
        <w:spacing w:line="278" w:lineRule="auto"/>
      </w:pPr>
    </w:p>
    <w:p w14:paraId="3F48FCA5">
      <w:pPr>
        <w:spacing w:before="68" w:line="339" w:lineRule="auto"/>
        <w:ind w:left="7" w:firstLine="419"/>
        <w:rPr>
          <w:rFonts w:ascii="宋体" w:hAnsi="宋体" w:eastAsia="宋体" w:cs="宋体"/>
          <w:sz w:val="21"/>
          <w:szCs w:val="21"/>
        </w:rPr>
      </w:pPr>
      <w:r>
        <w:rPr>
          <w:rFonts w:ascii="宋体" w:hAnsi="宋体" w:eastAsia="宋体" w:cs="宋体"/>
          <w:spacing w:val="-3"/>
          <w:sz w:val="21"/>
          <w:szCs w:val="21"/>
        </w:rPr>
        <w:t>投标人应当按照本章第</w:t>
      </w:r>
      <w:r>
        <w:rPr>
          <w:rFonts w:ascii="宋体" w:hAnsi="宋体" w:eastAsia="宋体" w:cs="宋体"/>
          <w:spacing w:val="-44"/>
          <w:sz w:val="21"/>
          <w:szCs w:val="21"/>
        </w:rPr>
        <w:t xml:space="preserve"> </w:t>
      </w:r>
      <w:r>
        <w:rPr>
          <w:rFonts w:ascii="Calibri" w:hAnsi="Calibri" w:eastAsia="Calibri" w:cs="Calibri"/>
          <w:spacing w:val="-3"/>
          <w:sz w:val="21"/>
          <w:szCs w:val="21"/>
        </w:rPr>
        <w:t>3.7.3</w:t>
      </w:r>
      <w:r>
        <w:rPr>
          <w:rFonts w:ascii="Calibri" w:hAnsi="Calibri" w:eastAsia="Calibri" w:cs="Calibri"/>
          <w:spacing w:val="18"/>
          <w:sz w:val="21"/>
          <w:szCs w:val="21"/>
        </w:rPr>
        <w:t xml:space="preserve"> </w:t>
      </w:r>
      <w:r>
        <w:rPr>
          <w:rFonts w:ascii="宋体" w:hAnsi="宋体" w:eastAsia="宋体" w:cs="宋体"/>
          <w:spacing w:val="-3"/>
          <w:sz w:val="21"/>
          <w:szCs w:val="21"/>
        </w:rPr>
        <w:t>项要求制作电子投</w:t>
      </w:r>
      <w:r>
        <w:rPr>
          <w:rFonts w:ascii="宋体" w:hAnsi="宋体" w:eastAsia="宋体" w:cs="宋体"/>
          <w:spacing w:val="-4"/>
          <w:sz w:val="21"/>
          <w:szCs w:val="21"/>
        </w:rPr>
        <w:t>标文件，并在投标时上传加密的电子投标文件，</w:t>
      </w:r>
      <w:r>
        <w:rPr>
          <w:rFonts w:ascii="宋体" w:hAnsi="宋体" w:eastAsia="宋体" w:cs="宋体"/>
          <w:sz w:val="21"/>
          <w:szCs w:val="21"/>
        </w:rPr>
        <w:t xml:space="preserve"> </w:t>
      </w:r>
      <w:r>
        <w:rPr>
          <w:rFonts w:ascii="宋体" w:hAnsi="宋体" w:eastAsia="宋体" w:cs="宋体"/>
          <w:spacing w:val="-7"/>
          <w:sz w:val="21"/>
          <w:szCs w:val="21"/>
        </w:rPr>
        <w:t>未加密的电子投标文件，招标人（“市电子交易平</w:t>
      </w:r>
      <w:r>
        <w:rPr>
          <w:rFonts w:ascii="宋体" w:hAnsi="宋体" w:eastAsia="宋体" w:cs="宋体"/>
          <w:spacing w:val="-8"/>
          <w:sz w:val="21"/>
          <w:szCs w:val="21"/>
        </w:rPr>
        <w:t>台”）将拒收并提示。</w:t>
      </w:r>
    </w:p>
    <w:p w14:paraId="586AE00B">
      <w:pPr>
        <w:spacing w:before="230" w:line="220" w:lineRule="auto"/>
        <w:ind w:left="1"/>
        <w:rPr>
          <w:rFonts w:ascii="黑体" w:hAnsi="黑体" w:eastAsia="黑体" w:cs="黑体"/>
          <w:sz w:val="21"/>
          <w:szCs w:val="21"/>
        </w:rPr>
      </w:pPr>
      <w:r>
        <w:rPr>
          <w:rFonts w:ascii="Calibri" w:hAnsi="Calibri" w:eastAsia="Calibri" w:cs="Calibri"/>
          <w:spacing w:val="-1"/>
          <w:sz w:val="21"/>
          <w:szCs w:val="21"/>
        </w:rPr>
        <w:t>4.2</w:t>
      </w:r>
      <w:r>
        <w:rPr>
          <w:rFonts w:ascii="Calibri" w:hAnsi="Calibri" w:eastAsia="Calibri" w:cs="Calibri"/>
          <w:spacing w:val="5"/>
          <w:sz w:val="21"/>
          <w:szCs w:val="21"/>
        </w:rPr>
        <w:t xml:space="preserve">     </w:t>
      </w:r>
      <w:r>
        <w:rPr>
          <w:rFonts w:ascii="黑体" w:hAnsi="黑体" w:eastAsia="黑体" w:cs="黑体"/>
          <w:spacing w:val="-1"/>
          <w:sz w:val="21"/>
          <w:szCs w:val="21"/>
        </w:rPr>
        <w:t>投标文件的递交</w:t>
      </w:r>
    </w:p>
    <w:p w14:paraId="00EBE580">
      <w:pPr>
        <w:pStyle w:val="5"/>
        <w:spacing w:line="280" w:lineRule="auto"/>
      </w:pPr>
    </w:p>
    <w:p w14:paraId="5EF29FC6">
      <w:pPr>
        <w:spacing w:before="69" w:line="219" w:lineRule="auto"/>
        <w:ind w:left="505"/>
        <w:rPr>
          <w:rFonts w:ascii="宋体" w:hAnsi="宋体" w:eastAsia="宋体" w:cs="宋体"/>
          <w:sz w:val="21"/>
          <w:szCs w:val="21"/>
        </w:rPr>
      </w:pPr>
      <w:r>
        <w:rPr>
          <w:rFonts w:ascii="Calibri" w:hAnsi="Calibri" w:eastAsia="Calibri" w:cs="Calibri"/>
          <w:sz w:val="21"/>
          <w:szCs w:val="21"/>
        </w:rPr>
        <w:t xml:space="preserve">4.2.1  </w:t>
      </w:r>
      <w:r>
        <w:rPr>
          <w:rFonts w:ascii="宋体" w:hAnsi="宋体" w:eastAsia="宋体" w:cs="宋体"/>
          <w:sz w:val="21"/>
          <w:szCs w:val="21"/>
        </w:rPr>
        <w:t>投标人应在招标公告规定的投标截止时间前递交投标文件。</w:t>
      </w:r>
    </w:p>
    <w:p w14:paraId="26E880D4">
      <w:pPr>
        <w:spacing w:before="151" w:line="346" w:lineRule="auto"/>
        <w:ind w:left="3" w:firstLine="501"/>
        <w:rPr>
          <w:rFonts w:ascii="宋体" w:hAnsi="宋体" w:eastAsia="宋体" w:cs="宋体"/>
          <w:sz w:val="21"/>
          <w:szCs w:val="21"/>
        </w:rPr>
      </w:pPr>
      <w:r>
        <w:rPr>
          <w:rFonts w:ascii="Calibri" w:hAnsi="Calibri" w:eastAsia="Calibri" w:cs="Calibri"/>
          <w:spacing w:val="-2"/>
          <w:sz w:val="21"/>
          <w:szCs w:val="21"/>
        </w:rPr>
        <w:t xml:space="preserve">4.2.2  </w:t>
      </w:r>
      <w:r>
        <w:rPr>
          <w:rFonts w:ascii="宋体" w:hAnsi="宋体" w:eastAsia="宋体" w:cs="宋体"/>
          <w:spacing w:val="-2"/>
          <w:sz w:val="21"/>
          <w:szCs w:val="21"/>
        </w:rPr>
        <w:t>投标人应当在投标截止时间前，通过互联网使用</w:t>
      </w:r>
      <w:r>
        <w:rPr>
          <w:rFonts w:ascii="宋体" w:hAnsi="宋体" w:eastAsia="宋体" w:cs="宋体"/>
          <w:spacing w:val="-45"/>
          <w:sz w:val="21"/>
          <w:szCs w:val="21"/>
        </w:rPr>
        <w:t xml:space="preserve"> </w:t>
      </w:r>
      <w:r>
        <w:rPr>
          <w:rFonts w:ascii="宋体" w:hAnsi="宋体" w:eastAsia="宋体" w:cs="宋体"/>
          <w:spacing w:val="-3"/>
          <w:sz w:val="21"/>
          <w:szCs w:val="21"/>
        </w:rPr>
        <w:t>CA</w:t>
      </w:r>
      <w:r>
        <w:rPr>
          <w:rFonts w:ascii="宋体" w:hAnsi="宋体" w:eastAsia="宋体" w:cs="宋体"/>
          <w:spacing w:val="-45"/>
          <w:sz w:val="21"/>
          <w:szCs w:val="21"/>
        </w:rPr>
        <w:t xml:space="preserve"> </w:t>
      </w:r>
      <w:r>
        <w:rPr>
          <w:rFonts w:ascii="宋体" w:hAnsi="宋体" w:eastAsia="宋体" w:cs="宋体"/>
          <w:spacing w:val="-3"/>
          <w:sz w:val="21"/>
          <w:szCs w:val="21"/>
        </w:rPr>
        <w:t>数字证书登录“市电子交易平台”，</w:t>
      </w:r>
      <w:r>
        <w:rPr>
          <w:rFonts w:ascii="宋体" w:hAnsi="宋体" w:eastAsia="宋体" w:cs="宋体"/>
          <w:sz w:val="21"/>
          <w:szCs w:val="21"/>
        </w:rPr>
        <w:t xml:space="preserve"> </w:t>
      </w:r>
      <w:r>
        <w:rPr>
          <w:rFonts w:ascii="宋体" w:hAnsi="宋体" w:eastAsia="宋体" w:cs="宋体"/>
          <w:spacing w:val="-2"/>
          <w:sz w:val="21"/>
          <w:szCs w:val="21"/>
        </w:rPr>
        <w:t>选择所投标段将</w:t>
      </w:r>
      <w:r>
        <w:rPr>
          <w:rFonts w:ascii="宋体" w:hAnsi="宋体" w:eastAsia="宋体" w:cs="宋体"/>
          <w:b/>
          <w:bCs/>
          <w:spacing w:val="-2"/>
          <w:sz w:val="21"/>
          <w:szCs w:val="21"/>
        </w:rPr>
        <w:t>加密的电子投标文件</w:t>
      </w:r>
      <w:r>
        <w:rPr>
          <w:rFonts w:ascii="宋体" w:hAnsi="宋体" w:eastAsia="宋体" w:cs="宋体"/>
          <w:spacing w:val="-2"/>
          <w:sz w:val="21"/>
          <w:szCs w:val="21"/>
        </w:rPr>
        <w:t>上传。投标人完成投标文件上传后，“</w:t>
      </w:r>
      <w:r>
        <w:rPr>
          <w:rFonts w:ascii="宋体" w:hAnsi="宋体" w:eastAsia="宋体" w:cs="宋体"/>
          <w:spacing w:val="-3"/>
          <w:sz w:val="21"/>
          <w:szCs w:val="21"/>
        </w:rPr>
        <w:t>市电子交易平台”即时</w:t>
      </w:r>
      <w:r>
        <w:rPr>
          <w:rFonts w:ascii="宋体" w:hAnsi="宋体" w:eastAsia="宋体" w:cs="宋体"/>
          <w:sz w:val="21"/>
          <w:szCs w:val="21"/>
        </w:rPr>
        <w:t xml:space="preserve"> </w:t>
      </w:r>
      <w:r>
        <w:rPr>
          <w:rFonts w:ascii="宋体" w:hAnsi="宋体" w:eastAsia="宋体" w:cs="宋体"/>
          <w:spacing w:val="-2"/>
          <w:sz w:val="21"/>
          <w:szCs w:val="21"/>
        </w:rPr>
        <w:t>向投标人发出电子签收凭证，递交时间以电子签收凭证载明的传输完成时间为准。投标人应充分考</w:t>
      </w:r>
      <w:r>
        <w:rPr>
          <w:rFonts w:ascii="宋体" w:hAnsi="宋体" w:eastAsia="宋体" w:cs="宋体"/>
          <w:spacing w:val="10"/>
          <w:sz w:val="21"/>
          <w:szCs w:val="21"/>
        </w:rPr>
        <w:t xml:space="preserve"> </w:t>
      </w:r>
      <w:r>
        <w:rPr>
          <w:rFonts w:ascii="宋体" w:hAnsi="宋体" w:eastAsia="宋体" w:cs="宋体"/>
          <w:spacing w:val="-2"/>
          <w:sz w:val="21"/>
          <w:szCs w:val="21"/>
        </w:rPr>
        <w:t>虑上传文件时的不可预见因素，投标文件未在投标截止时间前完成上传的，视为逾期送达，招标人</w:t>
      </w:r>
      <w:r>
        <w:rPr>
          <w:rFonts w:ascii="宋体" w:hAnsi="宋体" w:eastAsia="宋体" w:cs="宋体"/>
          <w:spacing w:val="10"/>
          <w:sz w:val="21"/>
          <w:szCs w:val="21"/>
        </w:rPr>
        <w:t xml:space="preserve"> </w:t>
      </w:r>
      <w:r>
        <w:rPr>
          <w:rFonts w:ascii="宋体" w:hAnsi="宋体" w:eastAsia="宋体" w:cs="宋体"/>
          <w:spacing w:val="-1"/>
          <w:sz w:val="21"/>
          <w:szCs w:val="21"/>
        </w:rPr>
        <w:t>（“市电子交易平台”）将拒收。</w:t>
      </w:r>
    </w:p>
    <w:p w14:paraId="4BB9F680">
      <w:pPr>
        <w:spacing w:before="32" w:line="514" w:lineRule="auto"/>
        <w:ind w:left="1" w:right="1500" w:firstLine="504"/>
        <w:rPr>
          <w:rFonts w:ascii="黑体" w:hAnsi="黑体" w:eastAsia="黑体" w:cs="黑体"/>
          <w:sz w:val="21"/>
          <w:szCs w:val="21"/>
        </w:rPr>
      </w:pPr>
      <w:r>
        <w:rPr>
          <w:rFonts w:ascii="Calibri" w:hAnsi="Calibri" w:eastAsia="Calibri" w:cs="Calibri"/>
          <w:spacing w:val="-1"/>
          <w:sz w:val="21"/>
          <w:szCs w:val="21"/>
        </w:rPr>
        <w:t>4.2.3</w:t>
      </w:r>
      <w:r>
        <w:rPr>
          <w:rFonts w:ascii="Calibri" w:hAnsi="Calibri" w:eastAsia="Calibri" w:cs="Calibri"/>
          <w:spacing w:val="15"/>
          <w:w w:val="101"/>
          <w:sz w:val="21"/>
          <w:szCs w:val="21"/>
        </w:rPr>
        <w:t xml:space="preserve">  </w:t>
      </w:r>
      <w:r>
        <w:rPr>
          <w:rFonts w:ascii="宋体" w:hAnsi="宋体" w:eastAsia="宋体" w:cs="宋体"/>
          <w:spacing w:val="-1"/>
          <w:sz w:val="21"/>
          <w:szCs w:val="21"/>
        </w:rPr>
        <w:t>除投标人须知前附表另有规定外，投</w:t>
      </w:r>
      <w:r>
        <w:rPr>
          <w:rFonts w:ascii="宋体" w:hAnsi="宋体" w:eastAsia="宋体" w:cs="宋体"/>
          <w:spacing w:val="-2"/>
          <w:sz w:val="21"/>
          <w:szCs w:val="21"/>
        </w:rPr>
        <w:t>标人所递交的投标文件不予退还。</w:t>
      </w:r>
      <w:r>
        <w:rPr>
          <w:rFonts w:ascii="宋体" w:hAnsi="宋体" w:eastAsia="宋体" w:cs="宋体"/>
          <w:sz w:val="21"/>
          <w:szCs w:val="21"/>
        </w:rPr>
        <w:t xml:space="preserve"> </w:t>
      </w:r>
      <w:r>
        <w:rPr>
          <w:rFonts w:ascii="Calibri" w:hAnsi="Calibri" w:eastAsia="Calibri" w:cs="Calibri"/>
          <w:sz w:val="21"/>
          <w:szCs w:val="21"/>
        </w:rPr>
        <w:t xml:space="preserve">4.3  </w:t>
      </w:r>
      <w:r>
        <w:rPr>
          <w:rFonts w:ascii="黑体" w:hAnsi="黑体" w:eastAsia="黑体" w:cs="黑体"/>
          <w:sz w:val="21"/>
          <w:szCs w:val="21"/>
        </w:rPr>
        <w:t>投标文件的修改与撤回</w:t>
      </w:r>
    </w:p>
    <w:p w14:paraId="54B4E36E">
      <w:pPr>
        <w:spacing w:before="32" w:line="336" w:lineRule="auto"/>
        <w:ind w:left="2" w:right="105" w:firstLine="502"/>
        <w:rPr>
          <w:rFonts w:ascii="宋体" w:hAnsi="宋体" w:eastAsia="宋体" w:cs="宋体"/>
          <w:sz w:val="21"/>
          <w:szCs w:val="21"/>
        </w:rPr>
      </w:pPr>
      <w:r>
        <w:rPr>
          <w:rFonts w:ascii="Calibri" w:hAnsi="Calibri" w:eastAsia="Calibri" w:cs="Calibri"/>
          <w:spacing w:val="-1"/>
          <w:sz w:val="21"/>
          <w:szCs w:val="21"/>
        </w:rPr>
        <w:t xml:space="preserve">4.3.1  </w:t>
      </w:r>
      <w:r>
        <w:rPr>
          <w:rFonts w:ascii="宋体" w:hAnsi="宋体" w:eastAsia="宋体" w:cs="宋体"/>
          <w:spacing w:val="-1"/>
          <w:sz w:val="21"/>
          <w:szCs w:val="21"/>
        </w:rPr>
        <w:t>在本章第</w:t>
      </w:r>
      <w:r>
        <w:rPr>
          <w:rFonts w:ascii="宋体" w:hAnsi="宋体" w:eastAsia="宋体" w:cs="宋体"/>
          <w:spacing w:val="-28"/>
          <w:sz w:val="21"/>
          <w:szCs w:val="21"/>
        </w:rPr>
        <w:t xml:space="preserve"> </w:t>
      </w:r>
      <w:r>
        <w:rPr>
          <w:rFonts w:ascii="Calibri" w:hAnsi="Calibri" w:eastAsia="Calibri" w:cs="Calibri"/>
          <w:spacing w:val="-1"/>
          <w:sz w:val="21"/>
          <w:szCs w:val="21"/>
        </w:rPr>
        <w:t xml:space="preserve">4.2.1  </w:t>
      </w:r>
      <w:r>
        <w:rPr>
          <w:rFonts w:ascii="宋体" w:hAnsi="宋体" w:eastAsia="宋体" w:cs="宋体"/>
          <w:spacing w:val="-1"/>
          <w:sz w:val="21"/>
          <w:szCs w:val="21"/>
        </w:rPr>
        <w:t>项规定的投标截止时间前，投标人可以修</w:t>
      </w:r>
      <w:r>
        <w:rPr>
          <w:rFonts w:ascii="宋体" w:hAnsi="宋体" w:eastAsia="宋体" w:cs="宋体"/>
          <w:spacing w:val="-2"/>
          <w:sz w:val="21"/>
          <w:szCs w:val="21"/>
        </w:rPr>
        <w:t>改或撤回已递交的投标文件，</w:t>
      </w:r>
      <w:r>
        <w:rPr>
          <w:rFonts w:ascii="宋体" w:hAnsi="宋体" w:eastAsia="宋体" w:cs="宋体"/>
          <w:sz w:val="21"/>
          <w:szCs w:val="21"/>
        </w:rPr>
        <w:t xml:space="preserve"> </w:t>
      </w:r>
      <w:r>
        <w:rPr>
          <w:rFonts w:ascii="宋体" w:hAnsi="宋体" w:eastAsia="宋体" w:cs="宋体"/>
          <w:spacing w:val="-2"/>
          <w:sz w:val="21"/>
          <w:szCs w:val="21"/>
        </w:rPr>
        <w:t>但应以书面形式通知招标人。</w:t>
      </w:r>
    </w:p>
    <w:p w14:paraId="53C4FBCF">
      <w:pPr>
        <w:spacing w:before="33" w:line="221" w:lineRule="auto"/>
        <w:ind w:left="505"/>
        <w:rPr>
          <w:rFonts w:ascii="宋体" w:hAnsi="宋体" w:eastAsia="宋体" w:cs="宋体"/>
          <w:sz w:val="21"/>
          <w:szCs w:val="21"/>
        </w:rPr>
      </w:pPr>
      <w:r>
        <w:rPr>
          <w:rFonts w:ascii="Calibri" w:hAnsi="Calibri" w:eastAsia="Calibri" w:cs="Calibri"/>
          <w:sz w:val="21"/>
          <w:szCs w:val="21"/>
        </w:rPr>
        <w:t xml:space="preserve">4.3.2  </w:t>
      </w:r>
      <w:r>
        <w:rPr>
          <w:rFonts w:ascii="宋体" w:hAnsi="宋体" w:eastAsia="宋体" w:cs="宋体"/>
          <w:sz w:val="21"/>
          <w:szCs w:val="21"/>
        </w:rPr>
        <w:t>投标人撤回投标文件的，在“市电子交易平台”直接进行撤回操作。</w:t>
      </w:r>
    </w:p>
    <w:p w14:paraId="2B491EB5">
      <w:pPr>
        <w:spacing w:before="151" w:line="336" w:lineRule="auto"/>
        <w:ind w:left="6" w:right="57" w:firstLine="498"/>
        <w:rPr>
          <w:rFonts w:ascii="宋体" w:hAnsi="宋体" w:eastAsia="宋体" w:cs="宋体"/>
          <w:sz w:val="21"/>
          <w:szCs w:val="21"/>
        </w:rPr>
      </w:pPr>
      <w:r>
        <w:rPr>
          <w:rFonts w:ascii="Calibri" w:hAnsi="Calibri" w:eastAsia="Calibri" w:cs="Calibri"/>
          <w:sz w:val="21"/>
          <w:szCs w:val="21"/>
        </w:rPr>
        <w:t xml:space="preserve">4.3.3  </w:t>
      </w:r>
      <w:r>
        <w:rPr>
          <w:rFonts w:ascii="宋体" w:hAnsi="宋体" w:eastAsia="宋体" w:cs="宋体"/>
          <w:sz w:val="21"/>
          <w:szCs w:val="21"/>
        </w:rPr>
        <w:t>投标人修改投标文件的，应当先按本章第</w:t>
      </w:r>
      <w:r>
        <w:rPr>
          <w:rFonts w:ascii="宋体" w:hAnsi="宋体" w:eastAsia="宋体" w:cs="宋体"/>
          <w:spacing w:val="-26"/>
          <w:sz w:val="21"/>
          <w:szCs w:val="21"/>
        </w:rPr>
        <w:t xml:space="preserve"> </w:t>
      </w:r>
      <w:r>
        <w:rPr>
          <w:rFonts w:ascii="Calibri" w:hAnsi="Calibri" w:eastAsia="Calibri" w:cs="Calibri"/>
          <w:sz w:val="21"/>
          <w:szCs w:val="21"/>
        </w:rPr>
        <w:t xml:space="preserve">4.3.2  </w:t>
      </w:r>
      <w:r>
        <w:rPr>
          <w:rFonts w:ascii="宋体" w:hAnsi="宋体" w:eastAsia="宋体" w:cs="宋体"/>
          <w:spacing w:val="-1"/>
          <w:sz w:val="21"/>
          <w:szCs w:val="21"/>
        </w:rPr>
        <w:t>项的规定撤回投标文件，再使用“电子</w:t>
      </w:r>
      <w:r>
        <w:rPr>
          <w:rFonts w:ascii="宋体" w:hAnsi="宋体" w:eastAsia="宋体" w:cs="宋体"/>
          <w:sz w:val="21"/>
          <w:szCs w:val="21"/>
        </w:rPr>
        <w:t xml:space="preserve"> </w:t>
      </w:r>
      <w:r>
        <w:rPr>
          <w:rFonts w:ascii="宋体" w:hAnsi="宋体" w:eastAsia="宋体" w:cs="宋体"/>
          <w:spacing w:val="-1"/>
          <w:sz w:val="21"/>
          <w:szCs w:val="21"/>
        </w:rPr>
        <w:t>投标文件制作软件”制作成完整的投标文件</w:t>
      </w:r>
      <w:r>
        <w:rPr>
          <w:rFonts w:ascii="宋体" w:hAnsi="宋体" w:eastAsia="宋体" w:cs="宋体"/>
          <w:spacing w:val="-2"/>
          <w:sz w:val="21"/>
          <w:szCs w:val="21"/>
        </w:rPr>
        <w:t>，并按照本章第</w:t>
      </w:r>
      <w:r>
        <w:rPr>
          <w:rFonts w:ascii="宋体" w:hAnsi="宋体" w:eastAsia="宋体" w:cs="宋体"/>
          <w:spacing w:val="-44"/>
          <w:sz w:val="21"/>
          <w:szCs w:val="21"/>
        </w:rPr>
        <w:t xml:space="preserve"> </w:t>
      </w:r>
      <w:r>
        <w:rPr>
          <w:rFonts w:ascii="Calibri" w:hAnsi="Calibri" w:eastAsia="Calibri" w:cs="Calibri"/>
          <w:spacing w:val="-2"/>
          <w:sz w:val="21"/>
          <w:szCs w:val="21"/>
        </w:rPr>
        <w:t>3</w:t>
      </w:r>
      <w:r>
        <w:rPr>
          <w:rFonts w:ascii="Calibri" w:hAnsi="Calibri" w:eastAsia="Calibri" w:cs="Calibri"/>
          <w:spacing w:val="16"/>
          <w:w w:val="101"/>
          <w:sz w:val="21"/>
          <w:szCs w:val="21"/>
        </w:rPr>
        <w:t xml:space="preserve"> </w:t>
      </w:r>
      <w:r>
        <w:rPr>
          <w:rFonts w:ascii="宋体" w:hAnsi="宋体" w:eastAsia="宋体" w:cs="宋体"/>
          <w:spacing w:val="-2"/>
          <w:sz w:val="21"/>
          <w:szCs w:val="21"/>
        </w:rPr>
        <w:t>条、第</w:t>
      </w:r>
      <w:r>
        <w:rPr>
          <w:rFonts w:ascii="宋体" w:hAnsi="宋体" w:eastAsia="宋体" w:cs="宋体"/>
          <w:spacing w:val="-36"/>
          <w:sz w:val="21"/>
          <w:szCs w:val="21"/>
        </w:rPr>
        <w:t xml:space="preserve"> </w:t>
      </w:r>
      <w:r>
        <w:rPr>
          <w:rFonts w:ascii="Calibri" w:hAnsi="Calibri" w:eastAsia="Calibri" w:cs="Calibri"/>
          <w:spacing w:val="-2"/>
          <w:sz w:val="21"/>
          <w:szCs w:val="21"/>
        </w:rPr>
        <w:t>4</w:t>
      </w:r>
      <w:r>
        <w:rPr>
          <w:rFonts w:ascii="Calibri" w:hAnsi="Calibri" w:eastAsia="Calibri" w:cs="Calibri"/>
          <w:spacing w:val="14"/>
          <w:sz w:val="21"/>
          <w:szCs w:val="21"/>
        </w:rPr>
        <w:t xml:space="preserve"> </w:t>
      </w:r>
      <w:r>
        <w:rPr>
          <w:rFonts w:ascii="宋体" w:hAnsi="宋体" w:eastAsia="宋体" w:cs="宋体"/>
          <w:spacing w:val="-2"/>
          <w:sz w:val="21"/>
          <w:szCs w:val="21"/>
        </w:rPr>
        <w:t>条规定进行编制和递交。</w:t>
      </w:r>
    </w:p>
    <w:p w14:paraId="2D440139">
      <w:pPr>
        <w:spacing w:line="336" w:lineRule="auto"/>
        <w:rPr>
          <w:rFonts w:ascii="宋体" w:hAnsi="宋体" w:eastAsia="宋体" w:cs="宋体"/>
          <w:sz w:val="21"/>
          <w:szCs w:val="21"/>
        </w:rPr>
        <w:sectPr>
          <w:pgSz w:w="11907" w:h="16839"/>
          <w:pgMar w:top="400" w:right="1411" w:bottom="400" w:left="1477" w:header="0" w:footer="0" w:gutter="0"/>
          <w:cols w:space="720" w:num="1"/>
        </w:sectPr>
      </w:pPr>
    </w:p>
    <w:p w14:paraId="1540376C">
      <w:pPr>
        <w:spacing w:before="78" w:line="222" w:lineRule="auto"/>
        <w:outlineLvl w:val="0"/>
        <w:rPr>
          <w:rFonts w:ascii="黑体" w:hAnsi="黑体" w:eastAsia="黑体" w:cs="黑体"/>
          <w:sz w:val="24"/>
          <w:szCs w:val="24"/>
        </w:rPr>
      </w:pPr>
      <w:bookmarkStart w:id="108" w:name="bookmark32"/>
      <w:bookmarkEnd w:id="108"/>
      <w:bookmarkStart w:id="109" w:name="bookmark31"/>
      <w:bookmarkEnd w:id="109"/>
      <w:r>
        <w:rPr>
          <w:rFonts w:ascii="Times New Roman" w:hAnsi="Times New Roman" w:eastAsia="Times New Roman" w:cs="Times New Roman"/>
          <w:spacing w:val="-5"/>
          <w:sz w:val="24"/>
          <w:szCs w:val="24"/>
        </w:rPr>
        <w:t>5.</w:t>
      </w:r>
      <w:r>
        <w:rPr>
          <w:rFonts w:ascii="Times New Roman" w:hAnsi="Times New Roman" w:eastAsia="Times New Roman" w:cs="Times New Roman"/>
          <w:spacing w:val="7"/>
          <w:sz w:val="24"/>
          <w:szCs w:val="24"/>
        </w:rPr>
        <w:t xml:space="preserve">  </w:t>
      </w:r>
      <w:r>
        <w:rPr>
          <w:rFonts w:ascii="黑体" w:hAnsi="黑体" w:eastAsia="黑体" w:cs="黑体"/>
          <w:spacing w:val="-5"/>
          <w:sz w:val="24"/>
          <w:szCs w:val="24"/>
        </w:rPr>
        <w:t>开标</w:t>
      </w:r>
    </w:p>
    <w:p w14:paraId="013F95A5">
      <w:pPr>
        <w:pStyle w:val="5"/>
        <w:spacing w:line="269" w:lineRule="auto"/>
      </w:pPr>
    </w:p>
    <w:p w14:paraId="2763878C">
      <w:pPr>
        <w:spacing w:before="68" w:line="221" w:lineRule="auto"/>
        <w:ind w:left="2"/>
        <w:rPr>
          <w:rFonts w:ascii="黑体" w:hAnsi="黑体" w:eastAsia="黑体" w:cs="黑体"/>
          <w:sz w:val="21"/>
          <w:szCs w:val="21"/>
        </w:rPr>
      </w:pPr>
      <w:r>
        <w:rPr>
          <w:rFonts w:ascii="Calibri" w:hAnsi="Calibri" w:eastAsia="Calibri" w:cs="Calibri"/>
          <w:spacing w:val="-2"/>
          <w:sz w:val="21"/>
          <w:szCs w:val="21"/>
        </w:rPr>
        <w:t>5.1</w:t>
      </w:r>
      <w:r>
        <w:rPr>
          <w:rFonts w:ascii="Calibri" w:hAnsi="Calibri" w:eastAsia="Calibri" w:cs="Calibri"/>
          <w:spacing w:val="11"/>
          <w:sz w:val="21"/>
          <w:szCs w:val="21"/>
        </w:rPr>
        <w:t xml:space="preserve">  </w:t>
      </w:r>
      <w:r>
        <w:rPr>
          <w:rFonts w:ascii="黑体" w:hAnsi="黑体" w:eastAsia="黑体" w:cs="黑体"/>
          <w:spacing w:val="-2"/>
          <w:sz w:val="21"/>
          <w:szCs w:val="21"/>
        </w:rPr>
        <w:t>开标时间和地点</w:t>
      </w:r>
    </w:p>
    <w:p w14:paraId="6A5EA3B8">
      <w:pPr>
        <w:pStyle w:val="5"/>
        <w:spacing w:line="275" w:lineRule="auto"/>
      </w:pPr>
    </w:p>
    <w:p w14:paraId="564D7143">
      <w:pPr>
        <w:spacing w:before="68" w:line="337" w:lineRule="auto"/>
        <w:ind w:right="11" w:firstLine="422"/>
        <w:rPr>
          <w:rFonts w:ascii="宋体" w:hAnsi="宋体" w:eastAsia="宋体" w:cs="宋体"/>
          <w:sz w:val="21"/>
          <w:szCs w:val="21"/>
        </w:rPr>
      </w:pPr>
      <w:r>
        <w:rPr>
          <w:rFonts w:ascii="Calibri" w:hAnsi="Calibri" w:eastAsia="Calibri" w:cs="Calibri"/>
          <w:spacing w:val="1"/>
          <w:sz w:val="21"/>
          <w:szCs w:val="21"/>
        </w:rPr>
        <w:t xml:space="preserve">5.1.1  </w:t>
      </w:r>
      <w:r>
        <w:rPr>
          <w:rFonts w:ascii="宋体" w:hAnsi="宋体" w:eastAsia="宋体" w:cs="宋体"/>
          <w:spacing w:val="1"/>
          <w:sz w:val="21"/>
          <w:szCs w:val="21"/>
        </w:rPr>
        <w:t>招标人在招标公告规定的投标</w:t>
      </w:r>
      <w:r>
        <w:rPr>
          <w:rFonts w:ascii="宋体" w:hAnsi="宋体" w:eastAsia="宋体" w:cs="宋体"/>
          <w:sz w:val="21"/>
          <w:szCs w:val="21"/>
        </w:rPr>
        <w:t>截止时间（开标时间）在“市电子交易平台”上公开进行 第一个信封（商务及技术文件）开标，所有投标人均应当准时参加</w:t>
      </w:r>
      <w:r>
        <w:rPr>
          <w:rFonts w:ascii="宋体" w:hAnsi="宋体" w:eastAsia="宋体" w:cs="宋体"/>
          <w:spacing w:val="-1"/>
          <w:sz w:val="21"/>
          <w:szCs w:val="21"/>
        </w:rPr>
        <w:t>开标。</w:t>
      </w:r>
    </w:p>
    <w:p w14:paraId="64CA0501">
      <w:pPr>
        <w:spacing w:before="32" w:line="339" w:lineRule="auto"/>
        <w:ind w:left="14" w:firstLine="406"/>
        <w:rPr>
          <w:rFonts w:ascii="宋体" w:hAnsi="宋体" w:eastAsia="宋体" w:cs="宋体"/>
          <w:sz w:val="21"/>
          <w:szCs w:val="21"/>
        </w:rPr>
      </w:pPr>
      <w:r>
        <w:rPr>
          <w:rFonts w:ascii="宋体" w:hAnsi="宋体" w:eastAsia="宋体" w:cs="宋体"/>
          <w:spacing w:val="-2"/>
          <w:sz w:val="21"/>
          <w:szCs w:val="21"/>
        </w:rPr>
        <w:t>招标人还将在投标人须知前附表规定的时间对投标文件第二个信封（报价文件）在“市电子交</w:t>
      </w:r>
      <w:r>
        <w:rPr>
          <w:rFonts w:ascii="宋体" w:hAnsi="宋体" w:eastAsia="宋体" w:cs="宋体"/>
          <w:spacing w:val="4"/>
          <w:sz w:val="21"/>
          <w:szCs w:val="21"/>
        </w:rPr>
        <w:t xml:space="preserve"> </w:t>
      </w:r>
      <w:r>
        <w:rPr>
          <w:rFonts w:ascii="宋体" w:hAnsi="宋体" w:eastAsia="宋体" w:cs="宋体"/>
          <w:spacing w:val="-2"/>
          <w:sz w:val="21"/>
          <w:szCs w:val="21"/>
        </w:rPr>
        <w:t>易平台”进行公开开标，并邀请所有投标人准时参加。</w:t>
      </w:r>
    </w:p>
    <w:p w14:paraId="03BCC5F3">
      <w:pPr>
        <w:spacing w:before="29" w:line="343" w:lineRule="auto"/>
        <w:ind w:left="4" w:firstLine="419"/>
        <w:rPr>
          <w:rFonts w:ascii="楷体" w:hAnsi="楷体" w:eastAsia="楷体" w:cs="楷体"/>
          <w:sz w:val="21"/>
          <w:szCs w:val="21"/>
        </w:rPr>
      </w:pPr>
      <w:r>
        <w:rPr>
          <w:rFonts w:ascii="宋体" w:hAnsi="宋体" w:eastAsia="宋体" w:cs="宋体"/>
          <w:spacing w:val="-2"/>
          <w:sz w:val="21"/>
          <w:szCs w:val="21"/>
        </w:rPr>
        <w:t>投标人应按时参加第一个信封（商务及技术文件）及第二个信封（报价文件）开标会。投标人</w:t>
      </w:r>
      <w:r>
        <w:rPr>
          <w:rFonts w:ascii="宋体" w:hAnsi="宋体" w:eastAsia="宋体" w:cs="宋体"/>
          <w:spacing w:val="3"/>
          <w:sz w:val="21"/>
          <w:szCs w:val="21"/>
        </w:rPr>
        <w:t xml:space="preserve"> </w:t>
      </w:r>
      <w:r>
        <w:rPr>
          <w:rFonts w:ascii="宋体" w:hAnsi="宋体" w:eastAsia="宋体" w:cs="宋体"/>
          <w:spacing w:val="-2"/>
          <w:sz w:val="21"/>
          <w:szCs w:val="21"/>
        </w:rPr>
        <w:t>未参加第一个信封开标的，将造成投标文件无法解密。投标人未参加第二个信封（报价文件）开标</w:t>
      </w:r>
      <w:r>
        <w:rPr>
          <w:rFonts w:ascii="宋体" w:hAnsi="宋体" w:eastAsia="宋体" w:cs="宋体"/>
          <w:spacing w:val="6"/>
          <w:sz w:val="21"/>
          <w:szCs w:val="21"/>
        </w:rPr>
        <w:t xml:space="preserve"> </w:t>
      </w:r>
      <w:r>
        <w:rPr>
          <w:rFonts w:ascii="宋体" w:hAnsi="宋体" w:eastAsia="宋体" w:cs="宋体"/>
          <w:sz w:val="21"/>
          <w:szCs w:val="21"/>
        </w:rPr>
        <w:t>的，视为该投标人默认第二个信封（报价文</w:t>
      </w:r>
      <w:r>
        <w:rPr>
          <w:rFonts w:ascii="宋体" w:hAnsi="宋体" w:eastAsia="宋体" w:cs="宋体"/>
          <w:spacing w:val="-1"/>
          <w:sz w:val="21"/>
          <w:szCs w:val="21"/>
        </w:rPr>
        <w:t>件）的开标结果</w:t>
      </w:r>
      <w:r>
        <w:rPr>
          <w:rFonts w:ascii="楷体" w:hAnsi="楷体" w:eastAsia="楷体" w:cs="楷体"/>
          <w:spacing w:val="-1"/>
          <w:sz w:val="21"/>
          <w:szCs w:val="21"/>
        </w:rPr>
        <w:t>。</w:t>
      </w:r>
    </w:p>
    <w:p w14:paraId="7F90E608">
      <w:pPr>
        <w:spacing w:before="30" w:line="340" w:lineRule="auto"/>
        <w:ind w:left="2" w:right="1" w:firstLine="420"/>
        <w:rPr>
          <w:rFonts w:ascii="宋体" w:hAnsi="宋体" w:eastAsia="宋体" w:cs="宋体"/>
          <w:sz w:val="21"/>
          <w:szCs w:val="21"/>
        </w:rPr>
      </w:pPr>
      <w:r>
        <w:rPr>
          <w:rFonts w:ascii="Calibri" w:hAnsi="Calibri" w:eastAsia="Calibri" w:cs="Calibri"/>
          <w:spacing w:val="1"/>
          <w:sz w:val="21"/>
          <w:szCs w:val="21"/>
        </w:rPr>
        <w:t xml:space="preserve">5.1.2  </w:t>
      </w:r>
      <w:r>
        <w:rPr>
          <w:rFonts w:ascii="宋体" w:hAnsi="宋体" w:eastAsia="宋体" w:cs="宋体"/>
          <w:spacing w:val="1"/>
          <w:sz w:val="21"/>
          <w:szCs w:val="21"/>
        </w:rPr>
        <w:t>招标人将于投标人须知前附表规定的时间和地点公开</w:t>
      </w:r>
      <w:r>
        <w:rPr>
          <w:rFonts w:ascii="宋体" w:hAnsi="宋体" w:eastAsia="宋体" w:cs="宋体"/>
          <w:sz w:val="21"/>
          <w:szCs w:val="21"/>
        </w:rPr>
        <w:t xml:space="preserve">开标，并邀请所有投标人代表准时 </w:t>
      </w:r>
      <w:r>
        <w:rPr>
          <w:rFonts w:ascii="宋体" w:hAnsi="宋体" w:eastAsia="宋体" w:cs="宋体"/>
          <w:spacing w:val="-9"/>
          <w:sz w:val="21"/>
          <w:szCs w:val="21"/>
        </w:rPr>
        <w:t>参加。</w:t>
      </w:r>
    </w:p>
    <w:p w14:paraId="5FEAC19C">
      <w:pPr>
        <w:spacing w:before="28" w:line="337" w:lineRule="auto"/>
        <w:ind w:left="1" w:firstLine="421"/>
        <w:rPr>
          <w:rFonts w:ascii="宋体" w:hAnsi="宋体" w:eastAsia="宋体" w:cs="宋体"/>
          <w:sz w:val="21"/>
          <w:szCs w:val="21"/>
        </w:rPr>
      </w:pPr>
      <w:r>
        <w:rPr>
          <w:rFonts w:ascii="Calibri" w:hAnsi="Calibri" w:eastAsia="Calibri" w:cs="Calibri"/>
          <w:spacing w:val="-2"/>
          <w:sz w:val="21"/>
          <w:szCs w:val="21"/>
        </w:rPr>
        <w:t>5.1.3</w:t>
      </w:r>
      <w:r>
        <w:rPr>
          <w:rFonts w:ascii="Calibri" w:hAnsi="Calibri" w:eastAsia="Calibri" w:cs="Calibri"/>
          <w:spacing w:val="20"/>
          <w:sz w:val="21"/>
          <w:szCs w:val="21"/>
        </w:rPr>
        <w:t xml:space="preserve"> </w:t>
      </w:r>
      <w:r>
        <w:rPr>
          <w:rFonts w:ascii="宋体" w:hAnsi="宋体" w:eastAsia="宋体" w:cs="宋体"/>
          <w:spacing w:val="-2"/>
          <w:sz w:val="21"/>
          <w:szCs w:val="21"/>
        </w:rPr>
        <w:t>投标人代表还须携带加密电子投标文件的</w:t>
      </w:r>
      <w:r>
        <w:rPr>
          <w:rFonts w:ascii="宋体" w:hAnsi="宋体" w:eastAsia="宋体" w:cs="宋体"/>
          <w:spacing w:val="-43"/>
          <w:sz w:val="21"/>
          <w:szCs w:val="21"/>
        </w:rPr>
        <w:t xml:space="preserve"> </w:t>
      </w:r>
      <w:r>
        <w:rPr>
          <w:rFonts w:ascii="Calibri" w:hAnsi="Calibri" w:eastAsia="Calibri" w:cs="Calibri"/>
          <w:spacing w:val="-2"/>
          <w:sz w:val="21"/>
          <w:szCs w:val="21"/>
        </w:rPr>
        <w:t>CA</w:t>
      </w:r>
      <w:r>
        <w:rPr>
          <w:rFonts w:ascii="Calibri" w:hAnsi="Calibri" w:eastAsia="Calibri" w:cs="Calibri"/>
          <w:spacing w:val="14"/>
          <w:sz w:val="21"/>
          <w:szCs w:val="21"/>
        </w:rPr>
        <w:t xml:space="preserve"> </w:t>
      </w:r>
      <w:r>
        <w:rPr>
          <w:rFonts w:ascii="宋体" w:hAnsi="宋体" w:eastAsia="宋体" w:cs="宋体"/>
          <w:spacing w:val="-2"/>
          <w:sz w:val="21"/>
          <w:szCs w:val="21"/>
        </w:rPr>
        <w:t>数字证书，到网上开标大厅完成投标文件解</w:t>
      </w:r>
      <w:r>
        <w:rPr>
          <w:rFonts w:ascii="宋体" w:hAnsi="宋体" w:eastAsia="宋体" w:cs="宋体"/>
          <w:sz w:val="21"/>
          <w:szCs w:val="21"/>
        </w:rPr>
        <w:t xml:space="preserve"> </w:t>
      </w:r>
      <w:r>
        <w:rPr>
          <w:rFonts w:ascii="宋体" w:hAnsi="宋体" w:eastAsia="宋体" w:cs="宋体"/>
          <w:spacing w:val="-2"/>
          <w:sz w:val="21"/>
          <w:szCs w:val="21"/>
        </w:rPr>
        <w:t>密工作。</w:t>
      </w:r>
    </w:p>
    <w:p w14:paraId="3160FD01">
      <w:pPr>
        <w:spacing w:before="233" w:line="220" w:lineRule="auto"/>
        <w:ind w:left="2"/>
        <w:rPr>
          <w:rFonts w:ascii="黑体" w:hAnsi="黑体" w:eastAsia="黑体" w:cs="黑体"/>
          <w:sz w:val="21"/>
          <w:szCs w:val="21"/>
        </w:rPr>
      </w:pPr>
      <w:r>
        <w:rPr>
          <w:rFonts w:ascii="Calibri" w:hAnsi="Calibri" w:eastAsia="Calibri" w:cs="Calibri"/>
          <w:spacing w:val="-3"/>
          <w:sz w:val="21"/>
          <w:szCs w:val="21"/>
        </w:rPr>
        <w:t>5.2</w:t>
      </w:r>
      <w:r>
        <w:rPr>
          <w:rFonts w:ascii="Calibri" w:hAnsi="Calibri" w:eastAsia="Calibri" w:cs="Calibri"/>
          <w:spacing w:val="8"/>
          <w:sz w:val="21"/>
          <w:szCs w:val="21"/>
        </w:rPr>
        <w:t xml:space="preserve">   </w:t>
      </w:r>
      <w:r>
        <w:rPr>
          <w:rFonts w:ascii="黑体" w:hAnsi="黑体" w:eastAsia="黑体" w:cs="黑体"/>
          <w:spacing w:val="-3"/>
          <w:sz w:val="21"/>
          <w:szCs w:val="21"/>
        </w:rPr>
        <w:t>开标程序</w:t>
      </w:r>
    </w:p>
    <w:p w14:paraId="34DA94FA">
      <w:pPr>
        <w:pStyle w:val="5"/>
        <w:spacing w:line="277" w:lineRule="auto"/>
      </w:pPr>
    </w:p>
    <w:p w14:paraId="5A3DDD0D">
      <w:pPr>
        <w:spacing w:before="69" w:line="339" w:lineRule="auto"/>
        <w:ind w:left="2" w:firstLine="420"/>
        <w:rPr>
          <w:rFonts w:ascii="宋体" w:hAnsi="宋体" w:eastAsia="宋体" w:cs="宋体"/>
          <w:sz w:val="21"/>
          <w:szCs w:val="21"/>
        </w:rPr>
      </w:pPr>
      <w:r>
        <w:rPr>
          <w:rFonts w:ascii="Calibri" w:hAnsi="Calibri" w:eastAsia="Calibri" w:cs="Calibri"/>
          <w:spacing w:val="-2"/>
          <w:sz w:val="21"/>
          <w:szCs w:val="21"/>
        </w:rPr>
        <w:t xml:space="preserve">5.2.1  </w:t>
      </w:r>
      <w:r>
        <w:rPr>
          <w:rFonts w:ascii="宋体" w:hAnsi="宋体" w:eastAsia="宋体" w:cs="宋体"/>
          <w:spacing w:val="-2"/>
          <w:sz w:val="21"/>
          <w:szCs w:val="21"/>
        </w:rPr>
        <w:t>主持人将按照本章第</w:t>
      </w:r>
      <w:r>
        <w:rPr>
          <w:rFonts w:ascii="宋体" w:hAnsi="宋体" w:eastAsia="宋体" w:cs="宋体"/>
          <w:spacing w:val="-41"/>
          <w:sz w:val="21"/>
          <w:szCs w:val="21"/>
        </w:rPr>
        <w:t xml:space="preserve"> </w:t>
      </w:r>
      <w:r>
        <w:rPr>
          <w:rFonts w:ascii="Calibri" w:hAnsi="Calibri" w:eastAsia="Calibri" w:cs="Calibri"/>
          <w:spacing w:val="-2"/>
          <w:sz w:val="21"/>
          <w:szCs w:val="21"/>
        </w:rPr>
        <w:t>5.1.1</w:t>
      </w:r>
      <w:r>
        <w:rPr>
          <w:rFonts w:ascii="Calibri" w:hAnsi="Calibri" w:eastAsia="Calibri" w:cs="Calibri"/>
          <w:spacing w:val="18"/>
          <w:w w:val="101"/>
          <w:sz w:val="21"/>
          <w:szCs w:val="21"/>
        </w:rPr>
        <w:t xml:space="preserve"> </w:t>
      </w:r>
      <w:r>
        <w:rPr>
          <w:rFonts w:ascii="宋体" w:hAnsi="宋体" w:eastAsia="宋体" w:cs="宋体"/>
          <w:spacing w:val="-2"/>
          <w:sz w:val="21"/>
          <w:szCs w:val="21"/>
        </w:rPr>
        <w:t>项规定的时间和地点，按下列程序进行第一</w:t>
      </w:r>
      <w:r>
        <w:rPr>
          <w:rFonts w:ascii="宋体" w:hAnsi="宋体" w:eastAsia="宋体" w:cs="宋体"/>
          <w:spacing w:val="-3"/>
          <w:sz w:val="21"/>
          <w:szCs w:val="21"/>
        </w:rPr>
        <w:t>个信封（商务及技</w:t>
      </w:r>
      <w:r>
        <w:rPr>
          <w:rFonts w:ascii="宋体" w:hAnsi="宋体" w:eastAsia="宋体" w:cs="宋体"/>
          <w:sz w:val="21"/>
          <w:szCs w:val="21"/>
        </w:rPr>
        <w:t xml:space="preserve"> </w:t>
      </w:r>
      <w:r>
        <w:rPr>
          <w:rFonts w:ascii="宋体" w:hAnsi="宋体" w:eastAsia="宋体" w:cs="宋体"/>
          <w:spacing w:val="-6"/>
          <w:sz w:val="21"/>
          <w:szCs w:val="21"/>
        </w:rPr>
        <w:t>术文件）开标：</w:t>
      </w:r>
    </w:p>
    <w:p w14:paraId="197ADD46">
      <w:pPr>
        <w:spacing w:before="31" w:line="220" w:lineRule="auto"/>
        <w:ind w:left="427"/>
        <w:rPr>
          <w:rFonts w:ascii="宋体" w:hAnsi="宋体" w:eastAsia="宋体" w:cs="宋体"/>
          <w:sz w:val="21"/>
          <w:szCs w:val="21"/>
        </w:rPr>
      </w:pPr>
      <w:r>
        <w:rPr>
          <w:rFonts w:ascii="宋体" w:hAnsi="宋体" w:eastAsia="宋体" w:cs="宋体"/>
          <w:spacing w:val="-4"/>
          <w:sz w:val="21"/>
          <w:szCs w:val="21"/>
        </w:rPr>
        <w:t>（</w:t>
      </w:r>
      <w:r>
        <w:rPr>
          <w:rFonts w:ascii="Calibri" w:hAnsi="Calibri" w:eastAsia="Calibri" w:cs="Calibri"/>
          <w:spacing w:val="-4"/>
          <w:sz w:val="21"/>
          <w:szCs w:val="21"/>
        </w:rPr>
        <w:t>1</w:t>
      </w:r>
      <w:r>
        <w:rPr>
          <w:rFonts w:ascii="宋体" w:hAnsi="宋体" w:eastAsia="宋体" w:cs="宋体"/>
          <w:spacing w:val="-4"/>
          <w:sz w:val="21"/>
          <w:szCs w:val="21"/>
        </w:rPr>
        <w:t>）宣布开标纪律；</w:t>
      </w:r>
    </w:p>
    <w:p w14:paraId="278DFA47">
      <w:pPr>
        <w:spacing w:before="148" w:line="286" w:lineRule="auto"/>
        <w:ind w:right="9" w:firstLine="427"/>
        <w:rPr>
          <w:rFonts w:ascii="宋体" w:hAnsi="宋体" w:eastAsia="宋体" w:cs="宋体"/>
          <w:sz w:val="21"/>
          <w:szCs w:val="21"/>
        </w:rPr>
      </w:pPr>
      <w:r>
        <w:rPr>
          <w:rFonts w:ascii="宋体" w:hAnsi="宋体" w:eastAsia="宋体" w:cs="宋体"/>
          <w:sz w:val="21"/>
          <w:szCs w:val="21"/>
        </w:rPr>
        <w:t>（</w:t>
      </w:r>
      <w:r>
        <w:rPr>
          <w:rFonts w:ascii="Calibri" w:hAnsi="Calibri" w:eastAsia="Calibri" w:cs="Calibri"/>
          <w:sz w:val="21"/>
          <w:szCs w:val="21"/>
        </w:rPr>
        <w:t>2</w:t>
      </w:r>
      <w:r>
        <w:rPr>
          <w:rFonts w:ascii="宋体" w:hAnsi="宋体" w:eastAsia="宋体" w:cs="宋体"/>
          <w:sz w:val="21"/>
          <w:szCs w:val="21"/>
        </w:rPr>
        <w:t>）公布在投标截止时间前投标文件的递交情况，并由招标人核查投标人代表是否出席开标</w:t>
      </w:r>
      <w:r>
        <w:rPr>
          <w:rFonts w:ascii="宋体" w:hAnsi="宋体" w:eastAsia="宋体" w:cs="宋体"/>
          <w:spacing w:val="11"/>
          <w:sz w:val="21"/>
          <w:szCs w:val="21"/>
        </w:rPr>
        <w:t xml:space="preserve"> </w:t>
      </w:r>
      <w:r>
        <w:rPr>
          <w:rFonts w:ascii="宋体" w:hAnsi="宋体" w:eastAsia="宋体" w:cs="宋体"/>
          <w:spacing w:val="-1"/>
          <w:sz w:val="21"/>
          <w:szCs w:val="21"/>
        </w:rPr>
        <w:t>会并核实其身份；</w:t>
      </w:r>
    </w:p>
    <w:p w14:paraId="49F554F1">
      <w:pPr>
        <w:spacing w:before="151" w:line="220" w:lineRule="auto"/>
        <w:ind w:left="427"/>
        <w:rPr>
          <w:rFonts w:ascii="宋体" w:hAnsi="宋体" w:eastAsia="宋体" w:cs="宋体"/>
          <w:sz w:val="21"/>
          <w:szCs w:val="21"/>
        </w:rPr>
      </w:pPr>
      <w:r>
        <w:rPr>
          <w:rFonts w:ascii="宋体" w:hAnsi="宋体" w:eastAsia="宋体" w:cs="宋体"/>
          <w:spacing w:val="-2"/>
          <w:sz w:val="21"/>
          <w:szCs w:val="21"/>
        </w:rPr>
        <w:t>（</w:t>
      </w:r>
      <w:r>
        <w:rPr>
          <w:rFonts w:ascii="Calibri" w:hAnsi="Calibri" w:eastAsia="Calibri" w:cs="Calibri"/>
          <w:spacing w:val="-2"/>
          <w:sz w:val="21"/>
          <w:szCs w:val="21"/>
        </w:rPr>
        <w:t>3</w:t>
      </w:r>
      <w:r>
        <w:rPr>
          <w:rFonts w:ascii="宋体" w:hAnsi="宋体" w:eastAsia="宋体" w:cs="宋体"/>
          <w:spacing w:val="-2"/>
          <w:sz w:val="21"/>
          <w:szCs w:val="21"/>
        </w:rPr>
        <w:t>）公布主持人、招标人代表、监标人等有关人员姓名；</w:t>
      </w:r>
    </w:p>
    <w:p w14:paraId="5E9B1647">
      <w:pPr>
        <w:spacing w:before="148" w:line="220" w:lineRule="auto"/>
        <w:ind w:left="427"/>
        <w:rPr>
          <w:rFonts w:ascii="宋体" w:hAnsi="宋体" w:eastAsia="宋体" w:cs="宋体"/>
          <w:sz w:val="21"/>
          <w:szCs w:val="21"/>
        </w:rPr>
      </w:pPr>
      <w:r>
        <w:rPr>
          <w:rFonts w:ascii="宋体" w:hAnsi="宋体" w:eastAsia="宋体" w:cs="宋体"/>
          <w:spacing w:val="-2"/>
          <w:sz w:val="21"/>
          <w:szCs w:val="21"/>
        </w:rPr>
        <w:t>（</w:t>
      </w:r>
      <w:r>
        <w:rPr>
          <w:rFonts w:ascii="Calibri" w:hAnsi="Calibri" w:eastAsia="Calibri" w:cs="Calibri"/>
          <w:spacing w:val="-2"/>
          <w:sz w:val="21"/>
          <w:szCs w:val="21"/>
        </w:rPr>
        <w:t>4</w:t>
      </w:r>
      <w:r>
        <w:rPr>
          <w:rFonts w:ascii="宋体" w:hAnsi="宋体" w:eastAsia="宋体" w:cs="宋体"/>
          <w:spacing w:val="-2"/>
          <w:sz w:val="21"/>
          <w:szCs w:val="21"/>
        </w:rPr>
        <w:t>）公布在投标截止时间前投标文件的递交情况；</w:t>
      </w:r>
    </w:p>
    <w:p w14:paraId="13D7EF53">
      <w:pPr>
        <w:spacing w:before="151" w:line="219" w:lineRule="auto"/>
        <w:ind w:left="427"/>
        <w:rPr>
          <w:rFonts w:ascii="宋体" w:hAnsi="宋体" w:eastAsia="宋体" w:cs="宋体"/>
          <w:sz w:val="21"/>
          <w:szCs w:val="21"/>
        </w:rPr>
      </w:pPr>
      <w:r>
        <w:rPr>
          <w:rFonts w:ascii="宋体" w:hAnsi="宋体" w:eastAsia="宋体" w:cs="宋体"/>
          <w:spacing w:val="-1"/>
          <w:sz w:val="21"/>
          <w:szCs w:val="21"/>
        </w:rPr>
        <w:t>（</w:t>
      </w:r>
      <w:r>
        <w:rPr>
          <w:rFonts w:ascii="Calibri" w:hAnsi="Calibri" w:eastAsia="Calibri" w:cs="Calibri"/>
          <w:spacing w:val="-1"/>
          <w:sz w:val="21"/>
          <w:szCs w:val="21"/>
        </w:rPr>
        <w:t>5</w:t>
      </w:r>
      <w:r>
        <w:rPr>
          <w:rFonts w:ascii="宋体" w:hAnsi="宋体" w:eastAsia="宋体" w:cs="宋体"/>
          <w:spacing w:val="-1"/>
          <w:sz w:val="21"/>
          <w:szCs w:val="21"/>
        </w:rPr>
        <w:t>）由招标人现场随机抽取评标基准价系数（如有</w:t>
      </w:r>
      <w:r>
        <w:rPr>
          <w:rFonts w:ascii="宋体" w:hAnsi="宋体" w:eastAsia="宋体" w:cs="宋体"/>
          <w:spacing w:val="-7"/>
          <w:sz w:val="21"/>
          <w:szCs w:val="21"/>
        </w:rPr>
        <w:t>）；</w:t>
      </w:r>
    </w:p>
    <w:p w14:paraId="157426CD">
      <w:pPr>
        <w:spacing w:before="151" w:line="220" w:lineRule="auto"/>
        <w:ind w:left="427"/>
        <w:rPr>
          <w:rFonts w:ascii="宋体" w:hAnsi="宋体" w:eastAsia="宋体" w:cs="宋体"/>
          <w:sz w:val="21"/>
          <w:szCs w:val="21"/>
        </w:rPr>
      </w:pPr>
      <w:r>
        <w:rPr>
          <w:rFonts w:ascii="宋体" w:hAnsi="宋体" w:eastAsia="宋体" w:cs="宋体"/>
          <w:spacing w:val="-1"/>
          <w:sz w:val="21"/>
          <w:szCs w:val="21"/>
        </w:rPr>
        <w:t>（</w:t>
      </w:r>
      <w:r>
        <w:rPr>
          <w:rFonts w:ascii="Calibri" w:hAnsi="Calibri" w:eastAsia="Calibri" w:cs="Calibri"/>
          <w:spacing w:val="-1"/>
          <w:sz w:val="21"/>
          <w:szCs w:val="21"/>
        </w:rPr>
        <w:t>6</w:t>
      </w:r>
      <w:r>
        <w:rPr>
          <w:rFonts w:ascii="宋体" w:hAnsi="宋体" w:eastAsia="宋体" w:cs="宋体"/>
          <w:spacing w:val="-1"/>
          <w:sz w:val="21"/>
          <w:szCs w:val="21"/>
        </w:rPr>
        <w:t>）投标人根据提示在投标人须知前附表规定的时间内解密投标</w:t>
      </w:r>
      <w:r>
        <w:rPr>
          <w:rFonts w:ascii="宋体" w:hAnsi="宋体" w:eastAsia="宋体" w:cs="宋体"/>
          <w:spacing w:val="-2"/>
          <w:sz w:val="21"/>
          <w:szCs w:val="21"/>
        </w:rPr>
        <w:t>文件；</w:t>
      </w:r>
    </w:p>
    <w:p w14:paraId="3D5F8C22">
      <w:pPr>
        <w:spacing w:before="148" w:line="221" w:lineRule="auto"/>
        <w:ind w:left="427"/>
        <w:rPr>
          <w:rFonts w:ascii="宋体" w:hAnsi="宋体" w:eastAsia="宋体" w:cs="宋体"/>
          <w:sz w:val="21"/>
          <w:szCs w:val="21"/>
        </w:rPr>
      </w:pPr>
      <w:r>
        <w:rPr>
          <w:rFonts w:ascii="宋体" w:hAnsi="宋体" w:eastAsia="宋体" w:cs="宋体"/>
          <w:sz w:val="21"/>
          <w:szCs w:val="21"/>
        </w:rPr>
        <w:t>（</w:t>
      </w:r>
      <w:r>
        <w:rPr>
          <w:rFonts w:ascii="Calibri" w:hAnsi="Calibri" w:eastAsia="Calibri" w:cs="Calibri"/>
          <w:sz w:val="21"/>
          <w:szCs w:val="21"/>
        </w:rPr>
        <w:t>7</w:t>
      </w:r>
      <w:r>
        <w:rPr>
          <w:rFonts w:ascii="宋体" w:hAnsi="宋体" w:eastAsia="宋体" w:cs="宋体"/>
          <w:sz w:val="21"/>
          <w:szCs w:val="21"/>
        </w:rPr>
        <w:t>）读取已解密的投标文件第一个信封（商务</w:t>
      </w:r>
      <w:r>
        <w:rPr>
          <w:rFonts w:ascii="宋体" w:hAnsi="宋体" w:eastAsia="宋体" w:cs="宋体"/>
          <w:spacing w:val="-1"/>
          <w:sz w:val="21"/>
          <w:szCs w:val="21"/>
        </w:rPr>
        <w:t>及技术文件）的内容；</w:t>
      </w:r>
    </w:p>
    <w:p w14:paraId="2FBB1BEE">
      <w:pPr>
        <w:spacing w:before="149" w:line="287" w:lineRule="auto"/>
        <w:ind w:left="5" w:right="48" w:firstLine="421"/>
        <w:rPr>
          <w:rFonts w:ascii="宋体" w:hAnsi="宋体" w:eastAsia="宋体" w:cs="宋体"/>
          <w:sz w:val="21"/>
          <w:szCs w:val="21"/>
        </w:rPr>
      </w:pPr>
      <w:r>
        <w:rPr>
          <w:rFonts w:ascii="宋体" w:hAnsi="宋体" w:eastAsia="宋体" w:cs="宋体"/>
          <w:spacing w:val="-1"/>
          <w:sz w:val="21"/>
          <w:szCs w:val="21"/>
        </w:rPr>
        <w:t>（</w:t>
      </w:r>
      <w:r>
        <w:rPr>
          <w:rFonts w:ascii="Calibri" w:hAnsi="Calibri" w:eastAsia="Calibri" w:cs="Calibri"/>
          <w:spacing w:val="-1"/>
          <w:sz w:val="21"/>
          <w:szCs w:val="21"/>
        </w:rPr>
        <w:t>8</w:t>
      </w:r>
      <w:r>
        <w:rPr>
          <w:rFonts w:ascii="宋体" w:hAnsi="宋体" w:eastAsia="宋体" w:cs="宋体"/>
          <w:spacing w:val="-1"/>
          <w:sz w:val="21"/>
          <w:szCs w:val="21"/>
        </w:rPr>
        <w:t>）公布投标人名称、标段名称、投标保证金的递交情况、工期及其他内容，唱标人唱标，</w:t>
      </w:r>
      <w:r>
        <w:rPr>
          <w:rFonts w:ascii="宋体" w:hAnsi="宋体" w:eastAsia="宋体" w:cs="宋体"/>
          <w:spacing w:val="14"/>
          <w:sz w:val="21"/>
          <w:szCs w:val="21"/>
        </w:rPr>
        <w:t xml:space="preserve"> </w:t>
      </w:r>
      <w:r>
        <w:rPr>
          <w:rFonts w:ascii="宋体" w:hAnsi="宋体" w:eastAsia="宋体" w:cs="宋体"/>
          <w:spacing w:val="-2"/>
          <w:sz w:val="21"/>
          <w:szCs w:val="21"/>
        </w:rPr>
        <w:t>并记录在案；</w:t>
      </w:r>
    </w:p>
    <w:p w14:paraId="7A677087">
      <w:pPr>
        <w:spacing w:before="147" w:line="221" w:lineRule="auto"/>
        <w:ind w:left="427"/>
        <w:rPr>
          <w:rFonts w:ascii="宋体" w:hAnsi="宋体" w:eastAsia="宋体" w:cs="宋体"/>
          <w:sz w:val="21"/>
          <w:szCs w:val="21"/>
        </w:rPr>
      </w:pPr>
      <w:r>
        <w:rPr>
          <w:rFonts w:ascii="宋体" w:hAnsi="宋体" w:eastAsia="宋体" w:cs="宋体"/>
          <w:spacing w:val="-1"/>
          <w:sz w:val="21"/>
          <w:szCs w:val="21"/>
        </w:rPr>
        <w:t>（</w:t>
      </w:r>
      <w:r>
        <w:rPr>
          <w:rFonts w:ascii="Calibri" w:hAnsi="Calibri" w:eastAsia="Calibri" w:cs="Calibri"/>
          <w:spacing w:val="-1"/>
          <w:sz w:val="21"/>
          <w:szCs w:val="21"/>
        </w:rPr>
        <w:t>9</w:t>
      </w:r>
      <w:r>
        <w:rPr>
          <w:rFonts w:ascii="宋体" w:hAnsi="宋体" w:eastAsia="宋体" w:cs="宋体"/>
          <w:spacing w:val="-1"/>
          <w:sz w:val="21"/>
          <w:szCs w:val="21"/>
        </w:rPr>
        <w:t>）招标人代表、唱标人、记录人、监标人、投标人代表等在开标记录表上签字确认；</w:t>
      </w:r>
    </w:p>
    <w:p w14:paraId="6BCA7B50">
      <w:pPr>
        <w:spacing w:before="150" w:line="221" w:lineRule="auto"/>
        <w:ind w:left="427"/>
        <w:rPr>
          <w:rFonts w:ascii="宋体" w:hAnsi="宋体" w:eastAsia="宋体" w:cs="宋体"/>
          <w:sz w:val="21"/>
          <w:szCs w:val="21"/>
        </w:rPr>
      </w:pPr>
      <w:r>
        <w:rPr>
          <w:rFonts w:ascii="宋体" w:hAnsi="宋体" w:eastAsia="宋体" w:cs="宋体"/>
          <w:spacing w:val="-2"/>
          <w:sz w:val="21"/>
          <w:szCs w:val="21"/>
        </w:rPr>
        <w:t>（</w:t>
      </w:r>
      <w:r>
        <w:rPr>
          <w:rFonts w:ascii="Calibri" w:hAnsi="Calibri" w:eastAsia="Calibri" w:cs="Calibri"/>
          <w:spacing w:val="-2"/>
          <w:sz w:val="21"/>
          <w:szCs w:val="21"/>
        </w:rPr>
        <w:t>10</w:t>
      </w:r>
      <w:r>
        <w:rPr>
          <w:rFonts w:ascii="宋体" w:hAnsi="宋体" w:eastAsia="宋体" w:cs="宋体"/>
          <w:spacing w:val="-2"/>
          <w:sz w:val="21"/>
          <w:szCs w:val="21"/>
        </w:rPr>
        <w:t>）开标结束。</w:t>
      </w:r>
    </w:p>
    <w:p w14:paraId="6C5FBBF4">
      <w:pPr>
        <w:spacing w:before="151" w:line="342" w:lineRule="auto"/>
        <w:ind w:left="1" w:firstLine="421"/>
        <w:jc w:val="both"/>
        <w:rPr>
          <w:rFonts w:ascii="宋体" w:hAnsi="宋体" w:eastAsia="宋体" w:cs="宋体"/>
          <w:sz w:val="21"/>
          <w:szCs w:val="21"/>
        </w:rPr>
      </w:pPr>
      <w:r>
        <w:rPr>
          <w:rFonts w:ascii="Calibri" w:hAnsi="Calibri" w:eastAsia="Calibri" w:cs="Calibri"/>
          <w:sz w:val="21"/>
          <w:szCs w:val="21"/>
        </w:rPr>
        <w:t xml:space="preserve">5.2.2  </w:t>
      </w:r>
      <w:r>
        <w:rPr>
          <w:rFonts w:ascii="宋体" w:hAnsi="宋体" w:eastAsia="宋体" w:cs="宋体"/>
          <w:sz w:val="21"/>
          <w:szCs w:val="21"/>
        </w:rPr>
        <w:t xml:space="preserve">在本章第 </w:t>
      </w:r>
      <w:r>
        <w:rPr>
          <w:rFonts w:ascii="Calibri" w:hAnsi="Calibri" w:eastAsia="Calibri" w:cs="Calibri"/>
          <w:sz w:val="21"/>
          <w:szCs w:val="21"/>
        </w:rPr>
        <w:t>5.2.1</w:t>
      </w:r>
      <w:r>
        <w:rPr>
          <w:rFonts w:ascii="宋体" w:hAnsi="宋体" w:eastAsia="宋体" w:cs="宋体"/>
          <w:sz w:val="21"/>
          <w:szCs w:val="21"/>
        </w:rPr>
        <w:t>（</w:t>
      </w:r>
      <w:r>
        <w:rPr>
          <w:rFonts w:ascii="Calibri" w:hAnsi="Calibri" w:eastAsia="Calibri" w:cs="Calibri"/>
          <w:sz w:val="21"/>
          <w:szCs w:val="21"/>
        </w:rPr>
        <w:t>6</w:t>
      </w:r>
      <w:r>
        <w:rPr>
          <w:rFonts w:ascii="宋体" w:hAnsi="宋体" w:eastAsia="宋体" w:cs="宋体"/>
          <w:sz w:val="21"/>
          <w:szCs w:val="21"/>
        </w:rPr>
        <w:t>）</w:t>
      </w:r>
      <w:r>
        <w:rPr>
          <w:rFonts w:ascii="宋体" w:hAnsi="宋体" w:eastAsia="宋体" w:cs="宋体"/>
          <w:spacing w:val="-59"/>
          <w:sz w:val="21"/>
          <w:szCs w:val="21"/>
        </w:rPr>
        <w:t xml:space="preserve"> </w:t>
      </w:r>
      <w:r>
        <w:rPr>
          <w:rFonts w:ascii="宋体" w:hAnsi="宋体" w:eastAsia="宋体" w:cs="宋体"/>
          <w:sz w:val="21"/>
          <w:szCs w:val="21"/>
        </w:rPr>
        <w:t>目规定的</w:t>
      </w:r>
      <w:r>
        <w:rPr>
          <w:rFonts w:ascii="宋体" w:hAnsi="宋体" w:eastAsia="宋体" w:cs="宋体"/>
          <w:spacing w:val="-1"/>
          <w:sz w:val="21"/>
          <w:szCs w:val="21"/>
        </w:rPr>
        <w:t>时间内，非因“市电子交易平台”原因造成投标文件未解</w:t>
      </w:r>
      <w:r>
        <w:rPr>
          <w:rFonts w:ascii="宋体" w:hAnsi="宋体" w:eastAsia="宋体" w:cs="宋体"/>
          <w:sz w:val="21"/>
          <w:szCs w:val="21"/>
        </w:rPr>
        <w:t xml:space="preserve"> </w:t>
      </w:r>
      <w:r>
        <w:rPr>
          <w:rFonts w:ascii="宋体" w:hAnsi="宋体" w:eastAsia="宋体" w:cs="宋体"/>
          <w:spacing w:val="-2"/>
          <w:sz w:val="21"/>
          <w:szCs w:val="21"/>
        </w:rPr>
        <w:t>密的，视为投标人撤回投标文件。已解密的投标文件少于三个的，招标失败；已解密的投标文件不</w:t>
      </w:r>
      <w:r>
        <w:rPr>
          <w:rFonts w:ascii="宋体" w:hAnsi="宋体" w:eastAsia="宋体" w:cs="宋体"/>
          <w:spacing w:val="8"/>
          <w:sz w:val="21"/>
          <w:szCs w:val="21"/>
        </w:rPr>
        <w:t xml:space="preserve"> </w:t>
      </w:r>
      <w:r>
        <w:rPr>
          <w:rFonts w:ascii="宋体" w:hAnsi="宋体" w:eastAsia="宋体" w:cs="宋体"/>
          <w:spacing w:val="-1"/>
          <w:sz w:val="21"/>
          <w:szCs w:val="21"/>
        </w:rPr>
        <w:t>少于三个，开标继续进行。</w:t>
      </w:r>
    </w:p>
    <w:p w14:paraId="4C6C08E5">
      <w:pPr>
        <w:spacing w:before="32" w:line="219" w:lineRule="auto"/>
        <w:jc w:val="right"/>
        <w:rPr>
          <w:rFonts w:ascii="宋体" w:hAnsi="宋体" w:eastAsia="宋体" w:cs="宋体"/>
          <w:sz w:val="21"/>
          <w:szCs w:val="21"/>
        </w:rPr>
      </w:pPr>
      <w:r>
        <w:rPr>
          <w:rFonts w:ascii="Calibri" w:hAnsi="Calibri" w:eastAsia="Calibri" w:cs="Calibri"/>
          <w:spacing w:val="1"/>
          <w:sz w:val="21"/>
          <w:szCs w:val="21"/>
        </w:rPr>
        <w:t xml:space="preserve">5.2.3  </w:t>
      </w:r>
      <w:r>
        <w:rPr>
          <w:rFonts w:ascii="宋体" w:hAnsi="宋体" w:eastAsia="宋体" w:cs="宋体"/>
          <w:spacing w:val="1"/>
          <w:sz w:val="21"/>
          <w:szCs w:val="21"/>
        </w:rPr>
        <w:t>投标文件第二个信封（报价文件）在第一个信封完成</w:t>
      </w:r>
      <w:r>
        <w:rPr>
          <w:rFonts w:ascii="宋体" w:hAnsi="宋体" w:eastAsia="宋体" w:cs="宋体"/>
          <w:sz w:val="21"/>
          <w:szCs w:val="21"/>
        </w:rPr>
        <w:t>评审前，“市电子交易平台”的开</w:t>
      </w:r>
    </w:p>
    <w:p w14:paraId="57A68F04">
      <w:pPr>
        <w:spacing w:line="219" w:lineRule="auto"/>
        <w:rPr>
          <w:rFonts w:ascii="宋体" w:hAnsi="宋体" w:eastAsia="宋体" w:cs="宋体"/>
          <w:sz w:val="21"/>
          <w:szCs w:val="21"/>
        </w:rPr>
        <w:sectPr>
          <w:pgSz w:w="11907" w:h="16839"/>
          <w:pgMar w:top="400" w:right="1469" w:bottom="400" w:left="1481" w:header="0" w:footer="0" w:gutter="0"/>
          <w:cols w:space="720" w:num="1"/>
        </w:sectPr>
      </w:pPr>
    </w:p>
    <w:p w14:paraId="01E07CED">
      <w:pPr>
        <w:spacing w:before="68" w:line="221" w:lineRule="auto"/>
        <w:rPr>
          <w:rFonts w:ascii="宋体" w:hAnsi="宋体" w:eastAsia="宋体" w:cs="宋体"/>
          <w:sz w:val="21"/>
          <w:szCs w:val="21"/>
        </w:rPr>
      </w:pPr>
      <w:r>
        <w:rPr>
          <w:rFonts w:ascii="宋体" w:hAnsi="宋体" w:eastAsia="宋体" w:cs="宋体"/>
          <w:spacing w:val="-1"/>
          <w:sz w:val="21"/>
          <w:szCs w:val="21"/>
        </w:rPr>
        <w:t>标评标系统将不进行读取。</w:t>
      </w:r>
    </w:p>
    <w:p w14:paraId="0205DB63">
      <w:pPr>
        <w:spacing w:before="147" w:line="339" w:lineRule="auto"/>
        <w:ind w:left="1" w:firstLine="421"/>
        <w:rPr>
          <w:rFonts w:ascii="宋体" w:hAnsi="宋体" w:eastAsia="宋体" w:cs="宋体"/>
          <w:sz w:val="21"/>
          <w:szCs w:val="21"/>
        </w:rPr>
      </w:pPr>
      <w:r>
        <w:rPr>
          <w:rFonts w:ascii="Calibri" w:hAnsi="Calibri" w:eastAsia="Calibri" w:cs="Calibri"/>
          <w:spacing w:val="-2"/>
          <w:sz w:val="21"/>
          <w:szCs w:val="21"/>
        </w:rPr>
        <w:t xml:space="preserve">5.2.4  </w:t>
      </w:r>
      <w:r>
        <w:rPr>
          <w:rFonts w:ascii="宋体" w:hAnsi="宋体" w:eastAsia="宋体" w:cs="宋体"/>
          <w:spacing w:val="-2"/>
          <w:sz w:val="21"/>
          <w:szCs w:val="21"/>
        </w:rPr>
        <w:t>主持人将按照本章第</w:t>
      </w:r>
      <w:r>
        <w:rPr>
          <w:rFonts w:ascii="宋体" w:hAnsi="宋体" w:eastAsia="宋体" w:cs="宋体"/>
          <w:spacing w:val="-41"/>
          <w:sz w:val="21"/>
          <w:szCs w:val="21"/>
        </w:rPr>
        <w:t xml:space="preserve"> </w:t>
      </w:r>
      <w:r>
        <w:rPr>
          <w:rFonts w:ascii="Calibri" w:hAnsi="Calibri" w:eastAsia="Calibri" w:cs="Calibri"/>
          <w:spacing w:val="-2"/>
          <w:sz w:val="21"/>
          <w:szCs w:val="21"/>
        </w:rPr>
        <w:t>5.1.1</w:t>
      </w:r>
      <w:r>
        <w:rPr>
          <w:rFonts w:ascii="Calibri" w:hAnsi="Calibri" w:eastAsia="Calibri" w:cs="Calibri"/>
          <w:spacing w:val="18"/>
          <w:sz w:val="21"/>
          <w:szCs w:val="21"/>
        </w:rPr>
        <w:t xml:space="preserve"> </w:t>
      </w:r>
      <w:r>
        <w:rPr>
          <w:rFonts w:ascii="宋体" w:hAnsi="宋体" w:eastAsia="宋体" w:cs="宋体"/>
          <w:spacing w:val="-2"/>
          <w:sz w:val="21"/>
          <w:szCs w:val="21"/>
        </w:rPr>
        <w:t>项规定的时间和地点，按下列程序进行投标</w:t>
      </w:r>
      <w:r>
        <w:rPr>
          <w:rFonts w:ascii="宋体" w:hAnsi="宋体" w:eastAsia="宋体" w:cs="宋体"/>
          <w:spacing w:val="-3"/>
          <w:sz w:val="21"/>
          <w:szCs w:val="21"/>
        </w:rPr>
        <w:t>文件第二个信封开</w:t>
      </w:r>
      <w:r>
        <w:rPr>
          <w:rFonts w:ascii="宋体" w:hAnsi="宋体" w:eastAsia="宋体" w:cs="宋体"/>
          <w:sz w:val="21"/>
          <w:szCs w:val="21"/>
        </w:rPr>
        <w:t xml:space="preserve"> </w:t>
      </w:r>
      <w:r>
        <w:rPr>
          <w:rFonts w:ascii="宋体" w:hAnsi="宋体" w:eastAsia="宋体" w:cs="宋体"/>
          <w:spacing w:val="-14"/>
          <w:sz w:val="21"/>
          <w:szCs w:val="21"/>
        </w:rPr>
        <w:t>标：</w:t>
      </w:r>
    </w:p>
    <w:p w14:paraId="05E0DC97">
      <w:pPr>
        <w:spacing w:before="29" w:line="220" w:lineRule="auto"/>
        <w:ind w:left="427"/>
        <w:rPr>
          <w:rFonts w:ascii="宋体" w:hAnsi="宋体" w:eastAsia="宋体" w:cs="宋体"/>
          <w:sz w:val="21"/>
          <w:szCs w:val="21"/>
        </w:rPr>
      </w:pPr>
      <w:r>
        <w:rPr>
          <w:rFonts w:ascii="宋体" w:hAnsi="宋体" w:eastAsia="宋体" w:cs="宋体"/>
          <w:spacing w:val="-4"/>
          <w:sz w:val="21"/>
          <w:szCs w:val="21"/>
        </w:rPr>
        <w:t>（</w:t>
      </w:r>
      <w:r>
        <w:rPr>
          <w:rFonts w:ascii="Calibri" w:hAnsi="Calibri" w:eastAsia="Calibri" w:cs="Calibri"/>
          <w:spacing w:val="-4"/>
          <w:sz w:val="21"/>
          <w:szCs w:val="21"/>
        </w:rPr>
        <w:t>1</w:t>
      </w:r>
      <w:r>
        <w:rPr>
          <w:rFonts w:ascii="宋体" w:hAnsi="宋体" w:eastAsia="宋体" w:cs="宋体"/>
          <w:spacing w:val="-4"/>
          <w:sz w:val="21"/>
          <w:szCs w:val="21"/>
        </w:rPr>
        <w:t>）宣布开标纪律；</w:t>
      </w:r>
    </w:p>
    <w:p w14:paraId="7878796D">
      <w:pPr>
        <w:spacing w:before="148" w:line="220" w:lineRule="auto"/>
        <w:ind w:left="427"/>
        <w:rPr>
          <w:rFonts w:ascii="宋体" w:hAnsi="宋体" w:eastAsia="宋体" w:cs="宋体"/>
          <w:sz w:val="21"/>
          <w:szCs w:val="21"/>
        </w:rPr>
      </w:pPr>
      <w:r>
        <w:rPr>
          <w:rFonts w:ascii="宋体" w:hAnsi="宋体" w:eastAsia="宋体" w:cs="宋体"/>
          <w:spacing w:val="-2"/>
          <w:sz w:val="21"/>
          <w:szCs w:val="21"/>
        </w:rPr>
        <w:t>（</w:t>
      </w:r>
      <w:r>
        <w:rPr>
          <w:rFonts w:ascii="Calibri" w:hAnsi="Calibri" w:eastAsia="Calibri" w:cs="Calibri"/>
          <w:spacing w:val="-2"/>
          <w:sz w:val="21"/>
          <w:szCs w:val="21"/>
        </w:rPr>
        <w:t>2</w:t>
      </w:r>
      <w:r>
        <w:rPr>
          <w:rFonts w:ascii="宋体" w:hAnsi="宋体" w:eastAsia="宋体" w:cs="宋体"/>
          <w:spacing w:val="-2"/>
          <w:sz w:val="21"/>
          <w:szCs w:val="21"/>
        </w:rPr>
        <w:t>）公布主持人、招标人代表、监标人等有关人员姓名；</w:t>
      </w:r>
    </w:p>
    <w:p w14:paraId="533621AA">
      <w:pPr>
        <w:spacing w:before="150" w:line="308" w:lineRule="auto"/>
        <w:ind w:firstLine="426"/>
        <w:rPr>
          <w:rFonts w:ascii="宋体" w:hAnsi="宋体" w:eastAsia="宋体" w:cs="宋体"/>
          <w:sz w:val="21"/>
          <w:szCs w:val="21"/>
        </w:rPr>
      </w:pPr>
      <w:r>
        <w:rPr>
          <w:rFonts w:ascii="宋体" w:hAnsi="宋体" w:eastAsia="宋体" w:cs="宋体"/>
          <w:spacing w:val="1"/>
          <w:sz w:val="21"/>
          <w:szCs w:val="21"/>
        </w:rPr>
        <w:t>（</w:t>
      </w:r>
      <w:r>
        <w:rPr>
          <w:rFonts w:ascii="Calibri" w:hAnsi="Calibri" w:eastAsia="Calibri" w:cs="Calibri"/>
          <w:spacing w:val="1"/>
          <w:sz w:val="21"/>
          <w:szCs w:val="21"/>
        </w:rPr>
        <w:t>3</w:t>
      </w:r>
      <w:r>
        <w:rPr>
          <w:rFonts w:ascii="宋体" w:hAnsi="宋体" w:eastAsia="宋体" w:cs="宋体"/>
          <w:spacing w:val="1"/>
          <w:sz w:val="21"/>
          <w:szCs w:val="21"/>
        </w:rPr>
        <w:t>）公布通过投标文件第一个信封（商务及</w:t>
      </w:r>
      <w:r>
        <w:rPr>
          <w:rFonts w:ascii="宋体" w:hAnsi="宋体" w:eastAsia="宋体" w:cs="宋体"/>
          <w:sz w:val="21"/>
          <w:szCs w:val="21"/>
        </w:rPr>
        <w:t xml:space="preserve">技术文件）评审的投标人名单，并经所有投标人 </w:t>
      </w:r>
      <w:r>
        <w:rPr>
          <w:rFonts w:ascii="宋体" w:hAnsi="宋体" w:eastAsia="宋体" w:cs="宋体"/>
          <w:spacing w:val="-2"/>
          <w:sz w:val="21"/>
          <w:szCs w:val="21"/>
        </w:rPr>
        <w:t>确认。投标人未参加第二个信封（报价文件）开标的，视为该投标人默认第一个信封（商务及技术</w:t>
      </w:r>
      <w:r>
        <w:rPr>
          <w:rFonts w:ascii="宋体" w:hAnsi="宋体" w:eastAsia="宋体" w:cs="宋体"/>
          <w:spacing w:val="9"/>
          <w:sz w:val="21"/>
          <w:szCs w:val="21"/>
        </w:rPr>
        <w:t xml:space="preserve"> </w:t>
      </w:r>
      <w:r>
        <w:rPr>
          <w:rFonts w:ascii="宋体" w:hAnsi="宋体" w:eastAsia="宋体" w:cs="宋体"/>
          <w:spacing w:val="-1"/>
          <w:sz w:val="21"/>
          <w:szCs w:val="21"/>
        </w:rPr>
        <w:t>文件）评审结果；</w:t>
      </w:r>
    </w:p>
    <w:p w14:paraId="5FF4287D">
      <w:pPr>
        <w:spacing w:before="150" w:line="286" w:lineRule="auto"/>
        <w:ind w:right="1" w:firstLine="426"/>
        <w:rPr>
          <w:rFonts w:ascii="宋体" w:hAnsi="宋体" w:eastAsia="宋体" w:cs="宋体"/>
          <w:sz w:val="21"/>
          <w:szCs w:val="21"/>
        </w:rPr>
      </w:pPr>
      <w:r>
        <w:rPr>
          <w:rFonts w:ascii="宋体" w:hAnsi="宋体" w:eastAsia="宋体" w:cs="宋体"/>
          <w:spacing w:val="1"/>
          <w:sz w:val="21"/>
          <w:szCs w:val="21"/>
        </w:rPr>
        <w:t>（</w:t>
      </w:r>
      <w:r>
        <w:rPr>
          <w:rFonts w:ascii="Calibri" w:hAnsi="Calibri" w:eastAsia="Calibri" w:cs="Calibri"/>
          <w:spacing w:val="1"/>
          <w:sz w:val="21"/>
          <w:szCs w:val="21"/>
        </w:rPr>
        <w:t>4</w:t>
      </w:r>
      <w:r>
        <w:rPr>
          <w:rFonts w:ascii="宋体" w:hAnsi="宋体" w:eastAsia="宋体" w:cs="宋体"/>
          <w:spacing w:val="1"/>
          <w:sz w:val="21"/>
          <w:szCs w:val="21"/>
        </w:rPr>
        <w:t>）通过投标文件第一个信封（商务及技术</w:t>
      </w:r>
      <w:r>
        <w:rPr>
          <w:rFonts w:ascii="宋体" w:hAnsi="宋体" w:eastAsia="宋体" w:cs="宋体"/>
          <w:sz w:val="21"/>
          <w:szCs w:val="21"/>
        </w:rPr>
        <w:t xml:space="preserve">文件）评审的投标人名单经投标人确认后，读取 </w:t>
      </w:r>
      <w:r>
        <w:rPr>
          <w:rFonts w:ascii="宋体" w:hAnsi="宋体" w:eastAsia="宋体" w:cs="宋体"/>
          <w:spacing w:val="-1"/>
          <w:sz w:val="21"/>
          <w:szCs w:val="21"/>
        </w:rPr>
        <w:t>通过第一个信封（商务及技术文件）评审的投标人的投标文件第二个信封（报价文件）的内容；</w:t>
      </w:r>
    </w:p>
    <w:p w14:paraId="163C08FB">
      <w:pPr>
        <w:spacing w:before="148" w:line="286" w:lineRule="auto"/>
        <w:ind w:right="11" w:firstLine="427"/>
        <w:rPr>
          <w:rFonts w:ascii="宋体" w:hAnsi="宋体" w:eastAsia="宋体" w:cs="宋体"/>
          <w:sz w:val="21"/>
          <w:szCs w:val="21"/>
        </w:rPr>
      </w:pPr>
      <w:r>
        <w:rPr>
          <w:rFonts w:ascii="宋体" w:hAnsi="宋体" w:eastAsia="宋体" w:cs="宋体"/>
          <w:sz w:val="21"/>
          <w:szCs w:val="21"/>
        </w:rPr>
        <w:t>（</w:t>
      </w:r>
      <w:r>
        <w:rPr>
          <w:rFonts w:ascii="Calibri" w:hAnsi="Calibri" w:eastAsia="Calibri" w:cs="Calibri"/>
          <w:sz w:val="21"/>
          <w:szCs w:val="21"/>
        </w:rPr>
        <w:t>5</w:t>
      </w:r>
      <w:r>
        <w:rPr>
          <w:rFonts w:ascii="宋体" w:hAnsi="宋体" w:eastAsia="宋体" w:cs="宋体"/>
          <w:sz w:val="21"/>
          <w:szCs w:val="21"/>
        </w:rPr>
        <w:t>）公布通过投标文件第一个信封（商务及技术文件）评审的投标文件第二个信封（报价文</w:t>
      </w:r>
      <w:r>
        <w:rPr>
          <w:rFonts w:ascii="宋体" w:hAnsi="宋体" w:eastAsia="宋体" w:cs="宋体"/>
          <w:spacing w:val="9"/>
          <w:sz w:val="21"/>
          <w:szCs w:val="21"/>
        </w:rPr>
        <w:t xml:space="preserve"> </w:t>
      </w:r>
      <w:r>
        <w:rPr>
          <w:rFonts w:ascii="宋体" w:hAnsi="宋体" w:eastAsia="宋体" w:cs="宋体"/>
          <w:spacing w:val="-1"/>
          <w:sz w:val="21"/>
          <w:szCs w:val="21"/>
        </w:rPr>
        <w:t>件）的投标人名称、标段名称、投标报价及其他内容，唱标人唱标，并记录在案；</w:t>
      </w:r>
    </w:p>
    <w:p w14:paraId="7C06115A">
      <w:pPr>
        <w:spacing w:before="151" w:line="221" w:lineRule="auto"/>
        <w:ind w:left="427"/>
        <w:rPr>
          <w:rFonts w:ascii="宋体" w:hAnsi="宋体" w:eastAsia="宋体" w:cs="宋体"/>
          <w:sz w:val="21"/>
          <w:szCs w:val="21"/>
        </w:rPr>
      </w:pPr>
      <w:r>
        <w:rPr>
          <w:rFonts w:ascii="宋体" w:hAnsi="宋体" w:eastAsia="宋体" w:cs="宋体"/>
          <w:sz w:val="21"/>
          <w:szCs w:val="21"/>
        </w:rPr>
        <w:t>（</w:t>
      </w:r>
      <w:r>
        <w:rPr>
          <w:rFonts w:ascii="Calibri" w:hAnsi="Calibri" w:eastAsia="Calibri" w:cs="Calibri"/>
          <w:sz w:val="21"/>
          <w:szCs w:val="21"/>
        </w:rPr>
        <w:t>6</w:t>
      </w:r>
      <w:r>
        <w:rPr>
          <w:rFonts w:ascii="宋体" w:hAnsi="宋体" w:eastAsia="宋体" w:cs="宋体"/>
          <w:sz w:val="21"/>
          <w:szCs w:val="21"/>
        </w:rPr>
        <w:t>）投标人代表、招标人代表、监标人、记录人等有关人员在开</w:t>
      </w:r>
      <w:r>
        <w:rPr>
          <w:rFonts w:ascii="宋体" w:hAnsi="宋体" w:eastAsia="宋体" w:cs="宋体"/>
          <w:spacing w:val="-1"/>
          <w:sz w:val="21"/>
          <w:szCs w:val="21"/>
        </w:rPr>
        <w:t>标记录上签字确认；</w:t>
      </w:r>
    </w:p>
    <w:p w14:paraId="4FFE3B34">
      <w:pPr>
        <w:spacing w:before="148" w:line="220" w:lineRule="auto"/>
        <w:ind w:left="427"/>
        <w:rPr>
          <w:rFonts w:ascii="宋体" w:hAnsi="宋体" w:eastAsia="宋体" w:cs="宋体"/>
          <w:sz w:val="21"/>
          <w:szCs w:val="21"/>
        </w:rPr>
      </w:pPr>
      <w:r>
        <w:rPr>
          <w:rFonts w:ascii="宋体" w:hAnsi="宋体" w:eastAsia="宋体" w:cs="宋体"/>
          <w:spacing w:val="-3"/>
          <w:sz w:val="21"/>
          <w:szCs w:val="21"/>
        </w:rPr>
        <w:t>（</w:t>
      </w:r>
      <w:r>
        <w:rPr>
          <w:rFonts w:ascii="Calibri" w:hAnsi="Calibri" w:eastAsia="Calibri" w:cs="Calibri"/>
          <w:spacing w:val="-3"/>
          <w:sz w:val="21"/>
          <w:szCs w:val="21"/>
        </w:rPr>
        <w:t>7</w:t>
      </w:r>
      <w:r>
        <w:rPr>
          <w:rFonts w:ascii="宋体" w:hAnsi="宋体" w:eastAsia="宋体" w:cs="宋体"/>
          <w:spacing w:val="-3"/>
          <w:sz w:val="21"/>
          <w:szCs w:val="21"/>
        </w:rPr>
        <w:t>）开标会议结束。</w:t>
      </w:r>
    </w:p>
    <w:p w14:paraId="4E93B5E6">
      <w:pPr>
        <w:spacing w:before="148" w:line="345" w:lineRule="auto"/>
        <w:ind w:left="1" w:firstLine="421"/>
        <w:jc w:val="both"/>
        <w:rPr>
          <w:rFonts w:ascii="宋体" w:hAnsi="宋体" w:eastAsia="宋体" w:cs="宋体"/>
          <w:sz w:val="21"/>
          <w:szCs w:val="21"/>
        </w:rPr>
      </w:pPr>
      <w:r>
        <w:rPr>
          <w:rFonts w:ascii="Calibri" w:hAnsi="Calibri" w:eastAsia="Calibri" w:cs="Calibri"/>
          <w:spacing w:val="1"/>
          <w:sz w:val="21"/>
          <w:szCs w:val="21"/>
        </w:rPr>
        <w:t xml:space="preserve">5.2.5  </w:t>
      </w:r>
      <w:r>
        <w:rPr>
          <w:rFonts w:ascii="宋体" w:hAnsi="宋体" w:eastAsia="宋体" w:cs="宋体"/>
          <w:spacing w:val="1"/>
          <w:sz w:val="21"/>
          <w:szCs w:val="21"/>
        </w:rPr>
        <w:t>在投标文件第二个信封（报价文件）开标时，招标人</w:t>
      </w:r>
      <w:r>
        <w:rPr>
          <w:rFonts w:ascii="宋体" w:hAnsi="宋体" w:eastAsia="宋体" w:cs="宋体"/>
          <w:sz w:val="21"/>
          <w:szCs w:val="21"/>
        </w:rPr>
        <w:t xml:space="preserve">将按第三章“评标办法”规定的原 </w:t>
      </w:r>
      <w:r>
        <w:rPr>
          <w:rFonts w:ascii="宋体" w:hAnsi="宋体" w:eastAsia="宋体" w:cs="宋体"/>
          <w:spacing w:val="-2"/>
          <w:sz w:val="21"/>
          <w:szCs w:val="21"/>
        </w:rPr>
        <w:t>则计算并宣布评标基准价。除未通过第一个信封（商务及技术文件）评审的投标文件投标报价不参</w:t>
      </w:r>
      <w:r>
        <w:rPr>
          <w:rFonts w:ascii="宋体" w:hAnsi="宋体" w:eastAsia="宋体" w:cs="宋体"/>
          <w:spacing w:val="8"/>
          <w:sz w:val="21"/>
          <w:szCs w:val="21"/>
        </w:rPr>
        <w:t xml:space="preserve"> </w:t>
      </w:r>
      <w:r>
        <w:rPr>
          <w:rFonts w:ascii="宋体" w:hAnsi="宋体" w:eastAsia="宋体" w:cs="宋体"/>
          <w:spacing w:val="-2"/>
          <w:sz w:val="21"/>
          <w:szCs w:val="21"/>
        </w:rPr>
        <w:t>与评标基准价计算外，若招标人发现投标文件出现以下任一情况，其投标报价将不再参加评标基准</w:t>
      </w:r>
      <w:r>
        <w:rPr>
          <w:rFonts w:ascii="宋体" w:hAnsi="宋体" w:eastAsia="宋体" w:cs="宋体"/>
          <w:spacing w:val="9"/>
          <w:sz w:val="21"/>
          <w:szCs w:val="21"/>
        </w:rPr>
        <w:t xml:space="preserve"> </w:t>
      </w:r>
      <w:r>
        <w:rPr>
          <w:rFonts w:ascii="宋体" w:hAnsi="宋体" w:eastAsia="宋体" w:cs="宋体"/>
          <w:spacing w:val="-7"/>
          <w:sz w:val="21"/>
          <w:szCs w:val="21"/>
        </w:rPr>
        <w:t>价的计算：</w:t>
      </w:r>
    </w:p>
    <w:p w14:paraId="506CD385">
      <w:pPr>
        <w:spacing w:before="34" w:line="219" w:lineRule="auto"/>
        <w:ind w:left="427"/>
        <w:rPr>
          <w:rFonts w:ascii="宋体" w:hAnsi="宋体" w:eastAsia="宋体" w:cs="宋体"/>
          <w:sz w:val="21"/>
          <w:szCs w:val="21"/>
        </w:rPr>
      </w:pPr>
      <w:r>
        <w:rPr>
          <w:rFonts w:ascii="宋体" w:hAnsi="宋体" w:eastAsia="宋体" w:cs="宋体"/>
          <w:spacing w:val="-1"/>
          <w:sz w:val="21"/>
          <w:szCs w:val="21"/>
        </w:rPr>
        <w:t>（</w:t>
      </w:r>
      <w:r>
        <w:rPr>
          <w:rFonts w:ascii="Calibri" w:hAnsi="Calibri" w:eastAsia="Calibri" w:cs="Calibri"/>
          <w:spacing w:val="-1"/>
          <w:sz w:val="21"/>
          <w:szCs w:val="21"/>
        </w:rPr>
        <w:t>1</w:t>
      </w:r>
      <w:r>
        <w:rPr>
          <w:rFonts w:ascii="宋体" w:hAnsi="宋体" w:eastAsia="宋体" w:cs="宋体"/>
          <w:spacing w:val="-1"/>
          <w:sz w:val="21"/>
          <w:szCs w:val="21"/>
        </w:rPr>
        <w:t>）未在投标函上填写投标总价；</w:t>
      </w:r>
    </w:p>
    <w:p w14:paraId="1455152A">
      <w:pPr>
        <w:spacing w:before="149" w:line="219" w:lineRule="auto"/>
        <w:ind w:left="427"/>
        <w:rPr>
          <w:rFonts w:ascii="宋体" w:hAnsi="宋体" w:eastAsia="宋体" w:cs="宋体"/>
          <w:sz w:val="21"/>
          <w:szCs w:val="21"/>
        </w:rPr>
      </w:pPr>
      <w:r>
        <w:rPr>
          <w:rFonts w:ascii="宋体" w:hAnsi="宋体" w:eastAsia="宋体" w:cs="宋体"/>
          <w:spacing w:val="-1"/>
          <w:sz w:val="21"/>
          <w:szCs w:val="21"/>
        </w:rPr>
        <w:t>（</w:t>
      </w:r>
      <w:r>
        <w:rPr>
          <w:rFonts w:ascii="Calibri" w:hAnsi="Calibri" w:eastAsia="Calibri" w:cs="Calibri"/>
          <w:spacing w:val="-1"/>
          <w:sz w:val="21"/>
          <w:szCs w:val="21"/>
        </w:rPr>
        <w:t>2</w:t>
      </w:r>
      <w:r>
        <w:rPr>
          <w:rFonts w:ascii="宋体" w:hAnsi="宋体" w:eastAsia="宋体" w:cs="宋体"/>
          <w:spacing w:val="-1"/>
          <w:sz w:val="21"/>
          <w:szCs w:val="21"/>
        </w:rPr>
        <w:t>）投标报价中的报价超出招标人公布的最高投标限价（如有</w:t>
      </w:r>
      <w:r>
        <w:rPr>
          <w:rFonts w:ascii="宋体" w:hAnsi="宋体" w:eastAsia="宋体" w:cs="宋体"/>
          <w:spacing w:val="-52"/>
          <w:sz w:val="21"/>
          <w:szCs w:val="21"/>
        </w:rPr>
        <w:t>）；</w:t>
      </w:r>
    </w:p>
    <w:p w14:paraId="4B3DF9DB">
      <w:pPr>
        <w:spacing w:before="152" w:line="220" w:lineRule="auto"/>
        <w:ind w:left="427"/>
        <w:rPr>
          <w:rFonts w:ascii="宋体" w:hAnsi="宋体" w:eastAsia="宋体" w:cs="宋体"/>
          <w:sz w:val="21"/>
          <w:szCs w:val="21"/>
        </w:rPr>
      </w:pPr>
      <w:r>
        <w:rPr>
          <w:rFonts w:ascii="宋体" w:hAnsi="宋体" w:eastAsia="宋体" w:cs="宋体"/>
          <w:spacing w:val="-2"/>
          <w:sz w:val="21"/>
          <w:szCs w:val="21"/>
        </w:rPr>
        <w:t>（</w:t>
      </w:r>
      <w:r>
        <w:rPr>
          <w:rFonts w:ascii="Calibri" w:hAnsi="Calibri" w:eastAsia="Calibri" w:cs="Calibri"/>
          <w:spacing w:val="-2"/>
          <w:sz w:val="21"/>
          <w:szCs w:val="21"/>
        </w:rPr>
        <w:t>3</w:t>
      </w:r>
      <w:r>
        <w:rPr>
          <w:rFonts w:ascii="宋体" w:hAnsi="宋体" w:eastAsia="宋体" w:cs="宋体"/>
          <w:spacing w:val="-2"/>
          <w:sz w:val="21"/>
          <w:szCs w:val="21"/>
        </w:rPr>
        <w:t>）投标人须知前附表约定的其他情况。</w:t>
      </w:r>
    </w:p>
    <w:p w14:paraId="191D42D6">
      <w:pPr>
        <w:spacing w:before="151" w:line="342" w:lineRule="auto"/>
        <w:ind w:firstLine="423"/>
        <w:jc w:val="both"/>
        <w:rPr>
          <w:rFonts w:ascii="宋体" w:hAnsi="宋体" w:eastAsia="宋体" w:cs="宋体"/>
          <w:sz w:val="21"/>
          <w:szCs w:val="21"/>
        </w:rPr>
      </w:pPr>
      <w:r>
        <w:rPr>
          <w:rFonts w:ascii="宋体" w:hAnsi="宋体" w:eastAsia="宋体" w:cs="宋体"/>
          <w:spacing w:val="-2"/>
          <w:sz w:val="21"/>
          <w:szCs w:val="21"/>
        </w:rPr>
        <w:t>如果投标人认为某一标段的评标基准价计算有误，有权在开标时提出异议，经招标人当场核实</w:t>
      </w:r>
      <w:r>
        <w:rPr>
          <w:rFonts w:ascii="宋体" w:hAnsi="宋体" w:eastAsia="宋体" w:cs="宋体"/>
          <w:spacing w:val="2"/>
          <w:sz w:val="21"/>
          <w:szCs w:val="21"/>
        </w:rPr>
        <w:t xml:space="preserve"> </w:t>
      </w:r>
      <w:r>
        <w:rPr>
          <w:rFonts w:ascii="宋体" w:hAnsi="宋体" w:eastAsia="宋体" w:cs="宋体"/>
          <w:spacing w:val="-2"/>
          <w:sz w:val="21"/>
          <w:szCs w:val="21"/>
        </w:rPr>
        <w:t>确认之后，可重新宣布评标基准价。开标时宣布的评标基准价除计算有误经评标委员会修正外，在</w:t>
      </w:r>
      <w:r>
        <w:rPr>
          <w:rFonts w:ascii="宋体" w:hAnsi="宋体" w:eastAsia="宋体" w:cs="宋体"/>
          <w:spacing w:val="9"/>
          <w:sz w:val="21"/>
          <w:szCs w:val="21"/>
        </w:rPr>
        <w:t xml:space="preserve"> </w:t>
      </w:r>
      <w:r>
        <w:rPr>
          <w:rFonts w:ascii="宋体" w:hAnsi="宋体" w:eastAsia="宋体" w:cs="宋体"/>
          <w:spacing w:val="-1"/>
          <w:sz w:val="21"/>
          <w:szCs w:val="21"/>
        </w:rPr>
        <w:t>本次评标期间保持不变，不随任何因素发生变化。</w:t>
      </w:r>
    </w:p>
    <w:p w14:paraId="1C8109EA">
      <w:pPr>
        <w:spacing w:before="234" w:line="220" w:lineRule="auto"/>
        <w:ind w:left="2"/>
        <w:rPr>
          <w:rFonts w:ascii="黑体" w:hAnsi="黑体" w:eastAsia="黑体" w:cs="黑体"/>
          <w:sz w:val="21"/>
          <w:szCs w:val="21"/>
        </w:rPr>
      </w:pPr>
      <w:r>
        <w:rPr>
          <w:rFonts w:ascii="Calibri" w:hAnsi="Calibri" w:eastAsia="Calibri" w:cs="Calibri"/>
          <w:spacing w:val="-3"/>
          <w:sz w:val="21"/>
          <w:szCs w:val="21"/>
        </w:rPr>
        <w:t>5.3</w:t>
      </w:r>
      <w:r>
        <w:rPr>
          <w:rFonts w:ascii="Calibri" w:hAnsi="Calibri" w:eastAsia="Calibri" w:cs="Calibri"/>
          <w:spacing w:val="6"/>
          <w:sz w:val="21"/>
          <w:szCs w:val="21"/>
        </w:rPr>
        <w:t xml:space="preserve">     </w:t>
      </w:r>
      <w:r>
        <w:rPr>
          <w:rFonts w:ascii="黑体" w:hAnsi="黑体" w:eastAsia="黑体" w:cs="黑体"/>
          <w:spacing w:val="-3"/>
          <w:sz w:val="21"/>
          <w:szCs w:val="21"/>
        </w:rPr>
        <w:t>开标异议</w:t>
      </w:r>
    </w:p>
    <w:p w14:paraId="679E3F83">
      <w:pPr>
        <w:pStyle w:val="5"/>
        <w:spacing w:line="275" w:lineRule="auto"/>
      </w:pPr>
    </w:p>
    <w:p w14:paraId="11CEA5AB">
      <w:pPr>
        <w:spacing w:before="69" w:line="346" w:lineRule="auto"/>
        <w:ind w:firstLine="422"/>
        <w:jc w:val="both"/>
        <w:rPr>
          <w:rFonts w:ascii="宋体" w:hAnsi="宋体" w:eastAsia="宋体" w:cs="宋体"/>
          <w:sz w:val="21"/>
          <w:szCs w:val="21"/>
        </w:rPr>
      </w:pPr>
      <w:r>
        <w:rPr>
          <w:rFonts w:ascii="Calibri" w:hAnsi="Calibri" w:eastAsia="Calibri" w:cs="Calibri"/>
          <w:spacing w:val="1"/>
          <w:sz w:val="21"/>
          <w:szCs w:val="21"/>
        </w:rPr>
        <w:t xml:space="preserve">5.3.1  </w:t>
      </w:r>
      <w:r>
        <w:rPr>
          <w:rFonts w:ascii="宋体" w:hAnsi="宋体" w:eastAsia="宋体" w:cs="宋体"/>
          <w:spacing w:val="1"/>
          <w:sz w:val="21"/>
          <w:szCs w:val="21"/>
        </w:rPr>
        <w:t>投标人对开标有异议的，应当在开标过程中提出；投</w:t>
      </w:r>
      <w:r>
        <w:rPr>
          <w:rFonts w:ascii="宋体" w:hAnsi="宋体" w:eastAsia="宋体" w:cs="宋体"/>
          <w:sz w:val="21"/>
          <w:szCs w:val="21"/>
        </w:rPr>
        <w:t xml:space="preserve">标人对通过第一个信封（商务及技 </w:t>
      </w:r>
      <w:r>
        <w:rPr>
          <w:rFonts w:ascii="宋体" w:hAnsi="宋体" w:eastAsia="宋体" w:cs="宋体"/>
          <w:spacing w:val="-2"/>
          <w:sz w:val="21"/>
          <w:szCs w:val="21"/>
        </w:rPr>
        <w:t>术文件）评审的投标人名单有异议的，应当在第二个信封（报价文件）读取前提出，否则视为投标</w:t>
      </w:r>
      <w:r>
        <w:rPr>
          <w:rFonts w:ascii="宋体" w:hAnsi="宋体" w:eastAsia="宋体" w:cs="宋体"/>
          <w:spacing w:val="10"/>
          <w:sz w:val="21"/>
          <w:szCs w:val="21"/>
        </w:rPr>
        <w:t xml:space="preserve"> </w:t>
      </w:r>
      <w:r>
        <w:rPr>
          <w:rFonts w:ascii="宋体" w:hAnsi="宋体" w:eastAsia="宋体" w:cs="宋体"/>
          <w:spacing w:val="-2"/>
          <w:sz w:val="21"/>
          <w:szCs w:val="21"/>
        </w:rPr>
        <w:t>人对此第一个信封（商务及技术文件）评审结果无异议；招标人当场对异议作出答复，并记入开标</w:t>
      </w:r>
      <w:r>
        <w:rPr>
          <w:rFonts w:ascii="宋体" w:hAnsi="宋体" w:eastAsia="宋体" w:cs="宋体"/>
          <w:spacing w:val="10"/>
          <w:sz w:val="21"/>
          <w:szCs w:val="21"/>
        </w:rPr>
        <w:t xml:space="preserve"> </w:t>
      </w:r>
      <w:r>
        <w:rPr>
          <w:rFonts w:ascii="宋体" w:hAnsi="宋体" w:eastAsia="宋体" w:cs="宋体"/>
          <w:spacing w:val="-8"/>
          <w:sz w:val="21"/>
          <w:szCs w:val="21"/>
        </w:rPr>
        <w:t>记录。</w:t>
      </w:r>
    </w:p>
    <w:p w14:paraId="7C136706">
      <w:pPr>
        <w:spacing w:before="29" w:line="220" w:lineRule="auto"/>
        <w:jc w:val="right"/>
        <w:rPr>
          <w:rFonts w:ascii="宋体" w:hAnsi="宋体" w:eastAsia="宋体" w:cs="宋体"/>
          <w:sz w:val="21"/>
          <w:szCs w:val="21"/>
        </w:rPr>
      </w:pPr>
      <w:r>
        <w:rPr>
          <w:rFonts w:ascii="Calibri" w:hAnsi="Calibri" w:eastAsia="Calibri" w:cs="Calibri"/>
          <w:spacing w:val="1"/>
          <w:sz w:val="21"/>
          <w:szCs w:val="21"/>
        </w:rPr>
        <w:t xml:space="preserve">5.3.2  </w:t>
      </w:r>
      <w:r>
        <w:rPr>
          <w:rFonts w:ascii="宋体" w:hAnsi="宋体" w:eastAsia="宋体" w:cs="宋体"/>
          <w:spacing w:val="1"/>
          <w:sz w:val="21"/>
          <w:szCs w:val="21"/>
        </w:rPr>
        <w:t>投标人异议成立的，招标人将及时采取纠正措施，或</w:t>
      </w:r>
      <w:r>
        <w:rPr>
          <w:rFonts w:ascii="宋体" w:hAnsi="宋体" w:eastAsia="宋体" w:cs="宋体"/>
          <w:sz w:val="21"/>
          <w:szCs w:val="21"/>
        </w:rPr>
        <w:t>者提交评标委员会评审确认；投标</w:t>
      </w:r>
    </w:p>
    <w:p w14:paraId="4AF55EF2">
      <w:pPr>
        <w:spacing w:before="147" w:line="221" w:lineRule="auto"/>
        <w:ind w:left="2"/>
        <w:outlineLvl w:val="1"/>
        <w:rPr>
          <w:rFonts w:ascii="宋体" w:hAnsi="宋体" w:eastAsia="宋体" w:cs="宋体"/>
          <w:sz w:val="21"/>
          <w:szCs w:val="21"/>
        </w:rPr>
      </w:pPr>
      <w:r>
        <w:rPr>
          <w:rFonts w:ascii="宋体" w:hAnsi="宋体" w:eastAsia="宋体" w:cs="宋体"/>
          <w:spacing w:val="-1"/>
          <w:sz w:val="21"/>
          <w:szCs w:val="21"/>
        </w:rPr>
        <w:t>人异议不成立的，招标人将当场给予解释说明。</w:t>
      </w:r>
    </w:p>
    <w:p w14:paraId="40DA6F81">
      <w:pPr>
        <w:spacing w:line="221" w:lineRule="auto"/>
        <w:rPr>
          <w:rFonts w:ascii="宋体" w:hAnsi="宋体" w:eastAsia="宋体" w:cs="宋体"/>
          <w:sz w:val="21"/>
          <w:szCs w:val="21"/>
        </w:rPr>
        <w:sectPr>
          <w:pgSz w:w="11907" w:h="16839"/>
          <w:pgMar w:top="400" w:right="1469" w:bottom="400" w:left="1481" w:header="0" w:footer="0" w:gutter="0"/>
          <w:cols w:space="720" w:num="1"/>
        </w:sectPr>
      </w:pPr>
    </w:p>
    <w:p w14:paraId="0B30DDB1">
      <w:pPr>
        <w:spacing w:before="69" w:line="220" w:lineRule="auto"/>
        <w:rPr>
          <w:rFonts w:ascii="黑体" w:hAnsi="黑体" w:eastAsia="黑体" w:cs="黑体"/>
          <w:sz w:val="21"/>
          <w:szCs w:val="21"/>
        </w:rPr>
      </w:pPr>
      <w:r>
        <w:rPr>
          <w:rFonts w:ascii="Calibri" w:hAnsi="Calibri" w:eastAsia="Calibri" w:cs="Calibri"/>
          <w:spacing w:val="-2"/>
          <w:sz w:val="21"/>
          <w:szCs w:val="21"/>
        </w:rPr>
        <w:t>5.4</w:t>
      </w:r>
      <w:r>
        <w:rPr>
          <w:rFonts w:ascii="Calibri" w:hAnsi="Calibri" w:eastAsia="Calibri" w:cs="Calibri"/>
          <w:spacing w:val="8"/>
          <w:sz w:val="21"/>
          <w:szCs w:val="21"/>
        </w:rPr>
        <w:t xml:space="preserve">   </w:t>
      </w:r>
      <w:r>
        <w:rPr>
          <w:rFonts w:ascii="黑体" w:hAnsi="黑体" w:eastAsia="黑体" w:cs="黑体"/>
          <w:spacing w:val="-2"/>
          <w:sz w:val="21"/>
          <w:szCs w:val="21"/>
        </w:rPr>
        <w:t>特殊情况的处置</w:t>
      </w:r>
    </w:p>
    <w:p w14:paraId="4FFB207A">
      <w:pPr>
        <w:pStyle w:val="5"/>
        <w:spacing w:line="279" w:lineRule="auto"/>
      </w:pPr>
    </w:p>
    <w:p w14:paraId="2B06488C">
      <w:pPr>
        <w:spacing w:before="68" w:line="337" w:lineRule="auto"/>
        <w:ind w:left="2" w:firstLine="421"/>
        <w:rPr>
          <w:rFonts w:ascii="宋体" w:hAnsi="宋体" w:eastAsia="宋体" w:cs="宋体"/>
          <w:sz w:val="21"/>
          <w:szCs w:val="21"/>
        </w:rPr>
      </w:pPr>
      <w:r>
        <w:rPr>
          <w:rFonts w:ascii="Calibri" w:hAnsi="Calibri" w:eastAsia="Calibri" w:cs="Calibri"/>
          <w:sz w:val="21"/>
          <w:szCs w:val="21"/>
        </w:rPr>
        <w:t>5.4.1</w:t>
      </w:r>
      <w:r>
        <w:rPr>
          <w:rFonts w:ascii="Calibri" w:hAnsi="Calibri" w:eastAsia="Calibri" w:cs="Calibri"/>
          <w:spacing w:val="18"/>
          <w:w w:val="101"/>
          <w:sz w:val="21"/>
          <w:szCs w:val="21"/>
        </w:rPr>
        <w:t xml:space="preserve">  </w:t>
      </w:r>
      <w:r>
        <w:rPr>
          <w:rFonts w:ascii="宋体" w:hAnsi="宋体" w:eastAsia="宋体" w:cs="宋体"/>
          <w:sz w:val="21"/>
          <w:szCs w:val="21"/>
        </w:rPr>
        <w:t>因“市电子交易平台”系统故障导致无法投标的，交易中心及时通知招</w:t>
      </w:r>
      <w:r>
        <w:rPr>
          <w:rFonts w:ascii="宋体" w:hAnsi="宋体" w:eastAsia="宋体" w:cs="宋体"/>
          <w:spacing w:val="-1"/>
          <w:sz w:val="21"/>
          <w:szCs w:val="21"/>
        </w:rPr>
        <w:t>标人，招标人视</w:t>
      </w:r>
      <w:r>
        <w:rPr>
          <w:rFonts w:ascii="宋体" w:hAnsi="宋体" w:eastAsia="宋体" w:cs="宋体"/>
          <w:sz w:val="21"/>
          <w:szCs w:val="21"/>
        </w:rPr>
        <w:t xml:space="preserve"> </w:t>
      </w:r>
      <w:r>
        <w:rPr>
          <w:rFonts w:ascii="宋体" w:hAnsi="宋体" w:eastAsia="宋体" w:cs="宋体"/>
          <w:spacing w:val="-5"/>
          <w:sz w:val="21"/>
          <w:szCs w:val="21"/>
        </w:rPr>
        <w:t>情况决定是否顺延投标截止时间。因投标人自身原因导致无法完成投标的，由投标人自行承担后果。</w:t>
      </w:r>
    </w:p>
    <w:p w14:paraId="329A07F5">
      <w:pPr>
        <w:spacing w:before="33" w:line="339" w:lineRule="auto"/>
        <w:ind w:left="5" w:right="72" w:firstLine="417"/>
        <w:rPr>
          <w:rFonts w:ascii="宋体" w:hAnsi="宋体" w:eastAsia="宋体" w:cs="宋体"/>
          <w:sz w:val="21"/>
          <w:szCs w:val="21"/>
        </w:rPr>
      </w:pPr>
      <w:r>
        <w:rPr>
          <w:rFonts w:ascii="Calibri" w:hAnsi="Calibri" w:eastAsia="Calibri" w:cs="Calibri"/>
          <w:sz w:val="21"/>
          <w:szCs w:val="21"/>
        </w:rPr>
        <w:t>5.4.2</w:t>
      </w:r>
      <w:r>
        <w:rPr>
          <w:rFonts w:ascii="Calibri" w:hAnsi="Calibri" w:eastAsia="Calibri" w:cs="Calibri"/>
          <w:spacing w:val="18"/>
          <w:w w:val="101"/>
          <w:sz w:val="21"/>
          <w:szCs w:val="21"/>
        </w:rPr>
        <w:t xml:space="preserve">  </w:t>
      </w:r>
      <w:r>
        <w:rPr>
          <w:rFonts w:ascii="宋体" w:hAnsi="宋体" w:eastAsia="宋体" w:cs="宋体"/>
          <w:sz w:val="21"/>
          <w:szCs w:val="21"/>
        </w:rPr>
        <w:t>因“市电子交易平台”系统故障导致无法正常开标的，招标人将暂停开标</w:t>
      </w:r>
      <w:r>
        <w:rPr>
          <w:rFonts w:ascii="宋体" w:hAnsi="宋体" w:eastAsia="宋体" w:cs="宋体"/>
          <w:spacing w:val="-1"/>
          <w:sz w:val="21"/>
          <w:szCs w:val="21"/>
        </w:rPr>
        <w:t>，待系统恢复</w:t>
      </w:r>
      <w:r>
        <w:rPr>
          <w:rFonts w:ascii="宋体" w:hAnsi="宋体" w:eastAsia="宋体" w:cs="宋体"/>
          <w:sz w:val="21"/>
          <w:szCs w:val="21"/>
        </w:rPr>
        <w:t xml:space="preserve"> </w:t>
      </w:r>
      <w:r>
        <w:rPr>
          <w:rFonts w:ascii="宋体" w:hAnsi="宋体" w:eastAsia="宋体" w:cs="宋体"/>
          <w:spacing w:val="-2"/>
          <w:sz w:val="21"/>
          <w:szCs w:val="21"/>
        </w:rPr>
        <w:t>正常后继续开标。</w:t>
      </w:r>
    </w:p>
    <w:p w14:paraId="418589CF">
      <w:pPr>
        <w:spacing w:before="26" w:line="221" w:lineRule="auto"/>
        <w:ind w:left="423"/>
        <w:rPr>
          <w:rFonts w:ascii="宋体" w:hAnsi="宋体" w:eastAsia="宋体" w:cs="宋体"/>
          <w:sz w:val="21"/>
          <w:szCs w:val="21"/>
        </w:rPr>
      </w:pPr>
      <w:r>
        <w:rPr>
          <w:rFonts w:ascii="Calibri" w:hAnsi="Calibri" w:eastAsia="Calibri" w:cs="Calibri"/>
          <w:spacing w:val="-1"/>
          <w:sz w:val="21"/>
          <w:szCs w:val="21"/>
        </w:rPr>
        <w:t xml:space="preserve">5.4.3  </w:t>
      </w:r>
      <w:r>
        <w:rPr>
          <w:rFonts w:ascii="宋体" w:hAnsi="宋体" w:eastAsia="宋体" w:cs="宋体"/>
          <w:spacing w:val="-1"/>
          <w:sz w:val="21"/>
          <w:szCs w:val="21"/>
        </w:rPr>
        <w:t>“市电子交易平台”系统故障是指下列情形：</w:t>
      </w:r>
    </w:p>
    <w:p w14:paraId="650A499A">
      <w:pPr>
        <w:spacing w:before="149" w:line="221" w:lineRule="auto"/>
        <w:ind w:left="427"/>
        <w:rPr>
          <w:rFonts w:ascii="宋体" w:hAnsi="宋体" w:eastAsia="宋体" w:cs="宋体"/>
          <w:sz w:val="21"/>
          <w:szCs w:val="21"/>
        </w:rPr>
      </w:pPr>
      <w:r>
        <w:rPr>
          <w:rFonts w:ascii="宋体" w:hAnsi="宋体" w:eastAsia="宋体" w:cs="宋体"/>
          <w:spacing w:val="-2"/>
          <w:sz w:val="21"/>
          <w:szCs w:val="21"/>
        </w:rPr>
        <w:t>（</w:t>
      </w:r>
      <w:r>
        <w:rPr>
          <w:rFonts w:ascii="Calibri" w:hAnsi="Calibri" w:eastAsia="Calibri" w:cs="Calibri"/>
          <w:spacing w:val="-2"/>
          <w:sz w:val="21"/>
          <w:szCs w:val="21"/>
        </w:rPr>
        <w:t>1</w:t>
      </w:r>
      <w:r>
        <w:rPr>
          <w:rFonts w:ascii="宋体" w:hAnsi="宋体" w:eastAsia="宋体" w:cs="宋体"/>
          <w:spacing w:val="-2"/>
          <w:sz w:val="21"/>
          <w:szCs w:val="21"/>
        </w:rPr>
        <w:t>）系统服务器发生故障，无法访问或无法使用系统；</w:t>
      </w:r>
    </w:p>
    <w:p w14:paraId="7F5A0DDD">
      <w:pPr>
        <w:spacing w:before="150" w:line="221" w:lineRule="auto"/>
        <w:ind w:left="427"/>
        <w:rPr>
          <w:rFonts w:ascii="宋体" w:hAnsi="宋体" w:eastAsia="宋体" w:cs="宋体"/>
          <w:sz w:val="21"/>
          <w:szCs w:val="21"/>
        </w:rPr>
      </w:pPr>
      <w:r>
        <w:rPr>
          <w:rFonts w:ascii="宋体" w:hAnsi="宋体" w:eastAsia="宋体" w:cs="宋体"/>
          <w:spacing w:val="-2"/>
          <w:sz w:val="21"/>
          <w:szCs w:val="21"/>
        </w:rPr>
        <w:t>（</w:t>
      </w:r>
      <w:r>
        <w:rPr>
          <w:rFonts w:ascii="Calibri" w:hAnsi="Calibri" w:eastAsia="Calibri" w:cs="Calibri"/>
          <w:spacing w:val="-2"/>
          <w:sz w:val="21"/>
          <w:szCs w:val="21"/>
        </w:rPr>
        <w:t>2</w:t>
      </w:r>
      <w:r>
        <w:rPr>
          <w:rFonts w:ascii="宋体" w:hAnsi="宋体" w:eastAsia="宋体" w:cs="宋体"/>
          <w:spacing w:val="-2"/>
          <w:sz w:val="21"/>
          <w:szCs w:val="21"/>
        </w:rPr>
        <w:t>）系统的软件或数据库出现错误，不能进行正常操作；</w:t>
      </w:r>
    </w:p>
    <w:p w14:paraId="51CB2739">
      <w:pPr>
        <w:spacing w:before="147" w:line="221" w:lineRule="auto"/>
        <w:ind w:left="427"/>
        <w:rPr>
          <w:rFonts w:ascii="宋体" w:hAnsi="宋体" w:eastAsia="宋体" w:cs="宋体"/>
          <w:sz w:val="21"/>
          <w:szCs w:val="21"/>
        </w:rPr>
      </w:pPr>
      <w:r>
        <w:rPr>
          <w:rFonts w:ascii="宋体" w:hAnsi="宋体" w:eastAsia="宋体" w:cs="宋体"/>
          <w:spacing w:val="-1"/>
          <w:sz w:val="21"/>
          <w:szCs w:val="21"/>
        </w:rPr>
        <w:t>（</w:t>
      </w:r>
      <w:r>
        <w:rPr>
          <w:rFonts w:ascii="Calibri" w:hAnsi="Calibri" w:eastAsia="Calibri" w:cs="Calibri"/>
          <w:spacing w:val="-1"/>
          <w:sz w:val="21"/>
          <w:szCs w:val="21"/>
        </w:rPr>
        <w:t>3</w:t>
      </w:r>
      <w:r>
        <w:rPr>
          <w:rFonts w:ascii="宋体" w:hAnsi="宋体" w:eastAsia="宋体" w:cs="宋体"/>
          <w:spacing w:val="-1"/>
          <w:sz w:val="21"/>
          <w:szCs w:val="21"/>
        </w:rPr>
        <w:t>）系统发现有安全漏洞，有潜在的泄密危险；</w:t>
      </w:r>
    </w:p>
    <w:p w14:paraId="3B3FA58C">
      <w:pPr>
        <w:spacing w:before="150" w:line="221" w:lineRule="auto"/>
        <w:ind w:left="427"/>
        <w:rPr>
          <w:rFonts w:ascii="宋体" w:hAnsi="宋体" w:eastAsia="宋体" w:cs="宋体"/>
          <w:sz w:val="21"/>
          <w:szCs w:val="21"/>
        </w:rPr>
      </w:pPr>
      <w:r>
        <w:rPr>
          <w:rFonts w:ascii="宋体" w:hAnsi="宋体" w:eastAsia="宋体" w:cs="宋体"/>
          <w:spacing w:val="-1"/>
          <w:sz w:val="21"/>
          <w:szCs w:val="21"/>
        </w:rPr>
        <w:t>（</w:t>
      </w:r>
      <w:r>
        <w:rPr>
          <w:rFonts w:ascii="Calibri" w:hAnsi="Calibri" w:eastAsia="Calibri" w:cs="Calibri"/>
          <w:spacing w:val="-1"/>
          <w:sz w:val="21"/>
          <w:szCs w:val="21"/>
        </w:rPr>
        <w:t>4</w:t>
      </w:r>
      <w:r>
        <w:rPr>
          <w:rFonts w:ascii="宋体" w:hAnsi="宋体" w:eastAsia="宋体" w:cs="宋体"/>
          <w:spacing w:val="-1"/>
          <w:sz w:val="21"/>
          <w:szCs w:val="21"/>
        </w:rPr>
        <w:t>）出现断电、断网事故；</w:t>
      </w:r>
    </w:p>
    <w:p w14:paraId="37FB57A5">
      <w:pPr>
        <w:spacing w:before="150" w:line="221" w:lineRule="auto"/>
        <w:ind w:left="427"/>
        <w:rPr>
          <w:rFonts w:ascii="宋体" w:hAnsi="宋体" w:eastAsia="宋体" w:cs="宋体"/>
          <w:sz w:val="21"/>
          <w:szCs w:val="21"/>
        </w:rPr>
      </w:pPr>
      <w:r>
        <w:rPr>
          <w:rFonts w:ascii="宋体" w:hAnsi="宋体" w:eastAsia="宋体" w:cs="宋体"/>
          <w:spacing w:val="-1"/>
          <w:sz w:val="21"/>
          <w:szCs w:val="21"/>
        </w:rPr>
        <w:t>（</w:t>
      </w:r>
      <w:r>
        <w:rPr>
          <w:rFonts w:ascii="Calibri" w:hAnsi="Calibri" w:eastAsia="Calibri" w:cs="Calibri"/>
          <w:spacing w:val="-1"/>
          <w:sz w:val="21"/>
          <w:szCs w:val="21"/>
        </w:rPr>
        <w:t>5</w:t>
      </w:r>
      <w:r>
        <w:rPr>
          <w:rFonts w:ascii="宋体" w:hAnsi="宋体" w:eastAsia="宋体" w:cs="宋体"/>
          <w:spacing w:val="-1"/>
          <w:sz w:val="21"/>
          <w:szCs w:val="21"/>
        </w:rPr>
        <w:t>）其他无法保证招投标过程正常进行的情形。</w:t>
      </w:r>
    </w:p>
    <w:p w14:paraId="30F02E5F">
      <w:pPr>
        <w:pStyle w:val="5"/>
        <w:spacing w:line="243" w:lineRule="auto"/>
      </w:pPr>
    </w:p>
    <w:p w14:paraId="127B6FED">
      <w:pPr>
        <w:spacing w:before="79" w:line="219" w:lineRule="auto"/>
        <w:ind w:left="3"/>
        <w:outlineLvl w:val="0"/>
        <w:rPr>
          <w:rFonts w:ascii="黑体" w:hAnsi="黑体" w:eastAsia="黑体" w:cs="黑体"/>
          <w:sz w:val="24"/>
          <w:szCs w:val="24"/>
        </w:rPr>
      </w:pPr>
      <w:bookmarkStart w:id="110" w:name="bookmark34"/>
      <w:bookmarkEnd w:id="110"/>
      <w:bookmarkStart w:id="111" w:name="bookmark33"/>
      <w:bookmarkEnd w:id="111"/>
      <w:r>
        <w:rPr>
          <w:rFonts w:ascii="Times New Roman" w:hAnsi="Times New Roman" w:eastAsia="Times New Roman" w:cs="Times New Roman"/>
          <w:spacing w:val="-4"/>
          <w:sz w:val="24"/>
          <w:szCs w:val="24"/>
        </w:rPr>
        <w:t>6.</w:t>
      </w:r>
      <w:r>
        <w:rPr>
          <w:rFonts w:ascii="Times New Roman" w:hAnsi="Times New Roman" w:eastAsia="Times New Roman" w:cs="Times New Roman"/>
          <w:spacing w:val="4"/>
          <w:sz w:val="24"/>
          <w:szCs w:val="24"/>
        </w:rPr>
        <w:t xml:space="preserve">  </w:t>
      </w:r>
      <w:r>
        <w:rPr>
          <w:rFonts w:ascii="黑体" w:hAnsi="黑体" w:eastAsia="黑体" w:cs="黑体"/>
          <w:spacing w:val="-4"/>
          <w:sz w:val="24"/>
          <w:szCs w:val="24"/>
        </w:rPr>
        <w:t>评标</w:t>
      </w:r>
    </w:p>
    <w:p w14:paraId="16FEF614">
      <w:pPr>
        <w:pStyle w:val="5"/>
        <w:spacing w:line="272" w:lineRule="auto"/>
      </w:pPr>
    </w:p>
    <w:p w14:paraId="1C946062">
      <w:pPr>
        <w:spacing w:before="69" w:line="219" w:lineRule="auto"/>
        <w:ind w:left="4"/>
        <w:rPr>
          <w:rFonts w:ascii="黑体" w:hAnsi="黑体" w:eastAsia="黑体" w:cs="黑体"/>
          <w:sz w:val="21"/>
          <w:szCs w:val="21"/>
        </w:rPr>
      </w:pPr>
      <w:r>
        <w:rPr>
          <w:rFonts w:ascii="Calibri" w:hAnsi="Calibri" w:eastAsia="Calibri" w:cs="Calibri"/>
          <w:spacing w:val="-2"/>
          <w:sz w:val="21"/>
          <w:szCs w:val="21"/>
        </w:rPr>
        <w:t>6.1</w:t>
      </w:r>
      <w:r>
        <w:rPr>
          <w:rFonts w:ascii="Calibri" w:hAnsi="Calibri" w:eastAsia="Calibri" w:cs="Calibri"/>
          <w:spacing w:val="5"/>
          <w:sz w:val="21"/>
          <w:szCs w:val="21"/>
        </w:rPr>
        <w:t xml:space="preserve">     </w:t>
      </w:r>
      <w:r>
        <w:rPr>
          <w:rFonts w:ascii="黑体" w:hAnsi="黑体" w:eastAsia="黑体" w:cs="黑体"/>
          <w:spacing w:val="-2"/>
          <w:sz w:val="21"/>
          <w:szCs w:val="21"/>
        </w:rPr>
        <w:t>评标委员会</w:t>
      </w:r>
    </w:p>
    <w:p w14:paraId="0E6199EB">
      <w:pPr>
        <w:pStyle w:val="5"/>
        <w:spacing w:line="278" w:lineRule="auto"/>
      </w:pPr>
    </w:p>
    <w:p w14:paraId="1F3D313F">
      <w:pPr>
        <w:spacing w:before="69" w:line="342" w:lineRule="auto"/>
        <w:ind w:left="3" w:right="31" w:firstLine="421"/>
        <w:jc w:val="both"/>
        <w:rPr>
          <w:rFonts w:ascii="宋体" w:hAnsi="宋体" w:eastAsia="宋体" w:cs="宋体"/>
          <w:sz w:val="21"/>
          <w:szCs w:val="21"/>
        </w:rPr>
      </w:pPr>
      <w:r>
        <w:rPr>
          <w:rFonts w:ascii="Calibri" w:hAnsi="Calibri" w:eastAsia="Calibri" w:cs="Calibri"/>
          <w:spacing w:val="1"/>
          <w:sz w:val="21"/>
          <w:szCs w:val="21"/>
        </w:rPr>
        <w:t xml:space="preserve">6.1.1  </w:t>
      </w:r>
      <w:r>
        <w:rPr>
          <w:rFonts w:ascii="宋体" w:hAnsi="宋体" w:eastAsia="宋体" w:cs="宋体"/>
          <w:spacing w:val="1"/>
          <w:sz w:val="21"/>
          <w:szCs w:val="21"/>
        </w:rPr>
        <w:t>评标由招标人依法组建的评标委员会负责。评标委</w:t>
      </w:r>
      <w:r>
        <w:rPr>
          <w:rFonts w:ascii="宋体" w:hAnsi="宋体" w:eastAsia="宋体" w:cs="宋体"/>
          <w:sz w:val="21"/>
          <w:szCs w:val="21"/>
        </w:rPr>
        <w:t xml:space="preserve">员会由招标人或其委托的招标代理机 </w:t>
      </w:r>
      <w:r>
        <w:rPr>
          <w:rFonts w:ascii="宋体" w:hAnsi="宋体" w:eastAsia="宋体" w:cs="宋体"/>
          <w:spacing w:val="-1"/>
          <w:sz w:val="21"/>
          <w:szCs w:val="21"/>
        </w:rPr>
        <w:t>构熟悉相关业务的代表，以及有关技术、经济等方面的专家组成。评标委员会成员人数以及技术、</w:t>
      </w:r>
      <w:r>
        <w:rPr>
          <w:rFonts w:ascii="宋体" w:hAnsi="宋体" w:eastAsia="宋体" w:cs="宋体"/>
          <w:spacing w:val="6"/>
          <w:sz w:val="21"/>
          <w:szCs w:val="21"/>
        </w:rPr>
        <w:t xml:space="preserve"> </w:t>
      </w:r>
      <w:r>
        <w:rPr>
          <w:rFonts w:ascii="宋体" w:hAnsi="宋体" w:eastAsia="宋体" w:cs="宋体"/>
          <w:spacing w:val="-1"/>
          <w:sz w:val="21"/>
          <w:szCs w:val="21"/>
        </w:rPr>
        <w:t>经济等方面专家的确定方式见投标人须知前附表。</w:t>
      </w:r>
    </w:p>
    <w:p w14:paraId="34A73516">
      <w:pPr>
        <w:spacing w:before="33" w:line="220" w:lineRule="auto"/>
        <w:ind w:left="424"/>
        <w:rPr>
          <w:rFonts w:ascii="宋体" w:hAnsi="宋体" w:eastAsia="宋体" w:cs="宋体"/>
          <w:sz w:val="21"/>
          <w:szCs w:val="21"/>
        </w:rPr>
      </w:pPr>
      <w:r>
        <w:rPr>
          <w:rFonts w:ascii="Calibri" w:hAnsi="Calibri" w:eastAsia="Calibri" w:cs="Calibri"/>
          <w:sz w:val="21"/>
          <w:szCs w:val="21"/>
        </w:rPr>
        <w:t xml:space="preserve">6.1.2  </w:t>
      </w:r>
      <w:r>
        <w:rPr>
          <w:rFonts w:ascii="宋体" w:hAnsi="宋体" w:eastAsia="宋体" w:cs="宋体"/>
          <w:sz w:val="21"/>
          <w:szCs w:val="21"/>
        </w:rPr>
        <w:t>评标委员会成员有下列情形之一的，应主动提出回避：</w:t>
      </w:r>
    </w:p>
    <w:p w14:paraId="54F8B629">
      <w:pPr>
        <w:spacing w:before="147" w:line="221" w:lineRule="auto"/>
        <w:ind w:left="427"/>
        <w:rPr>
          <w:rFonts w:ascii="宋体" w:hAnsi="宋体" w:eastAsia="宋体" w:cs="宋体"/>
          <w:sz w:val="21"/>
          <w:szCs w:val="21"/>
        </w:rPr>
      </w:pPr>
      <w:r>
        <w:rPr>
          <w:rFonts w:ascii="宋体" w:hAnsi="宋体" w:eastAsia="宋体" w:cs="宋体"/>
          <w:sz w:val="21"/>
          <w:szCs w:val="21"/>
        </w:rPr>
        <w:t>（</w:t>
      </w:r>
      <w:r>
        <w:rPr>
          <w:rFonts w:ascii="Calibri" w:hAnsi="Calibri" w:eastAsia="Calibri" w:cs="Calibri"/>
          <w:sz w:val="21"/>
          <w:szCs w:val="21"/>
        </w:rPr>
        <w:t>1</w:t>
      </w:r>
      <w:r>
        <w:rPr>
          <w:rFonts w:ascii="宋体" w:hAnsi="宋体" w:eastAsia="宋体" w:cs="宋体"/>
          <w:sz w:val="21"/>
          <w:szCs w:val="21"/>
        </w:rPr>
        <w:t>）为负责招标项目监督管理的交通运输</w:t>
      </w:r>
      <w:r>
        <w:rPr>
          <w:rFonts w:ascii="宋体" w:hAnsi="宋体" w:eastAsia="宋体" w:cs="宋体"/>
          <w:spacing w:val="-1"/>
          <w:sz w:val="21"/>
          <w:szCs w:val="21"/>
        </w:rPr>
        <w:t>主管部门的工作人员；</w:t>
      </w:r>
    </w:p>
    <w:p w14:paraId="69FA781E">
      <w:pPr>
        <w:spacing w:before="150" w:line="221" w:lineRule="auto"/>
        <w:ind w:left="427"/>
        <w:rPr>
          <w:rFonts w:ascii="宋体" w:hAnsi="宋体" w:eastAsia="宋体" w:cs="宋体"/>
          <w:sz w:val="21"/>
          <w:szCs w:val="21"/>
        </w:rPr>
      </w:pPr>
      <w:r>
        <w:rPr>
          <w:rFonts w:ascii="宋体" w:hAnsi="宋体" w:eastAsia="宋体" w:cs="宋体"/>
          <w:spacing w:val="-2"/>
          <w:sz w:val="21"/>
          <w:szCs w:val="21"/>
        </w:rPr>
        <w:t>（</w:t>
      </w:r>
      <w:r>
        <w:rPr>
          <w:rFonts w:ascii="Calibri" w:hAnsi="Calibri" w:eastAsia="Calibri" w:cs="Calibri"/>
          <w:spacing w:val="-2"/>
          <w:sz w:val="21"/>
          <w:szCs w:val="21"/>
        </w:rPr>
        <w:t>2</w:t>
      </w:r>
      <w:r>
        <w:rPr>
          <w:rFonts w:ascii="宋体" w:hAnsi="宋体" w:eastAsia="宋体" w:cs="宋体"/>
          <w:spacing w:val="-2"/>
          <w:sz w:val="21"/>
          <w:szCs w:val="21"/>
        </w:rPr>
        <w:t>）与投标人法定代表人或其委托代理人有近亲属关系；</w:t>
      </w:r>
    </w:p>
    <w:p w14:paraId="76B12169">
      <w:pPr>
        <w:spacing w:before="149" w:line="221" w:lineRule="auto"/>
        <w:ind w:left="427"/>
        <w:rPr>
          <w:rFonts w:ascii="宋体" w:hAnsi="宋体" w:eastAsia="宋体" w:cs="宋体"/>
          <w:sz w:val="21"/>
          <w:szCs w:val="21"/>
        </w:rPr>
      </w:pPr>
      <w:r>
        <w:rPr>
          <w:rFonts w:ascii="宋体" w:hAnsi="宋体" w:eastAsia="宋体" w:cs="宋体"/>
          <w:spacing w:val="-1"/>
          <w:sz w:val="21"/>
          <w:szCs w:val="21"/>
        </w:rPr>
        <w:t>（</w:t>
      </w:r>
      <w:r>
        <w:rPr>
          <w:rFonts w:ascii="Calibri" w:hAnsi="Calibri" w:eastAsia="Calibri" w:cs="Calibri"/>
          <w:spacing w:val="-1"/>
          <w:sz w:val="21"/>
          <w:szCs w:val="21"/>
        </w:rPr>
        <w:t>3</w:t>
      </w:r>
      <w:r>
        <w:rPr>
          <w:rFonts w:ascii="宋体" w:hAnsi="宋体" w:eastAsia="宋体" w:cs="宋体"/>
          <w:spacing w:val="-1"/>
          <w:sz w:val="21"/>
          <w:szCs w:val="21"/>
        </w:rPr>
        <w:t>）为投标人的工作人员或退休人员；</w:t>
      </w:r>
    </w:p>
    <w:p w14:paraId="5FFBA539">
      <w:pPr>
        <w:spacing w:before="148" w:line="221" w:lineRule="auto"/>
        <w:ind w:left="427"/>
        <w:rPr>
          <w:rFonts w:ascii="宋体" w:hAnsi="宋体" w:eastAsia="宋体" w:cs="宋体"/>
          <w:sz w:val="21"/>
          <w:szCs w:val="21"/>
        </w:rPr>
      </w:pPr>
      <w:r>
        <w:rPr>
          <w:rFonts w:ascii="宋体" w:hAnsi="宋体" w:eastAsia="宋体" w:cs="宋体"/>
          <w:spacing w:val="-1"/>
          <w:sz w:val="21"/>
          <w:szCs w:val="21"/>
        </w:rPr>
        <w:t>（</w:t>
      </w:r>
      <w:r>
        <w:rPr>
          <w:rFonts w:ascii="Calibri" w:hAnsi="Calibri" w:eastAsia="Calibri" w:cs="Calibri"/>
          <w:spacing w:val="-1"/>
          <w:sz w:val="21"/>
          <w:szCs w:val="21"/>
        </w:rPr>
        <w:t>4</w:t>
      </w:r>
      <w:r>
        <w:rPr>
          <w:rFonts w:ascii="宋体" w:hAnsi="宋体" w:eastAsia="宋体" w:cs="宋体"/>
          <w:spacing w:val="-1"/>
          <w:sz w:val="21"/>
          <w:szCs w:val="21"/>
        </w:rPr>
        <w:t>）与投标人有其他利害关系，可能影响评标活动公正性；</w:t>
      </w:r>
    </w:p>
    <w:p w14:paraId="2F8FEB7A">
      <w:pPr>
        <w:spacing w:before="150" w:line="221" w:lineRule="auto"/>
        <w:ind w:left="427"/>
        <w:rPr>
          <w:rFonts w:ascii="宋体" w:hAnsi="宋体" w:eastAsia="宋体" w:cs="宋体"/>
          <w:sz w:val="21"/>
          <w:szCs w:val="21"/>
        </w:rPr>
      </w:pPr>
      <w:r>
        <w:rPr>
          <w:rFonts w:ascii="宋体" w:hAnsi="宋体" w:eastAsia="宋体" w:cs="宋体"/>
          <w:spacing w:val="-1"/>
          <w:sz w:val="21"/>
          <w:szCs w:val="21"/>
        </w:rPr>
        <w:t>（</w:t>
      </w:r>
      <w:r>
        <w:rPr>
          <w:rFonts w:ascii="Calibri" w:hAnsi="Calibri" w:eastAsia="Calibri" w:cs="Calibri"/>
          <w:spacing w:val="-1"/>
          <w:sz w:val="21"/>
          <w:szCs w:val="21"/>
        </w:rPr>
        <w:t>5</w:t>
      </w:r>
      <w:r>
        <w:rPr>
          <w:rFonts w:ascii="宋体" w:hAnsi="宋体" w:eastAsia="宋体" w:cs="宋体"/>
          <w:spacing w:val="-1"/>
          <w:sz w:val="21"/>
          <w:szCs w:val="21"/>
        </w:rPr>
        <w:t>）在与招标投标有关的活动中有过违法违规行为、曾受过行政处罚或刑事处罚。</w:t>
      </w:r>
    </w:p>
    <w:p w14:paraId="0A935BAE">
      <w:pPr>
        <w:spacing w:before="147" w:line="343" w:lineRule="auto"/>
        <w:ind w:right="72" w:firstLine="424"/>
        <w:rPr>
          <w:rFonts w:ascii="宋体" w:hAnsi="宋体" w:eastAsia="宋体" w:cs="宋体"/>
          <w:sz w:val="21"/>
          <w:szCs w:val="21"/>
        </w:rPr>
      </w:pPr>
      <w:r>
        <w:rPr>
          <w:rFonts w:ascii="Calibri" w:hAnsi="Calibri" w:eastAsia="Calibri" w:cs="Calibri"/>
          <w:spacing w:val="1"/>
          <w:sz w:val="21"/>
          <w:szCs w:val="21"/>
        </w:rPr>
        <w:t xml:space="preserve">6.1.3  </w:t>
      </w:r>
      <w:r>
        <w:rPr>
          <w:rFonts w:ascii="宋体" w:hAnsi="宋体" w:eastAsia="宋体" w:cs="宋体"/>
          <w:spacing w:val="1"/>
          <w:sz w:val="21"/>
          <w:szCs w:val="21"/>
        </w:rPr>
        <w:t>评标过程中，评标委员会成员有回避事由、擅离职守</w:t>
      </w:r>
      <w:r>
        <w:rPr>
          <w:rFonts w:ascii="宋体" w:hAnsi="宋体" w:eastAsia="宋体" w:cs="宋体"/>
          <w:sz w:val="21"/>
          <w:szCs w:val="21"/>
        </w:rPr>
        <w:t xml:space="preserve">或因健康等原因不能继续评标的， </w:t>
      </w:r>
      <w:r>
        <w:rPr>
          <w:rFonts w:ascii="宋体" w:hAnsi="宋体" w:eastAsia="宋体" w:cs="宋体"/>
          <w:spacing w:val="-2"/>
          <w:sz w:val="21"/>
          <w:szCs w:val="21"/>
        </w:rPr>
        <w:t>招标人有权更换。被更换的评标委员会成员作出的评审结论无效，由更换后的评标委员会成员重新</w:t>
      </w:r>
      <w:r>
        <w:rPr>
          <w:rFonts w:ascii="宋体" w:hAnsi="宋体" w:eastAsia="宋体" w:cs="宋体"/>
          <w:spacing w:val="11"/>
          <w:sz w:val="21"/>
          <w:szCs w:val="21"/>
        </w:rPr>
        <w:t xml:space="preserve"> </w:t>
      </w:r>
      <w:r>
        <w:rPr>
          <w:rFonts w:ascii="宋体" w:hAnsi="宋体" w:eastAsia="宋体" w:cs="宋体"/>
          <w:spacing w:val="-4"/>
          <w:sz w:val="21"/>
          <w:szCs w:val="21"/>
        </w:rPr>
        <w:t>进行评审。</w:t>
      </w:r>
    </w:p>
    <w:p w14:paraId="22318C9C">
      <w:pPr>
        <w:spacing w:before="233" w:line="220" w:lineRule="auto"/>
        <w:ind w:left="4"/>
        <w:rPr>
          <w:rFonts w:ascii="黑体" w:hAnsi="黑体" w:eastAsia="黑体" w:cs="黑体"/>
          <w:sz w:val="21"/>
          <w:szCs w:val="21"/>
        </w:rPr>
      </w:pPr>
      <w:r>
        <w:rPr>
          <w:rFonts w:ascii="Calibri" w:hAnsi="Calibri" w:eastAsia="Calibri" w:cs="Calibri"/>
          <w:spacing w:val="-2"/>
          <w:sz w:val="21"/>
          <w:szCs w:val="21"/>
        </w:rPr>
        <w:t>6.2</w:t>
      </w:r>
      <w:r>
        <w:rPr>
          <w:rFonts w:ascii="Calibri" w:hAnsi="Calibri" w:eastAsia="Calibri" w:cs="Calibri"/>
          <w:spacing w:val="8"/>
          <w:sz w:val="21"/>
          <w:szCs w:val="21"/>
        </w:rPr>
        <w:t xml:space="preserve">  </w:t>
      </w:r>
      <w:r>
        <w:rPr>
          <w:rFonts w:ascii="黑体" w:hAnsi="黑体" w:eastAsia="黑体" w:cs="黑体"/>
          <w:spacing w:val="-2"/>
          <w:sz w:val="21"/>
          <w:szCs w:val="21"/>
        </w:rPr>
        <w:t>评标原则</w:t>
      </w:r>
    </w:p>
    <w:p w14:paraId="6D884AC6">
      <w:pPr>
        <w:pStyle w:val="5"/>
        <w:spacing w:line="276" w:lineRule="auto"/>
      </w:pPr>
    </w:p>
    <w:p w14:paraId="5B0901B3">
      <w:pPr>
        <w:spacing w:before="69" w:line="516" w:lineRule="auto"/>
        <w:ind w:left="4" w:right="4232" w:firstLine="416"/>
        <w:rPr>
          <w:rFonts w:ascii="黑体" w:hAnsi="黑体" w:eastAsia="黑体" w:cs="黑体"/>
          <w:sz w:val="21"/>
          <w:szCs w:val="21"/>
        </w:rPr>
      </w:pPr>
      <w:r>
        <w:rPr>
          <w:rFonts w:ascii="宋体" w:hAnsi="宋体" w:eastAsia="宋体" w:cs="宋体"/>
          <w:spacing w:val="-2"/>
          <w:sz w:val="21"/>
          <w:szCs w:val="21"/>
        </w:rPr>
        <w:t>评标活动遵循公平、公正、科学和择优的原则。</w:t>
      </w:r>
      <w:r>
        <w:rPr>
          <w:rFonts w:ascii="宋体" w:hAnsi="宋体" w:eastAsia="宋体" w:cs="宋体"/>
          <w:spacing w:val="6"/>
          <w:sz w:val="21"/>
          <w:szCs w:val="21"/>
        </w:rPr>
        <w:t xml:space="preserve"> </w:t>
      </w:r>
      <w:r>
        <w:rPr>
          <w:rFonts w:ascii="Calibri" w:hAnsi="Calibri" w:eastAsia="Calibri" w:cs="Calibri"/>
          <w:spacing w:val="-3"/>
          <w:sz w:val="21"/>
          <w:szCs w:val="21"/>
        </w:rPr>
        <w:t>6.3</w:t>
      </w:r>
      <w:r>
        <w:rPr>
          <w:rFonts w:ascii="Calibri" w:hAnsi="Calibri" w:eastAsia="Calibri" w:cs="Calibri"/>
          <w:spacing w:val="9"/>
          <w:sz w:val="21"/>
          <w:szCs w:val="21"/>
        </w:rPr>
        <w:t xml:space="preserve">  </w:t>
      </w:r>
      <w:r>
        <w:rPr>
          <w:rFonts w:ascii="黑体" w:hAnsi="黑体" w:eastAsia="黑体" w:cs="黑体"/>
          <w:spacing w:val="-3"/>
          <w:sz w:val="21"/>
          <w:szCs w:val="21"/>
        </w:rPr>
        <w:t>评标</w:t>
      </w:r>
    </w:p>
    <w:p w14:paraId="2A014572">
      <w:pPr>
        <w:spacing w:before="28" w:line="338" w:lineRule="auto"/>
        <w:ind w:left="5" w:right="72" w:firstLine="419"/>
        <w:rPr>
          <w:rFonts w:ascii="宋体" w:hAnsi="宋体" w:eastAsia="宋体" w:cs="宋体"/>
          <w:sz w:val="21"/>
          <w:szCs w:val="21"/>
        </w:rPr>
      </w:pPr>
      <w:r>
        <w:rPr>
          <w:rFonts w:ascii="Calibri" w:hAnsi="Calibri" w:eastAsia="Calibri" w:cs="Calibri"/>
          <w:spacing w:val="1"/>
          <w:sz w:val="21"/>
          <w:szCs w:val="21"/>
        </w:rPr>
        <w:t xml:space="preserve">6.3.1  </w:t>
      </w:r>
      <w:r>
        <w:rPr>
          <w:rFonts w:ascii="宋体" w:hAnsi="宋体" w:eastAsia="宋体" w:cs="宋体"/>
          <w:spacing w:val="1"/>
          <w:sz w:val="21"/>
          <w:szCs w:val="21"/>
        </w:rPr>
        <w:t>评标委员会按照第三章“评标办法”规定的方法、评</w:t>
      </w:r>
      <w:r>
        <w:rPr>
          <w:rFonts w:ascii="宋体" w:hAnsi="宋体" w:eastAsia="宋体" w:cs="宋体"/>
          <w:sz w:val="21"/>
          <w:szCs w:val="21"/>
        </w:rPr>
        <w:t>审因素、标准和程序对投标文件进 行评审。第三章“评标办法”没有规定的方法、评审因素和标准，不作为</w:t>
      </w:r>
      <w:r>
        <w:rPr>
          <w:rFonts w:ascii="宋体" w:hAnsi="宋体" w:eastAsia="宋体" w:cs="宋体"/>
          <w:spacing w:val="-1"/>
          <w:sz w:val="21"/>
          <w:szCs w:val="21"/>
        </w:rPr>
        <w:t>评标依据。</w:t>
      </w:r>
    </w:p>
    <w:p w14:paraId="55986DF9">
      <w:pPr>
        <w:spacing w:line="338" w:lineRule="auto"/>
        <w:rPr>
          <w:rFonts w:ascii="宋体" w:hAnsi="宋体" w:eastAsia="宋体" w:cs="宋体"/>
          <w:sz w:val="21"/>
          <w:szCs w:val="21"/>
        </w:rPr>
        <w:sectPr>
          <w:pgSz w:w="11907" w:h="16839"/>
          <w:pgMar w:top="400" w:right="1396" w:bottom="400" w:left="1480" w:header="0" w:footer="0" w:gutter="0"/>
          <w:cols w:space="720" w:num="1"/>
        </w:sectPr>
      </w:pPr>
    </w:p>
    <w:p w14:paraId="585659BB">
      <w:pPr>
        <w:spacing w:before="69" w:line="336" w:lineRule="auto"/>
        <w:ind w:right="58" w:firstLine="424" w:firstLineChars="200"/>
        <w:rPr>
          <w:rFonts w:ascii="宋体" w:hAnsi="宋体" w:eastAsia="宋体" w:cs="宋体"/>
          <w:sz w:val="21"/>
          <w:szCs w:val="21"/>
        </w:rPr>
      </w:pPr>
      <w:r>
        <w:rPr>
          <w:rFonts w:ascii="Calibri" w:hAnsi="Calibri" w:eastAsia="Calibri" w:cs="Calibri"/>
          <w:spacing w:val="1"/>
          <w:sz w:val="21"/>
          <w:szCs w:val="21"/>
        </w:rPr>
        <w:t xml:space="preserve">6.3.2  </w:t>
      </w:r>
      <w:r>
        <w:rPr>
          <w:rFonts w:ascii="宋体" w:hAnsi="宋体" w:eastAsia="宋体" w:cs="宋体"/>
          <w:spacing w:val="1"/>
          <w:sz w:val="21"/>
          <w:szCs w:val="21"/>
        </w:rPr>
        <w:t>评标完成后，评标委员会应向招标人提交书面评标</w:t>
      </w:r>
      <w:r>
        <w:rPr>
          <w:rFonts w:ascii="宋体" w:hAnsi="宋体" w:eastAsia="宋体" w:cs="宋体"/>
          <w:sz w:val="21"/>
          <w:szCs w:val="21"/>
        </w:rPr>
        <w:t xml:space="preserve">报告和中标候选人名单。评标委员会 </w:t>
      </w:r>
      <w:r>
        <w:rPr>
          <w:rFonts w:ascii="宋体" w:hAnsi="宋体" w:eastAsia="宋体" w:cs="宋体"/>
          <w:spacing w:val="-1"/>
          <w:sz w:val="21"/>
          <w:szCs w:val="21"/>
        </w:rPr>
        <w:t>推荐中标候选人的人数见投标人须知前附表。</w:t>
      </w:r>
    </w:p>
    <w:p w14:paraId="3FED4CFF">
      <w:pPr>
        <w:spacing w:before="210" w:line="220" w:lineRule="auto"/>
        <w:outlineLvl w:val="0"/>
        <w:rPr>
          <w:rFonts w:ascii="黑体" w:hAnsi="黑体" w:eastAsia="黑体" w:cs="黑体"/>
          <w:sz w:val="24"/>
          <w:szCs w:val="24"/>
        </w:rPr>
      </w:pPr>
      <w:bookmarkStart w:id="112" w:name="bookmark35"/>
      <w:bookmarkEnd w:id="112"/>
      <w:bookmarkStart w:id="113" w:name="bookmark36"/>
      <w:bookmarkEnd w:id="113"/>
      <w:r>
        <w:rPr>
          <w:rFonts w:ascii="Times New Roman" w:hAnsi="Times New Roman" w:eastAsia="Times New Roman" w:cs="Times New Roman"/>
          <w:spacing w:val="-3"/>
          <w:sz w:val="24"/>
          <w:szCs w:val="24"/>
        </w:rPr>
        <w:t>7.</w:t>
      </w:r>
      <w:r>
        <w:rPr>
          <w:rFonts w:ascii="Times New Roman" w:hAnsi="Times New Roman" w:eastAsia="Times New Roman" w:cs="Times New Roman"/>
          <w:spacing w:val="5"/>
          <w:sz w:val="24"/>
          <w:szCs w:val="24"/>
        </w:rPr>
        <w:t xml:space="preserve">  </w:t>
      </w:r>
      <w:r>
        <w:rPr>
          <w:rFonts w:ascii="黑体" w:hAnsi="黑体" w:eastAsia="黑体" w:cs="黑体"/>
          <w:spacing w:val="-3"/>
          <w:sz w:val="24"/>
          <w:szCs w:val="24"/>
        </w:rPr>
        <w:t>合同授予</w:t>
      </w:r>
    </w:p>
    <w:p w14:paraId="0A6766A1">
      <w:pPr>
        <w:pStyle w:val="5"/>
        <w:spacing w:line="269" w:lineRule="auto"/>
      </w:pPr>
    </w:p>
    <w:p w14:paraId="69DAA369">
      <w:pPr>
        <w:spacing w:before="68" w:line="220" w:lineRule="auto"/>
        <w:ind w:left="1"/>
        <w:rPr>
          <w:rFonts w:ascii="黑体" w:hAnsi="黑体" w:eastAsia="黑体" w:cs="黑体"/>
          <w:sz w:val="21"/>
          <w:szCs w:val="21"/>
        </w:rPr>
      </w:pPr>
      <w:r>
        <w:rPr>
          <w:rFonts w:ascii="Calibri" w:hAnsi="Calibri" w:eastAsia="Calibri" w:cs="Calibri"/>
          <w:spacing w:val="-4"/>
          <w:sz w:val="21"/>
          <w:szCs w:val="21"/>
        </w:rPr>
        <w:t>7.1</w:t>
      </w:r>
      <w:r>
        <w:rPr>
          <w:rFonts w:ascii="Calibri" w:hAnsi="Calibri" w:eastAsia="Calibri" w:cs="Calibri"/>
          <w:spacing w:val="21"/>
          <w:sz w:val="21"/>
          <w:szCs w:val="21"/>
        </w:rPr>
        <w:t xml:space="preserve">  </w:t>
      </w:r>
      <w:r>
        <w:rPr>
          <w:rFonts w:ascii="黑体" w:hAnsi="黑体" w:eastAsia="黑体" w:cs="黑体"/>
          <w:spacing w:val="-4"/>
          <w:sz w:val="21"/>
          <w:szCs w:val="21"/>
        </w:rPr>
        <w:t>中标候选人公示</w:t>
      </w:r>
    </w:p>
    <w:p w14:paraId="0FB892C5">
      <w:pPr>
        <w:pStyle w:val="5"/>
        <w:spacing w:line="277" w:lineRule="auto"/>
      </w:pPr>
    </w:p>
    <w:p w14:paraId="71D38117">
      <w:pPr>
        <w:spacing w:before="68" w:line="339" w:lineRule="auto"/>
        <w:ind w:left="1" w:right="58" w:firstLine="419"/>
        <w:rPr>
          <w:rFonts w:ascii="宋体" w:hAnsi="宋体" w:eastAsia="宋体" w:cs="宋体"/>
          <w:sz w:val="21"/>
          <w:szCs w:val="21"/>
        </w:rPr>
      </w:pPr>
      <w:r>
        <w:rPr>
          <w:rFonts w:ascii="宋体" w:hAnsi="宋体" w:eastAsia="宋体" w:cs="宋体"/>
          <w:sz w:val="21"/>
          <w:szCs w:val="21"/>
        </w:rPr>
        <w:t xml:space="preserve">招标人在收到评标报告之日起 </w:t>
      </w:r>
      <w:r>
        <w:rPr>
          <w:rFonts w:ascii="Calibri" w:hAnsi="Calibri" w:eastAsia="Calibri" w:cs="Calibri"/>
          <w:sz w:val="21"/>
          <w:szCs w:val="21"/>
        </w:rPr>
        <w:t xml:space="preserve">3   </w:t>
      </w:r>
      <w:r>
        <w:rPr>
          <w:rFonts w:ascii="宋体" w:hAnsi="宋体" w:eastAsia="宋体" w:cs="宋体"/>
          <w:sz w:val="21"/>
          <w:szCs w:val="21"/>
        </w:rPr>
        <w:t>日内，按照投标人须知前附表规</w:t>
      </w:r>
      <w:r>
        <w:rPr>
          <w:rFonts w:ascii="宋体" w:hAnsi="宋体" w:eastAsia="宋体" w:cs="宋体"/>
          <w:spacing w:val="-1"/>
          <w:sz w:val="21"/>
          <w:szCs w:val="21"/>
        </w:rPr>
        <w:t>定的公示媒介公示中标候选</w:t>
      </w:r>
      <w:r>
        <w:rPr>
          <w:rFonts w:ascii="宋体" w:hAnsi="宋体" w:eastAsia="宋体" w:cs="宋体"/>
          <w:sz w:val="21"/>
          <w:szCs w:val="21"/>
        </w:rPr>
        <w:t xml:space="preserve"> </w:t>
      </w:r>
      <w:r>
        <w:rPr>
          <w:rFonts w:ascii="宋体" w:hAnsi="宋体" w:eastAsia="宋体" w:cs="宋体"/>
          <w:spacing w:val="-4"/>
          <w:sz w:val="21"/>
          <w:szCs w:val="21"/>
        </w:rPr>
        <w:t>人，公示期不得少于</w:t>
      </w:r>
      <w:r>
        <w:rPr>
          <w:rFonts w:ascii="宋体" w:hAnsi="宋体" w:eastAsia="宋体" w:cs="宋体"/>
          <w:spacing w:val="-43"/>
          <w:sz w:val="21"/>
          <w:szCs w:val="21"/>
        </w:rPr>
        <w:t xml:space="preserve"> </w:t>
      </w:r>
      <w:r>
        <w:rPr>
          <w:rFonts w:ascii="Calibri" w:hAnsi="Calibri" w:eastAsia="Calibri" w:cs="Calibri"/>
          <w:spacing w:val="-4"/>
          <w:sz w:val="21"/>
          <w:szCs w:val="21"/>
        </w:rPr>
        <w:t xml:space="preserve">3  </w:t>
      </w:r>
      <w:r>
        <w:rPr>
          <w:rFonts w:ascii="宋体" w:hAnsi="宋体" w:eastAsia="宋体" w:cs="宋体"/>
          <w:spacing w:val="-4"/>
          <w:sz w:val="21"/>
          <w:szCs w:val="21"/>
        </w:rPr>
        <w:t>日。</w:t>
      </w:r>
    </w:p>
    <w:p w14:paraId="03F89200">
      <w:pPr>
        <w:spacing w:before="232" w:line="220" w:lineRule="auto"/>
        <w:ind w:left="1"/>
        <w:rPr>
          <w:rFonts w:ascii="黑体" w:hAnsi="黑体" w:eastAsia="黑体" w:cs="黑体"/>
          <w:sz w:val="21"/>
          <w:szCs w:val="21"/>
        </w:rPr>
      </w:pPr>
      <w:r>
        <w:rPr>
          <w:rFonts w:ascii="Calibri" w:hAnsi="Calibri" w:eastAsia="Calibri" w:cs="Calibri"/>
          <w:spacing w:val="-2"/>
          <w:sz w:val="21"/>
          <w:szCs w:val="21"/>
        </w:rPr>
        <w:t>7.2</w:t>
      </w:r>
      <w:r>
        <w:rPr>
          <w:rFonts w:ascii="Calibri" w:hAnsi="Calibri" w:eastAsia="Calibri" w:cs="Calibri"/>
          <w:spacing w:val="10"/>
          <w:sz w:val="21"/>
          <w:szCs w:val="21"/>
        </w:rPr>
        <w:t xml:space="preserve">  </w:t>
      </w:r>
      <w:r>
        <w:rPr>
          <w:rFonts w:ascii="黑体" w:hAnsi="黑体" w:eastAsia="黑体" w:cs="黑体"/>
          <w:spacing w:val="-2"/>
          <w:sz w:val="21"/>
          <w:szCs w:val="21"/>
        </w:rPr>
        <w:t>评标结果异议</w:t>
      </w:r>
    </w:p>
    <w:p w14:paraId="1049E71A">
      <w:pPr>
        <w:pStyle w:val="5"/>
        <w:spacing w:line="277" w:lineRule="auto"/>
      </w:pPr>
    </w:p>
    <w:p w14:paraId="29085C57">
      <w:pPr>
        <w:spacing w:before="69" w:line="339" w:lineRule="auto"/>
        <w:ind w:left="5" w:right="58" w:firstLine="416"/>
        <w:rPr>
          <w:rFonts w:ascii="宋体" w:hAnsi="宋体" w:eastAsia="宋体" w:cs="宋体"/>
          <w:sz w:val="21"/>
          <w:szCs w:val="21"/>
        </w:rPr>
      </w:pPr>
      <w:r>
        <w:rPr>
          <w:rFonts w:ascii="宋体" w:hAnsi="宋体" w:eastAsia="宋体" w:cs="宋体"/>
          <w:spacing w:val="-2"/>
          <w:sz w:val="21"/>
          <w:szCs w:val="21"/>
        </w:rPr>
        <w:t>投标人或者其他利害关系人对评标结果有异议的，应当在评标结果公示期间提出。招标人自收</w:t>
      </w:r>
      <w:r>
        <w:rPr>
          <w:rFonts w:ascii="宋体" w:hAnsi="宋体" w:eastAsia="宋体" w:cs="宋体"/>
          <w:spacing w:val="3"/>
          <w:sz w:val="21"/>
          <w:szCs w:val="21"/>
        </w:rPr>
        <w:t xml:space="preserve"> </w:t>
      </w:r>
      <w:r>
        <w:rPr>
          <w:rFonts w:ascii="宋体" w:hAnsi="宋体" w:eastAsia="宋体" w:cs="宋体"/>
          <w:spacing w:val="-3"/>
          <w:sz w:val="21"/>
          <w:szCs w:val="21"/>
        </w:rPr>
        <w:t>到异议之日起</w:t>
      </w:r>
      <w:r>
        <w:rPr>
          <w:rFonts w:ascii="宋体" w:hAnsi="宋体" w:eastAsia="宋体" w:cs="宋体"/>
          <w:spacing w:val="-28"/>
          <w:sz w:val="21"/>
          <w:szCs w:val="21"/>
        </w:rPr>
        <w:t xml:space="preserve"> </w:t>
      </w:r>
      <w:r>
        <w:rPr>
          <w:rFonts w:ascii="Calibri" w:hAnsi="Calibri" w:eastAsia="Calibri" w:cs="Calibri"/>
          <w:spacing w:val="-3"/>
          <w:sz w:val="21"/>
          <w:szCs w:val="21"/>
        </w:rPr>
        <w:t xml:space="preserve">3  </w:t>
      </w:r>
      <w:r>
        <w:rPr>
          <w:rFonts w:ascii="宋体" w:hAnsi="宋体" w:eastAsia="宋体" w:cs="宋体"/>
          <w:spacing w:val="-3"/>
          <w:sz w:val="21"/>
          <w:szCs w:val="21"/>
        </w:rPr>
        <w:t>日内作出答复；作出答复前，暂停招标投标活动。</w:t>
      </w:r>
    </w:p>
    <w:p w14:paraId="6263EB6E">
      <w:pPr>
        <w:spacing w:before="229" w:line="220" w:lineRule="auto"/>
        <w:ind w:left="1"/>
        <w:rPr>
          <w:rFonts w:ascii="黑体" w:hAnsi="黑体" w:eastAsia="黑体" w:cs="黑体"/>
          <w:sz w:val="21"/>
          <w:szCs w:val="21"/>
        </w:rPr>
      </w:pPr>
      <w:r>
        <w:rPr>
          <w:rFonts w:ascii="Calibri" w:hAnsi="Calibri" w:eastAsia="Calibri" w:cs="Calibri"/>
          <w:spacing w:val="-3"/>
          <w:sz w:val="21"/>
          <w:szCs w:val="21"/>
        </w:rPr>
        <w:t>7.3</w:t>
      </w:r>
      <w:r>
        <w:rPr>
          <w:rFonts w:ascii="Calibri" w:hAnsi="Calibri" w:eastAsia="Calibri" w:cs="Calibri"/>
          <w:spacing w:val="21"/>
          <w:w w:val="101"/>
          <w:sz w:val="21"/>
          <w:szCs w:val="21"/>
        </w:rPr>
        <w:t xml:space="preserve">  </w:t>
      </w:r>
      <w:r>
        <w:rPr>
          <w:rFonts w:ascii="黑体" w:hAnsi="黑体" w:eastAsia="黑体" w:cs="黑体"/>
          <w:spacing w:val="-3"/>
          <w:sz w:val="21"/>
          <w:szCs w:val="21"/>
        </w:rPr>
        <w:t>中标候选人履约能力审查</w:t>
      </w:r>
    </w:p>
    <w:p w14:paraId="2CED3816">
      <w:pPr>
        <w:pStyle w:val="5"/>
        <w:spacing w:line="280" w:lineRule="auto"/>
      </w:pPr>
    </w:p>
    <w:p w14:paraId="4A0F29C3">
      <w:pPr>
        <w:spacing w:before="69" w:line="336" w:lineRule="auto"/>
        <w:ind w:left="17" w:right="58" w:firstLine="422"/>
        <w:rPr>
          <w:rFonts w:ascii="宋体" w:hAnsi="宋体" w:eastAsia="宋体" w:cs="宋体"/>
          <w:sz w:val="21"/>
          <w:szCs w:val="21"/>
        </w:rPr>
      </w:pPr>
      <w:r>
        <w:rPr>
          <w:rFonts w:ascii="宋体" w:hAnsi="宋体" w:eastAsia="宋体" w:cs="宋体"/>
          <w:spacing w:val="-2"/>
          <w:sz w:val="21"/>
          <w:szCs w:val="21"/>
        </w:rPr>
        <w:t>中标候选人的经营、财务状况发生较大变化或存在违法行为</w:t>
      </w:r>
      <w:r>
        <w:rPr>
          <w:rFonts w:ascii="宋体" w:hAnsi="宋体" w:eastAsia="宋体" w:cs="宋体"/>
          <w:spacing w:val="-3"/>
          <w:sz w:val="21"/>
          <w:szCs w:val="21"/>
        </w:rPr>
        <w:t>，招标人认为可能影响其履约能力</w:t>
      </w:r>
      <w:r>
        <w:rPr>
          <w:rFonts w:ascii="宋体" w:hAnsi="宋体" w:eastAsia="宋体" w:cs="宋体"/>
          <w:sz w:val="21"/>
          <w:szCs w:val="21"/>
        </w:rPr>
        <w:t xml:space="preserve"> 的，将在发出中标通知书前提请原评标委员会按照</w:t>
      </w:r>
      <w:r>
        <w:rPr>
          <w:rFonts w:ascii="宋体" w:hAnsi="宋体" w:eastAsia="宋体" w:cs="宋体"/>
          <w:spacing w:val="-1"/>
          <w:sz w:val="21"/>
          <w:szCs w:val="21"/>
        </w:rPr>
        <w:t>招标文件规定的标准和方法进行审查确认。</w:t>
      </w:r>
    </w:p>
    <w:p w14:paraId="31D7D38F">
      <w:pPr>
        <w:spacing w:before="235" w:line="223" w:lineRule="auto"/>
        <w:ind w:left="1"/>
        <w:rPr>
          <w:rFonts w:ascii="黑体" w:hAnsi="黑体" w:eastAsia="黑体" w:cs="黑体"/>
          <w:sz w:val="21"/>
          <w:szCs w:val="21"/>
        </w:rPr>
      </w:pPr>
      <w:r>
        <w:rPr>
          <w:rFonts w:ascii="Calibri" w:hAnsi="Calibri" w:eastAsia="Calibri" w:cs="Calibri"/>
          <w:spacing w:val="-2"/>
          <w:sz w:val="21"/>
          <w:szCs w:val="21"/>
        </w:rPr>
        <w:t>7.4</w:t>
      </w:r>
      <w:r>
        <w:rPr>
          <w:rFonts w:ascii="Calibri" w:hAnsi="Calibri" w:eastAsia="Calibri" w:cs="Calibri"/>
          <w:spacing w:val="7"/>
          <w:sz w:val="21"/>
          <w:szCs w:val="21"/>
        </w:rPr>
        <w:t xml:space="preserve">  </w:t>
      </w:r>
      <w:r>
        <w:rPr>
          <w:rFonts w:ascii="黑体" w:hAnsi="黑体" w:eastAsia="黑体" w:cs="黑体"/>
          <w:spacing w:val="-2"/>
          <w:sz w:val="21"/>
          <w:szCs w:val="21"/>
        </w:rPr>
        <w:t>定标</w:t>
      </w:r>
    </w:p>
    <w:p w14:paraId="1C761C78">
      <w:pPr>
        <w:pStyle w:val="5"/>
        <w:spacing w:line="275" w:lineRule="auto"/>
      </w:pPr>
    </w:p>
    <w:p w14:paraId="6D0FFFAE">
      <w:pPr>
        <w:spacing w:before="69" w:line="516" w:lineRule="auto"/>
        <w:ind w:left="1" w:right="854" w:firstLine="419"/>
        <w:rPr>
          <w:rFonts w:ascii="黑体" w:hAnsi="黑体" w:eastAsia="黑体" w:cs="黑体"/>
          <w:sz w:val="21"/>
          <w:szCs w:val="21"/>
        </w:rPr>
      </w:pPr>
      <w:r>
        <w:rPr>
          <w:rFonts w:ascii="宋体" w:hAnsi="宋体" w:eastAsia="宋体" w:cs="宋体"/>
          <w:spacing w:val="-1"/>
          <w:sz w:val="21"/>
          <w:szCs w:val="21"/>
        </w:rPr>
        <w:t>按照投标人须知前附表的规定，招标人或招标人授权的评标委员会依法确定中标人。</w:t>
      </w:r>
      <w:r>
        <w:rPr>
          <w:rFonts w:ascii="宋体" w:hAnsi="宋体" w:eastAsia="宋体" w:cs="宋体"/>
          <w:spacing w:val="2"/>
          <w:sz w:val="21"/>
          <w:szCs w:val="21"/>
        </w:rPr>
        <w:t xml:space="preserve"> </w:t>
      </w:r>
      <w:r>
        <w:rPr>
          <w:rFonts w:ascii="Calibri" w:hAnsi="Calibri" w:eastAsia="Calibri" w:cs="Calibri"/>
          <w:spacing w:val="-5"/>
          <w:sz w:val="21"/>
          <w:szCs w:val="21"/>
        </w:rPr>
        <w:t>7.5</w:t>
      </w:r>
      <w:r>
        <w:rPr>
          <w:rFonts w:ascii="Calibri" w:hAnsi="Calibri" w:eastAsia="Calibri" w:cs="Calibri"/>
          <w:spacing w:val="18"/>
          <w:w w:val="101"/>
          <w:sz w:val="21"/>
          <w:szCs w:val="21"/>
        </w:rPr>
        <w:t xml:space="preserve">  </w:t>
      </w:r>
      <w:r>
        <w:rPr>
          <w:rFonts w:ascii="黑体" w:hAnsi="黑体" w:eastAsia="黑体" w:cs="黑体"/>
          <w:spacing w:val="-5"/>
          <w:sz w:val="21"/>
          <w:szCs w:val="21"/>
        </w:rPr>
        <w:t>中标通知</w:t>
      </w:r>
    </w:p>
    <w:p w14:paraId="780E7FC1">
      <w:pPr>
        <w:spacing w:before="26" w:line="338" w:lineRule="auto"/>
        <w:ind w:left="18" w:right="60" w:firstLine="400"/>
        <w:rPr>
          <w:rFonts w:ascii="宋体" w:hAnsi="宋体" w:eastAsia="宋体" w:cs="宋体"/>
          <w:sz w:val="21"/>
          <w:szCs w:val="21"/>
        </w:rPr>
      </w:pPr>
      <w:r>
        <w:rPr>
          <w:rFonts w:ascii="宋体" w:hAnsi="宋体" w:eastAsia="宋体" w:cs="宋体"/>
          <w:spacing w:val="-1"/>
          <w:sz w:val="21"/>
          <w:szCs w:val="21"/>
        </w:rPr>
        <w:t>在本章第</w:t>
      </w:r>
      <w:r>
        <w:rPr>
          <w:rFonts w:ascii="宋体" w:hAnsi="宋体" w:eastAsia="宋体" w:cs="宋体"/>
          <w:spacing w:val="-44"/>
          <w:sz w:val="21"/>
          <w:szCs w:val="21"/>
        </w:rPr>
        <w:t xml:space="preserve"> </w:t>
      </w:r>
      <w:r>
        <w:rPr>
          <w:rFonts w:ascii="Calibri" w:hAnsi="Calibri" w:eastAsia="Calibri" w:cs="Calibri"/>
          <w:spacing w:val="-1"/>
          <w:sz w:val="21"/>
          <w:szCs w:val="21"/>
        </w:rPr>
        <w:t>3.3</w:t>
      </w:r>
      <w:r>
        <w:rPr>
          <w:rFonts w:ascii="Calibri" w:hAnsi="Calibri" w:eastAsia="Calibri" w:cs="Calibri"/>
          <w:spacing w:val="12"/>
          <w:w w:val="101"/>
          <w:sz w:val="21"/>
          <w:szCs w:val="21"/>
        </w:rPr>
        <w:t xml:space="preserve"> </w:t>
      </w:r>
      <w:r>
        <w:rPr>
          <w:rFonts w:ascii="宋体" w:hAnsi="宋体" w:eastAsia="宋体" w:cs="宋体"/>
          <w:spacing w:val="-1"/>
          <w:sz w:val="21"/>
          <w:szCs w:val="21"/>
        </w:rPr>
        <w:t>款规定的投标有效期内，招标人通过“市电子交易平台”以书面形式向中</w:t>
      </w:r>
      <w:r>
        <w:rPr>
          <w:rFonts w:ascii="宋体" w:hAnsi="宋体" w:eastAsia="宋体" w:cs="宋体"/>
          <w:spacing w:val="-2"/>
          <w:sz w:val="21"/>
          <w:szCs w:val="21"/>
        </w:rPr>
        <w:t>标人发</w:t>
      </w:r>
      <w:r>
        <w:rPr>
          <w:rFonts w:ascii="宋体" w:hAnsi="宋体" w:eastAsia="宋体" w:cs="宋体"/>
          <w:sz w:val="21"/>
          <w:szCs w:val="21"/>
        </w:rPr>
        <w:t xml:space="preserve"> </w:t>
      </w:r>
      <w:r>
        <w:rPr>
          <w:rFonts w:ascii="宋体" w:hAnsi="宋体" w:eastAsia="宋体" w:cs="宋体"/>
          <w:spacing w:val="-2"/>
          <w:sz w:val="21"/>
          <w:szCs w:val="21"/>
        </w:rPr>
        <w:t>出中标通知书，同时将中标结果通知未中标的投标人。</w:t>
      </w:r>
    </w:p>
    <w:p w14:paraId="29B0CF0C">
      <w:pPr>
        <w:spacing w:before="233" w:line="222" w:lineRule="auto"/>
        <w:ind w:left="1"/>
        <w:rPr>
          <w:rFonts w:ascii="黑体" w:hAnsi="黑体" w:eastAsia="黑体" w:cs="黑体"/>
          <w:sz w:val="21"/>
          <w:szCs w:val="21"/>
        </w:rPr>
      </w:pPr>
      <w:r>
        <w:rPr>
          <w:rFonts w:ascii="Calibri" w:hAnsi="Calibri" w:eastAsia="Calibri" w:cs="Calibri"/>
          <w:spacing w:val="-4"/>
          <w:sz w:val="21"/>
          <w:szCs w:val="21"/>
        </w:rPr>
        <w:t>7.6</w:t>
      </w:r>
      <w:r>
        <w:rPr>
          <w:rFonts w:ascii="Calibri" w:hAnsi="Calibri" w:eastAsia="Calibri" w:cs="Calibri"/>
          <w:spacing w:val="19"/>
          <w:sz w:val="21"/>
          <w:szCs w:val="21"/>
        </w:rPr>
        <w:t xml:space="preserve">  </w:t>
      </w:r>
      <w:r>
        <w:rPr>
          <w:rFonts w:ascii="黑体" w:hAnsi="黑体" w:eastAsia="黑体" w:cs="黑体"/>
          <w:spacing w:val="-4"/>
          <w:sz w:val="21"/>
          <w:szCs w:val="21"/>
        </w:rPr>
        <w:t>中标结果公告</w:t>
      </w:r>
    </w:p>
    <w:p w14:paraId="39639284">
      <w:pPr>
        <w:pStyle w:val="5"/>
        <w:spacing w:line="275" w:lineRule="auto"/>
      </w:pPr>
    </w:p>
    <w:p w14:paraId="298B0300">
      <w:pPr>
        <w:spacing w:before="69" w:line="338" w:lineRule="auto"/>
        <w:ind w:left="2" w:right="58" w:firstLine="437"/>
        <w:rPr>
          <w:rFonts w:ascii="宋体" w:hAnsi="宋体" w:eastAsia="宋体" w:cs="宋体"/>
          <w:sz w:val="21"/>
          <w:szCs w:val="21"/>
        </w:rPr>
      </w:pPr>
      <w:r>
        <w:rPr>
          <w:rFonts w:ascii="宋体" w:hAnsi="宋体" w:eastAsia="宋体" w:cs="宋体"/>
          <w:spacing w:val="-2"/>
          <w:sz w:val="21"/>
          <w:szCs w:val="21"/>
        </w:rPr>
        <w:t>中标通知书发出的同时，招标人将按照投标人须知前附表规</w:t>
      </w:r>
      <w:r>
        <w:rPr>
          <w:rFonts w:ascii="宋体" w:hAnsi="宋体" w:eastAsia="宋体" w:cs="宋体"/>
          <w:spacing w:val="-3"/>
          <w:sz w:val="21"/>
          <w:szCs w:val="21"/>
        </w:rPr>
        <w:t>定的公告媒介公告中标结果，公告</w:t>
      </w:r>
      <w:r>
        <w:rPr>
          <w:rFonts w:ascii="宋体" w:hAnsi="宋体" w:eastAsia="宋体" w:cs="宋体"/>
          <w:sz w:val="21"/>
          <w:szCs w:val="21"/>
        </w:rPr>
        <w:t xml:space="preserve"> </w:t>
      </w:r>
      <w:r>
        <w:rPr>
          <w:rFonts w:ascii="宋体" w:hAnsi="宋体" w:eastAsia="宋体" w:cs="宋体"/>
          <w:spacing w:val="-3"/>
          <w:sz w:val="21"/>
          <w:szCs w:val="21"/>
        </w:rPr>
        <w:t>期不得少于</w:t>
      </w:r>
      <w:r>
        <w:rPr>
          <w:rFonts w:ascii="宋体" w:hAnsi="宋体" w:eastAsia="宋体" w:cs="宋体"/>
          <w:spacing w:val="-41"/>
          <w:sz w:val="21"/>
          <w:szCs w:val="21"/>
        </w:rPr>
        <w:t xml:space="preserve"> </w:t>
      </w:r>
      <w:r>
        <w:rPr>
          <w:rFonts w:ascii="Calibri" w:hAnsi="Calibri" w:eastAsia="Calibri" w:cs="Calibri"/>
          <w:spacing w:val="-3"/>
          <w:sz w:val="21"/>
          <w:szCs w:val="21"/>
        </w:rPr>
        <w:t xml:space="preserve">3  </w:t>
      </w:r>
      <w:r>
        <w:rPr>
          <w:rFonts w:ascii="宋体" w:hAnsi="宋体" w:eastAsia="宋体" w:cs="宋体"/>
          <w:spacing w:val="-3"/>
          <w:sz w:val="21"/>
          <w:szCs w:val="21"/>
        </w:rPr>
        <w:t>日。公告内容包括中标人名称、中标价。</w:t>
      </w:r>
    </w:p>
    <w:p w14:paraId="27ACDDE9">
      <w:pPr>
        <w:spacing w:before="232" w:line="220" w:lineRule="auto"/>
        <w:ind w:left="1"/>
        <w:rPr>
          <w:rFonts w:ascii="黑体" w:hAnsi="黑体" w:eastAsia="黑体" w:cs="黑体"/>
          <w:sz w:val="21"/>
          <w:szCs w:val="21"/>
        </w:rPr>
      </w:pPr>
      <w:r>
        <w:rPr>
          <w:rFonts w:ascii="Calibri" w:hAnsi="Calibri" w:eastAsia="Calibri" w:cs="Calibri"/>
          <w:spacing w:val="-2"/>
          <w:sz w:val="21"/>
          <w:szCs w:val="21"/>
        </w:rPr>
        <w:t>7.7</w:t>
      </w:r>
      <w:r>
        <w:rPr>
          <w:rFonts w:ascii="Calibri" w:hAnsi="Calibri" w:eastAsia="Calibri" w:cs="Calibri"/>
          <w:spacing w:val="9"/>
          <w:sz w:val="21"/>
          <w:szCs w:val="21"/>
        </w:rPr>
        <w:t xml:space="preserve">  </w:t>
      </w:r>
      <w:r>
        <w:rPr>
          <w:rFonts w:ascii="黑体" w:hAnsi="黑体" w:eastAsia="黑体" w:cs="黑体"/>
          <w:spacing w:val="-2"/>
          <w:sz w:val="21"/>
          <w:szCs w:val="21"/>
        </w:rPr>
        <w:t>履约保证金</w:t>
      </w:r>
    </w:p>
    <w:p w14:paraId="3B560B30">
      <w:pPr>
        <w:pStyle w:val="5"/>
        <w:spacing w:line="278" w:lineRule="auto"/>
      </w:pPr>
    </w:p>
    <w:p w14:paraId="087C5BC8">
      <w:pPr>
        <w:spacing w:before="69" w:line="345" w:lineRule="auto"/>
        <w:ind w:right="57" w:firstLine="421"/>
        <w:jc w:val="both"/>
        <w:rPr>
          <w:rFonts w:ascii="宋体" w:hAnsi="宋体" w:eastAsia="宋体" w:cs="宋体"/>
          <w:sz w:val="21"/>
          <w:szCs w:val="21"/>
        </w:rPr>
      </w:pPr>
      <w:r>
        <w:rPr>
          <w:rFonts w:ascii="Calibri" w:hAnsi="Calibri" w:eastAsia="Calibri" w:cs="Calibri"/>
          <w:spacing w:val="1"/>
          <w:sz w:val="21"/>
          <w:szCs w:val="21"/>
        </w:rPr>
        <w:t xml:space="preserve">7.7.1  </w:t>
      </w:r>
      <w:r>
        <w:rPr>
          <w:rFonts w:ascii="宋体" w:hAnsi="宋体" w:eastAsia="宋体" w:cs="宋体"/>
          <w:spacing w:val="1"/>
          <w:sz w:val="21"/>
          <w:szCs w:val="21"/>
        </w:rPr>
        <w:t>在签订合同前，中标人应按投标人须知前附表规定的形</w:t>
      </w:r>
      <w:r>
        <w:rPr>
          <w:rFonts w:ascii="宋体" w:hAnsi="宋体" w:eastAsia="宋体" w:cs="宋体"/>
          <w:sz w:val="21"/>
          <w:szCs w:val="21"/>
        </w:rPr>
        <w:t xml:space="preserve">式、金额和招标文件第四章“合 </w:t>
      </w:r>
      <w:r>
        <w:rPr>
          <w:rFonts w:ascii="宋体" w:hAnsi="宋体" w:eastAsia="宋体" w:cs="宋体"/>
          <w:spacing w:val="-2"/>
          <w:sz w:val="21"/>
          <w:szCs w:val="21"/>
        </w:rPr>
        <w:t>同条款及格式”规定的或事先经过招标人书面认可的履约保证金格式向招标人提交履约保证金。除</w:t>
      </w:r>
      <w:r>
        <w:rPr>
          <w:rFonts w:ascii="宋体" w:hAnsi="宋体" w:eastAsia="宋体" w:cs="宋体"/>
          <w:spacing w:val="9"/>
          <w:sz w:val="21"/>
          <w:szCs w:val="21"/>
        </w:rPr>
        <w:t xml:space="preserve"> </w:t>
      </w:r>
      <w:r>
        <w:rPr>
          <w:rFonts w:ascii="宋体" w:hAnsi="宋体" w:eastAsia="宋体" w:cs="宋体"/>
          <w:spacing w:val="-2"/>
          <w:sz w:val="21"/>
          <w:szCs w:val="21"/>
        </w:rPr>
        <w:t>投标人须知前附表另有规定外，履约保证金为签约合同价的</w:t>
      </w:r>
      <w:r>
        <w:rPr>
          <w:rFonts w:ascii="宋体" w:hAnsi="宋体" w:eastAsia="宋体" w:cs="宋体"/>
          <w:spacing w:val="-37"/>
          <w:sz w:val="21"/>
          <w:szCs w:val="21"/>
        </w:rPr>
        <w:t xml:space="preserve"> </w:t>
      </w:r>
      <w:r>
        <w:rPr>
          <w:rFonts w:ascii="Calibri" w:hAnsi="Calibri" w:eastAsia="Calibri" w:cs="Calibri"/>
          <w:spacing w:val="-2"/>
          <w:sz w:val="21"/>
          <w:szCs w:val="21"/>
        </w:rPr>
        <w:t>10%</w:t>
      </w:r>
      <w:r>
        <w:rPr>
          <w:rFonts w:ascii="宋体" w:hAnsi="宋体" w:eastAsia="宋体" w:cs="宋体"/>
          <w:spacing w:val="-2"/>
          <w:sz w:val="21"/>
          <w:szCs w:val="21"/>
        </w:rPr>
        <w:t>。联合体中标的，其履约保证金以</w:t>
      </w:r>
      <w:r>
        <w:rPr>
          <w:rFonts w:ascii="宋体" w:hAnsi="宋体" w:eastAsia="宋体" w:cs="宋体"/>
          <w:sz w:val="21"/>
          <w:szCs w:val="21"/>
        </w:rPr>
        <w:t xml:space="preserve"> </w:t>
      </w:r>
      <w:r>
        <w:rPr>
          <w:rFonts w:ascii="宋体" w:hAnsi="宋体" w:eastAsia="宋体" w:cs="宋体"/>
          <w:spacing w:val="-1"/>
          <w:sz w:val="21"/>
          <w:szCs w:val="21"/>
        </w:rPr>
        <w:t>联合体各方或联合体中牵头人的名义提交。</w:t>
      </w:r>
    </w:p>
    <w:p w14:paraId="4E53FEE5">
      <w:pPr>
        <w:spacing w:before="30" w:line="220" w:lineRule="auto"/>
        <w:jc w:val="right"/>
        <w:rPr>
          <w:rFonts w:ascii="宋体" w:hAnsi="宋体" w:eastAsia="宋体" w:cs="宋体"/>
          <w:sz w:val="21"/>
          <w:szCs w:val="21"/>
        </w:rPr>
      </w:pPr>
      <w:r>
        <w:rPr>
          <w:rFonts w:ascii="宋体" w:hAnsi="宋体" w:eastAsia="宋体" w:cs="宋体"/>
          <w:spacing w:val="-5"/>
          <w:sz w:val="21"/>
          <w:szCs w:val="21"/>
        </w:rPr>
        <w:t>采用银行保函时，应由符合投标人须知前附表规定级别</w:t>
      </w:r>
      <w:r>
        <w:rPr>
          <w:rFonts w:ascii="宋体" w:hAnsi="宋体" w:eastAsia="宋体" w:cs="宋体"/>
          <w:spacing w:val="-6"/>
          <w:sz w:val="21"/>
          <w:szCs w:val="21"/>
        </w:rPr>
        <w:t>的银行开具，所需的费用由中标人承担，</w:t>
      </w:r>
    </w:p>
    <w:p w14:paraId="03F00676">
      <w:pPr>
        <w:spacing w:line="220" w:lineRule="auto"/>
        <w:rPr>
          <w:rFonts w:ascii="宋体" w:hAnsi="宋体" w:eastAsia="宋体" w:cs="宋体"/>
          <w:sz w:val="21"/>
          <w:szCs w:val="21"/>
        </w:rPr>
        <w:sectPr>
          <w:pgSz w:w="11907" w:h="16839"/>
          <w:pgMar w:top="400" w:right="1411" w:bottom="400" w:left="1482" w:header="0" w:footer="0" w:gutter="0"/>
          <w:cols w:space="720" w:num="1"/>
        </w:sectPr>
      </w:pPr>
    </w:p>
    <w:p w14:paraId="14A27E44">
      <w:pPr>
        <w:spacing w:before="68" w:line="221" w:lineRule="auto"/>
        <w:rPr>
          <w:rFonts w:ascii="宋体" w:hAnsi="宋体" w:eastAsia="宋体" w:cs="宋体"/>
          <w:sz w:val="21"/>
          <w:szCs w:val="21"/>
        </w:rPr>
      </w:pPr>
      <w:r>
        <w:rPr>
          <w:rFonts w:ascii="宋体" w:hAnsi="宋体" w:eastAsia="宋体" w:cs="宋体"/>
          <w:spacing w:val="-4"/>
          <w:sz w:val="21"/>
          <w:szCs w:val="21"/>
        </w:rPr>
        <w:t>中标人应保证银行保函有效。</w:t>
      </w:r>
    </w:p>
    <w:p w14:paraId="0E31FD3F">
      <w:pPr>
        <w:spacing w:before="146" w:line="339" w:lineRule="auto"/>
        <w:ind w:left="1" w:right="177" w:firstLine="421"/>
        <w:rPr>
          <w:rFonts w:ascii="宋体" w:hAnsi="宋体" w:eastAsia="宋体" w:cs="宋体"/>
          <w:sz w:val="21"/>
          <w:szCs w:val="21"/>
        </w:rPr>
      </w:pPr>
      <w:r>
        <w:rPr>
          <w:rFonts w:ascii="Calibri" w:hAnsi="Calibri" w:eastAsia="Calibri" w:cs="Calibri"/>
          <w:spacing w:val="-3"/>
          <w:sz w:val="21"/>
          <w:szCs w:val="21"/>
        </w:rPr>
        <w:t>7.7.2</w:t>
      </w:r>
      <w:r>
        <w:rPr>
          <w:rFonts w:ascii="Calibri" w:hAnsi="Calibri" w:eastAsia="Calibri" w:cs="Calibri"/>
          <w:spacing w:val="19"/>
          <w:sz w:val="21"/>
          <w:szCs w:val="21"/>
        </w:rPr>
        <w:t xml:space="preserve">  </w:t>
      </w:r>
      <w:r>
        <w:rPr>
          <w:rFonts w:ascii="宋体" w:hAnsi="宋体" w:eastAsia="宋体" w:cs="宋体"/>
          <w:spacing w:val="-3"/>
          <w:sz w:val="21"/>
          <w:szCs w:val="21"/>
        </w:rPr>
        <w:t>中标人不能按本章第</w:t>
      </w:r>
      <w:r>
        <w:rPr>
          <w:rFonts w:ascii="宋体" w:hAnsi="宋体" w:eastAsia="宋体" w:cs="宋体"/>
          <w:spacing w:val="-42"/>
          <w:sz w:val="21"/>
          <w:szCs w:val="21"/>
        </w:rPr>
        <w:t xml:space="preserve"> </w:t>
      </w:r>
      <w:r>
        <w:rPr>
          <w:rFonts w:ascii="Calibri" w:hAnsi="Calibri" w:eastAsia="Calibri" w:cs="Calibri"/>
          <w:spacing w:val="-3"/>
          <w:sz w:val="21"/>
          <w:szCs w:val="21"/>
        </w:rPr>
        <w:t>7.7.1</w:t>
      </w:r>
      <w:r>
        <w:rPr>
          <w:rFonts w:ascii="Calibri" w:hAnsi="Calibri" w:eastAsia="Calibri" w:cs="Calibri"/>
          <w:spacing w:val="18"/>
          <w:w w:val="101"/>
          <w:sz w:val="21"/>
          <w:szCs w:val="21"/>
        </w:rPr>
        <w:t xml:space="preserve"> </w:t>
      </w:r>
      <w:r>
        <w:rPr>
          <w:rFonts w:ascii="宋体" w:hAnsi="宋体" w:eastAsia="宋体" w:cs="宋体"/>
          <w:spacing w:val="-3"/>
          <w:sz w:val="21"/>
          <w:szCs w:val="21"/>
        </w:rPr>
        <w:t>项要求提交履约保证金的，视为放弃中标，其投标保证</w:t>
      </w:r>
      <w:r>
        <w:rPr>
          <w:rFonts w:ascii="宋体" w:hAnsi="宋体" w:eastAsia="宋体" w:cs="宋体"/>
          <w:spacing w:val="-4"/>
          <w:sz w:val="21"/>
          <w:szCs w:val="21"/>
        </w:rPr>
        <w:t>金不予</w:t>
      </w:r>
      <w:r>
        <w:rPr>
          <w:rFonts w:ascii="宋体" w:hAnsi="宋体" w:eastAsia="宋体" w:cs="宋体"/>
          <w:sz w:val="21"/>
          <w:szCs w:val="21"/>
        </w:rPr>
        <w:t xml:space="preserve"> 退还，给招标人造成的损失超过投标保证金数</w:t>
      </w:r>
      <w:r>
        <w:rPr>
          <w:rFonts w:ascii="宋体" w:hAnsi="宋体" w:eastAsia="宋体" w:cs="宋体"/>
          <w:spacing w:val="-1"/>
          <w:sz w:val="21"/>
          <w:szCs w:val="21"/>
        </w:rPr>
        <w:t>额的，中标人还应对超过部分予以赔偿。</w:t>
      </w:r>
    </w:p>
    <w:p w14:paraId="667CFAB5">
      <w:pPr>
        <w:spacing w:before="232" w:line="221" w:lineRule="auto"/>
        <w:ind w:left="2"/>
        <w:rPr>
          <w:rFonts w:ascii="黑体" w:hAnsi="黑体" w:eastAsia="黑体" w:cs="黑体"/>
          <w:sz w:val="21"/>
          <w:szCs w:val="21"/>
        </w:rPr>
      </w:pPr>
      <w:r>
        <w:rPr>
          <w:rFonts w:ascii="Calibri" w:hAnsi="Calibri" w:eastAsia="Calibri" w:cs="Calibri"/>
          <w:spacing w:val="-2"/>
          <w:sz w:val="21"/>
          <w:szCs w:val="21"/>
        </w:rPr>
        <w:t>7.8</w:t>
      </w:r>
      <w:r>
        <w:rPr>
          <w:rFonts w:ascii="Calibri" w:hAnsi="Calibri" w:eastAsia="Calibri" w:cs="Calibri"/>
          <w:spacing w:val="8"/>
          <w:sz w:val="21"/>
          <w:szCs w:val="21"/>
        </w:rPr>
        <w:t xml:space="preserve">  </w:t>
      </w:r>
      <w:r>
        <w:rPr>
          <w:rFonts w:ascii="黑体" w:hAnsi="黑体" w:eastAsia="黑体" w:cs="黑体"/>
          <w:spacing w:val="-2"/>
          <w:sz w:val="21"/>
          <w:szCs w:val="21"/>
        </w:rPr>
        <w:t>签订合同</w:t>
      </w:r>
    </w:p>
    <w:p w14:paraId="4B7628B4">
      <w:pPr>
        <w:pStyle w:val="5"/>
        <w:spacing w:line="275" w:lineRule="auto"/>
      </w:pPr>
    </w:p>
    <w:p w14:paraId="75E0DB4F">
      <w:pPr>
        <w:spacing w:before="68" w:line="345" w:lineRule="auto"/>
        <w:ind w:left="2" w:right="177" w:firstLine="420"/>
        <w:rPr>
          <w:rFonts w:ascii="宋体" w:hAnsi="宋体" w:eastAsia="宋体" w:cs="宋体"/>
          <w:sz w:val="21"/>
          <w:szCs w:val="21"/>
        </w:rPr>
      </w:pPr>
      <w:r>
        <w:rPr>
          <w:rFonts w:ascii="Calibri" w:hAnsi="Calibri" w:eastAsia="Calibri" w:cs="Calibri"/>
          <w:spacing w:val="-3"/>
          <w:sz w:val="21"/>
          <w:szCs w:val="21"/>
        </w:rPr>
        <w:t xml:space="preserve">7.8.1  </w:t>
      </w:r>
      <w:r>
        <w:rPr>
          <w:rFonts w:ascii="宋体" w:hAnsi="宋体" w:eastAsia="宋体" w:cs="宋体"/>
          <w:spacing w:val="-3"/>
          <w:sz w:val="21"/>
          <w:szCs w:val="21"/>
        </w:rPr>
        <w:t>招标人和中标人应在中标通知书发出之日起</w:t>
      </w:r>
      <w:r>
        <w:rPr>
          <w:rFonts w:ascii="宋体" w:hAnsi="宋体" w:eastAsia="宋体" w:cs="宋体"/>
          <w:spacing w:val="-28"/>
          <w:sz w:val="21"/>
          <w:szCs w:val="21"/>
        </w:rPr>
        <w:t xml:space="preserve"> </w:t>
      </w:r>
      <w:r>
        <w:rPr>
          <w:rFonts w:ascii="Calibri" w:hAnsi="Calibri" w:eastAsia="Calibri" w:cs="Calibri"/>
          <w:spacing w:val="-3"/>
          <w:sz w:val="21"/>
          <w:szCs w:val="21"/>
        </w:rPr>
        <w:t xml:space="preserve">30  </w:t>
      </w:r>
      <w:r>
        <w:rPr>
          <w:rFonts w:ascii="宋体" w:hAnsi="宋体" w:eastAsia="宋体" w:cs="宋体"/>
          <w:spacing w:val="-3"/>
          <w:sz w:val="21"/>
          <w:szCs w:val="21"/>
        </w:rPr>
        <w:t>日内，根据招标文件和中标人的投标文件</w:t>
      </w:r>
      <w:r>
        <w:rPr>
          <w:rFonts w:ascii="宋体" w:hAnsi="宋体" w:eastAsia="宋体" w:cs="宋体"/>
          <w:sz w:val="21"/>
          <w:szCs w:val="21"/>
        </w:rPr>
        <w:t xml:space="preserve"> </w:t>
      </w:r>
      <w:r>
        <w:rPr>
          <w:rFonts w:ascii="宋体" w:hAnsi="宋体" w:eastAsia="宋体" w:cs="宋体"/>
          <w:spacing w:val="-2"/>
          <w:sz w:val="21"/>
          <w:szCs w:val="21"/>
        </w:rPr>
        <w:t>订立书面合同。中标人无正当理由拒签合同，在签订合同时向招标人提出附加条件，或不按照招标</w:t>
      </w:r>
      <w:r>
        <w:rPr>
          <w:rFonts w:ascii="宋体" w:hAnsi="宋体" w:eastAsia="宋体" w:cs="宋体"/>
          <w:spacing w:val="7"/>
          <w:sz w:val="21"/>
          <w:szCs w:val="21"/>
        </w:rPr>
        <w:t xml:space="preserve"> </w:t>
      </w:r>
      <w:r>
        <w:rPr>
          <w:rFonts w:ascii="宋体" w:hAnsi="宋体" w:eastAsia="宋体" w:cs="宋体"/>
          <w:spacing w:val="-2"/>
          <w:sz w:val="21"/>
          <w:szCs w:val="21"/>
        </w:rPr>
        <w:t>文件要求提交履约保证金的，招标人取消其中标资格，其投标保证金不予退还；给招标人造成的损</w:t>
      </w:r>
      <w:r>
        <w:rPr>
          <w:rFonts w:ascii="宋体" w:hAnsi="宋体" w:eastAsia="宋体" w:cs="宋体"/>
          <w:spacing w:val="7"/>
          <w:sz w:val="21"/>
          <w:szCs w:val="21"/>
        </w:rPr>
        <w:t xml:space="preserve"> </w:t>
      </w:r>
      <w:r>
        <w:rPr>
          <w:rFonts w:ascii="宋体" w:hAnsi="宋体" w:eastAsia="宋体" w:cs="宋体"/>
          <w:spacing w:val="-1"/>
          <w:sz w:val="21"/>
          <w:szCs w:val="21"/>
        </w:rPr>
        <w:t>失超过投标保证金数额的，中标人还应对超过部分予以赔偿。</w:t>
      </w:r>
    </w:p>
    <w:p w14:paraId="0FEE26CF">
      <w:pPr>
        <w:spacing w:before="31" w:line="337" w:lineRule="auto"/>
        <w:ind w:right="178" w:firstLine="422"/>
        <w:rPr>
          <w:rFonts w:ascii="宋体" w:hAnsi="宋体" w:eastAsia="宋体" w:cs="宋体"/>
          <w:sz w:val="21"/>
          <w:szCs w:val="21"/>
        </w:rPr>
      </w:pPr>
      <w:r>
        <w:rPr>
          <w:rFonts w:ascii="Calibri" w:hAnsi="Calibri" w:eastAsia="Calibri" w:cs="Calibri"/>
          <w:spacing w:val="1"/>
          <w:sz w:val="21"/>
          <w:szCs w:val="21"/>
        </w:rPr>
        <w:t xml:space="preserve">7.8.2  </w:t>
      </w:r>
      <w:r>
        <w:rPr>
          <w:rFonts w:ascii="宋体" w:hAnsi="宋体" w:eastAsia="宋体" w:cs="宋体"/>
          <w:spacing w:val="1"/>
          <w:sz w:val="21"/>
          <w:szCs w:val="21"/>
        </w:rPr>
        <w:t>发出中标通知书后，招标人无正当理由拒签合同，或</w:t>
      </w:r>
      <w:r>
        <w:rPr>
          <w:rFonts w:ascii="宋体" w:hAnsi="宋体" w:eastAsia="宋体" w:cs="宋体"/>
          <w:sz w:val="21"/>
          <w:szCs w:val="21"/>
        </w:rPr>
        <w:t xml:space="preserve">在签订合同时向中标人提出附加条 </w:t>
      </w:r>
      <w:r>
        <w:rPr>
          <w:rFonts w:ascii="宋体" w:hAnsi="宋体" w:eastAsia="宋体" w:cs="宋体"/>
          <w:spacing w:val="-1"/>
          <w:sz w:val="21"/>
          <w:szCs w:val="21"/>
        </w:rPr>
        <w:t>件的，招标人向中标人退还投标保证金；给中标人造成损失的，还应赔偿损失。</w:t>
      </w:r>
    </w:p>
    <w:p w14:paraId="05A8B441">
      <w:pPr>
        <w:spacing w:before="33" w:line="339" w:lineRule="auto"/>
        <w:ind w:right="178" w:firstLine="422"/>
        <w:rPr>
          <w:rFonts w:ascii="宋体" w:hAnsi="宋体" w:eastAsia="宋体" w:cs="宋体"/>
          <w:sz w:val="21"/>
          <w:szCs w:val="21"/>
        </w:rPr>
      </w:pPr>
      <w:r>
        <w:rPr>
          <w:rFonts w:ascii="Calibri" w:hAnsi="Calibri" w:eastAsia="Calibri" w:cs="Calibri"/>
          <w:spacing w:val="1"/>
          <w:sz w:val="21"/>
          <w:szCs w:val="21"/>
        </w:rPr>
        <w:t xml:space="preserve">7.8.3  </w:t>
      </w:r>
      <w:r>
        <w:rPr>
          <w:rFonts w:ascii="宋体" w:hAnsi="宋体" w:eastAsia="宋体" w:cs="宋体"/>
          <w:spacing w:val="1"/>
          <w:sz w:val="21"/>
          <w:szCs w:val="21"/>
        </w:rPr>
        <w:t>联合体中标的，联合体各方应共同与招标人签订合同</w:t>
      </w:r>
      <w:r>
        <w:rPr>
          <w:rFonts w:ascii="宋体" w:hAnsi="宋体" w:eastAsia="宋体" w:cs="宋体"/>
          <w:sz w:val="21"/>
          <w:szCs w:val="21"/>
        </w:rPr>
        <w:t xml:space="preserve">，就中标项目向招标人承担连带责 </w:t>
      </w:r>
      <w:r>
        <w:rPr>
          <w:rFonts w:ascii="宋体" w:hAnsi="宋体" w:eastAsia="宋体" w:cs="宋体"/>
          <w:spacing w:val="-10"/>
          <w:sz w:val="21"/>
          <w:szCs w:val="21"/>
        </w:rPr>
        <w:t>任。</w:t>
      </w:r>
    </w:p>
    <w:p w14:paraId="2394430E">
      <w:pPr>
        <w:spacing w:before="30" w:line="343" w:lineRule="auto"/>
        <w:ind w:right="178" w:firstLine="422"/>
        <w:jc w:val="both"/>
        <w:rPr>
          <w:rFonts w:ascii="宋体" w:hAnsi="宋体" w:eastAsia="宋体" w:cs="宋体"/>
          <w:sz w:val="21"/>
          <w:szCs w:val="21"/>
        </w:rPr>
      </w:pPr>
      <w:r>
        <w:rPr>
          <w:rFonts w:ascii="Calibri" w:hAnsi="Calibri" w:eastAsia="Calibri" w:cs="Calibri"/>
          <w:spacing w:val="1"/>
          <w:sz w:val="21"/>
          <w:szCs w:val="21"/>
        </w:rPr>
        <w:t xml:space="preserve">7.8.4  </w:t>
      </w:r>
      <w:r>
        <w:rPr>
          <w:rFonts w:ascii="宋体" w:hAnsi="宋体" w:eastAsia="宋体" w:cs="宋体"/>
          <w:spacing w:val="1"/>
          <w:sz w:val="21"/>
          <w:szCs w:val="21"/>
        </w:rPr>
        <w:t>招标人和中标人在签订合同协议书的同时，须按照本</w:t>
      </w:r>
      <w:r>
        <w:rPr>
          <w:rFonts w:ascii="宋体" w:hAnsi="宋体" w:eastAsia="宋体" w:cs="宋体"/>
          <w:sz w:val="21"/>
          <w:szCs w:val="21"/>
        </w:rPr>
        <w:t xml:space="preserve">招标文件规定的格式和要求签订廉 </w:t>
      </w:r>
      <w:r>
        <w:rPr>
          <w:rFonts w:ascii="宋体" w:hAnsi="宋体" w:eastAsia="宋体" w:cs="宋体"/>
          <w:spacing w:val="2"/>
          <w:sz w:val="21"/>
          <w:szCs w:val="21"/>
        </w:rPr>
        <w:t>政合同及安全生产合同，</w:t>
      </w:r>
      <w:r>
        <w:rPr>
          <w:rFonts w:ascii="宋体" w:hAnsi="宋体" w:eastAsia="宋体" w:cs="宋体"/>
          <w:spacing w:val="-47"/>
          <w:sz w:val="21"/>
          <w:szCs w:val="21"/>
        </w:rPr>
        <w:t xml:space="preserve"> </w:t>
      </w:r>
      <w:r>
        <w:rPr>
          <w:rFonts w:ascii="宋体" w:hAnsi="宋体" w:eastAsia="宋体" w:cs="宋体"/>
          <w:spacing w:val="2"/>
          <w:sz w:val="21"/>
          <w:szCs w:val="21"/>
        </w:rPr>
        <w:t>明确双方在廉政建设和安全生产方面的权利和义务</w:t>
      </w:r>
      <w:r>
        <w:rPr>
          <w:rFonts w:ascii="宋体" w:hAnsi="宋体" w:eastAsia="宋体" w:cs="宋体"/>
          <w:spacing w:val="1"/>
          <w:sz w:val="21"/>
          <w:szCs w:val="21"/>
        </w:rPr>
        <w:t>以及应承担的违约责</w:t>
      </w:r>
      <w:r>
        <w:rPr>
          <w:rFonts w:ascii="宋体" w:hAnsi="宋体" w:eastAsia="宋体" w:cs="宋体"/>
          <w:sz w:val="21"/>
          <w:szCs w:val="21"/>
        </w:rPr>
        <w:t xml:space="preserve"> </w:t>
      </w:r>
      <w:r>
        <w:rPr>
          <w:rFonts w:ascii="宋体" w:hAnsi="宋体" w:eastAsia="宋体" w:cs="宋体"/>
          <w:spacing w:val="-10"/>
          <w:sz w:val="21"/>
          <w:szCs w:val="21"/>
        </w:rPr>
        <w:t>任。</w:t>
      </w:r>
    </w:p>
    <w:p w14:paraId="53747769">
      <w:pPr>
        <w:spacing w:before="27" w:line="221" w:lineRule="auto"/>
        <w:ind w:left="422"/>
        <w:rPr>
          <w:rFonts w:ascii="宋体" w:hAnsi="宋体" w:eastAsia="宋体" w:cs="宋体"/>
          <w:sz w:val="21"/>
          <w:szCs w:val="21"/>
        </w:rPr>
      </w:pPr>
      <w:r>
        <w:rPr>
          <w:rFonts w:ascii="Calibri" w:hAnsi="Calibri" w:eastAsia="Calibri" w:cs="Calibri"/>
          <w:spacing w:val="-2"/>
          <w:sz w:val="21"/>
          <w:szCs w:val="21"/>
        </w:rPr>
        <w:t>7.8.5</w:t>
      </w:r>
      <w:r>
        <w:rPr>
          <w:rFonts w:ascii="Calibri" w:hAnsi="Calibri" w:eastAsia="Calibri" w:cs="Calibri"/>
          <w:spacing w:val="34"/>
          <w:w w:val="101"/>
          <w:sz w:val="21"/>
          <w:szCs w:val="21"/>
        </w:rPr>
        <w:t xml:space="preserve"> </w:t>
      </w:r>
      <w:r>
        <w:rPr>
          <w:rFonts w:ascii="宋体" w:hAnsi="宋体" w:eastAsia="宋体" w:cs="宋体"/>
          <w:spacing w:val="-2"/>
          <w:sz w:val="21"/>
          <w:szCs w:val="21"/>
        </w:rPr>
        <w:t>中标人应当在合同签订后</w:t>
      </w:r>
      <w:r>
        <w:rPr>
          <w:rFonts w:ascii="宋体" w:hAnsi="宋体" w:eastAsia="宋体" w:cs="宋体"/>
          <w:spacing w:val="-37"/>
          <w:sz w:val="21"/>
          <w:szCs w:val="21"/>
        </w:rPr>
        <w:t xml:space="preserve"> </w:t>
      </w:r>
      <w:r>
        <w:rPr>
          <w:rFonts w:ascii="Calibri" w:hAnsi="Calibri" w:eastAsia="Calibri" w:cs="Calibri"/>
          <w:spacing w:val="-2"/>
          <w:sz w:val="21"/>
          <w:szCs w:val="21"/>
        </w:rPr>
        <w:t xml:space="preserve">15  </w:t>
      </w:r>
      <w:r>
        <w:rPr>
          <w:rFonts w:ascii="宋体" w:hAnsi="宋体" w:eastAsia="宋体" w:cs="宋体"/>
          <w:spacing w:val="-2"/>
          <w:sz w:val="21"/>
          <w:szCs w:val="21"/>
        </w:rPr>
        <w:t>日内，登录“市电子交易平台”提交电子合同文件备案。</w:t>
      </w:r>
    </w:p>
    <w:p w14:paraId="20CA09A7">
      <w:pPr>
        <w:pStyle w:val="5"/>
        <w:spacing w:line="247" w:lineRule="auto"/>
      </w:pPr>
    </w:p>
    <w:p w14:paraId="56ACECB8">
      <w:pPr>
        <w:spacing w:before="79" w:line="218" w:lineRule="auto"/>
        <w:ind w:left="7"/>
        <w:outlineLvl w:val="0"/>
        <w:rPr>
          <w:rFonts w:ascii="黑体" w:hAnsi="黑体" w:eastAsia="黑体" w:cs="黑体"/>
          <w:sz w:val="24"/>
          <w:szCs w:val="24"/>
        </w:rPr>
      </w:pPr>
      <w:bookmarkStart w:id="114" w:name="bookmark37"/>
      <w:bookmarkEnd w:id="114"/>
      <w:bookmarkStart w:id="115" w:name="bookmark38"/>
      <w:bookmarkEnd w:id="115"/>
      <w:r>
        <w:rPr>
          <w:rFonts w:ascii="Times New Roman" w:hAnsi="Times New Roman" w:eastAsia="Times New Roman" w:cs="Times New Roman"/>
          <w:spacing w:val="-4"/>
          <w:sz w:val="24"/>
          <w:szCs w:val="24"/>
        </w:rPr>
        <w:t>8.</w:t>
      </w:r>
      <w:r>
        <w:rPr>
          <w:rFonts w:ascii="Times New Roman" w:hAnsi="Times New Roman" w:eastAsia="Times New Roman" w:cs="Times New Roman"/>
          <w:spacing w:val="7"/>
          <w:sz w:val="24"/>
          <w:szCs w:val="24"/>
        </w:rPr>
        <w:t xml:space="preserve">  </w:t>
      </w:r>
      <w:r>
        <w:rPr>
          <w:rFonts w:ascii="黑体" w:hAnsi="黑体" w:eastAsia="黑体" w:cs="黑体"/>
          <w:spacing w:val="-4"/>
          <w:sz w:val="24"/>
          <w:szCs w:val="24"/>
        </w:rPr>
        <w:t>纪律和监督</w:t>
      </w:r>
    </w:p>
    <w:p w14:paraId="798536AE">
      <w:pPr>
        <w:pStyle w:val="5"/>
        <w:spacing w:line="270" w:lineRule="auto"/>
      </w:pPr>
    </w:p>
    <w:p w14:paraId="03316BF6">
      <w:pPr>
        <w:spacing w:before="69" w:line="221" w:lineRule="auto"/>
        <w:ind w:left="1"/>
        <w:rPr>
          <w:rFonts w:ascii="黑体" w:hAnsi="黑体" w:eastAsia="黑体" w:cs="黑体"/>
          <w:sz w:val="21"/>
          <w:szCs w:val="21"/>
        </w:rPr>
      </w:pPr>
      <w:r>
        <w:rPr>
          <w:rFonts w:ascii="Calibri" w:hAnsi="Calibri" w:eastAsia="Calibri" w:cs="Calibri"/>
          <w:sz w:val="21"/>
          <w:szCs w:val="21"/>
        </w:rPr>
        <w:t xml:space="preserve">8.1  </w:t>
      </w:r>
      <w:r>
        <w:rPr>
          <w:rFonts w:ascii="黑体" w:hAnsi="黑体" w:eastAsia="黑体" w:cs="黑体"/>
          <w:sz w:val="21"/>
          <w:szCs w:val="21"/>
        </w:rPr>
        <w:t>对招标人的纪律要求</w:t>
      </w:r>
    </w:p>
    <w:p w14:paraId="6A422CF6">
      <w:pPr>
        <w:pStyle w:val="5"/>
        <w:spacing w:line="276" w:lineRule="auto"/>
      </w:pPr>
    </w:p>
    <w:p w14:paraId="62E7F365">
      <w:pPr>
        <w:spacing w:before="69" w:line="339" w:lineRule="auto"/>
        <w:ind w:left="7" w:right="177" w:firstLine="414"/>
        <w:rPr>
          <w:rFonts w:ascii="宋体" w:hAnsi="宋体" w:eastAsia="宋体" w:cs="宋体"/>
          <w:sz w:val="21"/>
          <w:szCs w:val="21"/>
        </w:rPr>
      </w:pPr>
      <w:r>
        <w:rPr>
          <w:rFonts w:ascii="宋体" w:hAnsi="宋体" w:eastAsia="宋体" w:cs="宋体"/>
          <w:spacing w:val="-2"/>
          <w:sz w:val="21"/>
          <w:szCs w:val="21"/>
        </w:rPr>
        <w:t>招标人不得泄露招标投标活动中应保密的情况和资料，不得与投标人串通损害国家利益、社会</w:t>
      </w:r>
      <w:r>
        <w:rPr>
          <w:rFonts w:ascii="宋体" w:hAnsi="宋体" w:eastAsia="宋体" w:cs="宋体"/>
          <w:spacing w:val="4"/>
          <w:sz w:val="21"/>
          <w:szCs w:val="21"/>
        </w:rPr>
        <w:t xml:space="preserve"> </w:t>
      </w:r>
      <w:r>
        <w:rPr>
          <w:rFonts w:ascii="宋体" w:hAnsi="宋体" w:eastAsia="宋体" w:cs="宋体"/>
          <w:spacing w:val="-1"/>
          <w:sz w:val="21"/>
          <w:szCs w:val="21"/>
        </w:rPr>
        <w:t>公共利益或他人合法权益。</w:t>
      </w:r>
    </w:p>
    <w:p w14:paraId="5499D998">
      <w:pPr>
        <w:spacing w:before="232" w:line="221" w:lineRule="auto"/>
        <w:ind w:left="1"/>
        <w:rPr>
          <w:rFonts w:ascii="黑体" w:hAnsi="黑体" w:eastAsia="黑体" w:cs="黑体"/>
          <w:sz w:val="21"/>
          <w:szCs w:val="21"/>
        </w:rPr>
      </w:pPr>
      <w:r>
        <w:rPr>
          <w:rFonts w:ascii="Calibri" w:hAnsi="Calibri" w:eastAsia="Calibri" w:cs="Calibri"/>
          <w:sz w:val="21"/>
          <w:szCs w:val="21"/>
        </w:rPr>
        <w:t xml:space="preserve">8.2  </w:t>
      </w:r>
      <w:r>
        <w:rPr>
          <w:rFonts w:ascii="黑体" w:hAnsi="黑体" w:eastAsia="黑体" w:cs="黑体"/>
          <w:sz w:val="21"/>
          <w:szCs w:val="21"/>
        </w:rPr>
        <w:t>对投标人的纪律要求</w:t>
      </w:r>
    </w:p>
    <w:p w14:paraId="5119A43A">
      <w:pPr>
        <w:pStyle w:val="5"/>
        <w:spacing w:line="276" w:lineRule="auto"/>
      </w:pPr>
    </w:p>
    <w:p w14:paraId="7F2AE7FC">
      <w:pPr>
        <w:spacing w:before="68" w:line="343" w:lineRule="auto"/>
        <w:ind w:left="1" w:right="177" w:firstLine="421"/>
        <w:jc w:val="both"/>
        <w:rPr>
          <w:rFonts w:ascii="宋体" w:hAnsi="宋体" w:eastAsia="宋体" w:cs="宋体"/>
          <w:sz w:val="21"/>
          <w:szCs w:val="21"/>
        </w:rPr>
      </w:pPr>
      <w:r>
        <w:rPr>
          <w:rFonts w:ascii="宋体" w:hAnsi="宋体" w:eastAsia="宋体" w:cs="宋体"/>
          <w:spacing w:val="3"/>
          <w:sz w:val="21"/>
          <w:szCs w:val="21"/>
        </w:rPr>
        <w:t>投标人不得相互串通投标或与招标人串通投标，不得向招标人或评标委员会成员行贿谋取中</w:t>
      </w:r>
      <w:r>
        <w:rPr>
          <w:rFonts w:ascii="宋体" w:hAnsi="宋体" w:eastAsia="宋体" w:cs="宋体"/>
          <w:spacing w:val="11"/>
          <w:sz w:val="21"/>
          <w:szCs w:val="21"/>
        </w:rPr>
        <w:t xml:space="preserve"> </w:t>
      </w:r>
      <w:r>
        <w:rPr>
          <w:rFonts w:ascii="宋体" w:hAnsi="宋体" w:eastAsia="宋体" w:cs="宋体"/>
          <w:spacing w:val="-2"/>
          <w:sz w:val="21"/>
          <w:szCs w:val="21"/>
        </w:rPr>
        <w:t>标，不得以他人名义投标或以其他方式弄虚作假骗取中标；投标人不得以任何方式干扰、影响评标</w:t>
      </w:r>
      <w:r>
        <w:rPr>
          <w:rFonts w:ascii="宋体" w:hAnsi="宋体" w:eastAsia="宋体" w:cs="宋体"/>
          <w:spacing w:val="8"/>
          <w:sz w:val="21"/>
          <w:szCs w:val="21"/>
        </w:rPr>
        <w:t xml:space="preserve"> </w:t>
      </w:r>
      <w:r>
        <w:rPr>
          <w:rFonts w:ascii="宋体" w:hAnsi="宋体" w:eastAsia="宋体" w:cs="宋体"/>
          <w:spacing w:val="-9"/>
          <w:sz w:val="21"/>
          <w:szCs w:val="21"/>
        </w:rPr>
        <w:t>工作。</w:t>
      </w:r>
    </w:p>
    <w:p w14:paraId="105623DC">
      <w:pPr>
        <w:spacing w:before="233" w:line="219" w:lineRule="auto"/>
        <w:ind w:left="1"/>
        <w:rPr>
          <w:rFonts w:ascii="黑体" w:hAnsi="黑体" w:eastAsia="黑体" w:cs="黑体"/>
          <w:sz w:val="21"/>
          <w:szCs w:val="21"/>
        </w:rPr>
      </w:pPr>
      <w:r>
        <w:rPr>
          <w:rFonts w:ascii="Calibri" w:hAnsi="Calibri" w:eastAsia="Calibri" w:cs="Calibri"/>
          <w:sz w:val="21"/>
          <w:szCs w:val="21"/>
        </w:rPr>
        <w:t xml:space="preserve">8.3  </w:t>
      </w:r>
      <w:r>
        <w:rPr>
          <w:rFonts w:ascii="黑体" w:hAnsi="黑体" w:eastAsia="黑体" w:cs="黑体"/>
          <w:sz w:val="21"/>
          <w:szCs w:val="21"/>
        </w:rPr>
        <w:t>对评标委员会成员的纪律要求</w:t>
      </w:r>
    </w:p>
    <w:p w14:paraId="302D3E5B">
      <w:pPr>
        <w:pStyle w:val="5"/>
        <w:spacing w:line="277" w:lineRule="auto"/>
      </w:pPr>
    </w:p>
    <w:p w14:paraId="4415C94B">
      <w:pPr>
        <w:spacing w:before="69" w:line="345" w:lineRule="auto"/>
        <w:ind w:left="4" w:firstLine="415"/>
        <w:rPr>
          <w:rFonts w:ascii="宋体" w:hAnsi="宋体" w:eastAsia="宋体" w:cs="宋体"/>
          <w:sz w:val="21"/>
          <w:szCs w:val="21"/>
        </w:rPr>
      </w:pPr>
      <w:r>
        <w:rPr>
          <w:rFonts w:ascii="宋体" w:hAnsi="宋体" w:eastAsia="宋体" w:cs="宋体"/>
          <w:sz w:val="21"/>
          <w:szCs w:val="21"/>
        </w:rPr>
        <w:t>评标委员会成员不得收受他人的财物或其他好处，不得向他人透露对投标文件的评审和</w:t>
      </w:r>
      <w:r>
        <w:rPr>
          <w:rFonts w:ascii="宋体" w:hAnsi="宋体" w:eastAsia="宋体" w:cs="宋体"/>
          <w:spacing w:val="-1"/>
          <w:sz w:val="21"/>
          <w:szCs w:val="21"/>
        </w:rPr>
        <w:t>比较、</w:t>
      </w:r>
      <w:r>
        <w:rPr>
          <w:rFonts w:ascii="宋体" w:hAnsi="宋体" w:eastAsia="宋体" w:cs="宋体"/>
          <w:sz w:val="21"/>
          <w:szCs w:val="21"/>
        </w:rPr>
        <w:t xml:space="preserve">  </w:t>
      </w:r>
      <w:r>
        <w:rPr>
          <w:rFonts w:ascii="宋体" w:hAnsi="宋体" w:eastAsia="宋体" w:cs="宋体"/>
          <w:spacing w:val="-2"/>
          <w:sz w:val="21"/>
          <w:szCs w:val="21"/>
        </w:rPr>
        <w:t>中标候选人的推荐情况以及评标有关的其他情况。在评标活动中，评标委员会成员应客观、公正地</w:t>
      </w:r>
      <w:r>
        <w:rPr>
          <w:rFonts w:ascii="宋体" w:hAnsi="宋体" w:eastAsia="宋体" w:cs="宋体"/>
          <w:spacing w:val="3"/>
          <w:sz w:val="21"/>
          <w:szCs w:val="21"/>
        </w:rPr>
        <w:t xml:space="preserve">  </w:t>
      </w:r>
      <w:r>
        <w:rPr>
          <w:rFonts w:ascii="宋体" w:hAnsi="宋体" w:eastAsia="宋体" w:cs="宋体"/>
          <w:spacing w:val="2"/>
          <w:sz w:val="21"/>
          <w:szCs w:val="21"/>
        </w:rPr>
        <w:t>履行职责，遵守职业道德，不得擅离职守，影响评标程序正常进行，不得使用第三章“评标办法”</w:t>
      </w:r>
      <w:r>
        <w:rPr>
          <w:rFonts w:ascii="宋体" w:hAnsi="宋体" w:eastAsia="宋体" w:cs="宋体"/>
          <w:spacing w:val="11"/>
          <w:sz w:val="21"/>
          <w:szCs w:val="21"/>
        </w:rPr>
        <w:t xml:space="preserve"> </w:t>
      </w:r>
      <w:r>
        <w:rPr>
          <w:rFonts w:ascii="宋体" w:hAnsi="宋体" w:eastAsia="宋体" w:cs="宋体"/>
          <w:spacing w:val="-1"/>
          <w:sz w:val="21"/>
          <w:szCs w:val="21"/>
        </w:rPr>
        <w:t>没有规定的评审因素和标准进行评标。</w:t>
      </w:r>
    </w:p>
    <w:p w14:paraId="0DB93DB5">
      <w:pPr>
        <w:spacing w:line="345" w:lineRule="auto"/>
        <w:rPr>
          <w:rFonts w:ascii="宋体" w:hAnsi="宋体" w:eastAsia="宋体" w:cs="宋体"/>
          <w:sz w:val="21"/>
          <w:szCs w:val="21"/>
        </w:rPr>
        <w:sectPr>
          <w:pgSz w:w="11907" w:h="16839"/>
          <w:pgMar w:top="400" w:right="1291" w:bottom="400" w:left="1481" w:header="0" w:footer="0" w:gutter="0"/>
          <w:cols w:space="720" w:num="1"/>
        </w:sectPr>
      </w:pPr>
    </w:p>
    <w:p w14:paraId="424BF13A">
      <w:pPr>
        <w:spacing w:before="68" w:line="219" w:lineRule="auto"/>
        <w:rPr>
          <w:rFonts w:ascii="黑体" w:hAnsi="黑体" w:eastAsia="黑体" w:cs="黑体"/>
          <w:sz w:val="21"/>
          <w:szCs w:val="21"/>
        </w:rPr>
      </w:pPr>
      <w:r>
        <w:rPr>
          <w:rFonts w:ascii="Calibri" w:hAnsi="Calibri" w:eastAsia="Calibri" w:cs="Calibri"/>
          <w:sz w:val="21"/>
          <w:szCs w:val="21"/>
        </w:rPr>
        <w:t xml:space="preserve">8.4  </w:t>
      </w:r>
      <w:r>
        <w:rPr>
          <w:rFonts w:ascii="黑体" w:hAnsi="黑体" w:eastAsia="黑体" w:cs="黑体"/>
          <w:sz w:val="21"/>
          <w:szCs w:val="21"/>
        </w:rPr>
        <w:t>对与评标活动有关的工作人员的纪律要求</w:t>
      </w:r>
    </w:p>
    <w:p w14:paraId="23B45A9C">
      <w:pPr>
        <w:pStyle w:val="5"/>
        <w:spacing w:line="281" w:lineRule="auto"/>
      </w:pPr>
    </w:p>
    <w:p w14:paraId="1ABD82F0">
      <w:pPr>
        <w:spacing w:before="69" w:line="342" w:lineRule="auto"/>
        <w:ind w:right="55" w:firstLine="423"/>
        <w:jc w:val="both"/>
        <w:rPr>
          <w:rFonts w:ascii="宋体" w:hAnsi="宋体" w:eastAsia="宋体" w:cs="宋体"/>
          <w:sz w:val="21"/>
          <w:szCs w:val="21"/>
        </w:rPr>
      </w:pPr>
      <w:r>
        <w:rPr>
          <w:rFonts w:ascii="宋体" w:hAnsi="宋体" w:eastAsia="宋体" w:cs="宋体"/>
          <w:spacing w:val="-2"/>
          <w:sz w:val="21"/>
          <w:szCs w:val="21"/>
        </w:rPr>
        <w:t>与评标活动有关的工作人员不得收受他人的财物或其他好处，不得向他人透露对投标文件的评</w:t>
      </w:r>
      <w:r>
        <w:rPr>
          <w:rFonts w:ascii="宋体" w:hAnsi="宋体" w:eastAsia="宋体" w:cs="宋体"/>
          <w:spacing w:val="1"/>
          <w:sz w:val="21"/>
          <w:szCs w:val="21"/>
        </w:rPr>
        <w:t xml:space="preserve"> </w:t>
      </w:r>
      <w:r>
        <w:rPr>
          <w:rFonts w:ascii="宋体" w:hAnsi="宋体" w:eastAsia="宋体" w:cs="宋体"/>
          <w:spacing w:val="-2"/>
          <w:sz w:val="21"/>
          <w:szCs w:val="21"/>
        </w:rPr>
        <w:t>审和比较、中标候选人的推荐情况以及评标有关的其他情况。在评标活动中，与评标活动有关的工</w:t>
      </w:r>
      <w:r>
        <w:rPr>
          <w:rFonts w:ascii="宋体" w:hAnsi="宋体" w:eastAsia="宋体" w:cs="宋体"/>
          <w:spacing w:val="8"/>
          <w:sz w:val="21"/>
          <w:szCs w:val="21"/>
        </w:rPr>
        <w:t xml:space="preserve"> </w:t>
      </w:r>
      <w:r>
        <w:rPr>
          <w:rFonts w:ascii="宋体" w:hAnsi="宋体" w:eastAsia="宋体" w:cs="宋体"/>
          <w:spacing w:val="-1"/>
          <w:sz w:val="21"/>
          <w:szCs w:val="21"/>
        </w:rPr>
        <w:t>作人员不得擅离职守，影响评标程序正常进行。</w:t>
      </w:r>
    </w:p>
    <w:p w14:paraId="70D0627C">
      <w:pPr>
        <w:spacing w:before="233" w:line="218" w:lineRule="auto"/>
        <w:rPr>
          <w:rFonts w:ascii="黑体" w:hAnsi="黑体" w:eastAsia="黑体" w:cs="黑体"/>
          <w:sz w:val="21"/>
          <w:szCs w:val="21"/>
        </w:rPr>
      </w:pPr>
      <w:r>
        <w:rPr>
          <w:rFonts w:ascii="Calibri" w:hAnsi="Calibri" w:eastAsia="Calibri" w:cs="Calibri"/>
          <w:spacing w:val="-2"/>
          <w:sz w:val="21"/>
          <w:szCs w:val="21"/>
        </w:rPr>
        <w:t>8.5</w:t>
      </w:r>
      <w:r>
        <w:rPr>
          <w:rFonts w:ascii="Calibri" w:hAnsi="Calibri" w:eastAsia="Calibri" w:cs="Calibri"/>
          <w:spacing w:val="8"/>
          <w:sz w:val="21"/>
          <w:szCs w:val="21"/>
        </w:rPr>
        <w:t xml:space="preserve">  </w:t>
      </w:r>
      <w:r>
        <w:rPr>
          <w:rFonts w:ascii="黑体" w:hAnsi="黑体" w:eastAsia="黑体" w:cs="黑体"/>
          <w:spacing w:val="-2"/>
          <w:sz w:val="21"/>
          <w:szCs w:val="21"/>
        </w:rPr>
        <w:t>投诉</w:t>
      </w:r>
    </w:p>
    <w:p w14:paraId="281BA186">
      <w:pPr>
        <w:pStyle w:val="5"/>
        <w:spacing w:line="280" w:lineRule="auto"/>
      </w:pPr>
    </w:p>
    <w:p w14:paraId="3452C573">
      <w:pPr>
        <w:spacing w:before="68" w:line="338" w:lineRule="auto"/>
        <w:ind w:left="2" w:right="56" w:firstLine="417"/>
        <w:rPr>
          <w:rFonts w:ascii="宋体" w:hAnsi="宋体" w:eastAsia="宋体" w:cs="宋体"/>
          <w:sz w:val="21"/>
          <w:szCs w:val="21"/>
        </w:rPr>
      </w:pPr>
      <w:r>
        <w:rPr>
          <w:rFonts w:ascii="Calibri" w:hAnsi="Calibri" w:eastAsia="Calibri" w:cs="Calibri"/>
          <w:spacing w:val="1"/>
          <w:sz w:val="21"/>
          <w:szCs w:val="21"/>
        </w:rPr>
        <w:t xml:space="preserve">8.5.1  </w:t>
      </w:r>
      <w:r>
        <w:rPr>
          <w:rFonts w:ascii="宋体" w:hAnsi="宋体" w:eastAsia="宋体" w:cs="宋体"/>
          <w:spacing w:val="1"/>
          <w:sz w:val="21"/>
          <w:szCs w:val="21"/>
        </w:rPr>
        <w:t>投标人或其他利害关系人认为招标投标活动不符合法律、</w:t>
      </w:r>
      <w:r>
        <w:rPr>
          <w:rFonts w:ascii="宋体" w:hAnsi="宋体" w:eastAsia="宋体" w:cs="宋体"/>
          <w:sz w:val="21"/>
          <w:szCs w:val="21"/>
        </w:rPr>
        <w:t xml:space="preserve">行政法规规定的，可以自知道 </w:t>
      </w:r>
      <w:r>
        <w:rPr>
          <w:rFonts w:ascii="宋体" w:hAnsi="宋体" w:eastAsia="宋体" w:cs="宋体"/>
          <w:spacing w:val="-1"/>
          <w:sz w:val="21"/>
          <w:szCs w:val="21"/>
        </w:rPr>
        <w:t>或应当知道之日起</w:t>
      </w:r>
      <w:r>
        <w:rPr>
          <w:rFonts w:ascii="宋体" w:hAnsi="宋体" w:eastAsia="宋体" w:cs="宋体"/>
          <w:spacing w:val="-37"/>
          <w:sz w:val="21"/>
          <w:szCs w:val="21"/>
        </w:rPr>
        <w:t xml:space="preserve"> </w:t>
      </w:r>
      <w:r>
        <w:rPr>
          <w:rFonts w:ascii="Calibri" w:hAnsi="Calibri" w:eastAsia="Calibri" w:cs="Calibri"/>
          <w:spacing w:val="-1"/>
          <w:sz w:val="21"/>
          <w:szCs w:val="21"/>
        </w:rPr>
        <w:t xml:space="preserve">10  </w:t>
      </w:r>
      <w:r>
        <w:rPr>
          <w:rFonts w:ascii="宋体" w:hAnsi="宋体" w:eastAsia="宋体" w:cs="宋体"/>
          <w:spacing w:val="-1"/>
          <w:sz w:val="21"/>
          <w:szCs w:val="21"/>
        </w:rPr>
        <w:t>日内向有关行政监督部门投诉。</w:t>
      </w:r>
      <w:r>
        <w:rPr>
          <w:rFonts w:ascii="宋体" w:hAnsi="宋体" w:eastAsia="宋体" w:cs="宋体"/>
          <w:spacing w:val="-2"/>
          <w:sz w:val="21"/>
          <w:szCs w:val="21"/>
        </w:rPr>
        <w:t>投诉应有明确的请求和必要的证明材料。</w:t>
      </w:r>
    </w:p>
    <w:p w14:paraId="04B7D4D9">
      <w:pPr>
        <w:spacing w:before="28" w:line="220" w:lineRule="auto"/>
        <w:ind w:left="420"/>
        <w:rPr>
          <w:rFonts w:ascii="宋体" w:hAnsi="宋体" w:eastAsia="宋体" w:cs="宋体"/>
          <w:sz w:val="21"/>
          <w:szCs w:val="21"/>
        </w:rPr>
      </w:pPr>
      <w:r>
        <w:rPr>
          <w:rFonts w:ascii="宋体" w:hAnsi="宋体" w:eastAsia="宋体" w:cs="宋体"/>
          <w:spacing w:val="-1"/>
          <w:sz w:val="21"/>
          <w:szCs w:val="21"/>
        </w:rPr>
        <w:t>监督部门的联系方式见投标人须知前附表。</w:t>
      </w:r>
    </w:p>
    <w:p w14:paraId="05660E88">
      <w:pPr>
        <w:spacing w:before="153" w:line="342" w:lineRule="auto"/>
        <w:ind w:right="55" w:firstLine="419"/>
        <w:jc w:val="both"/>
        <w:rPr>
          <w:rFonts w:ascii="宋体" w:hAnsi="宋体" w:eastAsia="宋体" w:cs="宋体"/>
          <w:sz w:val="21"/>
          <w:szCs w:val="21"/>
        </w:rPr>
      </w:pPr>
      <w:r>
        <w:rPr>
          <w:rFonts w:ascii="Calibri" w:hAnsi="Calibri" w:eastAsia="Calibri" w:cs="Calibri"/>
          <w:spacing w:val="2"/>
          <w:sz w:val="21"/>
          <w:szCs w:val="21"/>
        </w:rPr>
        <w:t xml:space="preserve">8.5.2  </w:t>
      </w:r>
      <w:r>
        <w:rPr>
          <w:rFonts w:ascii="宋体" w:hAnsi="宋体" w:eastAsia="宋体" w:cs="宋体"/>
          <w:spacing w:val="2"/>
          <w:sz w:val="21"/>
          <w:szCs w:val="21"/>
        </w:rPr>
        <w:t>投标人或其他利害关系人对招标文件、开标和评标结果</w:t>
      </w:r>
      <w:r>
        <w:rPr>
          <w:rFonts w:ascii="宋体" w:hAnsi="宋体" w:eastAsia="宋体" w:cs="宋体"/>
          <w:spacing w:val="1"/>
          <w:sz w:val="21"/>
          <w:szCs w:val="21"/>
        </w:rPr>
        <w:t xml:space="preserve">提出投诉的，应按照本章第 </w:t>
      </w:r>
      <w:r>
        <w:rPr>
          <w:rFonts w:ascii="Calibri" w:hAnsi="Calibri" w:eastAsia="Calibri" w:cs="Calibri"/>
          <w:spacing w:val="1"/>
          <w:sz w:val="21"/>
          <w:szCs w:val="21"/>
        </w:rPr>
        <w:t>2.4</w:t>
      </w:r>
      <w:r>
        <w:rPr>
          <w:rFonts w:ascii="Calibri" w:hAnsi="Calibri" w:eastAsia="Calibri" w:cs="Calibri"/>
          <w:sz w:val="21"/>
          <w:szCs w:val="21"/>
        </w:rPr>
        <w:t xml:space="preserve"> </w:t>
      </w:r>
      <w:r>
        <w:rPr>
          <w:rFonts w:ascii="宋体" w:hAnsi="宋体" w:eastAsia="宋体" w:cs="宋体"/>
          <w:spacing w:val="-3"/>
          <w:sz w:val="21"/>
          <w:szCs w:val="21"/>
        </w:rPr>
        <w:t>款、第</w:t>
      </w:r>
      <w:r>
        <w:rPr>
          <w:rFonts w:ascii="宋体" w:hAnsi="宋体" w:eastAsia="宋体" w:cs="宋体"/>
          <w:spacing w:val="-44"/>
          <w:sz w:val="21"/>
          <w:szCs w:val="21"/>
        </w:rPr>
        <w:t xml:space="preserve"> </w:t>
      </w:r>
      <w:r>
        <w:rPr>
          <w:rFonts w:ascii="Calibri" w:hAnsi="Calibri" w:eastAsia="Calibri" w:cs="Calibri"/>
          <w:spacing w:val="-3"/>
          <w:sz w:val="21"/>
          <w:szCs w:val="21"/>
        </w:rPr>
        <w:t>5.3</w:t>
      </w:r>
      <w:r>
        <w:rPr>
          <w:rFonts w:ascii="Calibri" w:hAnsi="Calibri" w:eastAsia="Calibri" w:cs="Calibri"/>
          <w:spacing w:val="13"/>
          <w:sz w:val="21"/>
          <w:szCs w:val="21"/>
        </w:rPr>
        <w:t xml:space="preserve"> </w:t>
      </w:r>
      <w:r>
        <w:rPr>
          <w:rFonts w:ascii="宋体" w:hAnsi="宋体" w:eastAsia="宋体" w:cs="宋体"/>
          <w:spacing w:val="-3"/>
          <w:sz w:val="21"/>
          <w:szCs w:val="21"/>
        </w:rPr>
        <w:t>款和第</w:t>
      </w:r>
      <w:r>
        <w:rPr>
          <w:rFonts w:ascii="宋体" w:hAnsi="宋体" w:eastAsia="宋体" w:cs="宋体"/>
          <w:spacing w:val="-45"/>
          <w:sz w:val="21"/>
          <w:szCs w:val="21"/>
        </w:rPr>
        <w:t xml:space="preserve"> </w:t>
      </w:r>
      <w:r>
        <w:rPr>
          <w:rFonts w:ascii="Calibri" w:hAnsi="Calibri" w:eastAsia="Calibri" w:cs="Calibri"/>
          <w:spacing w:val="-3"/>
          <w:sz w:val="21"/>
          <w:szCs w:val="21"/>
        </w:rPr>
        <w:t>7.2</w:t>
      </w:r>
      <w:r>
        <w:rPr>
          <w:rFonts w:ascii="Calibri" w:hAnsi="Calibri" w:eastAsia="Calibri" w:cs="Calibri"/>
          <w:spacing w:val="13"/>
          <w:sz w:val="21"/>
          <w:szCs w:val="21"/>
        </w:rPr>
        <w:t xml:space="preserve"> </w:t>
      </w:r>
      <w:r>
        <w:rPr>
          <w:rFonts w:ascii="宋体" w:hAnsi="宋体" w:eastAsia="宋体" w:cs="宋体"/>
          <w:spacing w:val="-3"/>
          <w:sz w:val="21"/>
          <w:szCs w:val="21"/>
        </w:rPr>
        <w:t>款的规定先向招标人提出异议。异议答复期间不计算在第</w:t>
      </w:r>
      <w:r>
        <w:rPr>
          <w:rFonts w:ascii="宋体" w:hAnsi="宋体" w:eastAsia="宋体" w:cs="宋体"/>
          <w:spacing w:val="-44"/>
          <w:sz w:val="21"/>
          <w:szCs w:val="21"/>
        </w:rPr>
        <w:t xml:space="preserve"> </w:t>
      </w:r>
      <w:r>
        <w:rPr>
          <w:rFonts w:ascii="Calibri" w:hAnsi="Calibri" w:eastAsia="Calibri" w:cs="Calibri"/>
          <w:spacing w:val="-3"/>
          <w:sz w:val="21"/>
          <w:szCs w:val="21"/>
        </w:rPr>
        <w:t>8.5.1</w:t>
      </w:r>
      <w:r>
        <w:rPr>
          <w:rFonts w:ascii="Calibri" w:hAnsi="Calibri" w:eastAsia="Calibri" w:cs="Calibri"/>
          <w:spacing w:val="19"/>
          <w:w w:val="101"/>
          <w:sz w:val="21"/>
          <w:szCs w:val="21"/>
        </w:rPr>
        <w:t xml:space="preserve"> </w:t>
      </w:r>
      <w:r>
        <w:rPr>
          <w:rFonts w:ascii="宋体" w:hAnsi="宋体" w:eastAsia="宋体" w:cs="宋体"/>
          <w:spacing w:val="-3"/>
          <w:sz w:val="21"/>
          <w:szCs w:val="21"/>
        </w:rPr>
        <w:t>项规定的期限</w:t>
      </w:r>
      <w:r>
        <w:rPr>
          <w:rFonts w:ascii="宋体" w:hAnsi="宋体" w:eastAsia="宋体" w:cs="宋体"/>
          <w:sz w:val="21"/>
          <w:szCs w:val="21"/>
        </w:rPr>
        <w:t xml:space="preserve"> </w:t>
      </w:r>
      <w:r>
        <w:rPr>
          <w:rFonts w:ascii="宋体" w:hAnsi="宋体" w:eastAsia="宋体" w:cs="宋体"/>
          <w:spacing w:val="-10"/>
          <w:sz w:val="21"/>
          <w:szCs w:val="21"/>
        </w:rPr>
        <w:t>内。</w:t>
      </w:r>
    </w:p>
    <w:p w14:paraId="67CA4726">
      <w:pPr>
        <w:spacing w:before="31" w:line="339" w:lineRule="auto"/>
        <w:ind w:left="1" w:right="56" w:firstLine="418"/>
        <w:rPr>
          <w:rFonts w:ascii="宋体" w:hAnsi="宋体" w:eastAsia="宋体" w:cs="宋体"/>
          <w:sz w:val="21"/>
          <w:szCs w:val="21"/>
        </w:rPr>
      </w:pPr>
      <w:r>
        <w:rPr>
          <w:rFonts w:ascii="Calibri" w:hAnsi="Calibri" w:eastAsia="Calibri" w:cs="Calibri"/>
          <w:spacing w:val="1"/>
          <w:sz w:val="21"/>
          <w:szCs w:val="21"/>
        </w:rPr>
        <w:t xml:space="preserve">8.5.3  </w:t>
      </w:r>
      <w:r>
        <w:rPr>
          <w:rFonts w:ascii="宋体" w:hAnsi="宋体" w:eastAsia="宋体" w:cs="宋体"/>
          <w:spacing w:val="1"/>
          <w:sz w:val="21"/>
          <w:szCs w:val="21"/>
        </w:rPr>
        <w:t>投标人和其他利害关系人的投诉应按照《工程建设项目招</w:t>
      </w:r>
      <w:r>
        <w:rPr>
          <w:rFonts w:ascii="宋体" w:hAnsi="宋体" w:eastAsia="宋体" w:cs="宋体"/>
          <w:sz w:val="21"/>
          <w:szCs w:val="21"/>
        </w:rPr>
        <w:t xml:space="preserve">标投标活动投诉处理办法》或 </w:t>
      </w:r>
      <w:r>
        <w:rPr>
          <w:rFonts w:ascii="宋体" w:hAnsi="宋体" w:eastAsia="宋体" w:cs="宋体"/>
          <w:spacing w:val="-1"/>
          <w:sz w:val="21"/>
          <w:szCs w:val="21"/>
        </w:rPr>
        <w:t>《湖北省公共资源招标投标投诉处理办法》的规定进行。</w:t>
      </w:r>
    </w:p>
    <w:p w14:paraId="392250C4">
      <w:pPr>
        <w:spacing w:before="205" w:line="220" w:lineRule="auto"/>
        <w:ind w:left="1"/>
        <w:outlineLvl w:val="0"/>
        <w:rPr>
          <w:rFonts w:ascii="黑体" w:hAnsi="黑体" w:eastAsia="黑体" w:cs="黑体"/>
          <w:sz w:val="24"/>
          <w:szCs w:val="24"/>
        </w:rPr>
      </w:pPr>
      <w:bookmarkStart w:id="116" w:name="bookmark39"/>
      <w:bookmarkEnd w:id="116"/>
      <w:bookmarkStart w:id="117" w:name="bookmark40"/>
      <w:bookmarkEnd w:id="117"/>
      <w:r>
        <w:rPr>
          <w:rFonts w:ascii="Times New Roman" w:hAnsi="Times New Roman" w:eastAsia="Times New Roman" w:cs="Times New Roman"/>
          <w:spacing w:val="-1"/>
          <w:sz w:val="24"/>
          <w:szCs w:val="24"/>
        </w:rPr>
        <w:t xml:space="preserve">9.  </w:t>
      </w:r>
      <w:r>
        <w:rPr>
          <w:rFonts w:ascii="黑体" w:hAnsi="黑体" w:eastAsia="黑体" w:cs="黑体"/>
          <w:spacing w:val="-1"/>
          <w:sz w:val="24"/>
          <w:szCs w:val="24"/>
        </w:rPr>
        <w:t>是否采用电子招标投标</w:t>
      </w:r>
    </w:p>
    <w:p w14:paraId="3CF5493B">
      <w:pPr>
        <w:pStyle w:val="5"/>
        <w:spacing w:line="269" w:lineRule="auto"/>
      </w:pPr>
    </w:p>
    <w:p w14:paraId="17A3524D">
      <w:pPr>
        <w:spacing w:before="68" w:line="220" w:lineRule="auto"/>
        <w:ind w:left="420"/>
        <w:rPr>
          <w:rFonts w:ascii="宋体" w:hAnsi="宋体" w:eastAsia="宋体" w:cs="宋体"/>
          <w:sz w:val="21"/>
          <w:szCs w:val="21"/>
        </w:rPr>
      </w:pPr>
      <w:r>
        <w:rPr>
          <w:rFonts w:ascii="宋体" w:hAnsi="宋体" w:eastAsia="宋体" w:cs="宋体"/>
          <w:spacing w:val="-2"/>
          <w:sz w:val="21"/>
          <w:szCs w:val="21"/>
        </w:rPr>
        <w:t>本招标项目采用电子招标投标方式。</w:t>
      </w:r>
    </w:p>
    <w:p w14:paraId="6D3D7BBE">
      <w:pPr>
        <w:pStyle w:val="5"/>
        <w:spacing w:line="245" w:lineRule="auto"/>
      </w:pPr>
    </w:p>
    <w:p w14:paraId="6F42506D">
      <w:pPr>
        <w:spacing w:before="79" w:line="220" w:lineRule="auto"/>
        <w:ind w:left="19"/>
        <w:outlineLvl w:val="0"/>
        <w:rPr>
          <w:rFonts w:ascii="黑体" w:hAnsi="黑体" w:eastAsia="黑体" w:cs="黑体"/>
          <w:sz w:val="24"/>
          <w:szCs w:val="24"/>
        </w:rPr>
      </w:pPr>
      <w:bookmarkStart w:id="118" w:name="bookmark42"/>
      <w:bookmarkEnd w:id="118"/>
      <w:bookmarkStart w:id="119" w:name="bookmark41"/>
      <w:bookmarkEnd w:id="119"/>
      <w:r>
        <w:rPr>
          <w:rFonts w:ascii="Times New Roman" w:hAnsi="Times New Roman" w:eastAsia="Times New Roman" w:cs="Times New Roman"/>
          <w:spacing w:val="-2"/>
          <w:sz w:val="24"/>
          <w:szCs w:val="24"/>
        </w:rPr>
        <w:t xml:space="preserve">10.  </w:t>
      </w:r>
      <w:r>
        <w:rPr>
          <w:rFonts w:ascii="黑体" w:hAnsi="黑体" w:eastAsia="黑体" w:cs="黑体"/>
          <w:spacing w:val="-2"/>
          <w:sz w:val="24"/>
          <w:szCs w:val="24"/>
        </w:rPr>
        <w:t>需要补充的其他内容</w:t>
      </w:r>
    </w:p>
    <w:p w14:paraId="76D9DAF1">
      <w:pPr>
        <w:pStyle w:val="5"/>
        <w:spacing w:line="271" w:lineRule="auto"/>
      </w:pPr>
    </w:p>
    <w:p w14:paraId="258DB790">
      <w:pPr>
        <w:spacing w:before="68" w:line="336" w:lineRule="auto"/>
        <w:ind w:left="1" w:firstLine="428"/>
        <w:jc w:val="both"/>
        <w:rPr>
          <w:rFonts w:ascii="宋体" w:hAnsi="宋体" w:eastAsia="宋体" w:cs="宋体"/>
          <w:sz w:val="21"/>
          <w:szCs w:val="21"/>
        </w:rPr>
      </w:pPr>
      <w:r>
        <w:rPr>
          <w:rFonts w:ascii="Calibri" w:hAnsi="Calibri" w:eastAsia="Calibri" w:cs="Calibri"/>
          <w:spacing w:val="1"/>
          <w:sz w:val="21"/>
          <w:szCs w:val="21"/>
        </w:rPr>
        <w:t xml:space="preserve">10.1   </w:t>
      </w:r>
      <w:r>
        <w:rPr>
          <w:rFonts w:ascii="宋体" w:hAnsi="宋体" w:eastAsia="宋体" w:cs="宋体"/>
          <w:spacing w:val="1"/>
          <w:sz w:val="21"/>
          <w:szCs w:val="21"/>
        </w:rPr>
        <w:t>自下载招标文件之日起，投标人</w:t>
      </w:r>
      <w:r>
        <w:rPr>
          <w:rFonts w:ascii="宋体" w:hAnsi="宋体" w:eastAsia="宋体" w:cs="宋体"/>
          <w:sz w:val="21"/>
          <w:szCs w:val="21"/>
        </w:rPr>
        <w:t xml:space="preserve">应保证其提供的联系方式（电话、传真、电子邮件）一 </w:t>
      </w:r>
      <w:r>
        <w:rPr>
          <w:rFonts w:ascii="宋体" w:hAnsi="宋体" w:eastAsia="宋体" w:cs="宋体"/>
          <w:spacing w:val="-3"/>
          <w:sz w:val="21"/>
          <w:szCs w:val="21"/>
        </w:rPr>
        <w:t>直有效，以便及时收到招标人发出的函件</w:t>
      </w:r>
      <w:r>
        <w:rPr>
          <w:rFonts w:ascii="Calibri" w:hAnsi="Calibri" w:eastAsia="Calibri" w:cs="Calibri"/>
          <w:spacing w:val="-3"/>
          <w:sz w:val="21"/>
          <w:szCs w:val="21"/>
        </w:rPr>
        <w:t>(</w:t>
      </w:r>
      <w:r>
        <w:rPr>
          <w:rFonts w:ascii="宋体" w:hAnsi="宋体" w:eastAsia="宋体" w:cs="宋体"/>
          <w:spacing w:val="-3"/>
          <w:sz w:val="21"/>
          <w:szCs w:val="21"/>
        </w:rPr>
        <w:t>招标文件的澄清、修改等</w:t>
      </w:r>
      <w:r>
        <w:rPr>
          <w:rFonts w:ascii="Calibri" w:hAnsi="Calibri" w:eastAsia="Calibri" w:cs="Calibri"/>
          <w:spacing w:val="-4"/>
          <w:sz w:val="21"/>
          <w:szCs w:val="21"/>
        </w:rPr>
        <w:t>)</w:t>
      </w:r>
      <w:r>
        <w:rPr>
          <w:rFonts w:ascii="宋体" w:hAnsi="宋体" w:eastAsia="宋体" w:cs="宋体"/>
          <w:spacing w:val="-4"/>
          <w:sz w:val="21"/>
          <w:szCs w:val="21"/>
        </w:rPr>
        <w:t>，并应及时向招标人反馈信息，</w:t>
      </w:r>
      <w:r>
        <w:rPr>
          <w:rFonts w:ascii="宋体" w:hAnsi="宋体" w:eastAsia="宋体" w:cs="宋体"/>
          <w:sz w:val="21"/>
          <w:szCs w:val="21"/>
        </w:rPr>
        <w:t xml:space="preserve"> </w:t>
      </w:r>
      <w:r>
        <w:rPr>
          <w:rFonts w:ascii="宋体" w:hAnsi="宋体" w:eastAsia="宋体" w:cs="宋体"/>
          <w:spacing w:val="-2"/>
          <w:sz w:val="21"/>
          <w:szCs w:val="21"/>
        </w:rPr>
        <w:t>否则招标人不承担由此引起的一切后果。</w:t>
      </w:r>
    </w:p>
    <w:p w14:paraId="6A8CD418">
      <w:pPr>
        <w:spacing w:before="51" w:line="221" w:lineRule="auto"/>
        <w:ind w:left="429"/>
        <w:rPr>
          <w:rFonts w:ascii="宋体" w:hAnsi="宋体" w:eastAsia="宋体" w:cs="宋体"/>
          <w:sz w:val="21"/>
          <w:szCs w:val="21"/>
        </w:rPr>
      </w:pPr>
      <w:r>
        <w:rPr>
          <w:rFonts w:ascii="Calibri" w:hAnsi="Calibri" w:eastAsia="Calibri" w:cs="Calibri"/>
          <w:spacing w:val="-3"/>
          <w:sz w:val="21"/>
          <w:szCs w:val="21"/>
        </w:rPr>
        <w:t>10.2</w:t>
      </w:r>
      <w:r>
        <w:rPr>
          <w:rFonts w:ascii="Calibri" w:hAnsi="Calibri" w:eastAsia="Calibri" w:cs="Calibri"/>
          <w:spacing w:val="16"/>
          <w:sz w:val="21"/>
          <w:szCs w:val="21"/>
        </w:rPr>
        <w:t xml:space="preserve">  </w:t>
      </w:r>
      <w:r>
        <w:rPr>
          <w:rFonts w:ascii="宋体" w:hAnsi="宋体" w:eastAsia="宋体" w:cs="宋体"/>
          <w:spacing w:val="-3"/>
          <w:sz w:val="21"/>
          <w:szCs w:val="21"/>
        </w:rPr>
        <w:t>交易平台信息服务费</w:t>
      </w:r>
    </w:p>
    <w:p w14:paraId="12975C5F">
      <w:pPr>
        <w:spacing w:before="148" w:line="339" w:lineRule="auto"/>
        <w:ind w:left="429" w:right="3584" w:hanging="5"/>
        <w:rPr>
          <w:rFonts w:ascii="宋体" w:hAnsi="宋体" w:eastAsia="宋体" w:cs="宋体"/>
          <w:sz w:val="21"/>
          <w:szCs w:val="21"/>
        </w:rPr>
      </w:pPr>
      <w:r>
        <w:rPr>
          <w:rFonts w:ascii="宋体" w:hAnsi="宋体" w:eastAsia="宋体" w:cs="宋体"/>
          <w:spacing w:val="-2"/>
          <w:sz w:val="21"/>
          <w:szCs w:val="21"/>
        </w:rPr>
        <w:t>交易平台信息服务费缴费规定：见投标人须知前附表。</w:t>
      </w:r>
      <w:r>
        <w:rPr>
          <w:rFonts w:ascii="宋体" w:hAnsi="宋体" w:eastAsia="宋体" w:cs="宋体"/>
          <w:spacing w:val="8"/>
          <w:sz w:val="21"/>
          <w:szCs w:val="21"/>
        </w:rPr>
        <w:t xml:space="preserve"> </w:t>
      </w:r>
      <w:r>
        <w:rPr>
          <w:rFonts w:ascii="Calibri" w:hAnsi="Calibri" w:eastAsia="Calibri" w:cs="Calibri"/>
          <w:spacing w:val="-3"/>
          <w:sz w:val="21"/>
          <w:szCs w:val="21"/>
        </w:rPr>
        <w:t>10.3</w:t>
      </w:r>
      <w:r>
        <w:rPr>
          <w:rFonts w:ascii="Calibri" w:hAnsi="Calibri" w:eastAsia="Calibri" w:cs="Calibri"/>
          <w:spacing w:val="13"/>
          <w:sz w:val="21"/>
          <w:szCs w:val="21"/>
        </w:rPr>
        <w:t xml:space="preserve">  </w:t>
      </w:r>
      <w:r>
        <w:rPr>
          <w:rFonts w:ascii="宋体" w:hAnsi="宋体" w:eastAsia="宋体" w:cs="宋体"/>
          <w:spacing w:val="-3"/>
          <w:sz w:val="21"/>
          <w:szCs w:val="21"/>
        </w:rPr>
        <w:t>招标代理服务费</w:t>
      </w:r>
    </w:p>
    <w:p w14:paraId="58ED4C2F">
      <w:pPr>
        <w:spacing w:before="30" w:line="220" w:lineRule="auto"/>
        <w:ind w:left="420"/>
        <w:rPr>
          <w:rFonts w:ascii="宋体" w:hAnsi="宋体" w:eastAsia="宋体" w:cs="宋体"/>
          <w:sz w:val="21"/>
          <w:szCs w:val="21"/>
        </w:rPr>
      </w:pPr>
      <w:r>
        <w:rPr>
          <w:rFonts w:ascii="宋体" w:hAnsi="宋体" w:eastAsia="宋体" w:cs="宋体"/>
          <w:spacing w:val="-1"/>
          <w:sz w:val="21"/>
          <w:szCs w:val="21"/>
        </w:rPr>
        <w:t>招标代理服务费收取约定：见投标人须知前附表。</w:t>
      </w:r>
    </w:p>
    <w:p w14:paraId="2950BD56">
      <w:pPr>
        <w:spacing w:before="150" w:line="338" w:lineRule="auto"/>
        <w:ind w:left="423" w:right="6020" w:firstLine="6"/>
        <w:rPr>
          <w:rFonts w:ascii="宋体" w:hAnsi="宋体" w:eastAsia="宋体" w:cs="宋体"/>
          <w:sz w:val="21"/>
          <w:szCs w:val="21"/>
        </w:rPr>
      </w:pPr>
      <w:r>
        <w:rPr>
          <w:rFonts w:ascii="Calibri" w:hAnsi="Calibri" w:eastAsia="Calibri" w:cs="Calibri"/>
          <w:spacing w:val="-1"/>
          <w:sz w:val="21"/>
          <w:szCs w:val="21"/>
        </w:rPr>
        <w:t xml:space="preserve">10.4  </w:t>
      </w:r>
      <w:r>
        <w:rPr>
          <w:rFonts w:ascii="宋体" w:hAnsi="宋体" w:eastAsia="宋体" w:cs="宋体"/>
          <w:spacing w:val="-1"/>
          <w:sz w:val="21"/>
          <w:szCs w:val="21"/>
        </w:rPr>
        <w:t>招标人补充的其他内容</w:t>
      </w:r>
      <w:r>
        <w:rPr>
          <w:rFonts w:ascii="宋体" w:hAnsi="宋体" w:eastAsia="宋体" w:cs="宋体"/>
          <w:spacing w:val="7"/>
          <w:sz w:val="21"/>
          <w:szCs w:val="21"/>
        </w:rPr>
        <w:t xml:space="preserve"> </w:t>
      </w:r>
      <w:r>
        <w:rPr>
          <w:rFonts w:ascii="宋体" w:hAnsi="宋体" w:eastAsia="宋体" w:cs="宋体"/>
          <w:spacing w:val="-1"/>
          <w:sz w:val="21"/>
          <w:szCs w:val="21"/>
        </w:rPr>
        <w:t>见投标人须知前附表。</w:t>
      </w:r>
    </w:p>
    <w:p w14:paraId="3C250F4B">
      <w:pPr>
        <w:spacing w:line="338" w:lineRule="auto"/>
        <w:rPr>
          <w:rFonts w:ascii="宋体" w:hAnsi="宋体" w:eastAsia="宋体" w:cs="宋体"/>
          <w:sz w:val="21"/>
          <w:szCs w:val="21"/>
        </w:rPr>
        <w:sectPr>
          <w:pgSz w:w="11907" w:h="16839"/>
          <w:pgMar w:top="400" w:right="1413" w:bottom="400" w:left="1482" w:header="0" w:footer="0" w:gutter="0"/>
          <w:cols w:space="720" w:num="1"/>
        </w:sectPr>
      </w:pPr>
    </w:p>
    <w:p w14:paraId="00E90413">
      <w:pPr>
        <w:spacing w:before="69" w:line="241" w:lineRule="auto"/>
        <w:rPr>
          <w:rFonts w:ascii="黑体" w:hAnsi="黑体" w:eastAsia="黑体" w:cs="黑体"/>
          <w:sz w:val="11"/>
          <w:szCs w:val="11"/>
        </w:rPr>
      </w:pPr>
      <w:r>
        <w:rPr>
          <w:rFonts w:ascii="黑体" w:hAnsi="黑体" w:eastAsia="黑体" w:cs="黑体"/>
          <w:spacing w:val="-1"/>
          <w:sz w:val="21"/>
          <w:szCs w:val="21"/>
        </w:rPr>
        <w:t>附表一：招标文件澄清申请函</w:t>
      </w:r>
      <w:r>
        <w:rPr>
          <w:rFonts w:ascii="黑体" w:hAnsi="黑体" w:eastAsia="黑体" w:cs="黑体"/>
          <w:spacing w:val="-1"/>
          <w:position w:val="10"/>
          <w:sz w:val="11"/>
          <w:szCs w:val="11"/>
        </w:rPr>
        <w:t>①</w:t>
      </w:r>
    </w:p>
    <w:p w14:paraId="355F14FC">
      <w:pPr>
        <w:pStyle w:val="5"/>
        <w:spacing w:line="253" w:lineRule="auto"/>
      </w:pPr>
    </w:p>
    <w:p w14:paraId="4ADE6CF0">
      <w:pPr>
        <w:pStyle w:val="5"/>
        <w:spacing w:line="254" w:lineRule="auto"/>
      </w:pPr>
    </w:p>
    <w:p w14:paraId="422251B2">
      <w:pPr>
        <w:pStyle w:val="5"/>
        <w:spacing w:line="254" w:lineRule="auto"/>
      </w:pPr>
    </w:p>
    <w:p w14:paraId="04824346">
      <w:pPr>
        <w:spacing w:before="91" w:line="219" w:lineRule="auto"/>
        <w:ind w:left="3228"/>
        <w:outlineLvl w:val="1"/>
        <w:rPr>
          <w:rFonts w:ascii="黑体" w:hAnsi="黑体" w:eastAsia="黑体" w:cs="黑体"/>
          <w:sz w:val="28"/>
          <w:szCs w:val="28"/>
        </w:rPr>
      </w:pPr>
      <w:r>
        <w:rPr>
          <w:rFonts w:ascii="黑体" w:hAnsi="黑体" w:eastAsia="黑体" w:cs="黑体"/>
          <w:spacing w:val="-1"/>
          <w:sz w:val="28"/>
          <w:szCs w:val="28"/>
        </w:rPr>
        <w:t>招标文件澄清申请函</w:t>
      </w:r>
    </w:p>
    <w:p w14:paraId="4BCBEC3F">
      <w:pPr>
        <w:pStyle w:val="5"/>
        <w:spacing w:line="476" w:lineRule="auto"/>
      </w:pPr>
    </w:p>
    <w:p w14:paraId="19E9FB8E">
      <w:pPr>
        <w:spacing w:before="68" w:line="221" w:lineRule="auto"/>
        <w:ind w:right="32" w:firstLine="7912" w:firstLineChars="4300"/>
        <w:jc w:val="both"/>
        <w:rPr>
          <w:rFonts w:ascii="宋体" w:hAnsi="宋体" w:eastAsia="宋体" w:cs="宋体"/>
          <w:sz w:val="21"/>
          <w:szCs w:val="21"/>
        </w:rPr>
      </w:pPr>
      <w:r>
        <w:rPr>
          <w:rFonts w:ascii="宋体" w:hAnsi="宋体" w:eastAsia="宋体" w:cs="宋体"/>
          <w:spacing w:val="-13"/>
          <w:sz w:val="21"/>
          <w:szCs w:val="21"/>
        </w:rPr>
        <w:t>编号：</w:t>
      </w:r>
    </w:p>
    <w:p w14:paraId="3DCABD7E">
      <w:pPr>
        <w:pStyle w:val="5"/>
        <w:spacing w:line="248" w:lineRule="auto"/>
      </w:pPr>
    </w:p>
    <w:p w14:paraId="69DD0984">
      <w:pPr>
        <w:pStyle w:val="5"/>
        <w:spacing w:line="249" w:lineRule="auto"/>
      </w:pPr>
    </w:p>
    <w:p w14:paraId="26017A55">
      <w:pPr>
        <w:pStyle w:val="5"/>
        <w:spacing w:line="249" w:lineRule="auto"/>
      </w:pPr>
    </w:p>
    <w:p w14:paraId="5C192750">
      <w:pPr>
        <w:tabs>
          <w:tab w:val="left" w:pos="3257"/>
        </w:tabs>
        <w:spacing w:before="69" w:line="221" w:lineRule="auto"/>
        <w:rPr>
          <w:rFonts w:ascii="宋体" w:hAnsi="宋体" w:eastAsia="宋体" w:cs="宋体"/>
          <w:sz w:val="21"/>
          <w:szCs w:val="21"/>
        </w:rPr>
      </w:pPr>
      <w:r>
        <w:rPr>
          <w:rFonts w:ascii="宋体" w:hAnsi="宋体" w:eastAsia="宋体" w:cs="宋体"/>
          <w:spacing w:val="-6"/>
          <w:sz w:val="21"/>
          <w:szCs w:val="21"/>
        </w:rPr>
        <w:t>(招标人名称)：</w:t>
      </w:r>
    </w:p>
    <w:p w14:paraId="3A9827A8">
      <w:pPr>
        <w:spacing w:before="309" w:line="478" w:lineRule="auto"/>
        <w:ind w:left="32" w:firstLine="397"/>
        <w:rPr>
          <w:rFonts w:ascii="宋体" w:hAnsi="宋体" w:eastAsia="宋体" w:cs="宋体"/>
          <w:sz w:val="21"/>
          <w:szCs w:val="21"/>
        </w:rPr>
      </w:pPr>
      <w:r>
        <w:rPr>
          <w:rFonts w:ascii="宋体" w:hAnsi="宋体" w:eastAsia="宋体" w:cs="宋体"/>
          <w:spacing w:val="-2"/>
          <w:sz w:val="21"/>
          <w:szCs w:val="21"/>
        </w:rPr>
        <w:t>经过仔细阅读</w:t>
      </w:r>
      <w:r>
        <w:rPr>
          <w:rFonts w:ascii="宋体" w:hAnsi="宋体" w:eastAsia="宋体" w:cs="宋体"/>
          <w:spacing w:val="-2"/>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2"/>
          <w:sz w:val="21"/>
          <w:szCs w:val="21"/>
        </w:rPr>
        <w:t>(项目名称)</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w:t>
      </w:r>
      <w:r>
        <w:rPr>
          <w:rFonts w:ascii="宋体" w:hAnsi="宋体" w:eastAsia="宋体" w:cs="宋体"/>
          <w:spacing w:val="-3"/>
          <w:sz w:val="21"/>
          <w:szCs w:val="21"/>
        </w:rPr>
        <w:t>标段名称）施工招标文件后，我方申请对</w:t>
      </w:r>
      <w:r>
        <w:rPr>
          <w:rFonts w:ascii="宋体" w:hAnsi="宋体" w:eastAsia="宋体" w:cs="宋体"/>
          <w:sz w:val="21"/>
          <w:szCs w:val="21"/>
        </w:rPr>
        <w:t xml:space="preserve"> </w:t>
      </w:r>
      <w:r>
        <w:rPr>
          <w:rFonts w:ascii="宋体" w:hAnsi="宋体" w:eastAsia="宋体" w:cs="宋体"/>
          <w:spacing w:val="-6"/>
          <w:sz w:val="21"/>
          <w:szCs w:val="21"/>
        </w:rPr>
        <w:t>以下问题予以澄清：</w:t>
      </w:r>
    </w:p>
    <w:p w14:paraId="03687437">
      <w:pPr>
        <w:spacing w:before="32" w:line="225" w:lineRule="auto"/>
        <w:ind w:left="340"/>
        <w:rPr>
          <w:rFonts w:ascii="宋体" w:hAnsi="宋体" w:eastAsia="宋体" w:cs="宋体"/>
          <w:sz w:val="21"/>
          <w:szCs w:val="21"/>
        </w:rPr>
      </w:pPr>
      <w:r>
        <w:rPr>
          <w:rFonts w:ascii="宋体" w:hAnsi="宋体" w:eastAsia="宋体" w:cs="宋体"/>
          <w:spacing w:val="24"/>
          <w:w w:val="121"/>
          <w:sz w:val="21"/>
          <w:szCs w:val="21"/>
        </w:rPr>
        <w:t>1.„„</w:t>
      </w:r>
    </w:p>
    <w:p w14:paraId="6B840656">
      <w:pPr>
        <w:spacing w:before="303" w:line="225" w:lineRule="auto"/>
        <w:ind w:left="325"/>
        <w:rPr>
          <w:rFonts w:ascii="宋体" w:hAnsi="宋体" w:eastAsia="宋体" w:cs="宋体"/>
          <w:sz w:val="21"/>
          <w:szCs w:val="21"/>
        </w:rPr>
      </w:pPr>
      <w:r>
        <w:rPr>
          <w:rFonts w:ascii="宋体" w:hAnsi="宋体" w:eastAsia="宋体" w:cs="宋体"/>
          <w:spacing w:val="24"/>
          <w:w w:val="125"/>
          <w:sz w:val="21"/>
          <w:szCs w:val="21"/>
        </w:rPr>
        <w:t>2.„„</w:t>
      </w:r>
    </w:p>
    <w:p w14:paraId="267A9AD0">
      <w:pPr>
        <w:spacing w:before="303" w:line="225" w:lineRule="auto"/>
        <w:ind w:left="441"/>
        <w:rPr>
          <w:rFonts w:ascii="宋体" w:hAnsi="宋体" w:eastAsia="宋体" w:cs="宋体"/>
          <w:sz w:val="21"/>
          <w:szCs w:val="21"/>
        </w:rPr>
      </w:pPr>
      <w:r>
        <w:rPr>
          <w:rFonts w:ascii="宋体" w:hAnsi="宋体" w:eastAsia="宋体" w:cs="宋体"/>
          <w:spacing w:val="39"/>
          <w:w w:val="153"/>
          <w:sz w:val="21"/>
          <w:szCs w:val="21"/>
        </w:rPr>
        <w:t>„„</w:t>
      </w:r>
    </w:p>
    <w:p w14:paraId="102EC865">
      <w:pPr>
        <w:pStyle w:val="5"/>
        <w:spacing w:line="269" w:lineRule="auto"/>
      </w:pPr>
    </w:p>
    <w:p w14:paraId="73FD56B3">
      <w:pPr>
        <w:pStyle w:val="5"/>
        <w:spacing w:line="269" w:lineRule="auto"/>
      </w:pPr>
    </w:p>
    <w:p w14:paraId="0F9FBF29">
      <w:pPr>
        <w:pStyle w:val="5"/>
        <w:spacing w:line="270" w:lineRule="auto"/>
      </w:pPr>
    </w:p>
    <w:p w14:paraId="6CD667DD">
      <w:pPr>
        <w:pStyle w:val="5"/>
        <w:spacing w:line="270" w:lineRule="auto"/>
      </w:pPr>
    </w:p>
    <w:p w14:paraId="31A77CB3">
      <w:pPr>
        <w:pStyle w:val="5"/>
        <w:spacing w:line="270" w:lineRule="auto"/>
      </w:pPr>
    </w:p>
    <w:p w14:paraId="76687186">
      <w:pPr>
        <w:tabs>
          <w:tab w:val="left" w:pos="6647"/>
        </w:tabs>
        <w:spacing w:before="68" w:line="480" w:lineRule="auto"/>
        <w:ind w:left="6017" w:right="2" w:hanging="1247"/>
        <w:rPr>
          <w:rFonts w:ascii="宋体" w:hAnsi="宋体" w:eastAsia="宋体" w:cs="宋体"/>
          <w:sz w:val="21"/>
          <w:szCs w:val="21"/>
        </w:rPr>
      </w:pPr>
      <w:r>
        <w:rPr>
          <w:rFonts w:ascii="宋体" w:hAnsi="宋体" w:eastAsia="宋体" w:cs="宋体"/>
          <w:sz w:val="21"/>
          <w:szCs w:val="21"/>
        </w:rPr>
        <w:t>投标人</w:t>
      </w:r>
      <w:r>
        <w:rPr>
          <w:rFonts w:ascii="宋体" w:hAnsi="宋体" w:eastAsia="宋体" w:cs="宋体"/>
          <w:spacing w:val="-13"/>
          <w:sz w:val="21"/>
          <w:szCs w:val="21"/>
        </w:rPr>
        <w:t>：</w:t>
      </w:r>
      <w:r>
        <w:rPr>
          <w:rFonts w:ascii="宋体" w:hAnsi="宋体" w:eastAsia="宋体" w:cs="宋体"/>
          <w:sz w:val="21"/>
          <w:szCs w:val="21"/>
          <w:u w:val="single" w:color="auto"/>
        </w:rPr>
        <w:t xml:space="preserve">                    </w:t>
      </w:r>
      <w:r>
        <w:rPr>
          <w:rFonts w:ascii="宋体" w:hAnsi="宋体" w:eastAsia="宋体" w:cs="宋体"/>
          <w:spacing w:val="-13"/>
          <w:sz w:val="21"/>
          <w:szCs w:val="21"/>
        </w:rPr>
        <w:t>（</w:t>
      </w:r>
      <w:r>
        <w:rPr>
          <w:rFonts w:ascii="宋体" w:hAnsi="宋体" w:eastAsia="宋体" w:cs="宋体"/>
          <w:sz w:val="21"/>
          <w:szCs w:val="21"/>
        </w:rPr>
        <w:t xml:space="preserve">盖单位章） </w:t>
      </w:r>
      <w:r>
        <w:rPr>
          <w:rFonts w:ascii="宋体" w:hAnsi="宋体" w:eastAsia="宋体" w:cs="宋体"/>
          <w:sz w:val="21"/>
          <w:szCs w:val="21"/>
          <w:u w:val="single" w:color="auto"/>
        </w:rPr>
        <w:tab/>
      </w:r>
      <w:r>
        <w:rPr>
          <w:rFonts w:ascii="宋体" w:hAnsi="宋体" w:eastAsia="宋体" w:cs="宋体"/>
          <w:spacing w:val="-94"/>
          <w:sz w:val="21"/>
          <w:szCs w:val="21"/>
        </w:rPr>
        <w:t xml:space="preserve"> </w:t>
      </w:r>
      <w:r>
        <w:rPr>
          <w:rFonts w:ascii="宋体" w:hAnsi="宋体" w:eastAsia="宋体" w:cs="宋体"/>
          <w:spacing w:val="-22"/>
          <w:sz w:val="21"/>
          <w:szCs w:val="21"/>
        </w:rPr>
        <w:t>年</w:t>
      </w:r>
      <w:r>
        <w:rPr>
          <w:rFonts w:ascii="宋体" w:hAnsi="宋体" w:eastAsia="宋体" w:cs="宋体"/>
          <w:spacing w:val="1"/>
          <w:sz w:val="21"/>
          <w:szCs w:val="21"/>
        </w:rPr>
        <w:t xml:space="preserve"> </w:t>
      </w:r>
      <w:r>
        <w:rPr>
          <w:rFonts w:ascii="宋体" w:hAnsi="宋体" w:eastAsia="宋体" w:cs="宋体"/>
          <w:spacing w:val="20"/>
          <w:sz w:val="21"/>
          <w:szCs w:val="21"/>
          <w:u w:val="single" w:color="auto"/>
        </w:rPr>
        <w:t xml:space="preserve">     </w:t>
      </w:r>
      <w:r>
        <w:rPr>
          <w:rFonts w:ascii="宋体" w:hAnsi="宋体" w:eastAsia="宋体" w:cs="宋体"/>
          <w:spacing w:val="18"/>
          <w:sz w:val="21"/>
          <w:szCs w:val="21"/>
        </w:rPr>
        <w:t xml:space="preserve"> </w:t>
      </w:r>
      <w:r>
        <w:rPr>
          <w:rFonts w:ascii="宋体" w:hAnsi="宋体" w:eastAsia="宋体" w:cs="宋体"/>
          <w:spacing w:val="-22"/>
          <w:sz w:val="21"/>
          <w:szCs w:val="21"/>
        </w:rPr>
        <w:t>月</w:t>
      </w:r>
      <w:r>
        <w:rPr>
          <w:rFonts w:ascii="宋体" w:hAnsi="宋体" w:eastAsia="宋体" w:cs="宋体"/>
          <w:spacing w:val="-2"/>
          <w:sz w:val="21"/>
          <w:szCs w:val="21"/>
        </w:rPr>
        <w:t xml:space="preserve"> </w:t>
      </w:r>
      <w:r>
        <w:rPr>
          <w:rFonts w:ascii="宋体" w:hAnsi="宋体" w:eastAsia="宋体" w:cs="宋体"/>
          <w:spacing w:val="20"/>
          <w:sz w:val="21"/>
          <w:szCs w:val="21"/>
          <w:u w:val="single" w:color="auto"/>
        </w:rPr>
        <w:t xml:space="preserve">     </w:t>
      </w:r>
      <w:r>
        <w:rPr>
          <w:rFonts w:ascii="宋体" w:hAnsi="宋体" w:eastAsia="宋体" w:cs="宋体"/>
          <w:spacing w:val="49"/>
          <w:sz w:val="21"/>
          <w:szCs w:val="21"/>
        </w:rPr>
        <w:t xml:space="preserve"> </w:t>
      </w:r>
      <w:r>
        <w:rPr>
          <w:rFonts w:ascii="宋体" w:hAnsi="宋体" w:eastAsia="宋体" w:cs="宋体"/>
          <w:spacing w:val="-22"/>
          <w:sz w:val="21"/>
          <w:szCs w:val="21"/>
        </w:rPr>
        <w:t>日</w:t>
      </w:r>
    </w:p>
    <w:p w14:paraId="0008172E">
      <w:pPr>
        <w:pStyle w:val="5"/>
        <w:spacing w:line="242" w:lineRule="auto"/>
      </w:pPr>
    </w:p>
    <w:p w14:paraId="1948BAC2">
      <w:pPr>
        <w:pStyle w:val="5"/>
        <w:spacing w:line="243" w:lineRule="auto"/>
      </w:pPr>
    </w:p>
    <w:p w14:paraId="60671163">
      <w:pPr>
        <w:pStyle w:val="5"/>
        <w:spacing w:line="243" w:lineRule="auto"/>
      </w:pPr>
    </w:p>
    <w:p w14:paraId="253A5D1C">
      <w:pPr>
        <w:pStyle w:val="5"/>
        <w:spacing w:line="243" w:lineRule="auto"/>
      </w:pPr>
    </w:p>
    <w:p w14:paraId="5100A6D5">
      <w:pPr>
        <w:pStyle w:val="5"/>
        <w:spacing w:line="243" w:lineRule="auto"/>
      </w:pPr>
    </w:p>
    <w:p w14:paraId="13F8A54E">
      <w:pPr>
        <w:pStyle w:val="5"/>
        <w:spacing w:line="243" w:lineRule="auto"/>
      </w:pPr>
    </w:p>
    <w:p w14:paraId="61BF9E87">
      <w:pPr>
        <w:pStyle w:val="5"/>
        <w:spacing w:line="243" w:lineRule="auto"/>
      </w:pPr>
    </w:p>
    <w:p w14:paraId="3364C9E2">
      <w:pPr>
        <w:pStyle w:val="5"/>
        <w:spacing w:line="243" w:lineRule="auto"/>
      </w:pPr>
    </w:p>
    <w:p w14:paraId="18098195">
      <w:pPr>
        <w:pStyle w:val="5"/>
        <w:spacing w:line="243" w:lineRule="auto"/>
      </w:pPr>
    </w:p>
    <w:p w14:paraId="4CF59F2E">
      <w:pPr>
        <w:spacing w:before="69" w:line="220" w:lineRule="auto"/>
        <w:ind w:left="10"/>
        <w:rPr>
          <w:rFonts w:ascii="宋体" w:hAnsi="宋体" w:eastAsia="宋体" w:cs="宋体"/>
          <w:sz w:val="21"/>
          <w:szCs w:val="21"/>
        </w:rPr>
      </w:pPr>
      <w:r>
        <w:rPr>
          <w:rFonts w:ascii="宋体" w:hAnsi="宋体" w:eastAsia="宋体" w:cs="宋体"/>
          <w:sz w:val="21"/>
          <w:szCs w:val="21"/>
        </w:rPr>
        <w:t>备注：投标人要求招标人澄清招标文件有关问题时，适用</w:t>
      </w:r>
      <w:r>
        <w:rPr>
          <w:rFonts w:ascii="宋体" w:hAnsi="宋体" w:eastAsia="宋体" w:cs="宋体"/>
          <w:spacing w:val="-1"/>
          <w:sz w:val="21"/>
          <w:szCs w:val="21"/>
        </w:rPr>
        <w:t>于本格式。</w:t>
      </w:r>
    </w:p>
    <w:p w14:paraId="2215E7F8">
      <w:pPr>
        <w:pStyle w:val="5"/>
        <w:spacing w:line="245" w:lineRule="auto"/>
      </w:pPr>
    </w:p>
    <w:p w14:paraId="5D47F1EB">
      <w:pPr>
        <w:pStyle w:val="5"/>
        <w:spacing w:line="245" w:lineRule="auto"/>
      </w:pPr>
    </w:p>
    <w:p w14:paraId="1B07A158">
      <w:pPr>
        <w:pStyle w:val="5"/>
        <w:spacing w:line="245" w:lineRule="auto"/>
      </w:pPr>
    </w:p>
    <w:p w14:paraId="50781029">
      <w:pPr>
        <w:pStyle w:val="5"/>
        <w:spacing w:line="245" w:lineRule="auto"/>
      </w:pPr>
    </w:p>
    <w:p w14:paraId="28B012A4">
      <w:pPr>
        <w:pStyle w:val="5"/>
        <w:spacing w:line="245" w:lineRule="auto"/>
      </w:pPr>
    </w:p>
    <w:p w14:paraId="501D1477">
      <w:pPr>
        <w:pStyle w:val="5"/>
        <w:spacing w:line="245" w:lineRule="auto"/>
      </w:pPr>
    </w:p>
    <w:p w14:paraId="2DDE7966">
      <w:pPr>
        <w:pStyle w:val="5"/>
        <w:spacing w:line="245" w:lineRule="auto"/>
      </w:pPr>
    </w:p>
    <w:p w14:paraId="7FDF229A">
      <w:pPr>
        <w:pStyle w:val="5"/>
        <w:spacing w:line="245" w:lineRule="auto"/>
      </w:pPr>
      <w:r>
        <w:pict>
          <v:shape id="_x0000_s1028" o:spid="_x0000_s1028" style="position:absolute;left:0pt;margin-left:0pt;margin-top:11.7pt;height:0.6pt;width:144.05pt;z-index:251662336;mso-width-relative:page;mso-height-relative:page;" fillcolor="#000000" filled="t" stroked="f" coordsize="2881,12" path="m0,11l2880,11,2880,0,0,0,0,11xe">
            <v:path/>
            <v:fill on="t" focussize="0,0"/>
            <v:stroke on="f"/>
            <v:imagedata o:title=""/>
            <o:lock v:ext="edit"/>
          </v:shape>
        </w:pict>
      </w:r>
    </w:p>
    <w:p w14:paraId="70664731">
      <w:pPr>
        <w:pStyle w:val="5"/>
        <w:spacing w:line="245" w:lineRule="auto"/>
      </w:pPr>
    </w:p>
    <w:p w14:paraId="5208C1B5">
      <w:pPr>
        <w:spacing w:before="59" w:line="217" w:lineRule="auto"/>
        <w:ind w:left="6"/>
        <w:rPr>
          <w:rFonts w:ascii="宋体" w:hAnsi="宋体" w:eastAsia="宋体" w:cs="宋体"/>
          <w:sz w:val="18"/>
          <w:szCs w:val="18"/>
        </w:rPr>
      </w:pPr>
      <w:r>
        <w:rPr>
          <w:rFonts w:ascii="宋体" w:hAnsi="宋体" w:eastAsia="宋体" w:cs="宋体"/>
          <w:sz w:val="18"/>
          <w:szCs w:val="18"/>
        </w:rPr>
        <w:t>① 招标人可根据项目具体特点和实际情况对附表格式进行</w:t>
      </w:r>
      <w:r>
        <w:rPr>
          <w:rFonts w:ascii="宋体" w:hAnsi="宋体" w:eastAsia="宋体" w:cs="宋体"/>
          <w:spacing w:val="-1"/>
          <w:sz w:val="18"/>
          <w:szCs w:val="18"/>
        </w:rPr>
        <w:t>修改，下同。</w:t>
      </w:r>
    </w:p>
    <w:p w14:paraId="373789F1">
      <w:pPr>
        <w:spacing w:line="217" w:lineRule="auto"/>
        <w:rPr>
          <w:rFonts w:ascii="宋体" w:hAnsi="宋体" w:eastAsia="宋体" w:cs="宋体"/>
          <w:sz w:val="18"/>
          <w:szCs w:val="18"/>
        </w:rPr>
        <w:sectPr>
          <w:pgSz w:w="11907" w:h="16839"/>
          <w:pgMar w:top="400" w:right="1469" w:bottom="400" w:left="1474" w:header="0" w:footer="0" w:gutter="0"/>
          <w:cols w:space="720" w:num="1"/>
        </w:sectPr>
      </w:pPr>
    </w:p>
    <w:p w14:paraId="36853536">
      <w:pPr>
        <w:pStyle w:val="5"/>
        <w:spacing w:line="285" w:lineRule="auto"/>
      </w:pPr>
    </w:p>
    <w:p w14:paraId="469811B8">
      <w:pPr>
        <w:spacing w:before="68" w:line="220" w:lineRule="auto"/>
        <w:rPr>
          <w:rFonts w:ascii="黑体" w:hAnsi="黑体" w:eastAsia="黑体" w:cs="黑体"/>
          <w:sz w:val="21"/>
          <w:szCs w:val="21"/>
        </w:rPr>
      </w:pPr>
      <w:r>
        <w:rPr>
          <w:rFonts w:ascii="黑体" w:hAnsi="黑体" w:eastAsia="黑体" w:cs="黑体"/>
          <w:spacing w:val="-2"/>
          <w:sz w:val="21"/>
          <w:szCs w:val="21"/>
        </w:rPr>
        <w:t>附表二：招标文件澄清通知</w:t>
      </w:r>
    </w:p>
    <w:p w14:paraId="246AA982">
      <w:pPr>
        <w:pStyle w:val="5"/>
        <w:spacing w:line="277" w:lineRule="auto"/>
      </w:pPr>
    </w:p>
    <w:p w14:paraId="460ED788">
      <w:pPr>
        <w:pStyle w:val="5"/>
        <w:spacing w:line="277" w:lineRule="auto"/>
      </w:pPr>
    </w:p>
    <w:p w14:paraId="2705DF79">
      <w:pPr>
        <w:pStyle w:val="5"/>
        <w:spacing w:line="277" w:lineRule="auto"/>
      </w:pPr>
    </w:p>
    <w:p w14:paraId="2EEC2A4E">
      <w:pPr>
        <w:pStyle w:val="5"/>
        <w:spacing w:line="278" w:lineRule="auto"/>
      </w:pPr>
    </w:p>
    <w:p w14:paraId="00EC0834">
      <w:pPr>
        <w:spacing w:before="91" w:line="219" w:lineRule="auto"/>
        <w:ind w:left="3357"/>
        <w:outlineLvl w:val="1"/>
        <w:rPr>
          <w:rFonts w:ascii="黑体" w:hAnsi="黑体" w:eastAsia="黑体" w:cs="黑体"/>
          <w:sz w:val="28"/>
          <w:szCs w:val="28"/>
        </w:rPr>
      </w:pPr>
      <w:r>
        <w:rPr>
          <w:rFonts w:ascii="黑体" w:hAnsi="黑体" w:eastAsia="黑体" w:cs="黑体"/>
          <w:spacing w:val="-1"/>
          <w:sz w:val="28"/>
          <w:szCs w:val="28"/>
        </w:rPr>
        <w:t>招标文件澄清通知</w:t>
      </w:r>
    </w:p>
    <w:p w14:paraId="73A84FA9">
      <w:pPr>
        <w:pStyle w:val="5"/>
        <w:spacing w:line="473" w:lineRule="auto"/>
      </w:pPr>
    </w:p>
    <w:p w14:paraId="7EDCE299">
      <w:pPr>
        <w:spacing w:before="69" w:line="221" w:lineRule="auto"/>
        <w:ind w:left="8326"/>
        <w:rPr>
          <w:rFonts w:ascii="宋体" w:hAnsi="宋体" w:eastAsia="宋体" w:cs="宋体"/>
          <w:sz w:val="21"/>
          <w:szCs w:val="21"/>
        </w:rPr>
      </w:pPr>
      <w:r>
        <w:rPr>
          <w:rFonts w:ascii="宋体" w:hAnsi="宋体" w:eastAsia="宋体" w:cs="宋体"/>
          <w:spacing w:val="-13"/>
          <w:sz w:val="21"/>
          <w:szCs w:val="21"/>
        </w:rPr>
        <w:t>编号：</w:t>
      </w:r>
    </w:p>
    <w:p w14:paraId="2AD80696">
      <w:pPr>
        <w:pStyle w:val="5"/>
        <w:spacing w:line="460" w:lineRule="auto"/>
      </w:pPr>
    </w:p>
    <w:p w14:paraId="243A8237">
      <w:pPr>
        <w:spacing w:before="68" w:line="221" w:lineRule="auto"/>
        <w:rPr>
          <w:rFonts w:ascii="宋体" w:hAnsi="宋体" w:eastAsia="宋体" w:cs="宋体"/>
          <w:sz w:val="21"/>
          <w:szCs w:val="21"/>
        </w:rPr>
      </w:pPr>
      <w:r>
        <w:rPr>
          <w:rFonts w:ascii="宋体" w:hAnsi="宋体" w:eastAsia="宋体" w:cs="宋体"/>
          <w:spacing w:val="-7"/>
          <w:sz w:val="21"/>
          <w:szCs w:val="21"/>
        </w:rPr>
        <w:t>各投标人：</w:t>
      </w:r>
    </w:p>
    <w:p w14:paraId="090D4F39">
      <w:pPr>
        <w:pStyle w:val="5"/>
        <w:spacing w:line="241" w:lineRule="auto"/>
      </w:pPr>
    </w:p>
    <w:p w14:paraId="58125FB1">
      <w:pPr>
        <w:spacing w:before="69" w:line="480" w:lineRule="auto"/>
        <w:ind w:left="432" w:hanging="13"/>
        <w:rPr>
          <w:rFonts w:ascii="宋体" w:hAnsi="宋体" w:eastAsia="宋体" w:cs="宋体"/>
          <w:sz w:val="21"/>
          <w:szCs w:val="21"/>
        </w:rPr>
      </w:pPr>
      <w:r>
        <w:rPr>
          <w:rFonts w:ascii="宋体" w:hAnsi="宋体" w:eastAsia="宋体" w:cs="宋体"/>
          <w:spacing w:val="-7"/>
          <w:sz w:val="21"/>
          <w:szCs w:val="21"/>
        </w:rPr>
        <w:t>经研究，对</w:t>
      </w:r>
      <w:r>
        <w:rPr>
          <w:rFonts w:ascii="宋体" w:hAnsi="宋体" w:eastAsia="宋体" w:cs="宋体"/>
          <w:sz w:val="21"/>
          <w:szCs w:val="21"/>
          <w:u w:val="single" w:color="auto"/>
        </w:rPr>
        <w:t xml:space="preserve">                 </w:t>
      </w:r>
      <w:r>
        <w:rPr>
          <w:rFonts w:ascii="宋体" w:hAnsi="宋体" w:eastAsia="宋体" w:cs="宋体"/>
          <w:spacing w:val="-58"/>
          <w:sz w:val="21"/>
          <w:szCs w:val="21"/>
        </w:rPr>
        <w:t xml:space="preserve"> </w:t>
      </w:r>
      <w:r>
        <w:rPr>
          <w:rFonts w:ascii="宋体" w:hAnsi="宋体" w:eastAsia="宋体" w:cs="宋体"/>
          <w:spacing w:val="-7"/>
          <w:sz w:val="21"/>
          <w:szCs w:val="21"/>
        </w:rPr>
        <w:t>(项目名称)</w:t>
      </w:r>
      <w:r>
        <w:rPr>
          <w:rFonts w:ascii="宋体" w:hAnsi="宋体" w:eastAsia="宋体" w:cs="宋体"/>
          <w:spacing w:val="-7"/>
          <w:sz w:val="21"/>
          <w:szCs w:val="21"/>
          <w:u w:val="single" w:color="auto"/>
        </w:rPr>
        <w:t xml:space="preserve">         </w:t>
      </w:r>
      <w:r>
        <w:rPr>
          <w:rFonts w:ascii="宋体" w:hAnsi="宋体" w:eastAsia="宋体" w:cs="宋体"/>
          <w:spacing w:val="-7"/>
          <w:sz w:val="21"/>
          <w:szCs w:val="21"/>
        </w:rPr>
        <w:t>（标段名称）施工招标文</w:t>
      </w:r>
      <w:r>
        <w:rPr>
          <w:rFonts w:ascii="宋体" w:hAnsi="宋体" w:eastAsia="宋体" w:cs="宋体"/>
          <w:spacing w:val="-8"/>
          <w:sz w:val="21"/>
          <w:szCs w:val="21"/>
        </w:rPr>
        <w:t>件，作如下澄清：</w:t>
      </w:r>
      <w:r>
        <w:rPr>
          <w:rFonts w:ascii="宋体" w:hAnsi="宋体" w:eastAsia="宋体" w:cs="宋体"/>
          <w:sz w:val="21"/>
          <w:szCs w:val="21"/>
        </w:rPr>
        <w:t xml:space="preserve"> </w:t>
      </w:r>
      <w:r>
        <w:rPr>
          <w:rFonts w:ascii="宋体" w:hAnsi="宋体" w:eastAsia="宋体" w:cs="宋体"/>
          <w:spacing w:val="24"/>
          <w:w w:val="122"/>
          <w:sz w:val="21"/>
          <w:szCs w:val="21"/>
        </w:rPr>
        <w:t>1.„„</w:t>
      </w:r>
    </w:p>
    <w:p w14:paraId="6A9B9FE9">
      <w:pPr>
        <w:spacing w:before="26" w:line="482" w:lineRule="auto"/>
        <w:ind w:left="430" w:right="7963" w:hanging="10"/>
        <w:rPr>
          <w:rFonts w:ascii="宋体" w:hAnsi="宋体" w:eastAsia="宋体" w:cs="宋体"/>
          <w:sz w:val="21"/>
          <w:szCs w:val="21"/>
        </w:rPr>
      </w:pPr>
      <w:r>
        <w:rPr>
          <w:rFonts w:ascii="宋体" w:hAnsi="宋体" w:eastAsia="宋体" w:cs="宋体"/>
          <w:spacing w:val="24"/>
          <w:w w:val="125"/>
          <w:sz w:val="21"/>
          <w:szCs w:val="21"/>
        </w:rPr>
        <w:t>2.„„</w:t>
      </w:r>
      <w:r>
        <w:rPr>
          <w:rFonts w:ascii="宋体" w:hAnsi="宋体" w:eastAsia="宋体" w:cs="宋体"/>
          <w:sz w:val="21"/>
          <w:szCs w:val="21"/>
        </w:rPr>
        <w:t xml:space="preserve"> </w:t>
      </w:r>
      <w:r>
        <w:rPr>
          <w:rFonts w:ascii="宋体" w:hAnsi="宋体" w:eastAsia="宋体" w:cs="宋体"/>
          <w:spacing w:val="39"/>
          <w:w w:val="153"/>
          <w:sz w:val="21"/>
          <w:szCs w:val="21"/>
        </w:rPr>
        <w:t>„„</w:t>
      </w:r>
    </w:p>
    <w:p w14:paraId="4B30625C">
      <w:pPr>
        <w:pStyle w:val="5"/>
        <w:spacing w:line="242" w:lineRule="auto"/>
      </w:pPr>
    </w:p>
    <w:p w14:paraId="67105882">
      <w:pPr>
        <w:pStyle w:val="5"/>
        <w:spacing w:line="242" w:lineRule="auto"/>
      </w:pPr>
    </w:p>
    <w:p w14:paraId="5BD068DB">
      <w:pPr>
        <w:pStyle w:val="5"/>
        <w:spacing w:line="242" w:lineRule="auto"/>
      </w:pPr>
    </w:p>
    <w:p w14:paraId="2D716DF3">
      <w:pPr>
        <w:pStyle w:val="5"/>
        <w:spacing w:line="242" w:lineRule="auto"/>
      </w:pPr>
    </w:p>
    <w:p w14:paraId="7EF0C05F">
      <w:pPr>
        <w:pStyle w:val="5"/>
        <w:spacing w:line="242" w:lineRule="auto"/>
      </w:pPr>
    </w:p>
    <w:p w14:paraId="775F51FB">
      <w:pPr>
        <w:pStyle w:val="5"/>
        <w:spacing w:line="242" w:lineRule="auto"/>
      </w:pPr>
    </w:p>
    <w:p w14:paraId="0090C8E0">
      <w:pPr>
        <w:pStyle w:val="5"/>
        <w:spacing w:line="243" w:lineRule="auto"/>
      </w:pPr>
    </w:p>
    <w:p w14:paraId="590C0D53">
      <w:pPr>
        <w:pStyle w:val="5"/>
        <w:spacing w:line="243" w:lineRule="auto"/>
      </w:pPr>
    </w:p>
    <w:p w14:paraId="3A57D833">
      <w:pPr>
        <w:pStyle w:val="5"/>
        <w:spacing w:line="243" w:lineRule="auto"/>
      </w:pPr>
    </w:p>
    <w:p w14:paraId="78B1AB90">
      <w:pPr>
        <w:spacing w:before="69" w:line="220" w:lineRule="auto"/>
        <w:ind w:left="5070"/>
        <w:rPr>
          <w:rFonts w:ascii="宋体" w:hAnsi="宋体" w:eastAsia="宋体" w:cs="宋体"/>
          <w:sz w:val="21"/>
          <w:szCs w:val="21"/>
        </w:rPr>
      </w:pPr>
      <w:r>
        <w:rPr>
          <w:rFonts w:ascii="宋体" w:hAnsi="宋体" w:eastAsia="宋体" w:cs="宋体"/>
          <w:spacing w:val="2"/>
          <w:sz w:val="21"/>
          <w:szCs w:val="21"/>
        </w:rPr>
        <w:t>招标人</w:t>
      </w:r>
      <w:r>
        <w:rPr>
          <w:rFonts w:ascii="宋体" w:hAnsi="宋体" w:eastAsia="宋体" w:cs="宋体"/>
          <w:spacing w:val="-13"/>
          <w:sz w:val="21"/>
          <w:szCs w:val="21"/>
        </w:rPr>
        <w:t>：</w:t>
      </w:r>
      <w:r>
        <w:rPr>
          <w:rFonts w:ascii="宋体" w:hAnsi="宋体" w:eastAsia="宋体" w:cs="宋体"/>
          <w:sz w:val="21"/>
          <w:szCs w:val="21"/>
          <w:u w:val="single" w:color="auto"/>
        </w:rPr>
        <w:t xml:space="preserve">                 </w:t>
      </w:r>
      <w:r>
        <w:rPr>
          <w:rFonts w:ascii="宋体" w:hAnsi="宋体" w:eastAsia="宋体" w:cs="宋体"/>
          <w:spacing w:val="-13"/>
          <w:sz w:val="21"/>
          <w:szCs w:val="21"/>
        </w:rPr>
        <w:t>（</w:t>
      </w:r>
      <w:r>
        <w:rPr>
          <w:rFonts w:ascii="宋体" w:hAnsi="宋体" w:eastAsia="宋体" w:cs="宋体"/>
          <w:spacing w:val="2"/>
          <w:sz w:val="21"/>
          <w:szCs w:val="21"/>
        </w:rPr>
        <w:t>盖单位章）</w:t>
      </w:r>
    </w:p>
    <w:p w14:paraId="7D596A21">
      <w:pPr>
        <w:pStyle w:val="5"/>
        <w:spacing w:line="248" w:lineRule="auto"/>
      </w:pPr>
    </w:p>
    <w:p w14:paraId="352F8BD8">
      <w:pPr>
        <w:pStyle w:val="5"/>
        <w:spacing w:line="248" w:lineRule="auto"/>
      </w:pPr>
    </w:p>
    <w:p w14:paraId="34EF253A">
      <w:pPr>
        <w:tabs>
          <w:tab w:val="left" w:pos="7477"/>
        </w:tabs>
        <w:spacing w:before="68" w:line="221" w:lineRule="auto"/>
        <w:ind w:left="6952"/>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96"/>
          <w:sz w:val="21"/>
          <w:szCs w:val="21"/>
        </w:rPr>
        <w:t xml:space="preserve"> </w:t>
      </w:r>
      <w:r>
        <w:rPr>
          <w:rFonts w:ascii="宋体" w:hAnsi="宋体" w:eastAsia="宋体" w:cs="宋体"/>
          <w:spacing w:val="-7"/>
          <w:sz w:val="21"/>
          <w:szCs w:val="21"/>
        </w:rPr>
        <w:t>年</w:t>
      </w:r>
      <w:r>
        <w:rPr>
          <w:rFonts w:ascii="宋体" w:hAnsi="宋体" w:eastAsia="宋体" w:cs="宋体"/>
          <w:spacing w:val="34"/>
          <w:sz w:val="21"/>
          <w:szCs w:val="21"/>
          <w:u w:val="single" w:color="auto"/>
        </w:rPr>
        <w:t xml:space="preserve">   </w:t>
      </w:r>
      <w:r>
        <w:rPr>
          <w:rFonts w:ascii="宋体" w:hAnsi="宋体" w:eastAsia="宋体" w:cs="宋体"/>
          <w:spacing w:val="-91"/>
          <w:sz w:val="21"/>
          <w:szCs w:val="21"/>
        </w:rPr>
        <w:t xml:space="preserve"> </w:t>
      </w:r>
      <w:r>
        <w:rPr>
          <w:rFonts w:ascii="宋体" w:hAnsi="宋体" w:eastAsia="宋体" w:cs="宋体"/>
          <w:spacing w:val="-7"/>
          <w:sz w:val="21"/>
          <w:szCs w:val="21"/>
        </w:rPr>
        <w:t>月</w:t>
      </w:r>
      <w:r>
        <w:rPr>
          <w:rFonts w:ascii="宋体" w:hAnsi="宋体" w:eastAsia="宋体" w:cs="宋体"/>
          <w:spacing w:val="34"/>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7"/>
          <w:sz w:val="21"/>
          <w:szCs w:val="21"/>
        </w:rPr>
        <w:t>日</w:t>
      </w:r>
    </w:p>
    <w:p w14:paraId="219C0D00">
      <w:pPr>
        <w:spacing w:before="309" w:line="478" w:lineRule="auto"/>
        <w:ind w:left="629" w:right="54" w:hanging="629"/>
        <w:rPr>
          <w:rFonts w:ascii="宋体" w:hAnsi="宋体" w:eastAsia="宋体" w:cs="宋体"/>
          <w:spacing w:val="-2"/>
          <w:sz w:val="21"/>
          <w:szCs w:val="21"/>
        </w:rPr>
      </w:pPr>
    </w:p>
    <w:p w14:paraId="427B803A">
      <w:pPr>
        <w:spacing w:before="309" w:line="478" w:lineRule="auto"/>
        <w:ind w:left="629" w:right="54" w:hanging="629"/>
        <w:rPr>
          <w:rFonts w:ascii="宋体" w:hAnsi="宋体" w:eastAsia="宋体" w:cs="宋体"/>
          <w:spacing w:val="-2"/>
          <w:sz w:val="21"/>
          <w:szCs w:val="21"/>
        </w:rPr>
      </w:pPr>
    </w:p>
    <w:p w14:paraId="4EB5C95E">
      <w:pPr>
        <w:spacing w:before="309" w:line="478" w:lineRule="auto"/>
        <w:ind w:left="629" w:right="54" w:hanging="629"/>
        <w:rPr>
          <w:rFonts w:ascii="宋体" w:hAnsi="宋体" w:eastAsia="宋体" w:cs="宋体"/>
          <w:sz w:val="21"/>
          <w:szCs w:val="21"/>
        </w:rPr>
      </w:pPr>
      <w:r>
        <w:rPr>
          <w:rFonts w:ascii="宋体" w:hAnsi="宋体" w:eastAsia="宋体" w:cs="宋体"/>
          <w:spacing w:val="-2"/>
          <w:sz w:val="21"/>
          <w:szCs w:val="21"/>
        </w:rPr>
        <w:t>备注：招标人对招标文件有关问题澄清时，适用本格式。招标人可根据需要将附表二与附表三内容</w:t>
      </w:r>
      <w:r>
        <w:rPr>
          <w:rFonts w:ascii="宋体" w:hAnsi="宋体" w:eastAsia="宋体" w:cs="宋体"/>
          <w:spacing w:val="7"/>
          <w:sz w:val="21"/>
          <w:szCs w:val="21"/>
        </w:rPr>
        <w:t xml:space="preserve"> </w:t>
      </w:r>
      <w:r>
        <w:rPr>
          <w:rFonts w:ascii="宋体" w:hAnsi="宋体" w:eastAsia="宋体" w:cs="宋体"/>
          <w:spacing w:val="-5"/>
          <w:sz w:val="21"/>
          <w:szCs w:val="21"/>
        </w:rPr>
        <w:t>合并发出。</w:t>
      </w:r>
    </w:p>
    <w:p w14:paraId="31524CBE">
      <w:pPr>
        <w:spacing w:line="478" w:lineRule="auto"/>
        <w:rPr>
          <w:rFonts w:ascii="宋体" w:hAnsi="宋体" w:eastAsia="宋体" w:cs="宋体"/>
          <w:sz w:val="21"/>
          <w:szCs w:val="21"/>
        </w:rPr>
        <w:sectPr>
          <w:pgSz w:w="11907" w:h="16839"/>
          <w:pgMar w:top="400" w:right="1415" w:bottom="400" w:left="1484" w:header="0" w:footer="0" w:gutter="0"/>
          <w:cols w:space="720" w:num="1"/>
        </w:sectPr>
      </w:pPr>
    </w:p>
    <w:p w14:paraId="4910E2A0">
      <w:pPr>
        <w:spacing w:before="68" w:line="220" w:lineRule="auto"/>
        <w:rPr>
          <w:rFonts w:ascii="黑体" w:hAnsi="黑体" w:eastAsia="黑体" w:cs="黑体"/>
          <w:sz w:val="21"/>
          <w:szCs w:val="21"/>
        </w:rPr>
      </w:pPr>
      <w:r>
        <w:rPr>
          <w:rFonts w:ascii="黑体" w:hAnsi="黑体" w:eastAsia="黑体" w:cs="黑体"/>
          <w:spacing w:val="-2"/>
          <w:sz w:val="21"/>
          <w:szCs w:val="21"/>
        </w:rPr>
        <w:t>附表三：招标文件修改通知</w:t>
      </w:r>
    </w:p>
    <w:p w14:paraId="3BFA1A47">
      <w:pPr>
        <w:pStyle w:val="5"/>
        <w:spacing w:line="277" w:lineRule="auto"/>
      </w:pPr>
    </w:p>
    <w:p w14:paraId="5C92A33E">
      <w:pPr>
        <w:pStyle w:val="5"/>
        <w:spacing w:line="277" w:lineRule="auto"/>
      </w:pPr>
    </w:p>
    <w:p w14:paraId="18638F2D">
      <w:pPr>
        <w:pStyle w:val="5"/>
        <w:spacing w:line="277" w:lineRule="auto"/>
      </w:pPr>
    </w:p>
    <w:p w14:paraId="245DD354">
      <w:pPr>
        <w:pStyle w:val="5"/>
        <w:spacing w:line="278" w:lineRule="auto"/>
      </w:pPr>
    </w:p>
    <w:p w14:paraId="201071E4">
      <w:pPr>
        <w:spacing w:before="91" w:line="219" w:lineRule="auto"/>
        <w:ind w:left="3359"/>
        <w:outlineLvl w:val="1"/>
        <w:rPr>
          <w:rFonts w:ascii="黑体" w:hAnsi="黑体" w:eastAsia="黑体" w:cs="黑体"/>
          <w:sz w:val="28"/>
          <w:szCs w:val="28"/>
        </w:rPr>
      </w:pPr>
      <w:r>
        <w:rPr>
          <w:rFonts w:ascii="黑体" w:hAnsi="黑体" w:eastAsia="黑体" w:cs="黑体"/>
          <w:spacing w:val="-1"/>
          <w:sz w:val="28"/>
          <w:szCs w:val="28"/>
        </w:rPr>
        <w:t>招标文件修改通知</w:t>
      </w:r>
    </w:p>
    <w:p w14:paraId="2D489258">
      <w:pPr>
        <w:pStyle w:val="5"/>
        <w:spacing w:line="248" w:lineRule="auto"/>
      </w:pPr>
    </w:p>
    <w:p w14:paraId="4021686D">
      <w:pPr>
        <w:pStyle w:val="5"/>
        <w:spacing w:line="248" w:lineRule="auto"/>
      </w:pPr>
    </w:p>
    <w:p w14:paraId="23CC1B83">
      <w:pPr>
        <w:pStyle w:val="5"/>
        <w:spacing w:line="249" w:lineRule="auto"/>
      </w:pPr>
    </w:p>
    <w:p w14:paraId="5ABF2DAA">
      <w:pPr>
        <w:spacing w:before="69" w:line="221" w:lineRule="auto"/>
        <w:ind w:right="32"/>
        <w:jc w:val="right"/>
        <w:rPr>
          <w:rFonts w:ascii="宋体" w:hAnsi="宋体" w:eastAsia="宋体" w:cs="宋体"/>
          <w:sz w:val="21"/>
          <w:szCs w:val="21"/>
        </w:rPr>
      </w:pPr>
      <w:r>
        <w:rPr>
          <w:rFonts w:ascii="宋体" w:hAnsi="宋体" w:eastAsia="宋体" w:cs="宋体"/>
          <w:spacing w:val="-13"/>
          <w:sz w:val="21"/>
          <w:szCs w:val="21"/>
        </w:rPr>
        <w:t>编号：</w:t>
      </w:r>
    </w:p>
    <w:p w14:paraId="47467806">
      <w:pPr>
        <w:pStyle w:val="5"/>
        <w:spacing w:line="460" w:lineRule="auto"/>
      </w:pPr>
    </w:p>
    <w:p w14:paraId="3FBB7644">
      <w:pPr>
        <w:spacing w:before="68" w:line="221" w:lineRule="auto"/>
        <w:ind w:left="2"/>
        <w:rPr>
          <w:rFonts w:ascii="宋体" w:hAnsi="宋体" w:eastAsia="宋体" w:cs="宋体"/>
          <w:sz w:val="21"/>
          <w:szCs w:val="21"/>
        </w:rPr>
      </w:pPr>
      <w:r>
        <w:rPr>
          <w:rFonts w:ascii="宋体" w:hAnsi="宋体" w:eastAsia="宋体" w:cs="宋体"/>
          <w:spacing w:val="-7"/>
          <w:sz w:val="21"/>
          <w:szCs w:val="21"/>
        </w:rPr>
        <w:t>各投标人：</w:t>
      </w:r>
    </w:p>
    <w:p w14:paraId="1B4D2ABB">
      <w:pPr>
        <w:spacing w:before="308" w:line="220" w:lineRule="auto"/>
        <w:jc w:val="right"/>
        <w:rPr>
          <w:rFonts w:ascii="宋体" w:hAnsi="宋体" w:eastAsia="宋体" w:cs="宋体"/>
          <w:sz w:val="21"/>
          <w:szCs w:val="21"/>
        </w:rPr>
      </w:pPr>
      <w:r>
        <w:rPr>
          <w:rFonts w:ascii="宋体" w:hAnsi="宋体" w:eastAsia="宋体" w:cs="宋体"/>
          <w:sz w:val="21"/>
          <w:szCs w:val="21"/>
        </w:rPr>
        <w:t>经研究，对</w:t>
      </w:r>
      <w:r>
        <w:rPr>
          <w:rFonts w:ascii="宋体" w:hAnsi="宋体" w:eastAsia="宋体" w:cs="宋体"/>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z w:val="21"/>
          <w:szCs w:val="21"/>
        </w:rPr>
        <w:t>(项目名称)</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 xml:space="preserve"> （标段名称）施工招标文件，作如下</w:t>
      </w:r>
    </w:p>
    <w:p w14:paraId="7786D771">
      <w:pPr>
        <w:pStyle w:val="5"/>
        <w:spacing w:line="241" w:lineRule="auto"/>
      </w:pPr>
    </w:p>
    <w:p w14:paraId="0329D72C">
      <w:pPr>
        <w:spacing w:before="68" w:line="221" w:lineRule="auto"/>
        <w:rPr>
          <w:rFonts w:ascii="宋体" w:hAnsi="宋体" w:eastAsia="宋体" w:cs="宋体"/>
          <w:sz w:val="21"/>
          <w:szCs w:val="21"/>
        </w:rPr>
      </w:pPr>
      <w:r>
        <w:rPr>
          <w:rFonts w:ascii="宋体" w:hAnsi="宋体" w:eastAsia="宋体" w:cs="宋体"/>
          <w:spacing w:val="-2"/>
          <w:sz w:val="21"/>
          <w:szCs w:val="21"/>
        </w:rPr>
        <w:t>修改：</w:t>
      </w:r>
    </w:p>
    <w:p w14:paraId="17012BFC">
      <w:pPr>
        <w:spacing w:before="309" w:line="485" w:lineRule="auto"/>
        <w:ind w:left="422" w:right="7909" w:firstLine="13"/>
        <w:rPr>
          <w:rFonts w:ascii="宋体" w:hAnsi="宋体" w:eastAsia="宋体" w:cs="宋体"/>
          <w:sz w:val="21"/>
          <w:szCs w:val="21"/>
        </w:rPr>
      </w:pPr>
      <w:r>
        <w:rPr>
          <w:rFonts w:ascii="宋体" w:hAnsi="宋体" w:eastAsia="宋体" w:cs="宋体"/>
          <w:spacing w:val="24"/>
          <w:w w:val="122"/>
          <w:sz w:val="21"/>
          <w:szCs w:val="21"/>
        </w:rPr>
        <w:t>1.„„</w:t>
      </w:r>
      <w:r>
        <w:rPr>
          <w:rFonts w:ascii="宋体" w:hAnsi="宋体" w:eastAsia="宋体" w:cs="宋体"/>
          <w:sz w:val="21"/>
          <w:szCs w:val="21"/>
        </w:rPr>
        <w:t xml:space="preserve"> </w:t>
      </w:r>
      <w:r>
        <w:rPr>
          <w:rFonts w:ascii="宋体" w:hAnsi="宋体" w:eastAsia="宋体" w:cs="宋体"/>
          <w:spacing w:val="24"/>
          <w:w w:val="125"/>
          <w:sz w:val="21"/>
          <w:szCs w:val="21"/>
        </w:rPr>
        <w:t>2.„„</w:t>
      </w:r>
      <w:r>
        <w:rPr>
          <w:rFonts w:ascii="宋体" w:hAnsi="宋体" w:eastAsia="宋体" w:cs="宋体"/>
          <w:sz w:val="21"/>
          <w:szCs w:val="21"/>
        </w:rPr>
        <w:t xml:space="preserve"> </w:t>
      </w:r>
      <w:r>
        <w:rPr>
          <w:rFonts w:ascii="宋体" w:hAnsi="宋体" w:eastAsia="宋体" w:cs="宋体"/>
          <w:spacing w:val="39"/>
          <w:w w:val="158"/>
          <w:sz w:val="21"/>
          <w:szCs w:val="21"/>
        </w:rPr>
        <w:t>„„</w:t>
      </w:r>
    </w:p>
    <w:p w14:paraId="1B9B2C2D">
      <w:pPr>
        <w:pStyle w:val="5"/>
        <w:spacing w:line="263" w:lineRule="auto"/>
      </w:pPr>
    </w:p>
    <w:p w14:paraId="60AB6F1B">
      <w:pPr>
        <w:pStyle w:val="5"/>
        <w:spacing w:line="263" w:lineRule="auto"/>
      </w:pPr>
    </w:p>
    <w:p w14:paraId="1B4E0E75">
      <w:pPr>
        <w:pStyle w:val="5"/>
        <w:spacing w:line="263" w:lineRule="auto"/>
      </w:pPr>
    </w:p>
    <w:p w14:paraId="54332034">
      <w:pPr>
        <w:pStyle w:val="5"/>
        <w:spacing w:line="263" w:lineRule="auto"/>
      </w:pPr>
    </w:p>
    <w:p w14:paraId="7781F9AD">
      <w:pPr>
        <w:pStyle w:val="5"/>
        <w:spacing w:line="263" w:lineRule="auto"/>
      </w:pPr>
    </w:p>
    <w:p w14:paraId="59013E19">
      <w:pPr>
        <w:pStyle w:val="5"/>
        <w:spacing w:line="263" w:lineRule="auto"/>
      </w:pPr>
    </w:p>
    <w:p w14:paraId="731E8FB6">
      <w:pPr>
        <w:spacing w:before="69" w:line="220" w:lineRule="auto"/>
        <w:jc w:val="right"/>
        <w:rPr>
          <w:rFonts w:ascii="宋体" w:hAnsi="宋体" w:eastAsia="宋体" w:cs="宋体"/>
          <w:sz w:val="21"/>
          <w:szCs w:val="21"/>
        </w:rPr>
      </w:pPr>
      <w:r>
        <w:rPr>
          <w:rFonts w:ascii="宋体" w:hAnsi="宋体" w:eastAsia="宋体" w:cs="宋体"/>
          <w:spacing w:val="2"/>
          <w:sz w:val="21"/>
          <w:szCs w:val="21"/>
        </w:rPr>
        <w:t>招标人</w:t>
      </w:r>
      <w:r>
        <w:rPr>
          <w:rFonts w:ascii="宋体" w:hAnsi="宋体" w:eastAsia="宋体" w:cs="宋体"/>
          <w:spacing w:val="-13"/>
          <w:sz w:val="21"/>
          <w:szCs w:val="21"/>
        </w:rPr>
        <w:t>：</w:t>
      </w:r>
      <w:r>
        <w:rPr>
          <w:rFonts w:ascii="宋体" w:hAnsi="宋体" w:eastAsia="宋体" w:cs="宋体"/>
          <w:sz w:val="21"/>
          <w:szCs w:val="21"/>
          <w:u w:val="single" w:color="auto"/>
        </w:rPr>
        <w:t xml:space="preserve">             </w:t>
      </w:r>
      <w:r>
        <w:rPr>
          <w:rFonts w:ascii="宋体" w:hAnsi="宋体" w:eastAsia="宋体" w:cs="宋体"/>
          <w:spacing w:val="-13"/>
          <w:sz w:val="21"/>
          <w:szCs w:val="21"/>
        </w:rPr>
        <w:t>（</w:t>
      </w:r>
      <w:r>
        <w:rPr>
          <w:rFonts w:ascii="宋体" w:hAnsi="宋体" w:eastAsia="宋体" w:cs="宋体"/>
          <w:spacing w:val="2"/>
          <w:sz w:val="21"/>
          <w:szCs w:val="21"/>
        </w:rPr>
        <w:t>盖单位章）</w:t>
      </w:r>
    </w:p>
    <w:p w14:paraId="4F5345EA">
      <w:pPr>
        <w:pStyle w:val="5"/>
        <w:spacing w:line="265" w:lineRule="auto"/>
      </w:pPr>
    </w:p>
    <w:p w14:paraId="5E9E6C48">
      <w:pPr>
        <w:pStyle w:val="5"/>
        <w:spacing w:line="266" w:lineRule="auto"/>
      </w:pPr>
    </w:p>
    <w:p w14:paraId="3B10428B">
      <w:pPr>
        <w:pStyle w:val="5"/>
        <w:spacing w:line="266" w:lineRule="auto"/>
      </w:pPr>
    </w:p>
    <w:p w14:paraId="6198E44E">
      <w:pPr>
        <w:tabs>
          <w:tab w:val="left" w:pos="7057"/>
        </w:tabs>
        <w:spacing w:before="68" w:line="221" w:lineRule="auto"/>
        <w:ind w:left="6323"/>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94"/>
          <w:sz w:val="21"/>
          <w:szCs w:val="21"/>
        </w:rPr>
        <w:t xml:space="preserve"> </w:t>
      </w:r>
      <w:r>
        <w:rPr>
          <w:rFonts w:ascii="宋体" w:hAnsi="宋体" w:eastAsia="宋体" w:cs="宋体"/>
          <w:spacing w:val="-22"/>
          <w:sz w:val="21"/>
          <w:szCs w:val="21"/>
        </w:rPr>
        <w:t>年</w:t>
      </w:r>
      <w:r>
        <w:rPr>
          <w:rFonts w:ascii="宋体" w:hAnsi="宋体" w:eastAsia="宋体" w:cs="宋体"/>
          <w:spacing w:val="20"/>
          <w:sz w:val="21"/>
          <w:szCs w:val="21"/>
          <w:u w:val="single" w:color="auto"/>
        </w:rPr>
        <w:t xml:space="preserve">     </w:t>
      </w:r>
      <w:r>
        <w:rPr>
          <w:rFonts w:ascii="宋体" w:hAnsi="宋体" w:eastAsia="宋体" w:cs="宋体"/>
          <w:spacing w:val="-88"/>
          <w:sz w:val="21"/>
          <w:szCs w:val="21"/>
        </w:rPr>
        <w:t xml:space="preserve"> </w:t>
      </w:r>
      <w:r>
        <w:rPr>
          <w:rFonts w:ascii="宋体" w:hAnsi="宋体" w:eastAsia="宋体" w:cs="宋体"/>
          <w:spacing w:val="-22"/>
          <w:sz w:val="21"/>
          <w:szCs w:val="21"/>
        </w:rPr>
        <w:t>月</w:t>
      </w:r>
      <w:r>
        <w:rPr>
          <w:rFonts w:ascii="宋体" w:hAnsi="宋体" w:eastAsia="宋体" w:cs="宋体"/>
          <w:spacing w:val="20"/>
          <w:sz w:val="21"/>
          <w:szCs w:val="21"/>
          <w:u w:val="single" w:color="auto"/>
        </w:rPr>
        <w:t xml:space="preserve">     </w:t>
      </w:r>
      <w:r>
        <w:rPr>
          <w:rFonts w:ascii="宋体" w:hAnsi="宋体" w:eastAsia="宋体" w:cs="宋体"/>
          <w:spacing w:val="-56"/>
          <w:sz w:val="21"/>
          <w:szCs w:val="21"/>
        </w:rPr>
        <w:t xml:space="preserve"> </w:t>
      </w:r>
      <w:r>
        <w:rPr>
          <w:rFonts w:ascii="宋体" w:hAnsi="宋体" w:eastAsia="宋体" w:cs="宋体"/>
          <w:spacing w:val="-22"/>
          <w:sz w:val="21"/>
          <w:szCs w:val="21"/>
        </w:rPr>
        <w:t>日</w:t>
      </w:r>
    </w:p>
    <w:p w14:paraId="16229B1A">
      <w:pPr>
        <w:spacing w:before="309" w:line="220" w:lineRule="auto"/>
        <w:ind w:left="2"/>
        <w:rPr>
          <w:rFonts w:ascii="宋体" w:hAnsi="宋体" w:eastAsia="宋体" w:cs="宋体"/>
          <w:spacing w:val="-1"/>
          <w:sz w:val="21"/>
          <w:szCs w:val="21"/>
        </w:rPr>
      </w:pPr>
    </w:p>
    <w:p w14:paraId="52DF10A8">
      <w:pPr>
        <w:spacing w:before="309" w:line="220" w:lineRule="auto"/>
        <w:ind w:left="2"/>
        <w:rPr>
          <w:rFonts w:ascii="宋体" w:hAnsi="宋体" w:eastAsia="宋体" w:cs="宋体"/>
          <w:spacing w:val="-1"/>
          <w:sz w:val="21"/>
          <w:szCs w:val="21"/>
        </w:rPr>
      </w:pPr>
    </w:p>
    <w:p w14:paraId="5265C5B2">
      <w:pPr>
        <w:spacing w:before="309" w:line="220" w:lineRule="auto"/>
        <w:ind w:left="2"/>
        <w:rPr>
          <w:rFonts w:ascii="宋体" w:hAnsi="宋体" w:eastAsia="宋体" w:cs="宋体"/>
          <w:sz w:val="21"/>
          <w:szCs w:val="21"/>
        </w:rPr>
      </w:pPr>
      <w:r>
        <w:rPr>
          <w:rFonts w:ascii="宋体" w:hAnsi="宋体" w:eastAsia="宋体" w:cs="宋体"/>
          <w:spacing w:val="-1"/>
          <w:sz w:val="21"/>
          <w:szCs w:val="21"/>
        </w:rPr>
        <w:t>备注：招标人对招标文件有关问题修改时，适用本格</w:t>
      </w:r>
      <w:r>
        <w:rPr>
          <w:rFonts w:ascii="宋体" w:hAnsi="宋体" w:eastAsia="宋体" w:cs="宋体"/>
          <w:spacing w:val="-2"/>
          <w:sz w:val="21"/>
          <w:szCs w:val="21"/>
        </w:rPr>
        <w:t>式。</w:t>
      </w:r>
    </w:p>
    <w:p w14:paraId="43AB31EC">
      <w:pPr>
        <w:spacing w:line="220" w:lineRule="auto"/>
        <w:rPr>
          <w:rFonts w:ascii="宋体" w:hAnsi="宋体" w:eastAsia="宋体" w:cs="宋体"/>
          <w:sz w:val="21"/>
          <w:szCs w:val="21"/>
        </w:rPr>
        <w:sectPr>
          <w:pgSz w:w="11907" w:h="16839"/>
          <w:pgMar w:top="400" w:right="1469" w:bottom="400" w:left="1482" w:header="0" w:footer="0" w:gutter="0"/>
          <w:cols w:space="720" w:num="1"/>
        </w:sectPr>
      </w:pPr>
    </w:p>
    <w:p w14:paraId="55AB7A5B">
      <w:pPr>
        <w:spacing w:before="69" w:line="219" w:lineRule="auto"/>
        <w:rPr>
          <w:rFonts w:ascii="黑体" w:hAnsi="黑体" w:eastAsia="黑体" w:cs="黑体"/>
          <w:sz w:val="21"/>
          <w:szCs w:val="21"/>
        </w:rPr>
      </w:pPr>
      <w:r>
        <w:rPr>
          <w:rFonts w:ascii="黑体" w:hAnsi="黑体" w:eastAsia="黑体" w:cs="黑体"/>
          <w:spacing w:val="-2"/>
          <w:sz w:val="21"/>
          <w:szCs w:val="21"/>
        </w:rPr>
        <w:t>附表四：投标文件递交签收凭证</w:t>
      </w:r>
    </w:p>
    <w:p w14:paraId="56ABDAA2">
      <w:pPr>
        <w:pStyle w:val="5"/>
        <w:spacing w:line="281" w:lineRule="auto"/>
      </w:pPr>
    </w:p>
    <w:p w14:paraId="10C7B6FF">
      <w:pPr>
        <w:spacing w:before="91" w:line="219" w:lineRule="auto"/>
        <w:ind w:left="3068"/>
        <w:outlineLvl w:val="1"/>
        <w:rPr>
          <w:rFonts w:ascii="黑体" w:hAnsi="黑体" w:eastAsia="黑体" w:cs="黑体"/>
          <w:spacing w:val="-1"/>
          <w:sz w:val="28"/>
          <w:szCs w:val="28"/>
        </w:rPr>
      </w:pPr>
    </w:p>
    <w:p w14:paraId="340B7C8E">
      <w:pPr>
        <w:spacing w:before="91" w:line="219" w:lineRule="auto"/>
        <w:ind w:left="3068"/>
        <w:outlineLvl w:val="1"/>
        <w:rPr>
          <w:rFonts w:ascii="黑体" w:hAnsi="黑体" w:eastAsia="黑体" w:cs="黑体"/>
          <w:spacing w:val="-1"/>
          <w:sz w:val="28"/>
          <w:szCs w:val="28"/>
        </w:rPr>
      </w:pPr>
    </w:p>
    <w:p w14:paraId="08F55707">
      <w:pPr>
        <w:spacing w:before="91" w:line="219" w:lineRule="auto"/>
        <w:ind w:left="3068"/>
        <w:outlineLvl w:val="1"/>
        <w:rPr>
          <w:rFonts w:ascii="黑体" w:hAnsi="黑体" w:eastAsia="黑体" w:cs="黑体"/>
          <w:sz w:val="28"/>
          <w:szCs w:val="28"/>
        </w:rPr>
      </w:pPr>
      <w:r>
        <w:rPr>
          <w:rFonts w:ascii="黑体" w:hAnsi="黑体" w:eastAsia="黑体" w:cs="黑体"/>
          <w:spacing w:val="-1"/>
          <w:sz w:val="28"/>
          <w:szCs w:val="28"/>
        </w:rPr>
        <w:t>投标文件递交签收凭证</w:t>
      </w:r>
    </w:p>
    <w:p w14:paraId="78E1F0AA">
      <w:pPr>
        <w:spacing w:before="63"/>
      </w:pPr>
    </w:p>
    <w:p w14:paraId="3EFC9062">
      <w:pPr>
        <w:spacing w:before="62"/>
      </w:pPr>
    </w:p>
    <w:tbl>
      <w:tblPr>
        <w:tblStyle w:val="22"/>
        <w:tblW w:w="8463" w:type="dxa"/>
        <w:tblInd w:w="2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64"/>
        <w:gridCol w:w="6299"/>
      </w:tblGrid>
      <w:tr w14:paraId="5A358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2164" w:type="dxa"/>
            <w:vAlign w:val="top"/>
          </w:tcPr>
          <w:p w14:paraId="2F5609F5">
            <w:pPr>
              <w:pStyle w:val="23"/>
              <w:spacing w:before="241" w:line="221" w:lineRule="auto"/>
              <w:ind w:left="670"/>
              <w:rPr>
                <w:sz w:val="21"/>
                <w:szCs w:val="21"/>
              </w:rPr>
            </w:pPr>
            <w:r>
              <w:rPr>
                <w:spacing w:val="-2"/>
                <w:sz w:val="21"/>
                <w:szCs w:val="21"/>
              </w:rPr>
              <w:t>工程名称</w:t>
            </w:r>
          </w:p>
        </w:tc>
        <w:tc>
          <w:tcPr>
            <w:tcW w:w="6299" w:type="dxa"/>
            <w:vAlign w:val="top"/>
          </w:tcPr>
          <w:p w14:paraId="41EAFB60">
            <w:pPr>
              <w:pStyle w:val="23"/>
              <w:tabs>
                <w:tab w:val="left" w:pos="1366"/>
              </w:tabs>
              <w:spacing w:before="241" w:line="221" w:lineRule="auto"/>
              <w:ind w:left="104"/>
              <w:rPr>
                <w:sz w:val="21"/>
                <w:szCs w:val="21"/>
              </w:rPr>
            </w:pPr>
            <w:r>
              <w:rPr>
                <w:sz w:val="21"/>
                <w:szCs w:val="21"/>
                <w:u w:val="single" w:color="auto"/>
              </w:rPr>
              <w:tab/>
            </w:r>
            <w:r>
              <w:rPr>
                <w:spacing w:val="2"/>
                <w:sz w:val="21"/>
                <w:szCs w:val="21"/>
              </w:rPr>
              <w:t>（项目名称</w:t>
            </w:r>
            <w:r>
              <w:rPr>
                <w:spacing w:val="-11"/>
                <w:sz w:val="21"/>
                <w:szCs w:val="21"/>
              </w:rPr>
              <w:t>）</w:t>
            </w:r>
            <w:r>
              <w:rPr>
                <w:sz w:val="21"/>
                <w:szCs w:val="21"/>
                <w:u w:val="single" w:color="auto"/>
              </w:rPr>
              <w:t xml:space="preserve">        </w:t>
            </w:r>
            <w:r>
              <w:rPr>
                <w:spacing w:val="1"/>
                <w:sz w:val="21"/>
                <w:szCs w:val="21"/>
              </w:rPr>
              <w:t xml:space="preserve"> </w:t>
            </w:r>
            <w:r>
              <w:rPr>
                <w:spacing w:val="-11"/>
                <w:sz w:val="21"/>
                <w:szCs w:val="21"/>
              </w:rPr>
              <w:t>（</w:t>
            </w:r>
            <w:r>
              <w:rPr>
                <w:spacing w:val="2"/>
                <w:sz w:val="21"/>
                <w:szCs w:val="21"/>
              </w:rPr>
              <w:t>标段名称）施工</w:t>
            </w:r>
          </w:p>
        </w:tc>
      </w:tr>
      <w:tr w14:paraId="0EFE83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2164" w:type="dxa"/>
            <w:vAlign w:val="top"/>
          </w:tcPr>
          <w:p w14:paraId="46B26BB2">
            <w:pPr>
              <w:pStyle w:val="23"/>
              <w:spacing w:before="234" w:line="221" w:lineRule="auto"/>
              <w:ind w:left="772"/>
              <w:rPr>
                <w:sz w:val="21"/>
                <w:szCs w:val="21"/>
              </w:rPr>
            </w:pPr>
            <w:r>
              <w:rPr>
                <w:spacing w:val="-2"/>
                <w:sz w:val="21"/>
                <w:szCs w:val="21"/>
              </w:rPr>
              <w:t>招标人</w:t>
            </w:r>
          </w:p>
        </w:tc>
        <w:tc>
          <w:tcPr>
            <w:tcW w:w="6299" w:type="dxa"/>
            <w:vAlign w:val="top"/>
          </w:tcPr>
          <w:p w14:paraId="54B013EB">
            <w:pPr>
              <w:rPr>
                <w:rFonts w:ascii="Arial"/>
                <w:sz w:val="21"/>
              </w:rPr>
            </w:pPr>
          </w:p>
        </w:tc>
      </w:tr>
      <w:tr w14:paraId="03E111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164" w:type="dxa"/>
            <w:vAlign w:val="top"/>
          </w:tcPr>
          <w:p w14:paraId="36C86977">
            <w:pPr>
              <w:pStyle w:val="23"/>
              <w:spacing w:before="237" w:line="220" w:lineRule="auto"/>
              <w:ind w:left="457"/>
              <w:rPr>
                <w:sz w:val="21"/>
                <w:szCs w:val="21"/>
              </w:rPr>
            </w:pPr>
            <w:r>
              <w:rPr>
                <w:spacing w:val="-1"/>
                <w:sz w:val="21"/>
                <w:szCs w:val="21"/>
              </w:rPr>
              <w:t>招标代理机构</w:t>
            </w:r>
          </w:p>
        </w:tc>
        <w:tc>
          <w:tcPr>
            <w:tcW w:w="6299" w:type="dxa"/>
            <w:vAlign w:val="top"/>
          </w:tcPr>
          <w:p w14:paraId="2C061055">
            <w:pPr>
              <w:rPr>
                <w:rFonts w:ascii="Arial"/>
                <w:sz w:val="21"/>
              </w:rPr>
            </w:pPr>
          </w:p>
        </w:tc>
      </w:tr>
      <w:tr w14:paraId="02EDD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164" w:type="dxa"/>
            <w:vAlign w:val="top"/>
          </w:tcPr>
          <w:p w14:paraId="25FC9B6E">
            <w:pPr>
              <w:pStyle w:val="23"/>
              <w:spacing w:before="237" w:line="221" w:lineRule="auto"/>
              <w:ind w:left="773"/>
              <w:rPr>
                <w:sz w:val="21"/>
                <w:szCs w:val="21"/>
              </w:rPr>
            </w:pPr>
            <w:r>
              <w:rPr>
                <w:spacing w:val="-2"/>
                <w:sz w:val="21"/>
                <w:szCs w:val="21"/>
              </w:rPr>
              <w:t>投标人</w:t>
            </w:r>
          </w:p>
        </w:tc>
        <w:tc>
          <w:tcPr>
            <w:tcW w:w="6299" w:type="dxa"/>
            <w:vAlign w:val="top"/>
          </w:tcPr>
          <w:p w14:paraId="45A5E6C8">
            <w:pPr>
              <w:rPr>
                <w:rFonts w:ascii="Arial"/>
                <w:sz w:val="21"/>
              </w:rPr>
            </w:pPr>
          </w:p>
        </w:tc>
      </w:tr>
      <w:tr w14:paraId="4BE148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164" w:type="dxa"/>
            <w:vAlign w:val="top"/>
          </w:tcPr>
          <w:p w14:paraId="4EA87FB3">
            <w:pPr>
              <w:pStyle w:val="23"/>
              <w:spacing w:before="238" w:line="221" w:lineRule="auto"/>
              <w:ind w:left="250"/>
              <w:rPr>
                <w:sz w:val="21"/>
                <w:szCs w:val="21"/>
              </w:rPr>
            </w:pPr>
            <w:r>
              <w:rPr>
                <w:spacing w:val="-1"/>
                <w:sz w:val="21"/>
                <w:szCs w:val="21"/>
              </w:rPr>
              <w:t>投标文件递交时间</w:t>
            </w:r>
          </w:p>
        </w:tc>
        <w:tc>
          <w:tcPr>
            <w:tcW w:w="6299" w:type="dxa"/>
            <w:vAlign w:val="top"/>
          </w:tcPr>
          <w:p w14:paraId="28A19D86">
            <w:pPr>
              <w:pStyle w:val="23"/>
              <w:tabs>
                <w:tab w:val="left" w:pos="629"/>
              </w:tabs>
              <w:spacing w:before="238" w:line="221" w:lineRule="auto"/>
              <w:ind w:left="104"/>
              <w:rPr>
                <w:sz w:val="21"/>
                <w:szCs w:val="21"/>
              </w:rPr>
            </w:pPr>
            <w:r>
              <w:rPr>
                <w:sz w:val="21"/>
                <w:szCs w:val="21"/>
                <w:u w:val="single" w:color="auto"/>
              </w:rPr>
              <w:tab/>
            </w:r>
            <w:r>
              <w:rPr>
                <w:spacing w:val="-92"/>
                <w:sz w:val="21"/>
                <w:szCs w:val="21"/>
              </w:rPr>
              <w:t xml:space="preserve"> </w:t>
            </w:r>
            <w:r>
              <w:rPr>
                <w:spacing w:val="-17"/>
                <w:sz w:val="21"/>
                <w:szCs w:val="21"/>
              </w:rPr>
              <w:t>年</w:t>
            </w:r>
            <w:r>
              <w:rPr>
                <w:sz w:val="21"/>
                <w:szCs w:val="21"/>
                <w:u w:val="single" w:color="auto"/>
              </w:rPr>
              <w:t xml:space="preserve">    </w:t>
            </w:r>
            <w:r>
              <w:rPr>
                <w:spacing w:val="-92"/>
                <w:sz w:val="21"/>
                <w:szCs w:val="21"/>
              </w:rPr>
              <w:t xml:space="preserve"> </w:t>
            </w:r>
            <w:r>
              <w:rPr>
                <w:spacing w:val="-17"/>
                <w:sz w:val="21"/>
                <w:szCs w:val="21"/>
              </w:rPr>
              <w:t>月</w:t>
            </w:r>
            <w:r>
              <w:rPr>
                <w:spacing w:val="-105"/>
                <w:sz w:val="21"/>
                <w:szCs w:val="21"/>
              </w:rPr>
              <w:t xml:space="preserve"> </w:t>
            </w:r>
            <w:r>
              <w:rPr>
                <w:spacing w:val="34"/>
                <w:sz w:val="21"/>
                <w:szCs w:val="21"/>
                <w:u w:val="single" w:color="auto"/>
              </w:rPr>
              <w:t xml:space="preserve">   </w:t>
            </w:r>
            <w:r>
              <w:rPr>
                <w:spacing w:val="-59"/>
                <w:sz w:val="21"/>
                <w:szCs w:val="21"/>
              </w:rPr>
              <w:t xml:space="preserve"> </w:t>
            </w:r>
            <w:r>
              <w:rPr>
                <w:spacing w:val="-17"/>
                <w:sz w:val="21"/>
                <w:szCs w:val="21"/>
              </w:rPr>
              <w:t>日</w:t>
            </w:r>
            <w:r>
              <w:rPr>
                <w:spacing w:val="34"/>
                <w:sz w:val="21"/>
                <w:szCs w:val="21"/>
                <w:u w:val="single" w:color="auto"/>
              </w:rPr>
              <w:t xml:space="preserve">   </w:t>
            </w:r>
            <w:r>
              <w:rPr>
                <w:spacing w:val="-86"/>
                <w:sz w:val="21"/>
                <w:szCs w:val="21"/>
              </w:rPr>
              <w:t xml:space="preserve"> </w:t>
            </w:r>
            <w:r>
              <w:rPr>
                <w:spacing w:val="-17"/>
                <w:sz w:val="21"/>
                <w:szCs w:val="21"/>
              </w:rPr>
              <w:t>时</w:t>
            </w:r>
            <w:r>
              <w:rPr>
                <w:spacing w:val="-105"/>
                <w:sz w:val="21"/>
                <w:szCs w:val="21"/>
              </w:rPr>
              <w:t xml:space="preserve"> </w:t>
            </w:r>
            <w:r>
              <w:rPr>
                <w:sz w:val="21"/>
                <w:szCs w:val="21"/>
                <w:u w:val="single" w:color="auto"/>
              </w:rPr>
              <w:t xml:space="preserve">    </w:t>
            </w:r>
            <w:r>
              <w:rPr>
                <w:spacing w:val="-94"/>
                <w:sz w:val="21"/>
                <w:szCs w:val="21"/>
              </w:rPr>
              <w:t xml:space="preserve"> </w:t>
            </w:r>
            <w:r>
              <w:rPr>
                <w:spacing w:val="-17"/>
                <w:sz w:val="21"/>
                <w:szCs w:val="21"/>
              </w:rPr>
              <w:t>分</w:t>
            </w:r>
          </w:p>
        </w:tc>
      </w:tr>
      <w:tr w14:paraId="3CBE9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2164" w:type="dxa"/>
            <w:vAlign w:val="top"/>
          </w:tcPr>
          <w:p w14:paraId="441ADACF">
            <w:pPr>
              <w:pStyle w:val="23"/>
              <w:spacing w:before="237" w:line="221" w:lineRule="auto"/>
              <w:ind w:left="250"/>
              <w:rPr>
                <w:sz w:val="21"/>
                <w:szCs w:val="21"/>
              </w:rPr>
            </w:pPr>
            <w:r>
              <w:rPr>
                <w:spacing w:val="-1"/>
                <w:sz w:val="21"/>
                <w:szCs w:val="21"/>
              </w:rPr>
              <w:t>投标文件是否加密</w:t>
            </w:r>
          </w:p>
        </w:tc>
        <w:tc>
          <w:tcPr>
            <w:tcW w:w="6299" w:type="dxa"/>
            <w:vAlign w:val="top"/>
          </w:tcPr>
          <w:p w14:paraId="0BE14A48">
            <w:pPr>
              <w:rPr>
                <w:rFonts w:ascii="Arial"/>
                <w:sz w:val="21"/>
              </w:rPr>
            </w:pPr>
          </w:p>
        </w:tc>
      </w:tr>
    </w:tbl>
    <w:p w14:paraId="2DEED9F1">
      <w:pPr>
        <w:pStyle w:val="5"/>
      </w:pPr>
    </w:p>
    <w:p w14:paraId="4192E389">
      <w:pPr>
        <w:sectPr>
          <w:pgSz w:w="11907" w:h="16839"/>
          <w:pgMar w:top="400" w:right="1718" w:bottom="400" w:left="1493" w:header="0" w:footer="0" w:gutter="0"/>
          <w:cols w:space="720" w:num="1"/>
        </w:sectPr>
      </w:pPr>
    </w:p>
    <w:p w14:paraId="57BEB68E">
      <w:pPr>
        <w:spacing w:before="68" w:line="220" w:lineRule="auto"/>
        <w:rPr>
          <w:rFonts w:ascii="黑体" w:hAnsi="黑体" w:eastAsia="黑体" w:cs="黑体"/>
          <w:sz w:val="21"/>
          <w:szCs w:val="21"/>
        </w:rPr>
      </w:pPr>
      <w:r>
        <w:rPr>
          <w:rFonts w:ascii="黑体" w:hAnsi="黑体" w:eastAsia="黑体" w:cs="黑体"/>
          <w:spacing w:val="-2"/>
          <w:sz w:val="21"/>
          <w:szCs w:val="21"/>
        </w:rPr>
        <w:t>附表五：开标记录表（一）</w:t>
      </w:r>
    </w:p>
    <w:p w14:paraId="3C9C393B">
      <w:pPr>
        <w:tabs>
          <w:tab w:val="left" w:pos="4016"/>
        </w:tabs>
        <w:spacing w:before="312" w:line="219" w:lineRule="auto"/>
        <w:ind w:left="3175"/>
        <w:outlineLvl w:val="1"/>
        <w:rPr>
          <w:rFonts w:ascii="黑体" w:hAnsi="黑体" w:eastAsia="黑体" w:cs="黑体"/>
          <w:sz w:val="28"/>
          <w:szCs w:val="28"/>
        </w:rPr>
      </w:pPr>
      <w:r>
        <w:rPr>
          <w:rFonts w:ascii="黑体" w:hAnsi="黑体" w:eastAsia="黑体" w:cs="黑体"/>
          <w:sz w:val="28"/>
          <w:szCs w:val="28"/>
          <w:u w:val="single" w:color="auto"/>
        </w:rPr>
        <w:tab/>
      </w:r>
      <w:r>
        <w:rPr>
          <w:rFonts w:ascii="黑体" w:hAnsi="黑体" w:eastAsia="黑体" w:cs="黑体"/>
          <w:sz w:val="28"/>
          <w:szCs w:val="28"/>
        </w:rPr>
        <w:t>（项目名称</w:t>
      </w:r>
      <w:r>
        <w:rPr>
          <w:rFonts w:ascii="黑体" w:hAnsi="黑体" w:eastAsia="黑体" w:cs="黑体"/>
          <w:spacing w:val="-1"/>
          <w:sz w:val="28"/>
          <w:szCs w:val="28"/>
        </w:rPr>
        <w:t>）</w:t>
      </w:r>
      <w:r>
        <w:rPr>
          <w:rFonts w:ascii="黑体" w:hAnsi="黑体" w:eastAsia="黑体" w:cs="黑体"/>
          <w:sz w:val="28"/>
          <w:szCs w:val="28"/>
          <w:u w:val="single" w:color="auto"/>
        </w:rPr>
        <w:t xml:space="preserve">      </w:t>
      </w:r>
      <w:r>
        <w:rPr>
          <w:rFonts w:ascii="黑体" w:hAnsi="黑体" w:eastAsia="黑体" w:cs="黑体"/>
          <w:spacing w:val="-1"/>
          <w:sz w:val="28"/>
          <w:szCs w:val="28"/>
        </w:rPr>
        <w:t>（</w:t>
      </w:r>
      <w:r>
        <w:rPr>
          <w:rFonts w:ascii="黑体" w:hAnsi="黑体" w:eastAsia="黑体" w:cs="黑体"/>
          <w:sz w:val="28"/>
          <w:szCs w:val="28"/>
        </w:rPr>
        <w:t>标段名称）施工第一个信封开标记录表</w:t>
      </w:r>
    </w:p>
    <w:p w14:paraId="035D92E8">
      <w:pPr>
        <w:spacing w:before="257" w:line="214" w:lineRule="auto"/>
        <w:ind w:left="45"/>
        <w:rPr>
          <w:rFonts w:ascii="黑体" w:hAnsi="黑体" w:eastAsia="黑体" w:cs="黑体"/>
          <w:sz w:val="21"/>
          <w:szCs w:val="21"/>
        </w:rPr>
      </w:pPr>
      <w:r>
        <w:rPr>
          <w:rFonts w:ascii="黑体" w:hAnsi="黑体" w:eastAsia="黑体" w:cs="黑体"/>
          <w:spacing w:val="-7"/>
          <w:sz w:val="21"/>
          <w:szCs w:val="21"/>
        </w:rPr>
        <w:t>开标时间：</w:t>
      </w:r>
      <w:r>
        <w:rPr>
          <w:rFonts w:ascii="黑体" w:hAnsi="黑体" w:eastAsia="黑体" w:cs="黑体"/>
          <w:spacing w:val="1"/>
          <w:sz w:val="21"/>
          <w:szCs w:val="21"/>
          <w:u w:val="single" w:color="auto"/>
        </w:rPr>
        <w:t xml:space="preserve">      </w:t>
      </w:r>
      <w:r>
        <w:rPr>
          <w:rFonts w:ascii="黑体" w:hAnsi="黑体" w:eastAsia="黑体" w:cs="黑体"/>
          <w:spacing w:val="-91"/>
          <w:sz w:val="21"/>
          <w:szCs w:val="21"/>
        </w:rPr>
        <w:t xml:space="preserve"> </w:t>
      </w:r>
      <w:r>
        <w:rPr>
          <w:rFonts w:ascii="黑体" w:hAnsi="黑体" w:eastAsia="黑体" w:cs="黑体"/>
          <w:spacing w:val="-7"/>
          <w:sz w:val="21"/>
          <w:szCs w:val="21"/>
        </w:rPr>
        <w:t>年</w:t>
      </w:r>
      <w:r>
        <w:rPr>
          <w:rFonts w:ascii="黑体" w:hAnsi="黑体" w:eastAsia="黑体" w:cs="黑体"/>
          <w:spacing w:val="-7"/>
          <w:sz w:val="21"/>
          <w:szCs w:val="21"/>
          <w:u w:val="single" w:color="auto"/>
        </w:rPr>
        <w:t xml:space="preserve">    </w:t>
      </w:r>
      <w:r>
        <w:rPr>
          <w:rFonts w:ascii="黑体" w:hAnsi="黑体" w:eastAsia="黑体" w:cs="黑体"/>
          <w:spacing w:val="-92"/>
          <w:sz w:val="21"/>
          <w:szCs w:val="21"/>
        </w:rPr>
        <w:t xml:space="preserve"> </w:t>
      </w:r>
      <w:r>
        <w:rPr>
          <w:rFonts w:ascii="黑体" w:hAnsi="黑体" w:eastAsia="黑体" w:cs="黑体"/>
          <w:spacing w:val="-7"/>
          <w:sz w:val="21"/>
          <w:szCs w:val="21"/>
        </w:rPr>
        <w:t>月</w:t>
      </w:r>
      <w:r>
        <w:rPr>
          <w:rFonts w:ascii="黑体" w:hAnsi="黑体" w:eastAsia="黑体" w:cs="黑体"/>
          <w:sz w:val="21"/>
          <w:szCs w:val="21"/>
          <w:u w:val="single" w:color="auto"/>
        </w:rPr>
        <w:t xml:space="preserve">    </w:t>
      </w:r>
      <w:r>
        <w:rPr>
          <w:rFonts w:ascii="黑体" w:hAnsi="黑体" w:eastAsia="黑体" w:cs="黑体"/>
          <w:spacing w:val="-64"/>
          <w:sz w:val="21"/>
          <w:szCs w:val="21"/>
        </w:rPr>
        <w:t xml:space="preserve"> </w:t>
      </w:r>
      <w:r>
        <w:rPr>
          <w:rFonts w:ascii="黑体" w:hAnsi="黑体" w:eastAsia="黑体" w:cs="黑体"/>
          <w:spacing w:val="-7"/>
          <w:sz w:val="21"/>
          <w:szCs w:val="21"/>
        </w:rPr>
        <w:t>日</w:t>
      </w:r>
      <w:r>
        <w:rPr>
          <w:rFonts w:ascii="黑体" w:hAnsi="黑体" w:eastAsia="黑体" w:cs="黑体"/>
          <w:sz w:val="21"/>
          <w:szCs w:val="21"/>
          <w:u w:val="single" w:color="auto"/>
        </w:rPr>
        <w:t xml:space="preserve">    </w:t>
      </w:r>
      <w:r>
        <w:rPr>
          <w:rFonts w:ascii="黑体" w:hAnsi="黑体" w:eastAsia="黑体" w:cs="黑体"/>
          <w:spacing w:val="-89"/>
          <w:sz w:val="21"/>
          <w:szCs w:val="21"/>
        </w:rPr>
        <w:t xml:space="preserve"> </w:t>
      </w:r>
      <w:r>
        <w:rPr>
          <w:rFonts w:ascii="黑体" w:hAnsi="黑体" w:eastAsia="黑体" w:cs="黑体"/>
          <w:spacing w:val="-7"/>
          <w:sz w:val="21"/>
          <w:szCs w:val="21"/>
        </w:rPr>
        <w:t>时</w:t>
      </w:r>
      <w:r>
        <w:rPr>
          <w:rFonts w:ascii="黑体" w:hAnsi="黑体" w:eastAsia="黑体" w:cs="黑体"/>
          <w:spacing w:val="34"/>
          <w:sz w:val="21"/>
          <w:szCs w:val="21"/>
          <w:u w:val="single" w:color="auto"/>
        </w:rPr>
        <w:t xml:space="preserve">   </w:t>
      </w:r>
      <w:r>
        <w:rPr>
          <w:rFonts w:ascii="黑体" w:hAnsi="黑体" w:eastAsia="黑体" w:cs="黑体"/>
          <w:spacing w:val="-90"/>
          <w:sz w:val="21"/>
          <w:szCs w:val="21"/>
        </w:rPr>
        <w:t xml:space="preserve"> </w:t>
      </w:r>
      <w:r>
        <w:rPr>
          <w:rFonts w:ascii="黑体" w:hAnsi="黑体" w:eastAsia="黑体" w:cs="黑体"/>
          <w:spacing w:val="-7"/>
          <w:sz w:val="21"/>
          <w:szCs w:val="21"/>
        </w:rPr>
        <w:t>分</w:t>
      </w:r>
    </w:p>
    <w:tbl>
      <w:tblPr>
        <w:tblStyle w:val="22"/>
        <w:tblW w:w="145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2433"/>
        <w:gridCol w:w="1843"/>
        <w:gridCol w:w="852"/>
        <w:gridCol w:w="849"/>
        <w:gridCol w:w="1418"/>
        <w:gridCol w:w="991"/>
        <w:gridCol w:w="1276"/>
        <w:gridCol w:w="1275"/>
        <w:gridCol w:w="993"/>
        <w:gridCol w:w="991"/>
        <w:gridCol w:w="854"/>
      </w:tblGrid>
      <w:tr w14:paraId="6635D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742" w:type="dxa"/>
            <w:vMerge w:val="restart"/>
            <w:tcBorders>
              <w:bottom w:val="nil"/>
            </w:tcBorders>
            <w:vAlign w:val="top"/>
          </w:tcPr>
          <w:p w14:paraId="76320388">
            <w:pPr>
              <w:spacing w:line="276" w:lineRule="auto"/>
              <w:rPr>
                <w:rFonts w:ascii="Arial"/>
                <w:sz w:val="21"/>
              </w:rPr>
            </w:pPr>
          </w:p>
          <w:p w14:paraId="08BBAA12">
            <w:pPr>
              <w:spacing w:before="69" w:line="221" w:lineRule="auto"/>
              <w:ind w:left="166"/>
              <w:rPr>
                <w:rFonts w:ascii="黑体" w:hAnsi="黑体" w:eastAsia="黑体" w:cs="黑体"/>
                <w:sz w:val="21"/>
                <w:szCs w:val="21"/>
              </w:rPr>
            </w:pPr>
            <w:r>
              <w:rPr>
                <w:rFonts w:ascii="黑体" w:hAnsi="黑体" w:eastAsia="黑体" w:cs="黑体"/>
                <w:spacing w:val="-2"/>
                <w:sz w:val="21"/>
                <w:szCs w:val="21"/>
              </w:rPr>
              <w:t>序号</w:t>
            </w:r>
          </w:p>
        </w:tc>
        <w:tc>
          <w:tcPr>
            <w:tcW w:w="2433" w:type="dxa"/>
            <w:vMerge w:val="restart"/>
            <w:tcBorders>
              <w:bottom w:val="nil"/>
            </w:tcBorders>
            <w:vAlign w:val="top"/>
          </w:tcPr>
          <w:p w14:paraId="7363B80D">
            <w:pPr>
              <w:spacing w:line="276" w:lineRule="auto"/>
              <w:rPr>
                <w:rFonts w:ascii="Arial"/>
                <w:sz w:val="21"/>
              </w:rPr>
            </w:pPr>
          </w:p>
          <w:p w14:paraId="01BE7825">
            <w:pPr>
              <w:spacing w:before="68" w:line="220" w:lineRule="auto"/>
              <w:ind w:left="692"/>
              <w:rPr>
                <w:rFonts w:ascii="黑体" w:hAnsi="黑体" w:eastAsia="黑体" w:cs="黑体"/>
                <w:sz w:val="21"/>
                <w:szCs w:val="21"/>
              </w:rPr>
            </w:pPr>
            <w:r>
              <w:rPr>
                <w:rFonts w:ascii="黑体" w:hAnsi="黑体" w:eastAsia="黑体" w:cs="黑体"/>
                <w:spacing w:val="-1"/>
                <w:sz w:val="21"/>
                <w:szCs w:val="21"/>
              </w:rPr>
              <w:t>投标人名称</w:t>
            </w:r>
          </w:p>
        </w:tc>
        <w:tc>
          <w:tcPr>
            <w:tcW w:w="1843" w:type="dxa"/>
            <w:vMerge w:val="restart"/>
            <w:tcBorders>
              <w:bottom w:val="nil"/>
            </w:tcBorders>
            <w:vAlign w:val="top"/>
          </w:tcPr>
          <w:p w14:paraId="47EE41BB">
            <w:pPr>
              <w:spacing w:line="275" w:lineRule="auto"/>
              <w:rPr>
                <w:rFonts w:ascii="Arial"/>
                <w:sz w:val="21"/>
              </w:rPr>
            </w:pPr>
          </w:p>
          <w:p w14:paraId="4BB88F32">
            <w:pPr>
              <w:spacing w:before="69" w:line="221" w:lineRule="auto"/>
              <w:ind w:left="186"/>
              <w:rPr>
                <w:rFonts w:ascii="黑体" w:hAnsi="黑体" w:eastAsia="黑体" w:cs="黑体"/>
                <w:sz w:val="21"/>
                <w:szCs w:val="21"/>
              </w:rPr>
            </w:pPr>
            <w:r>
              <w:rPr>
                <w:rFonts w:ascii="黑体" w:hAnsi="黑体" w:eastAsia="黑体" w:cs="黑体"/>
                <w:spacing w:val="-1"/>
                <w:sz w:val="21"/>
                <w:szCs w:val="21"/>
              </w:rPr>
              <w:t>投标保证金(元)</w:t>
            </w:r>
          </w:p>
        </w:tc>
        <w:tc>
          <w:tcPr>
            <w:tcW w:w="852" w:type="dxa"/>
            <w:vMerge w:val="restart"/>
            <w:tcBorders>
              <w:bottom w:val="nil"/>
            </w:tcBorders>
            <w:vAlign w:val="top"/>
          </w:tcPr>
          <w:p w14:paraId="27421FAE">
            <w:pPr>
              <w:spacing w:before="33" w:line="231" w:lineRule="auto"/>
              <w:ind w:left="246" w:right="212" w:hanging="24"/>
              <w:rPr>
                <w:rFonts w:ascii="黑体" w:hAnsi="黑体" w:eastAsia="黑体" w:cs="黑体"/>
                <w:sz w:val="21"/>
                <w:szCs w:val="21"/>
              </w:rPr>
            </w:pPr>
            <w:r>
              <w:rPr>
                <w:rFonts w:ascii="黑体" w:hAnsi="黑体" w:eastAsia="黑体" w:cs="黑体"/>
                <w:spacing w:val="-4"/>
                <w:sz w:val="21"/>
                <w:szCs w:val="21"/>
              </w:rPr>
              <w:t>质量</w:t>
            </w:r>
            <w:r>
              <w:rPr>
                <w:rFonts w:ascii="黑体" w:hAnsi="黑体" w:eastAsia="黑体" w:cs="黑体"/>
                <w:sz w:val="21"/>
                <w:szCs w:val="21"/>
              </w:rPr>
              <w:t xml:space="preserve"> </w:t>
            </w:r>
            <w:r>
              <w:rPr>
                <w:rFonts w:ascii="黑体" w:hAnsi="黑体" w:eastAsia="黑体" w:cs="黑体"/>
                <w:spacing w:val="-17"/>
                <w:sz w:val="21"/>
                <w:szCs w:val="21"/>
              </w:rPr>
              <w:t>目标</w:t>
            </w:r>
          </w:p>
        </w:tc>
        <w:tc>
          <w:tcPr>
            <w:tcW w:w="849" w:type="dxa"/>
            <w:vMerge w:val="restart"/>
            <w:tcBorders>
              <w:bottom w:val="nil"/>
            </w:tcBorders>
            <w:vAlign w:val="top"/>
          </w:tcPr>
          <w:p w14:paraId="75932617">
            <w:pPr>
              <w:spacing w:before="33" w:line="231" w:lineRule="auto"/>
              <w:ind w:left="242" w:right="214" w:hanging="18"/>
              <w:rPr>
                <w:rFonts w:ascii="黑体" w:hAnsi="黑体" w:eastAsia="黑体" w:cs="黑体"/>
                <w:sz w:val="21"/>
                <w:szCs w:val="21"/>
              </w:rPr>
            </w:pPr>
            <w:r>
              <w:rPr>
                <w:rFonts w:ascii="黑体" w:hAnsi="黑体" w:eastAsia="黑体" w:cs="黑体"/>
                <w:spacing w:val="-8"/>
                <w:sz w:val="21"/>
                <w:szCs w:val="21"/>
              </w:rPr>
              <w:t>安全</w:t>
            </w:r>
            <w:r>
              <w:rPr>
                <w:rFonts w:ascii="黑体" w:hAnsi="黑体" w:eastAsia="黑体" w:cs="黑体"/>
                <w:sz w:val="21"/>
                <w:szCs w:val="21"/>
              </w:rPr>
              <w:t xml:space="preserve"> </w:t>
            </w:r>
            <w:r>
              <w:rPr>
                <w:rFonts w:ascii="黑体" w:hAnsi="黑体" w:eastAsia="黑体" w:cs="黑体"/>
                <w:spacing w:val="-17"/>
                <w:sz w:val="21"/>
                <w:szCs w:val="21"/>
              </w:rPr>
              <w:t>目标</w:t>
            </w:r>
          </w:p>
        </w:tc>
        <w:tc>
          <w:tcPr>
            <w:tcW w:w="1418" w:type="dxa"/>
            <w:vMerge w:val="restart"/>
            <w:tcBorders>
              <w:bottom w:val="nil"/>
            </w:tcBorders>
            <w:vAlign w:val="top"/>
          </w:tcPr>
          <w:p w14:paraId="5A82FC39">
            <w:pPr>
              <w:spacing w:before="209" w:line="229" w:lineRule="auto"/>
              <w:ind w:left="199" w:right="204" w:firstLine="303"/>
              <w:rPr>
                <w:rFonts w:ascii="黑体" w:hAnsi="黑体" w:eastAsia="黑体" w:cs="黑体"/>
                <w:sz w:val="21"/>
                <w:szCs w:val="21"/>
              </w:rPr>
            </w:pPr>
            <w:r>
              <w:rPr>
                <w:rFonts w:ascii="黑体" w:hAnsi="黑体" w:eastAsia="黑体" w:cs="黑体"/>
                <w:spacing w:val="-4"/>
                <w:sz w:val="21"/>
                <w:szCs w:val="21"/>
              </w:rPr>
              <w:t>工期</w:t>
            </w:r>
            <w:r>
              <w:rPr>
                <w:rFonts w:ascii="黑体" w:hAnsi="黑体" w:eastAsia="黑体" w:cs="黑体"/>
                <w:sz w:val="21"/>
                <w:szCs w:val="21"/>
              </w:rPr>
              <w:t xml:space="preserve">   </w:t>
            </w:r>
            <w:r>
              <w:rPr>
                <w:rFonts w:ascii="黑体" w:hAnsi="黑体" w:eastAsia="黑体" w:cs="黑体"/>
                <w:spacing w:val="-9"/>
                <w:sz w:val="21"/>
                <w:szCs w:val="21"/>
              </w:rPr>
              <w:t>（日历天）</w:t>
            </w:r>
          </w:p>
        </w:tc>
        <w:tc>
          <w:tcPr>
            <w:tcW w:w="3542" w:type="dxa"/>
            <w:gridSpan w:val="3"/>
            <w:vAlign w:val="top"/>
          </w:tcPr>
          <w:p w14:paraId="31A135C4">
            <w:pPr>
              <w:spacing w:before="34" w:line="220" w:lineRule="auto"/>
              <w:ind w:left="1354"/>
              <w:rPr>
                <w:rFonts w:ascii="黑体" w:hAnsi="黑体" w:eastAsia="黑体" w:cs="黑体"/>
                <w:sz w:val="21"/>
                <w:szCs w:val="21"/>
              </w:rPr>
            </w:pPr>
            <w:r>
              <w:rPr>
                <w:rFonts w:ascii="黑体" w:hAnsi="黑体" w:eastAsia="黑体" w:cs="黑体"/>
                <w:spacing w:val="-2"/>
                <w:sz w:val="21"/>
                <w:szCs w:val="21"/>
              </w:rPr>
              <w:t>项目经理</w:t>
            </w:r>
          </w:p>
        </w:tc>
        <w:tc>
          <w:tcPr>
            <w:tcW w:w="993" w:type="dxa"/>
            <w:vMerge w:val="restart"/>
            <w:tcBorders>
              <w:bottom w:val="nil"/>
            </w:tcBorders>
            <w:vAlign w:val="top"/>
          </w:tcPr>
          <w:p w14:paraId="55DE90F5">
            <w:pPr>
              <w:spacing w:before="209" w:line="229" w:lineRule="auto"/>
              <w:ind w:left="290" w:right="281"/>
              <w:rPr>
                <w:rFonts w:ascii="黑体" w:hAnsi="黑体" w:eastAsia="黑体" w:cs="黑体"/>
                <w:sz w:val="21"/>
                <w:szCs w:val="21"/>
              </w:rPr>
            </w:pPr>
            <w:r>
              <w:rPr>
                <w:rFonts w:ascii="黑体" w:hAnsi="黑体" w:eastAsia="黑体" w:cs="黑体"/>
                <w:spacing w:val="-3"/>
                <w:sz w:val="21"/>
                <w:szCs w:val="21"/>
              </w:rPr>
              <w:t>递交</w:t>
            </w:r>
            <w:r>
              <w:rPr>
                <w:rFonts w:ascii="黑体" w:hAnsi="黑体" w:eastAsia="黑体" w:cs="黑体"/>
                <w:sz w:val="21"/>
                <w:szCs w:val="21"/>
              </w:rPr>
              <w:t xml:space="preserve"> </w:t>
            </w:r>
            <w:r>
              <w:rPr>
                <w:rFonts w:ascii="黑体" w:hAnsi="黑体" w:eastAsia="黑体" w:cs="黑体"/>
                <w:spacing w:val="-3"/>
                <w:sz w:val="21"/>
                <w:szCs w:val="21"/>
              </w:rPr>
              <w:t>顺序</w:t>
            </w:r>
          </w:p>
        </w:tc>
        <w:tc>
          <w:tcPr>
            <w:tcW w:w="991" w:type="dxa"/>
            <w:vMerge w:val="restart"/>
            <w:tcBorders>
              <w:bottom w:val="nil"/>
            </w:tcBorders>
            <w:vAlign w:val="top"/>
          </w:tcPr>
          <w:p w14:paraId="7D748C2C">
            <w:pPr>
              <w:spacing w:before="209" w:line="230" w:lineRule="auto"/>
              <w:ind w:left="399" w:right="69" w:hanging="319"/>
              <w:rPr>
                <w:rFonts w:ascii="黑体" w:hAnsi="黑体" w:eastAsia="黑体" w:cs="黑体"/>
                <w:sz w:val="21"/>
                <w:szCs w:val="21"/>
              </w:rPr>
            </w:pPr>
            <w:r>
              <w:rPr>
                <w:rFonts w:ascii="黑体" w:hAnsi="黑体" w:eastAsia="黑体" w:cs="黑体"/>
                <w:spacing w:val="-2"/>
                <w:sz w:val="21"/>
                <w:szCs w:val="21"/>
              </w:rPr>
              <w:t>投标人代</w:t>
            </w:r>
            <w:r>
              <w:rPr>
                <w:rFonts w:ascii="黑体" w:hAnsi="黑体" w:eastAsia="黑体" w:cs="黑体"/>
                <w:spacing w:val="2"/>
                <w:sz w:val="21"/>
                <w:szCs w:val="21"/>
              </w:rPr>
              <w:t xml:space="preserve"> </w:t>
            </w:r>
            <w:r>
              <w:rPr>
                <w:rFonts w:ascii="黑体" w:hAnsi="黑体" w:eastAsia="黑体" w:cs="黑体"/>
                <w:sz w:val="21"/>
                <w:szCs w:val="21"/>
              </w:rPr>
              <w:t>表</w:t>
            </w:r>
          </w:p>
        </w:tc>
        <w:tc>
          <w:tcPr>
            <w:tcW w:w="854" w:type="dxa"/>
            <w:vMerge w:val="restart"/>
            <w:tcBorders>
              <w:bottom w:val="nil"/>
            </w:tcBorders>
            <w:vAlign w:val="top"/>
          </w:tcPr>
          <w:p w14:paraId="0F7ED48F">
            <w:pPr>
              <w:spacing w:before="209" w:line="231" w:lineRule="auto"/>
              <w:ind w:left="328" w:right="107" w:hanging="212"/>
              <w:rPr>
                <w:rFonts w:ascii="黑体" w:hAnsi="黑体" w:eastAsia="黑体" w:cs="黑体"/>
                <w:sz w:val="21"/>
                <w:szCs w:val="21"/>
              </w:rPr>
            </w:pPr>
            <w:r>
              <w:rPr>
                <w:rFonts w:ascii="黑体" w:hAnsi="黑体" w:eastAsia="黑体" w:cs="黑体"/>
                <w:spacing w:val="-2"/>
                <w:sz w:val="21"/>
                <w:szCs w:val="21"/>
              </w:rPr>
              <w:t>联系电</w:t>
            </w:r>
            <w:r>
              <w:rPr>
                <w:rFonts w:ascii="黑体" w:hAnsi="黑体" w:eastAsia="黑体" w:cs="黑体"/>
                <w:sz w:val="21"/>
                <w:szCs w:val="21"/>
              </w:rPr>
              <w:t xml:space="preserve"> 话</w:t>
            </w:r>
          </w:p>
        </w:tc>
      </w:tr>
      <w:tr w14:paraId="3D093B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742" w:type="dxa"/>
            <w:vMerge w:val="continue"/>
            <w:tcBorders>
              <w:top w:val="nil"/>
            </w:tcBorders>
            <w:vAlign w:val="top"/>
          </w:tcPr>
          <w:p w14:paraId="5CF54055">
            <w:pPr>
              <w:rPr>
                <w:rFonts w:ascii="Arial"/>
                <w:sz w:val="21"/>
              </w:rPr>
            </w:pPr>
          </w:p>
        </w:tc>
        <w:tc>
          <w:tcPr>
            <w:tcW w:w="2433" w:type="dxa"/>
            <w:vMerge w:val="continue"/>
            <w:tcBorders>
              <w:top w:val="nil"/>
            </w:tcBorders>
            <w:vAlign w:val="top"/>
          </w:tcPr>
          <w:p w14:paraId="731E96D1">
            <w:pPr>
              <w:rPr>
                <w:rFonts w:ascii="Arial"/>
                <w:sz w:val="21"/>
              </w:rPr>
            </w:pPr>
          </w:p>
        </w:tc>
        <w:tc>
          <w:tcPr>
            <w:tcW w:w="1843" w:type="dxa"/>
            <w:vMerge w:val="continue"/>
            <w:tcBorders>
              <w:top w:val="nil"/>
            </w:tcBorders>
            <w:vAlign w:val="top"/>
          </w:tcPr>
          <w:p w14:paraId="428B93F5">
            <w:pPr>
              <w:rPr>
                <w:rFonts w:ascii="Arial"/>
                <w:sz w:val="21"/>
              </w:rPr>
            </w:pPr>
          </w:p>
        </w:tc>
        <w:tc>
          <w:tcPr>
            <w:tcW w:w="852" w:type="dxa"/>
            <w:vMerge w:val="continue"/>
            <w:tcBorders>
              <w:top w:val="nil"/>
            </w:tcBorders>
            <w:vAlign w:val="top"/>
          </w:tcPr>
          <w:p w14:paraId="0347F749">
            <w:pPr>
              <w:rPr>
                <w:rFonts w:ascii="Arial"/>
                <w:sz w:val="21"/>
              </w:rPr>
            </w:pPr>
          </w:p>
        </w:tc>
        <w:tc>
          <w:tcPr>
            <w:tcW w:w="849" w:type="dxa"/>
            <w:vMerge w:val="continue"/>
            <w:tcBorders>
              <w:top w:val="nil"/>
            </w:tcBorders>
            <w:vAlign w:val="top"/>
          </w:tcPr>
          <w:p w14:paraId="09DB6C14">
            <w:pPr>
              <w:rPr>
                <w:rFonts w:ascii="Arial"/>
                <w:sz w:val="21"/>
              </w:rPr>
            </w:pPr>
          </w:p>
        </w:tc>
        <w:tc>
          <w:tcPr>
            <w:tcW w:w="1418" w:type="dxa"/>
            <w:vMerge w:val="continue"/>
            <w:tcBorders>
              <w:top w:val="nil"/>
            </w:tcBorders>
            <w:vAlign w:val="top"/>
          </w:tcPr>
          <w:p w14:paraId="60E58595">
            <w:pPr>
              <w:rPr>
                <w:rFonts w:ascii="Arial"/>
                <w:sz w:val="21"/>
              </w:rPr>
            </w:pPr>
          </w:p>
        </w:tc>
        <w:tc>
          <w:tcPr>
            <w:tcW w:w="991" w:type="dxa"/>
            <w:vAlign w:val="top"/>
          </w:tcPr>
          <w:p w14:paraId="6BD06775">
            <w:pPr>
              <w:spacing w:before="113" w:line="221" w:lineRule="auto"/>
              <w:ind w:left="289"/>
              <w:rPr>
                <w:rFonts w:ascii="黑体" w:hAnsi="黑体" w:eastAsia="黑体" w:cs="黑体"/>
                <w:sz w:val="21"/>
                <w:szCs w:val="21"/>
              </w:rPr>
            </w:pPr>
            <w:r>
              <w:rPr>
                <w:rFonts w:ascii="黑体" w:hAnsi="黑体" w:eastAsia="黑体" w:cs="黑体"/>
                <w:spacing w:val="-2"/>
                <w:sz w:val="21"/>
                <w:szCs w:val="21"/>
              </w:rPr>
              <w:t>姓名</w:t>
            </w:r>
          </w:p>
        </w:tc>
        <w:tc>
          <w:tcPr>
            <w:tcW w:w="1276" w:type="dxa"/>
            <w:vAlign w:val="top"/>
          </w:tcPr>
          <w:p w14:paraId="507CB8A0">
            <w:pPr>
              <w:spacing w:before="113" w:line="220" w:lineRule="auto"/>
              <w:ind w:left="223"/>
              <w:rPr>
                <w:rFonts w:ascii="黑体" w:hAnsi="黑体" w:eastAsia="黑体" w:cs="黑体"/>
                <w:sz w:val="21"/>
                <w:szCs w:val="21"/>
              </w:rPr>
            </w:pPr>
            <w:r>
              <w:rPr>
                <w:rFonts w:ascii="黑体" w:hAnsi="黑体" w:eastAsia="黑体" w:cs="黑体"/>
                <w:spacing w:val="-1"/>
                <w:sz w:val="21"/>
                <w:szCs w:val="21"/>
              </w:rPr>
              <w:t>证书名称</w:t>
            </w:r>
          </w:p>
        </w:tc>
        <w:tc>
          <w:tcPr>
            <w:tcW w:w="1275" w:type="dxa"/>
            <w:vAlign w:val="top"/>
          </w:tcPr>
          <w:p w14:paraId="5DC751DA">
            <w:pPr>
              <w:spacing w:before="114" w:line="219" w:lineRule="auto"/>
              <w:ind w:left="219"/>
              <w:rPr>
                <w:rFonts w:ascii="黑体" w:hAnsi="黑体" w:eastAsia="黑体" w:cs="黑体"/>
                <w:sz w:val="21"/>
                <w:szCs w:val="21"/>
              </w:rPr>
            </w:pPr>
            <w:r>
              <w:rPr>
                <w:rFonts w:ascii="黑体" w:hAnsi="黑体" w:eastAsia="黑体" w:cs="黑体"/>
                <w:spacing w:val="-1"/>
                <w:sz w:val="21"/>
                <w:szCs w:val="21"/>
              </w:rPr>
              <w:t>证书编号</w:t>
            </w:r>
          </w:p>
        </w:tc>
        <w:tc>
          <w:tcPr>
            <w:tcW w:w="993" w:type="dxa"/>
            <w:vMerge w:val="continue"/>
            <w:tcBorders>
              <w:top w:val="nil"/>
            </w:tcBorders>
            <w:vAlign w:val="top"/>
          </w:tcPr>
          <w:p w14:paraId="763862F3">
            <w:pPr>
              <w:rPr>
                <w:rFonts w:ascii="Arial"/>
                <w:sz w:val="21"/>
              </w:rPr>
            </w:pPr>
          </w:p>
        </w:tc>
        <w:tc>
          <w:tcPr>
            <w:tcW w:w="991" w:type="dxa"/>
            <w:vMerge w:val="continue"/>
            <w:tcBorders>
              <w:top w:val="nil"/>
            </w:tcBorders>
            <w:vAlign w:val="top"/>
          </w:tcPr>
          <w:p w14:paraId="23CB282D">
            <w:pPr>
              <w:rPr>
                <w:rFonts w:ascii="Arial"/>
                <w:sz w:val="21"/>
              </w:rPr>
            </w:pPr>
          </w:p>
        </w:tc>
        <w:tc>
          <w:tcPr>
            <w:tcW w:w="854" w:type="dxa"/>
            <w:vMerge w:val="continue"/>
            <w:tcBorders>
              <w:top w:val="nil"/>
            </w:tcBorders>
            <w:vAlign w:val="top"/>
          </w:tcPr>
          <w:p w14:paraId="11E72B0F">
            <w:pPr>
              <w:rPr>
                <w:rFonts w:ascii="Arial"/>
                <w:sz w:val="21"/>
              </w:rPr>
            </w:pPr>
          </w:p>
        </w:tc>
      </w:tr>
      <w:tr w14:paraId="22E78E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742" w:type="dxa"/>
            <w:vAlign w:val="top"/>
          </w:tcPr>
          <w:p w14:paraId="5E962D42">
            <w:pPr>
              <w:rPr>
                <w:rFonts w:ascii="Arial"/>
                <w:sz w:val="21"/>
              </w:rPr>
            </w:pPr>
          </w:p>
        </w:tc>
        <w:tc>
          <w:tcPr>
            <w:tcW w:w="2433" w:type="dxa"/>
            <w:vAlign w:val="top"/>
          </w:tcPr>
          <w:p w14:paraId="16DDCEC9">
            <w:pPr>
              <w:rPr>
                <w:rFonts w:ascii="Arial"/>
                <w:sz w:val="21"/>
              </w:rPr>
            </w:pPr>
          </w:p>
        </w:tc>
        <w:tc>
          <w:tcPr>
            <w:tcW w:w="1843" w:type="dxa"/>
            <w:vAlign w:val="top"/>
          </w:tcPr>
          <w:p w14:paraId="536C30BA">
            <w:pPr>
              <w:rPr>
                <w:rFonts w:ascii="Arial"/>
                <w:sz w:val="21"/>
              </w:rPr>
            </w:pPr>
          </w:p>
        </w:tc>
        <w:tc>
          <w:tcPr>
            <w:tcW w:w="852" w:type="dxa"/>
            <w:vAlign w:val="top"/>
          </w:tcPr>
          <w:p w14:paraId="1F3CEB42">
            <w:pPr>
              <w:rPr>
                <w:rFonts w:ascii="Arial"/>
                <w:sz w:val="21"/>
              </w:rPr>
            </w:pPr>
          </w:p>
        </w:tc>
        <w:tc>
          <w:tcPr>
            <w:tcW w:w="849" w:type="dxa"/>
            <w:vAlign w:val="top"/>
          </w:tcPr>
          <w:p w14:paraId="27EBDB0F">
            <w:pPr>
              <w:rPr>
                <w:rFonts w:ascii="Arial"/>
                <w:sz w:val="21"/>
              </w:rPr>
            </w:pPr>
          </w:p>
        </w:tc>
        <w:tc>
          <w:tcPr>
            <w:tcW w:w="1418" w:type="dxa"/>
            <w:vAlign w:val="top"/>
          </w:tcPr>
          <w:p w14:paraId="355FCED1">
            <w:pPr>
              <w:rPr>
                <w:rFonts w:ascii="Arial"/>
                <w:sz w:val="21"/>
              </w:rPr>
            </w:pPr>
          </w:p>
        </w:tc>
        <w:tc>
          <w:tcPr>
            <w:tcW w:w="991" w:type="dxa"/>
            <w:vAlign w:val="top"/>
          </w:tcPr>
          <w:p w14:paraId="451BBA09">
            <w:pPr>
              <w:rPr>
                <w:rFonts w:ascii="Arial"/>
                <w:sz w:val="21"/>
              </w:rPr>
            </w:pPr>
          </w:p>
        </w:tc>
        <w:tc>
          <w:tcPr>
            <w:tcW w:w="1276" w:type="dxa"/>
            <w:vAlign w:val="top"/>
          </w:tcPr>
          <w:p w14:paraId="6F3DC34D">
            <w:pPr>
              <w:rPr>
                <w:rFonts w:ascii="Arial"/>
                <w:sz w:val="21"/>
              </w:rPr>
            </w:pPr>
          </w:p>
        </w:tc>
        <w:tc>
          <w:tcPr>
            <w:tcW w:w="1275" w:type="dxa"/>
            <w:vAlign w:val="top"/>
          </w:tcPr>
          <w:p w14:paraId="12631202">
            <w:pPr>
              <w:rPr>
                <w:rFonts w:ascii="Arial"/>
                <w:sz w:val="21"/>
              </w:rPr>
            </w:pPr>
          </w:p>
        </w:tc>
        <w:tc>
          <w:tcPr>
            <w:tcW w:w="993" w:type="dxa"/>
            <w:vAlign w:val="top"/>
          </w:tcPr>
          <w:p w14:paraId="248696C9">
            <w:pPr>
              <w:rPr>
                <w:rFonts w:ascii="Arial"/>
                <w:sz w:val="21"/>
              </w:rPr>
            </w:pPr>
          </w:p>
        </w:tc>
        <w:tc>
          <w:tcPr>
            <w:tcW w:w="991" w:type="dxa"/>
            <w:vAlign w:val="top"/>
          </w:tcPr>
          <w:p w14:paraId="23E978C5">
            <w:pPr>
              <w:rPr>
                <w:rFonts w:ascii="Arial"/>
                <w:sz w:val="21"/>
              </w:rPr>
            </w:pPr>
          </w:p>
        </w:tc>
        <w:tc>
          <w:tcPr>
            <w:tcW w:w="854" w:type="dxa"/>
            <w:vAlign w:val="top"/>
          </w:tcPr>
          <w:p w14:paraId="6E788B48">
            <w:pPr>
              <w:rPr>
                <w:rFonts w:ascii="Arial"/>
                <w:sz w:val="21"/>
              </w:rPr>
            </w:pPr>
          </w:p>
        </w:tc>
      </w:tr>
      <w:tr w14:paraId="62423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742" w:type="dxa"/>
            <w:vAlign w:val="top"/>
          </w:tcPr>
          <w:p w14:paraId="6FB63542">
            <w:pPr>
              <w:rPr>
                <w:rFonts w:ascii="Arial"/>
                <w:sz w:val="21"/>
              </w:rPr>
            </w:pPr>
          </w:p>
        </w:tc>
        <w:tc>
          <w:tcPr>
            <w:tcW w:w="2433" w:type="dxa"/>
            <w:vAlign w:val="top"/>
          </w:tcPr>
          <w:p w14:paraId="443ED37A">
            <w:pPr>
              <w:rPr>
                <w:rFonts w:ascii="Arial"/>
                <w:sz w:val="21"/>
              </w:rPr>
            </w:pPr>
          </w:p>
        </w:tc>
        <w:tc>
          <w:tcPr>
            <w:tcW w:w="1843" w:type="dxa"/>
            <w:vAlign w:val="top"/>
          </w:tcPr>
          <w:p w14:paraId="3A9FE353">
            <w:pPr>
              <w:rPr>
                <w:rFonts w:ascii="Arial"/>
                <w:sz w:val="21"/>
              </w:rPr>
            </w:pPr>
          </w:p>
        </w:tc>
        <w:tc>
          <w:tcPr>
            <w:tcW w:w="852" w:type="dxa"/>
            <w:vAlign w:val="top"/>
          </w:tcPr>
          <w:p w14:paraId="72CFEE54">
            <w:pPr>
              <w:rPr>
                <w:rFonts w:ascii="Arial"/>
                <w:sz w:val="21"/>
              </w:rPr>
            </w:pPr>
          </w:p>
        </w:tc>
        <w:tc>
          <w:tcPr>
            <w:tcW w:w="849" w:type="dxa"/>
            <w:vAlign w:val="top"/>
          </w:tcPr>
          <w:p w14:paraId="780A622E">
            <w:pPr>
              <w:rPr>
                <w:rFonts w:ascii="Arial"/>
                <w:sz w:val="21"/>
              </w:rPr>
            </w:pPr>
          </w:p>
        </w:tc>
        <w:tc>
          <w:tcPr>
            <w:tcW w:w="1418" w:type="dxa"/>
            <w:vAlign w:val="top"/>
          </w:tcPr>
          <w:p w14:paraId="44514CC6">
            <w:pPr>
              <w:rPr>
                <w:rFonts w:ascii="Arial"/>
                <w:sz w:val="21"/>
              </w:rPr>
            </w:pPr>
          </w:p>
        </w:tc>
        <w:tc>
          <w:tcPr>
            <w:tcW w:w="991" w:type="dxa"/>
            <w:vAlign w:val="top"/>
          </w:tcPr>
          <w:p w14:paraId="3DBA6F13">
            <w:pPr>
              <w:rPr>
                <w:rFonts w:ascii="Arial"/>
                <w:sz w:val="21"/>
              </w:rPr>
            </w:pPr>
          </w:p>
        </w:tc>
        <w:tc>
          <w:tcPr>
            <w:tcW w:w="1276" w:type="dxa"/>
            <w:vAlign w:val="top"/>
          </w:tcPr>
          <w:p w14:paraId="5D66EDEC">
            <w:pPr>
              <w:rPr>
                <w:rFonts w:ascii="Arial"/>
                <w:sz w:val="21"/>
              </w:rPr>
            </w:pPr>
          </w:p>
        </w:tc>
        <w:tc>
          <w:tcPr>
            <w:tcW w:w="1275" w:type="dxa"/>
            <w:vAlign w:val="top"/>
          </w:tcPr>
          <w:p w14:paraId="78F45721">
            <w:pPr>
              <w:rPr>
                <w:rFonts w:ascii="Arial"/>
                <w:sz w:val="21"/>
              </w:rPr>
            </w:pPr>
          </w:p>
        </w:tc>
        <w:tc>
          <w:tcPr>
            <w:tcW w:w="993" w:type="dxa"/>
            <w:vAlign w:val="top"/>
          </w:tcPr>
          <w:p w14:paraId="7299A364">
            <w:pPr>
              <w:rPr>
                <w:rFonts w:ascii="Arial"/>
                <w:sz w:val="21"/>
              </w:rPr>
            </w:pPr>
          </w:p>
        </w:tc>
        <w:tc>
          <w:tcPr>
            <w:tcW w:w="991" w:type="dxa"/>
            <w:vAlign w:val="top"/>
          </w:tcPr>
          <w:p w14:paraId="38DF6FD2">
            <w:pPr>
              <w:rPr>
                <w:rFonts w:ascii="Arial"/>
                <w:sz w:val="21"/>
              </w:rPr>
            </w:pPr>
          </w:p>
        </w:tc>
        <w:tc>
          <w:tcPr>
            <w:tcW w:w="854" w:type="dxa"/>
            <w:vAlign w:val="top"/>
          </w:tcPr>
          <w:p w14:paraId="66AC9F8F">
            <w:pPr>
              <w:rPr>
                <w:rFonts w:ascii="Arial"/>
                <w:sz w:val="21"/>
              </w:rPr>
            </w:pPr>
          </w:p>
        </w:tc>
      </w:tr>
      <w:tr w14:paraId="1071D3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42" w:type="dxa"/>
            <w:vAlign w:val="top"/>
          </w:tcPr>
          <w:p w14:paraId="49F55294">
            <w:pPr>
              <w:rPr>
                <w:rFonts w:ascii="Arial"/>
                <w:sz w:val="21"/>
              </w:rPr>
            </w:pPr>
          </w:p>
        </w:tc>
        <w:tc>
          <w:tcPr>
            <w:tcW w:w="2433" w:type="dxa"/>
            <w:vAlign w:val="top"/>
          </w:tcPr>
          <w:p w14:paraId="371CC56C">
            <w:pPr>
              <w:rPr>
                <w:rFonts w:ascii="Arial"/>
                <w:sz w:val="21"/>
              </w:rPr>
            </w:pPr>
          </w:p>
        </w:tc>
        <w:tc>
          <w:tcPr>
            <w:tcW w:w="1843" w:type="dxa"/>
            <w:vAlign w:val="top"/>
          </w:tcPr>
          <w:p w14:paraId="3DFC8C30">
            <w:pPr>
              <w:rPr>
                <w:rFonts w:ascii="Arial"/>
                <w:sz w:val="21"/>
              </w:rPr>
            </w:pPr>
          </w:p>
        </w:tc>
        <w:tc>
          <w:tcPr>
            <w:tcW w:w="852" w:type="dxa"/>
            <w:vAlign w:val="top"/>
          </w:tcPr>
          <w:p w14:paraId="0E8F264C">
            <w:pPr>
              <w:rPr>
                <w:rFonts w:ascii="Arial"/>
                <w:sz w:val="21"/>
              </w:rPr>
            </w:pPr>
          </w:p>
        </w:tc>
        <w:tc>
          <w:tcPr>
            <w:tcW w:w="849" w:type="dxa"/>
            <w:vAlign w:val="top"/>
          </w:tcPr>
          <w:p w14:paraId="5300C7CE">
            <w:pPr>
              <w:rPr>
                <w:rFonts w:ascii="Arial"/>
                <w:sz w:val="21"/>
              </w:rPr>
            </w:pPr>
          </w:p>
        </w:tc>
        <w:tc>
          <w:tcPr>
            <w:tcW w:w="1418" w:type="dxa"/>
            <w:vAlign w:val="top"/>
          </w:tcPr>
          <w:p w14:paraId="0523ADA8">
            <w:pPr>
              <w:rPr>
                <w:rFonts w:ascii="Arial"/>
                <w:sz w:val="21"/>
              </w:rPr>
            </w:pPr>
          </w:p>
        </w:tc>
        <w:tc>
          <w:tcPr>
            <w:tcW w:w="991" w:type="dxa"/>
            <w:vAlign w:val="top"/>
          </w:tcPr>
          <w:p w14:paraId="045DF813">
            <w:pPr>
              <w:rPr>
                <w:rFonts w:ascii="Arial"/>
                <w:sz w:val="21"/>
              </w:rPr>
            </w:pPr>
          </w:p>
        </w:tc>
        <w:tc>
          <w:tcPr>
            <w:tcW w:w="1276" w:type="dxa"/>
            <w:vAlign w:val="top"/>
          </w:tcPr>
          <w:p w14:paraId="06F84ED3">
            <w:pPr>
              <w:rPr>
                <w:rFonts w:ascii="Arial"/>
                <w:sz w:val="21"/>
              </w:rPr>
            </w:pPr>
          </w:p>
        </w:tc>
        <w:tc>
          <w:tcPr>
            <w:tcW w:w="1275" w:type="dxa"/>
            <w:vAlign w:val="top"/>
          </w:tcPr>
          <w:p w14:paraId="683A5DBF">
            <w:pPr>
              <w:rPr>
                <w:rFonts w:ascii="Arial"/>
                <w:sz w:val="21"/>
              </w:rPr>
            </w:pPr>
          </w:p>
        </w:tc>
        <w:tc>
          <w:tcPr>
            <w:tcW w:w="993" w:type="dxa"/>
            <w:vAlign w:val="top"/>
          </w:tcPr>
          <w:p w14:paraId="35A8AC9C">
            <w:pPr>
              <w:rPr>
                <w:rFonts w:ascii="Arial"/>
                <w:sz w:val="21"/>
              </w:rPr>
            </w:pPr>
          </w:p>
        </w:tc>
        <w:tc>
          <w:tcPr>
            <w:tcW w:w="991" w:type="dxa"/>
            <w:vAlign w:val="top"/>
          </w:tcPr>
          <w:p w14:paraId="718566E4">
            <w:pPr>
              <w:rPr>
                <w:rFonts w:ascii="Arial"/>
                <w:sz w:val="21"/>
              </w:rPr>
            </w:pPr>
          </w:p>
        </w:tc>
        <w:tc>
          <w:tcPr>
            <w:tcW w:w="854" w:type="dxa"/>
            <w:vAlign w:val="top"/>
          </w:tcPr>
          <w:p w14:paraId="21DFC459">
            <w:pPr>
              <w:rPr>
                <w:rFonts w:ascii="Arial"/>
                <w:sz w:val="21"/>
              </w:rPr>
            </w:pPr>
          </w:p>
        </w:tc>
      </w:tr>
      <w:tr w14:paraId="683466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742" w:type="dxa"/>
            <w:vAlign w:val="top"/>
          </w:tcPr>
          <w:p w14:paraId="5860E817">
            <w:pPr>
              <w:rPr>
                <w:rFonts w:ascii="Arial"/>
                <w:sz w:val="21"/>
              </w:rPr>
            </w:pPr>
          </w:p>
        </w:tc>
        <w:tc>
          <w:tcPr>
            <w:tcW w:w="2433" w:type="dxa"/>
            <w:vAlign w:val="top"/>
          </w:tcPr>
          <w:p w14:paraId="07EFA653">
            <w:pPr>
              <w:rPr>
                <w:rFonts w:ascii="Arial"/>
                <w:sz w:val="21"/>
              </w:rPr>
            </w:pPr>
          </w:p>
        </w:tc>
        <w:tc>
          <w:tcPr>
            <w:tcW w:w="1843" w:type="dxa"/>
            <w:vAlign w:val="top"/>
          </w:tcPr>
          <w:p w14:paraId="67882292">
            <w:pPr>
              <w:rPr>
                <w:rFonts w:ascii="Arial"/>
                <w:sz w:val="21"/>
              </w:rPr>
            </w:pPr>
          </w:p>
        </w:tc>
        <w:tc>
          <w:tcPr>
            <w:tcW w:w="852" w:type="dxa"/>
            <w:vAlign w:val="top"/>
          </w:tcPr>
          <w:p w14:paraId="217061CD">
            <w:pPr>
              <w:rPr>
                <w:rFonts w:ascii="Arial"/>
                <w:sz w:val="21"/>
              </w:rPr>
            </w:pPr>
          </w:p>
        </w:tc>
        <w:tc>
          <w:tcPr>
            <w:tcW w:w="849" w:type="dxa"/>
            <w:vAlign w:val="top"/>
          </w:tcPr>
          <w:p w14:paraId="1221D519">
            <w:pPr>
              <w:rPr>
                <w:rFonts w:ascii="Arial"/>
                <w:sz w:val="21"/>
              </w:rPr>
            </w:pPr>
          </w:p>
        </w:tc>
        <w:tc>
          <w:tcPr>
            <w:tcW w:w="1418" w:type="dxa"/>
            <w:vAlign w:val="top"/>
          </w:tcPr>
          <w:p w14:paraId="4C43F3E0">
            <w:pPr>
              <w:rPr>
                <w:rFonts w:ascii="Arial"/>
                <w:sz w:val="21"/>
              </w:rPr>
            </w:pPr>
          </w:p>
        </w:tc>
        <w:tc>
          <w:tcPr>
            <w:tcW w:w="991" w:type="dxa"/>
            <w:vAlign w:val="top"/>
          </w:tcPr>
          <w:p w14:paraId="1C87977C">
            <w:pPr>
              <w:rPr>
                <w:rFonts w:ascii="Arial"/>
                <w:sz w:val="21"/>
              </w:rPr>
            </w:pPr>
          </w:p>
        </w:tc>
        <w:tc>
          <w:tcPr>
            <w:tcW w:w="1276" w:type="dxa"/>
            <w:vAlign w:val="top"/>
          </w:tcPr>
          <w:p w14:paraId="7043DB7B">
            <w:pPr>
              <w:rPr>
                <w:rFonts w:ascii="Arial"/>
                <w:sz w:val="21"/>
              </w:rPr>
            </w:pPr>
          </w:p>
        </w:tc>
        <w:tc>
          <w:tcPr>
            <w:tcW w:w="1275" w:type="dxa"/>
            <w:vAlign w:val="top"/>
          </w:tcPr>
          <w:p w14:paraId="7628218E">
            <w:pPr>
              <w:rPr>
                <w:rFonts w:ascii="Arial"/>
                <w:sz w:val="21"/>
              </w:rPr>
            </w:pPr>
          </w:p>
        </w:tc>
        <w:tc>
          <w:tcPr>
            <w:tcW w:w="993" w:type="dxa"/>
            <w:vAlign w:val="top"/>
          </w:tcPr>
          <w:p w14:paraId="28B2E461">
            <w:pPr>
              <w:rPr>
                <w:rFonts w:ascii="Arial"/>
                <w:sz w:val="21"/>
              </w:rPr>
            </w:pPr>
          </w:p>
        </w:tc>
        <w:tc>
          <w:tcPr>
            <w:tcW w:w="991" w:type="dxa"/>
            <w:vAlign w:val="top"/>
          </w:tcPr>
          <w:p w14:paraId="2EEB0509">
            <w:pPr>
              <w:rPr>
                <w:rFonts w:ascii="Arial"/>
                <w:sz w:val="21"/>
              </w:rPr>
            </w:pPr>
          </w:p>
        </w:tc>
        <w:tc>
          <w:tcPr>
            <w:tcW w:w="854" w:type="dxa"/>
            <w:vAlign w:val="top"/>
          </w:tcPr>
          <w:p w14:paraId="03A0BC59">
            <w:pPr>
              <w:rPr>
                <w:rFonts w:ascii="Arial"/>
                <w:sz w:val="21"/>
              </w:rPr>
            </w:pPr>
          </w:p>
        </w:tc>
      </w:tr>
      <w:tr w14:paraId="03F57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42" w:type="dxa"/>
            <w:vAlign w:val="top"/>
          </w:tcPr>
          <w:p w14:paraId="4682DC56">
            <w:pPr>
              <w:rPr>
                <w:rFonts w:ascii="Arial"/>
                <w:sz w:val="21"/>
              </w:rPr>
            </w:pPr>
          </w:p>
        </w:tc>
        <w:tc>
          <w:tcPr>
            <w:tcW w:w="2433" w:type="dxa"/>
            <w:vAlign w:val="top"/>
          </w:tcPr>
          <w:p w14:paraId="2D9CA695">
            <w:pPr>
              <w:rPr>
                <w:rFonts w:ascii="Arial"/>
                <w:sz w:val="21"/>
              </w:rPr>
            </w:pPr>
          </w:p>
        </w:tc>
        <w:tc>
          <w:tcPr>
            <w:tcW w:w="1843" w:type="dxa"/>
            <w:vAlign w:val="top"/>
          </w:tcPr>
          <w:p w14:paraId="2E5D6E31">
            <w:pPr>
              <w:rPr>
                <w:rFonts w:ascii="Arial"/>
                <w:sz w:val="21"/>
              </w:rPr>
            </w:pPr>
          </w:p>
        </w:tc>
        <w:tc>
          <w:tcPr>
            <w:tcW w:w="852" w:type="dxa"/>
            <w:vAlign w:val="top"/>
          </w:tcPr>
          <w:p w14:paraId="0D5F3570">
            <w:pPr>
              <w:rPr>
                <w:rFonts w:ascii="Arial"/>
                <w:sz w:val="21"/>
              </w:rPr>
            </w:pPr>
          </w:p>
        </w:tc>
        <w:tc>
          <w:tcPr>
            <w:tcW w:w="849" w:type="dxa"/>
            <w:vAlign w:val="top"/>
          </w:tcPr>
          <w:p w14:paraId="1F334927">
            <w:pPr>
              <w:rPr>
                <w:rFonts w:ascii="Arial"/>
                <w:sz w:val="21"/>
              </w:rPr>
            </w:pPr>
          </w:p>
        </w:tc>
        <w:tc>
          <w:tcPr>
            <w:tcW w:w="1418" w:type="dxa"/>
            <w:vAlign w:val="top"/>
          </w:tcPr>
          <w:p w14:paraId="62C14B63">
            <w:pPr>
              <w:rPr>
                <w:rFonts w:ascii="Arial"/>
                <w:sz w:val="21"/>
              </w:rPr>
            </w:pPr>
          </w:p>
        </w:tc>
        <w:tc>
          <w:tcPr>
            <w:tcW w:w="991" w:type="dxa"/>
            <w:vAlign w:val="top"/>
          </w:tcPr>
          <w:p w14:paraId="4D52AC91">
            <w:pPr>
              <w:rPr>
                <w:rFonts w:ascii="Arial"/>
                <w:sz w:val="21"/>
              </w:rPr>
            </w:pPr>
          </w:p>
        </w:tc>
        <w:tc>
          <w:tcPr>
            <w:tcW w:w="1276" w:type="dxa"/>
            <w:vAlign w:val="top"/>
          </w:tcPr>
          <w:p w14:paraId="1B05A3B9">
            <w:pPr>
              <w:rPr>
                <w:rFonts w:ascii="Arial"/>
                <w:sz w:val="21"/>
              </w:rPr>
            </w:pPr>
          </w:p>
        </w:tc>
        <w:tc>
          <w:tcPr>
            <w:tcW w:w="1275" w:type="dxa"/>
            <w:vAlign w:val="top"/>
          </w:tcPr>
          <w:p w14:paraId="7BBC0E95">
            <w:pPr>
              <w:rPr>
                <w:rFonts w:ascii="Arial"/>
                <w:sz w:val="21"/>
              </w:rPr>
            </w:pPr>
          </w:p>
        </w:tc>
        <w:tc>
          <w:tcPr>
            <w:tcW w:w="993" w:type="dxa"/>
            <w:vAlign w:val="top"/>
          </w:tcPr>
          <w:p w14:paraId="0B9A591E">
            <w:pPr>
              <w:rPr>
                <w:rFonts w:ascii="Arial"/>
                <w:sz w:val="21"/>
              </w:rPr>
            </w:pPr>
          </w:p>
        </w:tc>
        <w:tc>
          <w:tcPr>
            <w:tcW w:w="991" w:type="dxa"/>
            <w:vAlign w:val="top"/>
          </w:tcPr>
          <w:p w14:paraId="021154A3">
            <w:pPr>
              <w:rPr>
                <w:rFonts w:ascii="Arial"/>
                <w:sz w:val="21"/>
              </w:rPr>
            </w:pPr>
          </w:p>
        </w:tc>
        <w:tc>
          <w:tcPr>
            <w:tcW w:w="854" w:type="dxa"/>
            <w:vAlign w:val="top"/>
          </w:tcPr>
          <w:p w14:paraId="2D245A38">
            <w:pPr>
              <w:rPr>
                <w:rFonts w:ascii="Arial"/>
                <w:sz w:val="21"/>
              </w:rPr>
            </w:pPr>
          </w:p>
        </w:tc>
      </w:tr>
      <w:tr w14:paraId="6703E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742" w:type="dxa"/>
            <w:vAlign w:val="top"/>
          </w:tcPr>
          <w:p w14:paraId="4D763654">
            <w:pPr>
              <w:rPr>
                <w:rFonts w:ascii="Arial"/>
                <w:sz w:val="21"/>
              </w:rPr>
            </w:pPr>
          </w:p>
        </w:tc>
        <w:tc>
          <w:tcPr>
            <w:tcW w:w="2433" w:type="dxa"/>
            <w:vAlign w:val="top"/>
          </w:tcPr>
          <w:p w14:paraId="53774246">
            <w:pPr>
              <w:rPr>
                <w:rFonts w:ascii="Arial"/>
                <w:sz w:val="21"/>
              </w:rPr>
            </w:pPr>
          </w:p>
        </w:tc>
        <w:tc>
          <w:tcPr>
            <w:tcW w:w="1843" w:type="dxa"/>
            <w:vAlign w:val="top"/>
          </w:tcPr>
          <w:p w14:paraId="6A3D0B52">
            <w:pPr>
              <w:rPr>
                <w:rFonts w:ascii="Arial"/>
                <w:sz w:val="21"/>
              </w:rPr>
            </w:pPr>
          </w:p>
        </w:tc>
        <w:tc>
          <w:tcPr>
            <w:tcW w:w="852" w:type="dxa"/>
            <w:vAlign w:val="top"/>
          </w:tcPr>
          <w:p w14:paraId="59C5AB7E">
            <w:pPr>
              <w:rPr>
                <w:rFonts w:ascii="Arial"/>
                <w:sz w:val="21"/>
              </w:rPr>
            </w:pPr>
          </w:p>
        </w:tc>
        <w:tc>
          <w:tcPr>
            <w:tcW w:w="849" w:type="dxa"/>
            <w:vAlign w:val="top"/>
          </w:tcPr>
          <w:p w14:paraId="1BCF79A6">
            <w:pPr>
              <w:rPr>
                <w:rFonts w:ascii="Arial"/>
                <w:sz w:val="21"/>
              </w:rPr>
            </w:pPr>
          </w:p>
        </w:tc>
        <w:tc>
          <w:tcPr>
            <w:tcW w:w="1418" w:type="dxa"/>
            <w:vAlign w:val="top"/>
          </w:tcPr>
          <w:p w14:paraId="7EF7ECB3">
            <w:pPr>
              <w:rPr>
                <w:rFonts w:ascii="Arial"/>
                <w:sz w:val="21"/>
              </w:rPr>
            </w:pPr>
          </w:p>
        </w:tc>
        <w:tc>
          <w:tcPr>
            <w:tcW w:w="991" w:type="dxa"/>
            <w:vAlign w:val="top"/>
          </w:tcPr>
          <w:p w14:paraId="6354A2A5">
            <w:pPr>
              <w:rPr>
                <w:rFonts w:ascii="Arial"/>
                <w:sz w:val="21"/>
              </w:rPr>
            </w:pPr>
          </w:p>
        </w:tc>
        <w:tc>
          <w:tcPr>
            <w:tcW w:w="1276" w:type="dxa"/>
            <w:vAlign w:val="top"/>
          </w:tcPr>
          <w:p w14:paraId="4C0C62A3">
            <w:pPr>
              <w:rPr>
                <w:rFonts w:ascii="Arial"/>
                <w:sz w:val="21"/>
              </w:rPr>
            </w:pPr>
          </w:p>
        </w:tc>
        <w:tc>
          <w:tcPr>
            <w:tcW w:w="1275" w:type="dxa"/>
            <w:vAlign w:val="top"/>
          </w:tcPr>
          <w:p w14:paraId="1946917B">
            <w:pPr>
              <w:rPr>
                <w:rFonts w:ascii="Arial"/>
                <w:sz w:val="21"/>
              </w:rPr>
            </w:pPr>
          </w:p>
        </w:tc>
        <w:tc>
          <w:tcPr>
            <w:tcW w:w="993" w:type="dxa"/>
            <w:vAlign w:val="top"/>
          </w:tcPr>
          <w:p w14:paraId="237387E2">
            <w:pPr>
              <w:rPr>
                <w:rFonts w:ascii="Arial"/>
                <w:sz w:val="21"/>
              </w:rPr>
            </w:pPr>
          </w:p>
        </w:tc>
        <w:tc>
          <w:tcPr>
            <w:tcW w:w="991" w:type="dxa"/>
            <w:vAlign w:val="top"/>
          </w:tcPr>
          <w:p w14:paraId="14FA9907">
            <w:pPr>
              <w:rPr>
                <w:rFonts w:ascii="Arial"/>
                <w:sz w:val="21"/>
              </w:rPr>
            </w:pPr>
          </w:p>
        </w:tc>
        <w:tc>
          <w:tcPr>
            <w:tcW w:w="854" w:type="dxa"/>
            <w:vAlign w:val="top"/>
          </w:tcPr>
          <w:p w14:paraId="7C9EDEED">
            <w:pPr>
              <w:rPr>
                <w:rFonts w:ascii="Arial"/>
                <w:sz w:val="21"/>
              </w:rPr>
            </w:pPr>
          </w:p>
        </w:tc>
      </w:tr>
      <w:tr w14:paraId="05393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42" w:type="dxa"/>
            <w:vAlign w:val="top"/>
          </w:tcPr>
          <w:p w14:paraId="077939B8">
            <w:pPr>
              <w:rPr>
                <w:rFonts w:ascii="Arial"/>
                <w:sz w:val="21"/>
              </w:rPr>
            </w:pPr>
          </w:p>
        </w:tc>
        <w:tc>
          <w:tcPr>
            <w:tcW w:w="2433" w:type="dxa"/>
            <w:vAlign w:val="top"/>
          </w:tcPr>
          <w:p w14:paraId="4DF78827">
            <w:pPr>
              <w:rPr>
                <w:rFonts w:ascii="Arial"/>
                <w:sz w:val="21"/>
              </w:rPr>
            </w:pPr>
          </w:p>
        </w:tc>
        <w:tc>
          <w:tcPr>
            <w:tcW w:w="1843" w:type="dxa"/>
            <w:vAlign w:val="top"/>
          </w:tcPr>
          <w:p w14:paraId="4754E991">
            <w:pPr>
              <w:rPr>
                <w:rFonts w:ascii="Arial"/>
                <w:sz w:val="21"/>
              </w:rPr>
            </w:pPr>
          </w:p>
        </w:tc>
        <w:tc>
          <w:tcPr>
            <w:tcW w:w="852" w:type="dxa"/>
            <w:vAlign w:val="top"/>
          </w:tcPr>
          <w:p w14:paraId="6AF739F0">
            <w:pPr>
              <w:rPr>
                <w:rFonts w:ascii="Arial"/>
                <w:sz w:val="21"/>
              </w:rPr>
            </w:pPr>
          </w:p>
        </w:tc>
        <w:tc>
          <w:tcPr>
            <w:tcW w:w="849" w:type="dxa"/>
            <w:vAlign w:val="top"/>
          </w:tcPr>
          <w:p w14:paraId="59E52DDD">
            <w:pPr>
              <w:rPr>
                <w:rFonts w:ascii="Arial"/>
                <w:sz w:val="21"/>
              </w:rPr>
            </w:pPr>
          </w:p>
        </w:tc>
        <w:tc>
          <w:tcPr>
            <w:tcW w:w="1418" w:type="dxa"/>
            <w:vAlign w:val="top"/>
          </w:tcPr>
          <w:p w14:paraId="2C3F1179">
            <w:pPr>
              <w:rPr>
                <w:rFonts w:ascii="Arial"/>
                <w:sz w:val="21"/>
              </w:rPr>
            </w:pPr>
          </w:p>
        </w:tc>
        <w:tc>
          <w:tcPr>
            <w:tcW w:w="991" w:type="dxa"/>
            <w:vAlign w:val="top"/>
          </w:tcPr>
          <w:p w14:paraId="79777C6E">
            <w:pPr>
              <w:rPr>
                <w:rFonts w:ascii="Arial"/>
                <w:sz w:val="21"/>
              </w:rPr>
            </w:pPr>
          </w:p>
        </w:tc>
        <w:tc>
          <w:tcPr>
            <w:tcW w:w="1276" w:type="dxa"/>
            <w:vAlign w:val="top"/>
          </w:tcPr>
          <w:p w14:paraId="7545CE38">
            <w:pPr>
              <w:rPr>
                <w:rFonts w:ascii="Arial"/>
                <w:sz w:val="21"/>
              </w:rPr>
            </w:pPr>
          </w:p>
        </w:tc>
        <w:tc>
          <w:tcPr>
            <w:tcW w:w="1275" w:type="dxa"/>
            <w:vAlign w:val="top"/>
          </w:tcPr>
          <w:p w14:paraId="7D111542">
            <w:pPr>
              <w:rPr>
                <w:rFonts w:ascii="Arial"/>
                <w:sz w:val="21"/>
              </w:rPr>
            </w:pPr>
          </w:p>
        </w:tc>
        <w:tc>
          <w:tcPr>
            <w:tcW w:w="993" w:type="dxa"/>
            <w:vAlign w:val="top"/>
          </w:tcPr>
          <w:p w14:paraId="02ED1BF2">
            <w:pPr>
              <w:rPr>
                <w:rFonts w:ascii="Arial"/>
                <w:sz w:val="21"/>
              </w:rPr>
            </w:pPr>
          </w:p>
        </w:tc>
        <w:tc>
          <w:tcPr>
            <w:tcW w:w="991" w:type="dxa"/>
            <w:vAlign w:val="top"/>
          </w:tcPr>
          <w:p w14:paraId="19285D43">
            <w:pPr>
              <w:rPr>
                <w:rFonts w:ascii="Arial"/>
                <w:sz w:val="21"/>
              </w:rPr>
            </w:pPr>
          </w:p>
        </w:tc>
        <w:tc>
          <w:tcPr>
            <w:tcW w:w="854" w:type="dxa"/>
            <w:vAlign w:val="top"/>
          </w:tcPr>
          <w:p w14:paraId="18BAD1F9">
            <w:pPr>
              <w:rPr>
                <w:rFonts w:ascii="Arial"/>
                <w:sz w:val="21"/>
              </w:rPr>
            </w:pPr>
          </w:p>
        </w:tc>
      </w:tr>
      <w:tr w14:paraId="6467C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742" w:type="dxa"/>
            <w:vAlign w:val="top"/>
          </w:tcPr>
          <w:p w14:paraId="35C62746">
            <w:pPr>
              <w:rPr>
                <w:rFonts w:ascii="Arial"/>
                <w:sz w:val="21"/>
              </w:rPr>
            </w:pPr>
          </w:p>
        </w:tc>
        <w:tc>
          <w:tcPr>
            <w:tcW w:w="2433" w:type="dxa"/>
            <w:vAlign w:val="top"/>
          </w:tcPr>
          <w:p w14:paraId="115BD6CA">
            <w:pPr>
              <w:rPr>
                <w:rFonts w:ascii="Arial"/>
                <w:sz w:val="21"/>
              </w:rPr>
            </w:pPr>
          </w:p>
        </w:tc>
        <w:tc>
          <w:tcPr>
            <w:tcW w:w="1843" w:type="dxa"/>
            <w:vAlign w:val="top"/>
          </w:tcPr>
          <w:p w14:paraId="0985D9E4">
            <w:pPr>
              <w:rPr>
                <w:rFonts w:ascii="Arial"/>
                <w:sz w:val="21"/>
              </w:rPr>
            </w:pPr>
          </w:p>
        </w:tc>
        <w:tc>
          <w:tcPr>
            <w:tcW w:w="852" w:type="dxa"/>
            <w:vAlign w:val="top"/>
          </w:tcPr>
          <w:p w14:paraId="645CC210">
            <w:pPr>
              <w:rPr>
                <w:rFonts w:ascii="Arial"/>
                <w:sz w:val="21"/>
              </w:rPr>
            </w:pPr>
          </w:p>
        </w:tc>
        <w:tc>
          <w:tcPr>
            <w:tcW w:w="849" w:type="dxa"/>
            <w:vAlign w:val="top"/>
          </w:tcPr>
          <w:p w14:paraId="3275A6A4">
            <w:pPr>
              <w:rPr>
                <w:rFonts w:ascii="Arial"/>
                <w:sz w:val="21"/>
              </w:rPr>
            </w:pPr>
          </w:p>
        </w:tc>
        <w:tc>
          <w:tcPr>
            <w:tcW w:w="1418" w:type="dxa"/>
            <w:vAlign w:val="top"/>
          </w:tcPr>
          <w:p w14:paraId="0BD67E33">
            <w:pPr>
              <w:rPr>
                <w:rFonts w:ascii="Arial"/>
                <w:sz w:val="21"/>
              </w:rPr>
            </w:pPr>
          </w:p>
        </w:tc>
        <w:tc>
          <w:tcPr>
            <w:tcW w:w="991" w:type="dxa"/>
            <w:vAlign w:val="top"/>
          </w:tcPr>
          <w:p w14:paraId="1DDB8E79">
            <w:pPr>
              <w:rPr>
                <w:rFonts w:ascii="Arial"/>
                <w:sz w:val="21"/>
              </w:rPr>
            </w:pPr>
          </w:p>
        </w:tc>
        <w:tc>
          <w:tcPr>
            <w:tcW w:w="1276" w:type="dxa"/>
            <w:vAlign w:val="top"/>
          </w:tcPr>
          <w:p w14:paraId="4051562F">
            <w:pPr>
              <w:rPr>
                <w:rFonts w:ascii="Arial"/>
                <w:sz w:val="21"/>
              </w:rPr>
            </w:pPr>
          </w:p>
        </w:tc>
        <w:tc>
          <w:tcPr>
            <w:tcW w:w="1275" w:type="dxa"/>
            <w:vAlign w:val="top"/>
          </w:tcPr>
          <w:p w14:paraId="6D7265BE">
            <w:pPr>
              <w:rPr>
                <w:rFonts w:ascii="Arial"/>
                <w:sz w:val="21"/>
              </w:rPr>
            </w:pPr>
          </w:p>
        </w:tc>
        <w:tc>
          <w:tcPr>
            <w:tcW w:w="993" w:type="dxa"/>
            <w:vAlign w:val="top"/>
          </w:tcPr>
          <w:p w14:paraId="64957703">
            <w:pPr>
              <w:rPr>
                <w:rFonts w:ascii="Arial"/>
                <w:sz w:val="21"/>
              </w:rPr>
            </w:pPr>
          </w:p>
        </w:tc>
        <w:tc>
          <w:tcPr>
            <w:tcW w:w="991" w:type="dxa"/>
            <w:vAlign w:val="top"/>
          </w:tcPr>
          <w:p w14:paraId="1B4C7B3A">
            <w:pPr>
              <w:rPr>
                <w:rFonts w:ascii="Arial"/>
                <w:sz w:val="21"/>
              </w:rPr>
            </w:pPr>
          </w:p>
        </w:tc>
        <w:tc>
          <w:tcPr>
            <w:tcW w:w="854" w:type="dxa"/>
            <w:vAlign w:val="top"/>
          </w:tcPr>
          <w:p w14:paraId="63D5C123">
            <w:pPr>
              <w:rPr>
                <w:rFonts w:ascii="Arial"/>
                <w:sz w:val="21"/>
              </w:rPr>
            </w:pPr>
          </w:p>
        </w:tc>
      </w:tr>
      <w:tr w14:paraId="66C41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42" w:type="dxa"/>
            <w:vAlign w:val="top"/>
          </w:tcPr>
          <w:p w14:paraId="5B88BDD5">
            <w:pPr>
              <w:rPr>
                <w:rFonts w:ascii="Arial"/>
                <w:sz w:val="21"/>
              </w:rPr>
            </w:pPr>
          </w:p>
        </w:tc>
        <w:tc>
          <w:tcPr>
            <w:tcW w:w="2433" w:type="dxa"/>
            <w:vAlign w:val="top"/>
          </w:tcPr>
          <w:p w14:paraId="7810C0DB">
            <w:pPr>
              <w:rPr>
                <w:rFonts w:ascii="Arial"/>
                <w:sz w:val="21"/>
              </w:rPr>
            </w:pPr>
          </w:p>
        </w:tc>
        <w:tc>
          <w:tcPr>
            <w:tcW w:w="1843" w:type="dxa"/>
            <w:vAlign w:val="top"/>
          </w:tcPr>
          <w:p w14:paraId="19A1E374">
            <w:pPr>
              <w:rPr>
                <w:rFonts w:ascii="Arial"/>
                <w:sz w:val="21"/>
              </w:rPr>
            </w:pPr>
          </w:p>
        </w:tc>
        <w:tc>
          <w:tcPr>
            <w:tcW w:w="852" w:type="dxa"/>
            <w:vAlign w:val="top"/>
          </w:tcPr>
          <w:p w14:paraId="40EC831E">
            <w:pPr>
              <w:rPr>
                <w:rFonts w:ascii="Arial"/>
                <w:sz w:val="21"/>
              </w:rPr>
            </w:pPr>
          </w:p>
        </w:tc>
        <w:tc>
          <w:tcPr>
            <w:tcW w:w="849" w:type="dxa"/>
            <w:vAlign w:val="top"/>
          </w:tcPr>
          <w:p w14:paraId="576B12A7">
            <w:pPr>
              <w:rPr>
                <w:rFonts w:ascii="Arial"/>
                <w:sz w:val="21"/>
              </w:rPr>
            </w:pPr>
          </w:p>
        </w:tc>
        <w:tc>
          <w:tcPr>
            <w:tcW w:w="1418" w:type="dxa"/>
            <w:vAlign w:val="top"/>
          </w:tcPr>
          <w:p w14:paraId="2D2DE6EC">
            <w:pPr>
              <w:rPr>
                <w:rFonts w:ascii="Arial"/>
                <w:sz w:val="21"/>
              </w:rPr>
            </w:pPr>
          </w:p>
        </w:tc>
        <w:tc>
          <w:tcPr>
            <w:tcW w:w="991" w:type="dxa"/>
            <w:vAlign w:val="top"/>
          </w:tcPr>
          <w:p w14:paraId="167E9C39">
            <w:pPr>
              <w:rPr>
                <w:rFonts w:ascii="Arial"/>
                <w:sz w:val="21"/>
              </w:rPr>
            </w:pPr>
          </w:p>
        </w:tc>
        <w:tc>
          <w:tcPr>
            <w:tcW w:w="1276" w:type="dxa"/>
            <w:vAlign w:val="top"/>
          </w:tcPr>
          <w:p w14:paraId="0C4B5E0B">
            <w:pPr>
              <w:rPr>
                <w:rFonts w:ascii="Arial"/>
                <w:sz w:val="21"/>
              </w:rPr>
            </w:pPr>
          </w:p>
        </w:tc>
        <w:tc>
          <w:tcPr>
            <w:tcW w:w="1275" w:type="dxa"/>
            <w:vAlign w:val="top"/>
          </w:tcPr>
          <w:p w14:paraId="1F962C7E">
            <w:pPr>
              <w:rPr>
                <w:rFonts w:ascii="Arial"/>
                <w:sz w:val="21"/>
              </w:rPr>
            </w:pPr>
          </w:p>
        </w:tc>
        <w:tc>
          <w:tcPr>
            <w:tcW w:w="993" w:type="dxa"/>
            <w:vAlign w:val="top"/>
          </w:tcPr>
          <w:p w14:paraId="2CC30179">
            <w:pPr>
              <w:rPr>
                <w:rFonts w:ascii="Arial"/>
                <w:sz w:val="21"/>
              </w:rPr>
            </w:pPr>
          </w:p>
        </w:tc>
        <w:tc>
          <w:tcPr>
            <w:tcW w:w="991" w:type="dxa"/>
            <w:vAlign w:val="top"/>
          </w:tcPr>
          <w:p w14:paraId="3AF4BEE0">
            <w:pPr>
              <w:rPr>
                <w:rFonts w:ascii="Arial"/>
                <w:sz w:val="21"/>
              </w:rPr>
            </w:pPr>
          </w:p>
        </w:tc>
        <w:tc>
          <w:tcPr>
            <w:tcW w:w="854" w:type="dxa"/>
            <w:vAlign w:val="top"/>
          </w:tcPr>
          <w:p w14:paraId="6F50D0BB">
            <w:pPr>
              <w:rPr>
                <w:rFonts w:ascii="Arial"/>
                <w:sz w:val="21"/>
              </w:rPr>
            </w:pPr>
          </w:p>
        </w:tc>
      </w:tr>
      <w:tr w14:paraId="4DEDDF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3175" w:type="dxa"/>
            <w:gridSpan w:val="2"/>
            <w:vAlign w:val="top"/>
          </w:tcPr>
          <w:p w14:paraId="52F6C9DF">
            <w:pPr>
              <w:pStyle w:val="23"/>
              <w:spacing w:before="145" w:line="219" w:lineRule="auto"/>
              <w:ind w:left="115"/>
              <w:rPr>
                <w:sz w:val="21"/>
                <w:szCs w:val="21"/>
              </w:rPr>
            </w:pPr>
            <w:r>
              <w:rPr>
                <w:spacing w:val="-1"/>
                <w:sz w:val="21"/>
                <w:szCs w:val="21"/>
              </w:rPr>
              <w:t>评标基准价系数：</w:t>
            </w:r>
          </w:p>
        </w:tc>
        <w:tc>
          <w:tcPr>
            <w:tcW w:w="11342" w:type="dxa"/>
            <w:gridSpan w:val="10"/>
            <w:vAlign w:val="top"/>
          </w:tcPr>
          <w:p w14:paraId="7B714485">
            <w:pPr>
              <w:rPr>
                <w:rFonts w:ascii="Arial"/>
                <w:sz w:val="21"/>
              </w:rPr>
            </w:pPr>
          </w:p>
        </w:tc>
      </w:tr>
      <w:tr w14:paraId="38621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3175" w:type="dxa"/>
            <w:gridSpan w:val="2"/>
            <w:vAlign w:val="top"/>
          </w:tcPr>
          <w:p w14:paraId="37831A28">
            <w:pPr>
              <w:pStyle w:val="23"/>
              <w:spacing w:before="143" w:line="221" w:lineRule="auto"/>
              <w:ind w:left="116"/>
              <w:rPr>
                <w:sz w:val="21"/>
                <w:szCs w:val="21"/>
              </w:rPr>
            </w:pPr>
            <w:r>
              <w:rPr>
                <w:spacing w:val="-1"/>
                <w:sz w:val="21"/>
                <w:szCs w:val="21"/>
              </w:rPr>
              <w:t>开标过程需记录的其他事项</w:t>
            </w:r>
          </w:p>
        </w:tc>
        <w:tc>
          <w:tcPr>
            <w:tcW w:w="11342" w:type="dxa"/>
            <w:gridSpan w:val="10"/>
            <w:vAlign w:val="top"/>
          </w:tcPr>
          <w:p w14:paraId="7CB7FC19">
            <w:pPr>
              <w:rPr>
                <w:rFonts w:ascii="Arial"/>
                <w:sz w:val="21"/>
              </w:rPr>
            </w:pPr>
          </w:p>
        </w:tc>
      </w:tr>
    </w:tbl>
    <w:p w14:paraId="3AD52556">
      <w:pPr>
        <w:spacing w:before="137" w:line="221" w:lineRule="auto"/>
        <w:ind w:left="191"/>
        <w:rPr>
          <w:rFonts w:ascii="宋体" w:hAnsi="宋体" w:eastAsia="宋体" w:cs="宋体"/>
          <w:sz w:val="21"/>
          <w:szCs w:val="21"/>
        </w:rPr>
      </w:pPr>
      <w:r>
        <w:rPr>
          <w:rFonts w:ascii="宋体" w:hAnsi="宋体" w:eastAsia="宋体" w:cs="宋体"/>
          <w:spacing w:val="-3"/>
          <w:sz w:val="21"/>
          <w:szCs w:val="21"/>
        </w:rPr>
        <w:t>招标人代表：</w:t>
      </w:r>
      <w:r>
        <w:rPr>
          <w:rFonts w:ascii="宋体" w:hAnsi="宋体" w:eastAsia="宋体" w:cs="宋体"/>
          <w:spacing w:val="-3"/>
          <w:sz w:val="21"/>
          <w:szCs w:val="21"/>
          <w:u w:val="single" w:color="auto"/>
        </w:rPr>
        <w:t xml:space="preserve">                    </w:t>
      </w:r>
      <w:r>
        <w:rPr>
          <w:rFonts w:ascii="宋体" w:hAnsi="宋体" w:eastAsia="宋体" w:cs="宋体"/>
          <w:spacing w:val="-95"/>
          <w:sz w:val="21"/>
          <w:szCs w:val="21"/>
        </w:rPr>
        <w:t xml:space="preserve"> </w:t>
      </w:r>
      <w:r>
        <w:rPr>
          <w:rFonts w:ascii="宋体" w:hAnsi="宋体" w:eastAsia="宋体" w:cs="宋体"/>
          <w:spacing w:val="-3"/>
          <w:sz w:val="21"/>
          <w:szCs w:val="21"/>
        </w:rPr>
        <w:t>主</w:t>
      </w:r>
      <w:r>
        <w:rPr>
          <w:rFonts w:ascii="宋体" w:hAnsi="宋体" w:eastAsia="宋体" w:cs="宋体"/>
          <w:spacing w:val="5"/>
          <w:sz w:val="21"/>
          <w:szCs w:val="21"/>
        </w:rPr>
        <w:t xml:space="preserve">  </w:t>
      </w:r>
      <w:r>
        <w:rPr>
          <w:rFonts w:ascii="宋体" w:hAnsi="宋体" w:eastAsia="宋体" w:cs="宋体"/>
          <w:spacing w:val="-3"/>
          <w:sz w:val="21"/>
          <w:szCs w:val="21"/>
        </w:rPr>
        <w:t>持</w:t>
      </w:r>
      <w:r>
        <w:rPr>
          <w:rFonts w:ascii="宋体" w:hAnsi="宋体" w:eastAsia="宋体" w:cs="宋体"/>
          <w:spacing w:val="4"/>
          <w:sz w:val="21"/>
          <w:szCs w:val="21"/>
        </w:rPr>
        <w:t xml:space="preserve">  </w:t>
      </w:r>
      <w:r>
        <w:rPr>
          <w:rFonts w:ascii="宋体" w:hAnsi="宋体" w:eastAsia="宋体" w:cs="宋体"/>
          <w:spacing w:val="-3"/>
          <w:sz w:val="21"/>
          <w:szCs w:val="21"/>
        </w:rPr>
        <w:t>人：</w:t>
      </w:r>
      <w:r>
        <w:rPr>
          <w:rFonts w:ascii="宋体" w:hAnsi="宋体" w:eastAsia="宋体" w:cs="宋体"/>
          <w:spacing w:val="5"/>
          <w:sz w:val="21"/>
          <w:szCs w:val="21"/>
          <w:u w:val="single" w:color="auto"/>
        </w:rPr>
        <w:t xml:space="preserve">                   </w:t>
      </w:r>
      <w:r>
        <w:rPr>
          <w:rFonts w:ascii="宋体" w:hAnsi="宋体" w:eastAsia="宋体" w:cs="宋体"/>
          <w:spacing w:val="-88"/>
          <w:sz w:val="21"/>
          <w:szCs w:val="21"/>
        </w:rPr>
        <w:t xml:space="preserve"> </w:t>
      </w:r>
      <w:r>
        <w:rPr>
          <w:rFonts w:ascii="宋体" w:hAnsi="宋体" w:eastAsia="宋体" w:cs="宋体"/>
          <w:spacing w:val="-3"/>
          <w:sz w:val="21"/>
          <w:szCs w:val="21"/>
        </w:rPr>
        <w:t>监</w:t>
      </w:r>
      <w:r>
        <w:rPr>
          <w:rFonts w:ascii="宋体" w:hAnsi="宋体" w:eastAsia="宋体" w:cs="宋体"/>
          <w:spacing w:val="4"/>
          <w:sz w:val="21"/>
          <w:szCs w:val="21"/>
        </w:rPr>
        <w:t xml:space="preserve">  </w:t>
      </w:r>
      <w:r>
        <w:rPr>
          <w:rFonts w:ascii="宋体" w:hAnsi="宋体" w:eastAsia="宋体" w:cs="宋体"/>
          <w:spacing w:val="-3"/>
          <w:sz w:val="21"/>
          <w:szCs w:val="21"/>
        </w:rPr>
        <w:t>标</w:t>
      </w:r>
      <w:r>
        <w:rPr>
          <w:rFonts w:ascii="宋体" w:hAnsi="宋体" w:eastAsia="宋体" w:cs="宋体"/>
          <w:spacing w:val="6"/>
          <w:sz w:val="21"/>
          <w:szCs w:val="21"/>
        </w:rPr>
        <w:t xml:space="preserve">  </w:t>
      </w:r>
      <w:r>
        <w:rPr>
          <w:rFonts w:ascii="宋体" w:hAnsi="宋体" w:eastAsia="宋体" w:cs="宋体"/>
          <w:spacing w:val="-3"/>
          <w:sz w:val="21"/>
          <w:szCs w:val="21"/>
        </w:rPr>
        <w:t>人：</w:t>
      </w:r>
      <w:r>
        <w:rPr>
          <w:rFonts w:ascii="宋体" w:hAnsi="宋体" w:eastAsia="宋体" w:cs="宋体"/>
          <w:spacing w:val="-3"/>
          <w:sz w:val="21"/>
          <w:szCs w:val="21"/>
          <w:u w:val="single" w:color="auto"/>
        </w:rPr>
        <w:t xml:space="preserve">                 </w:t>
      </w:r>
      <w:r>
        <w:rPr>
          <w:rFonts w:ascii="宋体" w:hAnsi="宋体" w:eastAsia="宋体" w:cs="宋体"/>
          <w:spacing w:val="-4"/>
          <w:sz w:val="21"/>
          <w:szCs w:val="21"/>
          <w:u w:val="single" w:color="auto"/>
        </w:rPr>
        <w:t xml:space="preserve">    </w:t>
      </w:r>
    </w:p>
    <w:p w14:paraId="1D8920EC">
      <w:pPr>
        <w:spacing w:line="221" w:lineRule="auto"/>
        <w:rPr>
          <w:rFonts w:ascii="宋体" w:hAnsi="宋体" w:eastAsia="宋体" w:cs="宋体"/>
          <w:sz w:val="21"/>
          <w:szCs w:val="21"/>
        </w:rPr>
        <w:sectPr>
          <w:pgSz w:w="16839" w:h="11907"/>
          <w:pgMar w:top="400" w:right="760" w:bottom="400" w:left="1555" w:header="0" w:footer="0" w:gutter="0"/>
          <w:cols w:space="720" w:num="1"/>
        </w:sectPr>
      </w:pPr>
    </w:p>
    <w:p w14:paraId="6864566E">
      <w:pPr>
        <w:spacing w:before="68" w:line="220" w:lineRule="auto"/>
        <w:rPr>
          <w:rFonts w:ascii="黑体" w:hAnsi="黑体" w:eastAsia="黑体" w:cs="黑体"/>
          <w:sz w:val="21"/>
          <w:szCs w:val="21"/>
        </w:rPr>
      </w:pPr>
      <w:r>
        <w:rPr>
          <w:rFonts w:ascii="黑体" w:hAnsi="黑体" w:eastAsia="黑体" w:cs="黑体"/>
          <w:spacing w:val="-3"/>
          <w:sz w:val="21"/>
          <w:szCs w:val="21"/>
        </w:rPr>
        <w:t>附表五：开标记录表（二）</w:t>
      </w:r>
    </w:p>
    <w:p w14:paraId="31E44AEB">
      <w:pPr>
        <w:tabs>
          <w:tab w:val="left" w:pos="3702"/>
        </w:tabs>
        <w:spacing w:before="309" w:line="219" w:lineRule="auto"/>
        <w:ind w:left="2337"/>
        <w:outlineLvl w:val="1"/>
        <w:rPr>
          <w:rFonts w:ascii="黑体" w:hAnsi="黑体" w:eastAsia="黑体" w:cs="黑体"/>
          <w:sz w:val="28"/>
          <w:szCs w:val="28"/>
        </w:rPr>
      </w:pPr>
      <w:r>
        <w:rPr>
          <w:rFonts w:ascii="黑体" w:hAnsi="黑体" w:eastAsia="黑体" w:cs="黑体"/>
          <w:sz w:val="28"/>
          <w:szCs w:val="28"/>
          <w:u w:val="single" w:color="auto"/>
        </w:rPr>
        <w:tab/>
      </w:r>
      <w:r>
        <w:rPr>
          <w:rFonts w:ascii="黑体" w:hAnsi="黑体" w:eastAsia="黑体" w:cs="黑体"/>
          <w:spacing w:val="-2"/>
          <w:sz w:val="28"/>
          <w:szCs w:val="28"/>
        </w:rPr>
        <w:t>（项目名称</w:t>
      </w:r>
      <w:r>
        <w:rPr>
          <w:rFonts w:ascii="黑体" w:hAnsi="黑体" w:eastAsia="黑体" w:cs="黑体"/>
          <w:spacing w:val="2"/>
          <w:sz w:val="28"/>
          <w:szCs w:val="28"/>
        </w:rPr>
        <w:t>）</w:t>
      </w:r>
      <w:r>
        <w:rPr>
          <w:rFonts w:ascii="黑体" w:hAnsi="黑体" w:eastAsia="黑体" w:cs="黑体"/>
          <w:spacing w:val="-93"/>
          <w:sz w:val="28"/>
          <w:szCs w:val="28"/>
        </w:rPr>
        <w:t xml:space="preserve"> </w:t>
      </w:r>
      <w:r>
        <w:rPr>
          <w:rFonts w:ascii="黑体" w:hAnsi="黑体" w:eastAsia="黑体" w:cs="黑体"/>
          <w:spacing w:val="22"/>
          <w:sz w:val="28"/>
          <w:szCs w:val="28"/>
          <w:u w:val="single" w:color="auto"/>
        </w:rPr>
        <w:t xml:space="preserve">      </w:t>
      </w:r>
      <w:r>
        <w:rPr>
          <w:rFonts w:ascii="黑体" w:hAnsi="黑体" w:eastAsia="黑体" w:cs="黑体"/>
          <w:spacing w:val="2"/>
          <w:sz w:val="28"/>
          <w:szCs w:val="28"/>
        </w:rPr>
        <w:t>（</w:t>
      </w:r>
      <w:r>
        <w:rPr>
          <w:rFonts w:ascii="黑体" w:hAnsi="黑体" w:eastAsia="黑体" w:cs="黑体"/>
          <w:spacing w:val="-2"/>
          <w:sz w:val="28"/>
          <w:szCs w:val="28"/>
        </w:rPr>
        <w:t>标段名称）施工第二个信封开标记录表</w:t>
      </w:r>
    </w:p>
    <w:p w14:paraId="36D7D464">
      <w:pPr>
        <w:pStyle w:val="5"/>
        <w:spacing w:line="297" w:lineRule="auto"/>
      </w:pPr>
    </w:p>
    <w:p w14:paraId="4C564D92">
      <w:pPr>
        <w:spacing w:before="68" w:line="221" w:lineRule="auto"/>
        <w:ind w:left="116"/>
        <w:rPr>
          <w:rFonts w:ascii="黑体" w:hAnsi="黑体" w:eastAsia="黑体" w:cs="黑体"/>
          <w:sz w:val="21"/>
          <w:szCs w:val="21"/>
        </w:rPr>
      </w:pPr>
      <w:r>
        <w:rPr>
          <w:rFonts w:ascii="黑体" w:hAnsi="黑体" w:eastAsia="黑体" w:cs="黑体"/>
          <w:spacing w:val="-7"/>
          <w:sz w:val="21"/>
          <w:szCs w:val="21"/>
        </w:rPr>
        <w:t>开标时间：</w:t>
      </w:r>
      <w:r>
        <w:rPr>
          <w:rFonts w:ascii="黑体" w:hAnsi="黑体" w:eastAsia="黑体" w:cs="黑体"/>
          <w:spacing w:val="1"/>
          <w:sz w:val="21"/>
          <w:szCs w:val="21"/>
          <w:u w:val="single" w:color="auto"/>
        </w:rPr>
        <w:t xml:space="preserve">      </w:t>
      </w:r>
      <w:r>
        <w:rPr>
          <w:rFonts w:ascii="黑体" w:hAnsi="黑体" w:eastAsia="黑体" w:cs="黑体"/>
          <w:spacing w:val="-91"/>
          <w:sz w:val="21"/>
          <w:szCs w:val="21"/>
        </w:rPr>
        <w:t xml:space="preserve"> </w:t>
      </w:r>
      <w:r>
        <w:rPr>
          <w:rFonts w:ascii="黑体" w:hAnsi="黑体" w:eastAsia="黑体" w:cs="黑体"/>
          <w:spacing w:val="-7"/>
          <w:sz w:val="21"/>
          <w:szCs w:val="21"/>
        </w:rPr>
        <w:t>年</w:t>
      </w:r>
      <w:r>
        <w:rPr>
          <w:rFonts w:ascii="黑体" w:hAnsi="黑体" w:eastAsia="黑体" w:cs="黑体"/>
          <w:spacing w:val="-7"/>
          <w:sz w:val="21"/>
          <w:szCs w:val="21"/>
          <w:u w:val="single" w:color="auto"/>
        </w:rPr>
        <w:t xml:space="preserve">    </w:t>
      </w:r>
      <w:r>
        <w:rPr>
          <w:rFonts w:ascii="黑体" w:hAnsi="黑体" w:eastAsia="黑体" w:cs="黑体"/>
          <w:spacing w:val="-92"/>
          <w:sz w:val="21"/>
          <w:szCs w:val="21"/>
        </w:rPr>
        <w:t xml:space="preserve"> </w:t>
      </w:r>
      <w:r>
        <w:rPr>
          <w:rFonts w:ascii="黑体" w:hAnsi="黑体" w:eastAsia="黑体" w:cs="黑体"/>
          <w:spacing w:val="-7"/>
          <w:sz w:val="21"/>
          <w:szCs w:val="21"/>
        </w:rPr>
        <w:t>月</w:t>
      </w:r>
      <w:r>
        <w:rPr>
          <w:rFonts w:ascii="黑体" w:hAnsi="黑体" w:eastAsia="黑体" w:cs="黑体"/>
          <w:sz w:val="21"/>
          <w:szCs w:val="21"/>
          <w:u w:val="single" w:color="auto"/>
        </w:rPr>
        <w:t xml:space="preserve">    </w:t>
      </w:r>
      <w:r>
        <w:rPr>
          <w:rFonts w:ascii="黑体" w:hAnsi="黑体" w:eastAsia="黑体" w:cs="黑体"/>
          <w:spacing w:val="-64"/>
          <w:sz w:val="21"/>
          <w:szCs w:val="21"/>
        </w:rPr>
        <w:t xml:space="preserve"> </w:t>
      </w:r>
      <w:r>
        <w:rPr>
          <w:rFonts w:ascii="黑体" w:hAnsi="黑体" w:eastAsia="黑体" w:cs="黑体"/>
          <w:spacing w:val="-7"/>
          <w:sz w:val="21"/>
          <w:szCs w:val="21"/>
        </w:rPr>
        <w:t>日</w:t>
      </w:r>
      <w:r>
        <w:rPr>
          <w:rFonts w:ascii="黑体" w:hAnsi="黑体" w:eastAsia="黑体" w:cs="黑体"/>
          <w:sz w:val="21"/>
          <w:szCs w:val="21"/>
          <w:u w:val="single" w:color="auto"/>
        </w:rPr>
        <w:t xml:space="preserve">    </w:t>
      </w:r>
      <w:r>
        <w:rPr>
          <w:rFonts w:ascii="黑体" w:hAnsi="黑体" w:eastAsia="黑体" w:cs="黑体"/>
          <w:spacing w:val="-89"/>
          <w:sz w:val="21"/>
          <w:szCs w:val="21"/>
        </w:rPr>
        <w:t xml:space="preserve"> </w:t>
      </w:r>
      <w:r>
        <w:rPr>
          <w:rFonts w:ascii="黑体" w:hAnsi="黑体" w:eastAsia="黑体" w:cs="黑体"/>
          <w:spacing w:val="-7"/>
          <w:sz w:val="21"/>
          <w:szCs w:val="21"/>
        </w:rPr>
        <w:t>时</w:t>
      </w:r>
      <w:r>
        <w:rPr>
          <w:rFonts w:ascii="黑体" w:hAnsi="黑体" w:eastAsia="黑体" w:cs="黑体"/>
          <w:spacing w:val="34"/>
          <w:sz w:val="21"/>
          <w:szCs w:val="21"/>
          <w:u w:val="single" w:color="auto"/>
        </w:rPr>
        <w:t xml:space="preserve">   </w:t>
      </w:r>
      <w:r>
        <w:rPr>
          <w:rFonts w:ascii="黑体" w:hAnsi="黑体" w:eastAsia="黑体" w:cs="黑体"/>
          <w:spacing w:val="-90"/>
          <w:sz w:val="21"/>
          <w:szCs w:val="21"/>
        </w:rPr>
        <w:t xml:space="preserve"> </w:t>
      </w:r>
      <w:r>
        <w:rPr>
          <w:rFonts w:ascii="黑体" w:hAnsi="黑体" w:eastAsia="黑体" w:cs="黑体"/>
          <w:spacing w:val="-7"/>
          <w:sz w:val="21"/>
          <w:szCs w:val="21"/>
        </w:rPr>
        <w:t>分</w:t>
      </w:r>
    </w:p>
    <w:p w14:paraId="3DF3BC91">
      <w:pPr>
        <w:spacing w:line="127" w:lineRule="auto"/>
        <w:rPr>
          <w:rFonts w:ascii="Arial"/>
          <w:sz w:val="2"/>
        </w:rPr>
      </w:pPr>
    </w:p>
    <w:tbl>
      <w:tblPr>
        <w:tblStyle w:val="22"/>
        <w:tblW w:w="13403" w:type="dxa"/>
        <w:tblInd w:w="25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0"/>
        <w:gridCol w:w="3558"/>
        <w:gridCol w:w="2833"/>
        <w:gridCol w:w="2937"/>
        <w:gridCol w:w="3475"/>
      </w:tblGrid>
      <w:tr w14:paraId="1A7F47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600" w:type="dxa"/>
            <w:vAlign w:val="top"/>
          </w:tcPr>
          <w:p w14:paraId="7A09AC1F">
            <w:pPr>
              <w:spacing w:before="294" w:line="221" w:lineRule="auto"/>
              <w:ind w:left="97"/>
              <w:rPr>
                <w:rFonts w:ascii="黑体" w:hAnsi="黑体" w:eastAsia="黑体" w:cs="黑体"/>
                <w:sz w:val="21"/>
                <w:szCs w:val="21"/>
              </w:rPr>
            </w:pPr>
            <w:r>
              <w:rPr>
                <w:rFonts w:ascii="黑体" w:hAnsi="黑体" w:eastAsia="黑体" w:cs="黑体"/>
                <w:spacing w:val="-2"/>
                <w:sz w:val="21"/>
                <w:szCs w:val="21"/>
              </w:rPr>
              <w:t>序号</w:t>
            </w:r>
          </w:p>
        </w:tc>
        <w:tc>
          <w:tcPr>
            <w:tcW w:w="3558" w:type="dxa"/>
            <w:vAlign w:val="top"/>
          </w:tcPr>
          <w:p w14:paraId="3A1070DA">
            <w:pPr>
              <w:spacing w:before="294" w:line="220" w:lineRule="auto"/>
              <w:ind w:left="1257"/>
              <w:rPr>
                <w:rFonts w:ascii="黑体" w:hAnsi="黑体" w:eastAsia="黑体" w:cs="黑体"/>
                <w:sz w:val="21"/>
                <w:szCs w:val="21"/>
              </w:rPr>
            </w:pPr>
            <w:r>
              <w:rPr>
                <w:rFonts w:ascii="黑体" w:hAnsi="黑体" w:eastAsia="黑体" w:cs="黑体"/>
                <w:spacing w:val="-1"/>
                <w:sz w:val="21"/>
                <w:szCs w:val="21"/>
              </w:rPr>
              <w:t>投标人名称</w:t>
            </w:r>
          </w:p>
        </w:tc>
        <w:tc>
          <w:tcPr>
            <w:tcW w:w="2833" w:type="dxa"/>
            <w:vAlign w:val="top"/>
          </w:tcPr>
          <w:p w14:paraId="1CCD69B3">
            <w:pPr>
              <w:spacing w:before="294" w:line="220" w:lineRule="auto"/>
              <w:ind w:left="685"/>
              <w:rPr>
                <w:rFonts w:ascii="黑体" w:hAnsi="黑体" w:eastAsia="黑体" w:cs="黑体"/>
                <w:sz w:val="21"/>
                <w:szCs w:val="21"/>
              </w:rPr>
            </w:pPr>
            <w:r>
              <w:rPr>
                <w:rFonts w:ascii="黑体" w:hAnsi="黑体" w:eastAsia="黑体" w:cs="黑体"/>
                <w:spacing w:val="-4"/>
                <w:sz w:val="21"/>
                <w:szCs w:val="21"/>
              </w:rPr>
              <w:t>投标报价（元）</w:t>
            </w:r>
          </w:p>
        </w:tc>
        <w:tc>
          <w:tcPr>
            <w:tcW w:w="2937" w:type="dxa"/>
            <w:vAlign w:val="top"/>
          </w:tcPr>
          <w:p w14:paraId="5B3F569C">
            <w:pPr>
              <w:spacing w:before="294" w:line="220" w:lineRule="auto"/>
              <w:ind w:left="429"/>
              <w:rPr>
                <w:rFonts w:ascii="黑体" w:hAnsi="黑体" w:eastAsia="黑体" w:cs="黑体"/>
                <w:sz w:val="21"/>
                <w:szCs w:val="21"/>
              </w:rPr>
            </w:pPr>
            <w:r>
              <w:rPr>
                <w:rFonts w:ascii="黑体" w:hAnsi="黑体" w:eastAsia="黑体" w:cs="黑体"/>
                <w:spacing w:val="-1"/>
                <w:sz w:val="21"/>
                <w:szCs w:val="21"/>
              </w:rPr>
              <w:t>是否高于最高投标限价</w:t>
            </w:r>
          </w:p>
        </w:tc>
        <w:tc>
          <w:tcPr>
            <w:tcW w:w="3475" w:type="dxa"/>
            <w:vAlign w:val="top"/>
          </w:tcPr>
          <w:p w14:paraId="0C1BD8AE">
            <w:pPr>
              <w:spacing w:before="294" w:line="219" w:lineRule="auto"/>
              <w:ind w:left="1213"/>
              <w:rPr>
                <w:rFonts w:ascii="黑体" w:hAnsi="黑体" w:eastAsia="黑体" w:cs="黑体"/>
                <w:sz w:val="21"/>
                <w:szCs w:val="21"/>
              </w:rPr>
            </w:pPr>
            <w:r>
              <w:rPr>
                <w:rFonts w:ascii="黑体" w:hAnsi="黑体" w:eastAsia="黑体" w:cs="黑体"/>
                <w:spacing w:val="-1"/>
                <w:sz w:val="21"/>
                <w:szCs w:val="21"/>
              </w:rPr>
              <w:t>增值税税率</w:t>
            </w:r>
          </w:p>
        </w:tc>
      </w:tr>
      <w:tr w14:paraId="622A1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600" w:type="dxa"/>
            <w:vAlign w:val="top"/>
          </w:tcPr>
          <w:p w14:paraId="6F73C3C1">
            <w:pPr>
              <w:rPr>
                <w:rFonts w:ascii="Arial"/>
                <w:sz w:val="21"/>
              </w:rPr>
            </w:pPr>
          </w:p>
        </w:tc>
        <w:tc>
          <w:tcPr>
            <w:tcW w:w="3558" w:type="dxa"/>
            <w:vAlign w:val="top"/>
          </w:tcPr>
          <w:p w14:paraId="27B4F82E">
            <w:pPr>
              <w:rPr>
                <w:rFonts w:ascii="Arial"/>
                <w:sz w:val="21"/>
              </w:rPr>
            </w:pPr>
          </w:p>
        </w:tc>
        <w:tc>
          <w:tcPr>
            <w:tcW w:w="2833" w:type="dxa"/>
            <w:vAlign w:val="top"/>
          </w:tcPr>
          <w:p w14:paraId="219E8859">
            <w:pPr>
              <w:rPr>
                <w:rFonts w:ascii="Arial"/>
                <w:sz w:val="21"/>
              </w:rPr>
            </w:pPr>
          </w:p>
        </w:tc>
        <w:tc>
          <w:tcPr>
            <w:tcW w:w="2937" w:type="dxa"/>
            <w:vAlign w:val="top"/>
          </w:tcPr>
          <w:p w14:paraId="1DE3F627">
            <w:pPr>
              <w:rPr>
                <w:rFonts w:ascii="Arial"/>
                <w:sz w:val="21"/>
              </w:rPr>
            </w:pPr>
          </w:p>
        </w:tc>
        <w:tc>
          <w:tcPr>
            <w:tcW w:w="3475" w:type="dxa"/>
            <w:vAlign w:val="top"/>
          </w:tcPr>
          <w:p w14:paraId="0C03CB97">
            <w:pPr>
              <w:rPr>
                <w:rFonts w:ascii="Arial"/>
                <w:sz w:val="21"/>
              </w:rPr>
            </w:pPr>
          </w:p>
        </w:tc>
      </w:tr>
      <w:tr w14:paraId="1B2C5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00" w:type="dxa"/>
            <w:vAlign w:val="top"/>
          </w:tcPr>
          <w:p w14:paraId="2A5D4F9D">
            <w:pPr>
              <w:rPr>
                <w:rFonts w:ascii="Arial"/>
                <w:sz w:val="21"/>
              </w:rPr>
            </w:pPr>
          </w:p>
        </w:tc>
        <w:tc>
          <w:tcPr>
            <w:tcW w:w="3558" w:type="dxa"/>
            <w:vAlign w:val="top"/>
          </w:tcPr>
          <w:p w14:paraId="792659DD">
            <w:pPr>
              <w:rPr>
                <w:rFonts w:ascii="Arial"/>
                <w:sz w:val="21"/>
              </w:rPr>
            </w:pPr>
          </w:p>
        </w:tc>
        <w:tc>
          <w:tcPr>
            <w:tcW w:w="2833" w:type="dxa"/>
            <w:vAlign w:val="top"/>
          </w:tcPr>
          <w:p w14:paraId="5AFB242C">
            <w:pPr>
              <w:rPr>
                <w:rFonts w:ascii="Arial"/>
                <w:sz w:val="21"/>
              </w:rPr>
            </w:pPr>
          </w:p>
        </w:tc>
        <w:tc>
          <w:tcPr>
            <w:tcW w:w="2937" w:type="dxa"/>
            <w:vAlign w:val="top"/>
          </w:tcPr>
          <w:p w14:paraId="2C0D72D7">
            <w:pPr>
              <w:rPr>
                <w:rFonts w:ascii="Arial"/>
                <w:sz w:val="21"/>
              </w:rPr>
            </w:pPr>
          </w:p>
        </w:tc>
        <w:tc>
          <w:tcPr>
            <w:tcW w:w="3475" w:type="dxa"/>
            <w:vAlign w:val="top"/>
          </w:tcPr>
          <w:p w14:paraId="184601A6">
            <w:pPr>
              <w:rPr>
                <w:rFonts w:ascii="Arial"/>
                <w:sz w:val="21"/>
              </w:rPr>
            </w:pPr>
          </w:p>
        </w:tc>
      </w:tr>
      <w:tr w14:paraId="59E8D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00" w:type="dxa"/>
            <w:vAlign w:val="top"/>
          </w:tcPr>
          <w:p w14:paraId="29E4640F">
            <w:pPr>
              <w:rPr>
                <w:rFonts w:ascii="Arial"/>
                <w:sz w:val="21"/>
              </w:rPr>
            </w:pPr>
          </w:p>
        </w:tc>
        <w:tc>
          <w:tcPr>
            <w:tcW w:w="3558" w:type="dxa"/>
            <w:vAlign w:val="top"/>
          </w:tcPr>
          <w:p w14:paraId="0FE8765A">
            <w:pPr>
              <w:rPr>
                <w:rFonts w:ascii="Arial"/>
                <w:sz w:val="21"/>
              </w:rPr>
            </w:pPr>
          </w:p>
        </w:tc>
        <w:tc>
          <w:tcPr>
            <w:tcW w:w="2833" w:type="dxa"/>
            <w:vAlign w:val="top"/>
          </w:tcPr>
          <w:p w14:paraId="73FC8972">
            <w:pPr>
              <w:rPr>
                <w:rFonts w:ascii="Arial"/>
                <w:sz w:val="21"/>
              </w:rPr>
            </w:pPr>
          </w:p>
        </w:tc>
        <w:tc>
          <w:tcPr>
            <w:tcW w:w="2937" w:type="dxa"/>
            <w:vAlign w:val="top"/>
          </w:tcPr>
          <w:p w14:paraId="33DBFE8D">
            <w:pPr>
              <w:rPr>
                <w:rFonts w:ascii="Arial"/>
                <w:sz w:val="21"/>
              </w:rPr>
            </w:pPr>
          </w:p>
        </w:tc>
        <w:tc>
          <w:tcPr>
            <w:tcW w:w="3475" w:type="dxa"/>
            <w:vAlign w:val="top"/>
          </w:tcPr>
          <w:p w14:paraId="4780A40A">
            <w:pPr>
              <w:rPr>
                <w:rFonts w:ascii="Arial"/>
                <w:sz w:val="21"/>
              </w:rPr>
            </w:pPr>
          </w:p>
        </w:tc>
      </w:tr>
      <w:tr w14:paraId="41A4E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00" w:type="dxa"/>
            <w:vAlign w:val="top"/>
          </w:tcPr>
          <w:p w14:paraId="24BCC42F">
            <w:pPr>
              <w:rPr>
                <w:rFonts w:ascii="Arial"/>
                <w:sz w:val="21"/>
              </w:rPr>
            </w:pPr>
          </w:p>
        </w:tc>
        <w:tc>
          <w:tcPr>
            <w:tcW w:w="3558" w:type="dxa"/>
            <w:vAlign w:val="top"/>
          </w:tcPr>
          <w:p w14:paraId="556F7D37">
            <w:pPr>
              <w:rPr>
                <w:rFonts w:ascii="Arial"/>
                <w:sz w:val="21"/>
              </w:rPr>
            </w:pPr>
          </w:p>
        </w:tc>
        <w:tc>
          <w:tcPr>
            <w:tcW w:w="2833" w:type="dxa"/>
            <w:vAlign w:val="top"/>
          </w:tcPr>
          <w:p w14:paraId="4A0C01FB">
            <w:pPr>
              <w:rPr>
                <w:rFonts w:ascii="Arial"/>
                <w:sz w:val="21"/>
              </w:rPr>
            </w:pPr>
          </w:p>
        </w:tc>
        <w:tc>
          <w:tcPr>
            <w:tcW w:w="2937" w:type="dxa"/>
            <w:vAlign w:val="top"/>
          </w:tcPr>
          <w:p w14:paraId="6752AE82">
            <w:pPr>
              <w:rPr>
                <w:rFonts w:ascii="Arial"/>
                <w:sz w:val="21"/>
              </w:rPr>
            </w:pPr>
          </w:p>
        </w:tc>
        <w:tc>
          <w:tcPr>
            <w:tcW w:w="3475" w:type="dxa"/>
            <w:vAlign w:val="top"/>
          </w:tcPr>
          <w:p w14:paraId="5D07C424">
            <w:pPr>
              <w:rPr>
                <w:rFonts w:ascii="Arial"/>
                <w:sz w:val="21"/>
              </w:rPr>
            </w:pPr>
          </w:p>
        </w:tc>
      </w:tr>
      <w:tr w14:paraId="4FD6C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00" w:type="dxa"/>
            <w:vAlign w:val="top"/>
          </w:tcPr>
          <w:p w14:paraId="4DDEB6C6">
            <w:pPr>
              <w:rPr>
                <w:rFonts w:ascii="Arial"/>
                <w:sz w:val="21"/>
              </w:rPr>
            </w:pPr>
          </w:p>
        </w:tc>
        <w:tc>
          <w:tcPr>
            <w:tcW w:w="3558" w:type="dxa"/>
            <w:vAlign w:val="top"/>
          </w:tcPr>
          <w:p w14:paraId="24EE8073">
            <w:pPr>
              <w:rPr>
                <w:rFonts w:ascii="Arial"/>
                <w:sz w:val="21"/>
              </w:rPr>
            </w:pPr>
          </w:p>
        </w:tc>
        <w:tc>
          <w:tcPr>
            <w:tcW w:w="2833" w:type="dxa"/>
            <w:vAlign w:val="top"/>
          </w:tcPr>
          <w:p w14:paraId="27ED0963">
            <w:pPr>
              <w:rPr>
                <w:rFonts w:ascii="Arial"/>
                <w:sz w:val="21"/>
              </w:rPr>
            </w:pPr>
          </w:p>
        </w:tc>
        <w:tc>
          <w:tcPr>
            <w:tcW w:w="2937" w:type="dxa"/>
            <w:vAlign w:val="top"/>
          </w:tcPr>
          <w:p w14:paraId="4491422B">
            <w:pPr>
              <w:rPr>
                <w:rFonts w:ascii="Arial"/>
                <w:sz w:val="21"/>
              </w:rPr>
            </w:pPr>
          </w:p>
        </w:tc>
        <w:tc>
          <w:tcPr>
            <w:tcW w:w="3475" w:type="dxa"/>
            <w:vAlign w:val="top"/>
          </w:tcPr>
          <w:p w14:paraId="52B1C681">
            <w:pPr>
              <w:rPr>
                <w:rFonts w:ascii="Arial"/>
                <w:sz w:val="21"/>
              </w:rPr>
            </w:pPr>
          </w:p>
        </w:tc>
      </w:tr>
      <w:tr w14:paraId="2A53C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00" w:type="dxa"/>
            <w:vAlign w:val="top"/>
          </w:tcPr>
          <w:p w14:paraId="1A28D077">
            <w:pPr>
              <w:rPr>
                <w:rFonts w:ascii="Arial"/>
                <w:sz w:val="21"/>
              </w:rPr>
            </w:pPr>
          </w:p>
        </w:tc>
        <w:tc>
          <w:tcPr>
            <w:tcW w:w="3558" w:type="dxa"/>
            <w:vAlign w:val="top"/>
          </w:tcPr>
          <w:p w14:paraId="711E7C6C">
            <w:pPr>
              <w:rPr>
                <w:rFonts w:ascii="Arial"/>
                <w:sz w:val="21"/>
              </w:rPr>
            </w:pPr>
          </w:p>
        </w:tc>
        <w:tc>
          <w:tcPr>
            <w:tcW w:w="2833" w:type="dxa"/>
            <w:vAlign w:val="top"/>
          </w:tcPr>
          <w:p w14:paraId="6F24AA45">
            <w:pPr>
              <w:rPr>
                <w:rFonts w:ascii="Arial"/>
                <w:sz w:val="21"/>
              </w:rPr>
            </w:pPr>
          </w:p>
        </w:tc>
        <w:tc>
          <w:tcPr>
            <w:tcW w:w="2937" w:type="dxa"/>
            <w:vAlign w:val="top"/>
          </w:tcPr>
          <w:p w14:paraId="782DD8B1">
            <w:pPr>
              <w:rPr>
                <w:rFonts w:ascii="Arial"/>
                <w:sz w:val="21"/>
              </w:rPr>
            </w:pPr>
          </w:p>
        </w:tc>
        <w:tc>
          <w:tcPr>
            <w:tcW w:w="3475" w:type="dxa"/>
            <w:vAlign w:val="top"/>
          </w:tcPr>
          <w:p w14:paraId="2A135DFD">
            <w:pPr>
              <w:rPr>
                <w:rFonts w:ascii="Arial"/>
                <w:sz w:val="21"/>
              </w:rPr>
            </w:pPr>
          </w:p>
        </w:tc>
      </w:tr>
      <w:tr w14:paraId="16235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600" w:type="dxa"/>
            <w:vAlign w:val="top"/>
          </w:tcPr>
          <w:p w14:paraId="740BBB94">
            <w:pPr>
              <w:rPr>
                <w:rFonts w:ascii="Arial"/>
                <w:sz w:val="21"/>
              </w:rPr>
            </w:pPr>
          </w:p>
        </w:tc>
        <w:tc>
          <w:tcPr>
            <w:tcW w:w="3558" w:type="dxa"/>
            <w:vAlign w:val="top"/>
          </w:tcPr>
          <w:p w14:paraId="13718A4B">
            <w:pPr>
              <w:rPr>
                <w:rFonts w:ascii="Arial"/>
                <w:sz w:val="21"/>
              </w:rPr>
            </w:pPr>
          </w:p>
        </w:tc>
        <w:tc>
          <w:tcPr>
            <w:tcW w:w="2833" w:type="dxa"/>
            <w:vAlign w:val="top"/>
          </w:tcPr>
          <w:p w14:paraId="39C7F810">
            <w:pPr>
              <w:rPr>
                <w:rFonts w:ascii="Arial"/>
                <w:sz w:val="21"/>
              </w:rPr>
            </w:pPr>
          </w:p>
        </w:tc>
        <w:tc>
          <w:tcPr>
            <w:tcW w:w="2937" w:type="dxa"/>
            <w:vAlign w:val="top"/>
          </w:tcPr>
          <w:p w14:paraId="1A31A11E">
            <w:pPr>
              <w:rPr>
                <w:rFonts w:ascii="Arial"/>
                <w:sz w:val="21"/>
              </w:rPr>
            </w:pPr>
          </w:p>
        </w:tc>
        <w:tc>
          <w:tcPr>
            <w:tcW w:w="3475" w:type="dxa"/>
            <w:vAlign w:val="top"/>
          </w:tcPr>
          <w:p w14:paraId="47C248DA">
            <w:pPr>
              <w:rPr>
                <w:rFonts w:ascii="Arial"/>
                <w:sz w:val="21"/>
              </w:rPr>
            </w:pPr>
          </w:p>
        </w:tc>
      </w:tr>
      <w:tr w14:paraId="1A4148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00" w:type="dxa"/>
            <w:vAlign w:val="top"/>
          </w:tcPr>
          <w:p w14:paraId="734DA241">
            <w:pPr>
              <w:rPr>
                <w:rFonts w:ascii="Arial"/>
                <w:sz w:val="21"/>
              </w:rPr>
            </w:pPr>
          </w:p>
        </w:tc>
        <w:tc>
          <w:tcPr>
            <w:tcW w:w="3558" w:type="dxa"/>
            <w:vAlign w:val="top"/>
          </w:tcPr>
          <w:p w14:paraId="12127DC7">
            <w:pPr>
              <w:rPr>
                <w:rFonts w:ascii="Arial"/>
                <w:sz w:val="21"/>
              </w:rPr>
            </w:pPr>
          </w:p>
        </w:tc>
        <w:tc>
          <w:tcPr>
            <w:tcW w:w="2833" w:type="dxa"/>
            <w:vAlign w:val="top"/>
          </w:tcPr>
          <w:p w14:paraId="13D06952">
            <w:pPr>
              <w:rPr>
                <w:rFonts w:ascii="Arial"/>
                <w:sz w:val="21"/>
              </w:rPr>
            </w:pPr>
          </w:p>
        </w:tc>
        <w:tc>
          <w:tcPr>
            <w:tcW w:w="2937" w:type="dxa"/>
            <w:vAlign w:val="top"/>
          </w:tcPr>
          <w:p w14:paraId="50B457F4">
            <w:pPr>
              <w:rPr>
                <w:rFonts w:ascii="Arial"/>
                <w:sz w:val="21"/>
              </w:rPr>
            </w:pPr>
          </w:p>
        </w:tc>
        <w:tc>
          <w:tcPr>
            <w:tcW w:w="3475" w:type="dxa"/>
            <w:vAlign w:val="top"/>
          </w:tcPr>
          <w:p w14:paraId="29B065CC">
            <w:pPr>
              <w:rPr>
                <w:rFonts w:ascii="Arial"/>
                <w:sz w:val="21"/>
              </w:rPr>
            </w:pPr>
          </w:p>
        </w:tc>
      </w:tr>
      <w:tr w14:paraId="33E3B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158" w:type="dxa"/>
            <w:gridSpan w:val="2"/>
            <w:vAlign w:val="top"/>
          </w:tcPr>
          <w:p w14:paraId="255EDA15">
            <w:pPr>
              <w:pStyle w:val="23"/>
              <w:spacing w:before="142" w:line="219" w:lineRule="auto"/>
              <w:ind w:left="58"/>
              <w:rPr>
                <w:sz w:val="21"/>
                <w:szCs w:val="21"/>
              </w:rPr>
            </w:pPr>
            <w:r>
              <w:rPr>
                <w:spacing w:val="-6"/>
                <w:sz w:val="21"/>
                <w:szCs w:val="21"/>
              </w:rPr>
              <w:t>□</w:t>
            </w:r>
            <w:r>
              <w:rPr>
                <w:spacing w:val="14"/>
                <w:sz w:val="21"/>
                <w:szCs w:val="21"/>
              </w:rPr>
              <w:t xml:space="preserve"> </w:t>
            </w:r>
            <w:r>
              <w:rPr>
                <w:spacing w:val="-6"/>
                <w:sz w:val="21"/>
                <w:szCs w:val="21"/>
              </w:rPr>
              <w:t>最高投标限价</w:t>
            </w:r>
          </w:p>
        </w:tc>
        <w:tc>
          <w:tcPr>
            <w:tcW w:w="9245" w:type="dxa"/>
            <w:gridSpan w:val="3"/>
            <w:vAlign w:val="top"/>
          </w:tcPr>
          <w:p w14:paraId="40430AFE">
            <w:pPr>
              <w:rPr>
                <w:rFonts w:ascii="Arial"/>
                <w:sz w:val="21"/>
              </w:rPr>
            </w:pPr>
          </w:p>
        </w:tc>
      </w:tr>
      <w:tr w14:paraId="07B185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158" w:type="dxa"/>
            <w:gridSpan w:val="2"/>
            <w:vAlign w:val="top"/>
          </w:tcPr>
          <w:p w14:paraId="1E6FC4AB">
            <w:pPr>
              <w:pStyle w:val="23"/>
              <w:spacing w:before="142" w:line="219" w:lineRule="auto"/>
              <w:ind w:left="381"/>
              <w:rPr>
                <w:sz w:val="21"/>
                <w:szCs w:val="21"/>
              </w:rPr>
            </w:pPr>
            <w:r>
              <w:rPr>
                <w:spacing w:val="-1"/>
                <w:sz w:val="21"/>
                <w:szCs w:val="21"/>
              </w:rPr>
              <w:t>评标基准价</w:t>
            </w:r>
          </w:p>
        </w:tc>
        <w:tc>
          <w:tcPr>
            <w:tcW w:w="9245" w:type="dxa"/>
            <w:gridSpan w:val="3"/>
            <w:vAlign w:val="top"/>
          </w:tcPr>
          <w:p w14:paraId="1E300B7B">
            <w:pPr>
              <w:rPr>
                <w:rFonts w:ascii="Arial"/>
                <w:sz w:val="21"/>
              </w:rPr>
            </w:pPr>
          </w:p>
        </w:tc>
      </w:tr>
      <w:tr w14:paraId="08C6D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4158" w:type="dxa"/>
            <w:gridSpan w:val="2"/>
            <w:vAlign w:val="top"/>
          </w:tcPr>
          <w:p w14:paraId="202DB00E">
            <w:pPr>
              <w:pStyle w:val="23"/>
              <w:spacing w:before="143" w:line="221" w:lineRule="auto"/>
              <w:ind w:left="784"/>
              <w:rPr>
                <w:sz w:val="21"/>
                <w:szCs w:val="21"/>
              </w:rPr>
            </w:pPr>
            <w:r>
              <w:rPr>
                <w:spacing w:val="-1"/>
                <w:sz w:val="21"/>
                <w:szCs w:val="21"/>
              </w:rPr>
              <w:t>开标过程需记录的其他事项</w:t>
            </w:r>
          </w:p>
        </w:tc>
        <w:tc>
          <w:tcPr>
            <w:tcW w:w="9245" w:type="dxa"/>
            <w:gridSpan w:val="3"/>
            <w:vAlign w:val="top"/>
          </w:tcPr>
          <w:p w14:paraId="4AEC0015">
            <w:pPr>
              <w:rPr>
                <w:rFonts w:ascii="Arial"/>
                <w:sz w:val="21"/>
              </w:rPr>
            </w:pPr>
          </w:p>
        </w:tc>
      </w:tr>
    </w:tbl>
    <w:p w14:paraId="75C366F1">
      <w:pPr>
        <w:spacing w:before="137" w:line="221" w:lineRule="auto"/>
        <w:ind w:left="455"/>
        <w:rPr>
          <w:rFonts w:ascii="宋体" w:hAnsi="宋体" w:eastAsia="宋体" w:cs="宋体"/>
          <w:sz w:val="21"/>
          <w:szCs w:val="21"/>
        </w:rPr>
      </w:pPr>
      <w:r>
        <w:rPr>
          <w:rFonts w:ascii="宋体" w:hAnsi="宋体" w:eastAsia="宋体" w:cs="宋体"/>
          <w:spacing w:val="-3"/>
          <w:sz w:val="21"/>
          <w:szCs w:val="21"/>
        </w:rPr>
        <w:t>招标人代表：</w:t>
      </w:r>
      <w:r>
        <w:rPr>
          <w:rFonts w:ascii="宋体" w:hAnsi="宋体" w:eastAsia="宋体" w:cs="宋体"/>
          <w:spacing w:val="-3"/>
          <w:sz w:val="21"/>
          <w:szCs w:val="21"/>
          <w:u w:val="single" w:color="auto"/>
        </w:rPr>
        <w:t xml:space="preserve">                    </w:t>
      </w:r>
      <w:r>
        <w:rPr>
          <w:rFonts w:ascii="宋体" w:hAnsi="宋体" w:eastAsia="宋体" w:cs="宋体"/>
          <w:spacing w:val="-95"/>
          <w:sz w:val="21"/>
          <w:szCs w:val="21"/>
        </w:rPr>
        <w:t xml:space="preserve"> </w:t>
      </w:r>
      <w:r>
        <w:rPr>
          <w:rFonts w:ascii="宋体" w:hAnsi="宋体" w:eastAsia="宋体" w:cs="宋体"/>
          <w:spacing w:val="-3"/>
          <w:sz w:val="21"/>
          <w:szCs w:val="21"/>
        </w:rPr>
        <w:t>主</w:t>
      </w:r>
      <w:r>
        <w:rPr>
          <w:rFonts w:ascii="宋体" w:hAnsi="宋体" w:eastAsia="宋体" w:cs="宋体"/>
          <w:spacing w:val="5"/>
          <w:sz w:val="21"/>
          <w:szCs w:val="21"/>
        </w:rPr>
        <w:t xml:space="preserve">  </w:t>
      </w:r>
      <w:r>
        <w:rPr>
          <w:rFonts w:ascii="宋体" w:hAnsi="宋体" w:eastAsia="宋体" w:cs="宋体"/>
          <w:spacing w:val="-3"/>
          <w:sz w:val="21"/>
          <w:szCs w:val="21"/>
        </w:rPr>
        <w:t>持</w:t>
      </w:r>
      <w:r>
        <w:rPr>
          <w:rFonts w:ascii="宋体" w:hAnsi="宋体" w:eastAsia="宋体" w:cs="宋体"/>
          <w:spacing w:val="4"/>
          <w:sz w:val="21"/>
          <w:szCs w:val="21"/>
        </w:rPr>
        <w:t xml:space="preserve">  </w:t>
      </w:r>
      <w:r>
        <w:rPr>
          <w:rFonts w:ascii="宋体" w:hAnsi="宋体" w:eastAsia="宋体" w:cs="宋体"/>
          <w:spacing w:val="-3"/>
          <w:sz w:val="21"/>
          <w:szCs w:val="21"/>
        </w:rPr>
        <w:t>人：</w:t>
      </w:r>
      <w:r>
        <w:rPr>
          <w:rFonts w:ascii="宋体" w:hAnsi="宋体" w:eastAsia="宋体" w:cs="宋体"/>
          <w:sz w:val="21"/>
          <w:szCs w:val="21"/>
          <w:u w:val="single" w:color="auto"/>
        </w:rPr>
        <w:t xml:space="preserve">                    </w:t>
      </w:r>
      <w:r>
        <w:rPr>
          <w:rFonts w:ascii="宋体" w:hAnsi="宋体" w:eastAsia="宋体" w:cs="宋体"/>
          <w:spacing w:val="-95"/>
          <w:sz w:val="21"/>
          <w:szCs w:val="21"/>
        </w:rPr>
        <w:t xml:space="preserve"> </w:t>
      </w:r>
      <w:r>
        <w:rPr>
          <w:rFonts w:ascii="宋体" w:hAnsi="宋体" w:eastAsia="宋体" w:cs="宋体"/>
          <w:spacing w:val="-3"/>
          <w:sz w:val="21"/>
          <w:szCs w:val="21"/>
        </w:rPr>
        <w:t>监</w:t>
      </w:r>
      <w:r>
        <w:rPr>
          <w:rFonts w:ascii="宋体" w:hAnsi="宋体" w:eastAsia="宋体" w:cs="宋体"/>
          <w:spacing w:val="5"/>
          <w:sz w:val="21"/>
          <w:szCs w:val="21"/>
        </w:rPr>
        <w:t xml:space="preserve">  </w:t>
      </w:r>
      <w:r>
        <w:rPr>
          <w:rFonts w:ascii="宋体" w:hAnsi="宋体" w:eastAsia="宋体" w:cs="宋体"/>
          <w:spacing w:val="-3"/>
          <w:sz w:val="21"/>
          <w:szCs w:val="21"/>
        </w:rPr>
        <w:t>标</w:t>
      </w:r>
      <w:r>
        <w:rPr>
          <w:rFonts w:ascii="宋体" w:hAnsi="宋体" w:eastAsia="宋体" w:cs="宋体"/>
          <w:spacing w:val="4"/>
          <w:sz w:val="21"/>
          <w:szCs w:val="21"/>
        </w:rPr>
        <w:t xml:space="preserve">  </w:t>
      </w:r>
      <w:r>
        <w:rPr>
          <w:rFonts w:ascii="宋体" w:hAnsi="宋体" w:eastAsia="宋体" w:cs="宋体"/>
          <w:spacing w:val="-3"/>
          <w:sz w:val="21"/>
          <w:szCs w:val="21"/>
        </w:rPr>
        <w:t>人：</w:t>
      </w:r>
      <w:r>
        <w:rPr>
          <w:rFonts w:ascii="宋体" w:hAnsi="宋体" w:eastAsia="宋体" w:cs="宋体"/>
          <w:spacing w:val="-3"/>
          <w:sz w:val="21"/>
          <w:szCs w:val="21"/>
          <w:u w:val="single" w:color="auto"/>
        </w:rPr>
        <w:t xml:space="preserve">              </w:t>
      </w:r>
      <w:r>
        <w:rPr>
          <w:rFonts w:ascii="宋体" w:hAnsi="宋体" w:eastAsia="宋体" w:cs="宋体"/>
          <w:spacing w:val="-4"/>
          <w:sz w:val="21"/>
          <w:szCs w:val="21"/>
          <w:u w:val="single" w:color="auto"/>
        </w:rPr>
        <w:t xml:space="preserve">       </w:t>
      </w:r>
    </w:p>
    <w:p w14:paraId="7904ACB5">
      <w:pPr>
        <w:spacing w:line="221" w:lineRule="auto"/>
        <w:rPr>
          <w:rFonts w:ascii="宋体" w:hAnsi="宋体" w:eastAsia="宋体" w:cs="宋体"/>
          <w:sz w:val="21"/>
          <w:szCs w:val="21"/>
        </w:rPr>
        <w:sectPr>
          <w:pgSz w:w="16839" w:h="11907"/>
          <w:pgMar w:top="400" w:right="1714" w:bottom="400" w:left="1459" w:header="0" w:footer="0" w:gutter="0"/>
          <w:cols w:space="720" w:num="1"/>
        </w:sectPr>
      </w:pPr>
    </w:p>
    <w:p w14:paraId="0515ECE2">
      <w:pPr>
        <w:spacing w:before="68" w:line="220" w:lineRule="auto"/>
        <w:rPr>
          <w:rFonts w:ascii="黑体" w:hAnsi="黑体" w:eastAsia="黑体" w:cs="黑体"/>
          <w:sz w:val="21"/>
          <w:szCs w:val="21"/>
        </w:rPr>
      </w:pPr>
      <w:r>
        <w:rPr>
          <w:rFonts w:ascii="黑体" w:hAnsi="黑体" w:eastAsia="黑体" w:cs="黑体"/>
          <w:spacing w:val="-2"/>
          <w:sz w:val="21"/>
          <w:szCs w:val="21"/>
        </w:rPr>
        <w:t>附表六：投标文件问题澄清通知</w:t>
      </w:r>
    </w:p>
    <w:p w14:paraId="1D3ABB26">
      <w:pPr>
        <w:spacing w:before="309" w:line="219" w:lineRule="auto"/>
        <w:ind w:left="3088"/>
        <w:outlineLvl w:val="1"/>
        <w:rPr>
          <w:rFonts w:ascii="黑体" w:hAnsi="黑体" w:eastAsia="黑体" w:cs="黑体"/>
          <w:sz w:val="28"/>
          <w:szCs w:val="28"/>
        </w:rPr>
      </w:pPr>
      <w:r>
        <w:rPr>
          <w:rFonts w:ascii="黑体" w:hAnsi="黑体" w:eastAsia="黑体" w:cs="黑体"/>
          <w:spacing w:val="-1"/>
          <w:sz w:val="28"/>
          <w:szCs w:val="28"/>
        </w:rPr>
        <w:t>投标文件问题澄清通知</w:t>
      </w:r>
    </w:p>
    <w:p w14:paraId="076A756E">
      <w:pPr>
        <w:spacing w:before="259" w:line="221" w:lineRule="auto"/>
        <w:ind w:right="29"/>
        <w:jc w:val="right"/>
        <w:rPr>
          <w:rFonts w:ascii="宋体" w:hAnsi="宋体" w:eastAsia="宋体" w:cs="宋体"/>
          <w:sz w:val="21"/>
          <w:szCs w:val="21"/>
        </w:rPr>
      </w:pPr>
      <w:r>
        <w:rPr>
          <w:rFonts w:ascii="宋体" w:hAnsi="宋体" w:eastAsia="宋体" w:cs="宋体"/>
          <w:spacing w:val="-12"/>
          <w:sz w:val="21"/>
          <w:szCs w:val="21"/>
        </w:rPr>
        <w:t>编号：</w:t>
      </w:r>
    </w:p>
    <w:p w14:paraId="61B1E53F">
      <w:pPr>
        <w:tabs>
          <w:tab w:val="left" w:pos="2837"/>
        </w:tabs>
        <w:spacing w:before="193" w:line="221" w:lineRule="auto"/>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10"/>
          <w:sz w:val="21"/>
          <w:szCs w:val="21"/>
        </w:rPr>
        <w:t>（投标人名称</w:t>
      </w:r>
      <w:r>
        <w:rPr>
          <w:rFonts w:ascii="宋体" w:hAnsi="宋体" w:eastAsia="宋体" w:cs="宋体"/>
          <w:spacing w:val="-30"/>
          <w:sz w:val="21"/>
          <w:szCs w:val="21"/>
        </w:rPr>
        <w:t>）：</w:t>
      </w:r>
    </w:p>
    <w:p w14:paraId="49A05B74">
      <w:pPr>
        <w:pStyle w:val="5"/>
        <w:spacing w:line="318" w:lineRule="auto"/>
      </w:pPr>
    </w:p>
    <w:p w14:paraId="1C0FAE4E">
      <w:pPr>
        <w:pStyle w:val="5"/>
        <w:spacing w:line="318" w:lineRule="auto"/>
      </w:pPr>
    </w:p>
    <w:p w14:paraId="7D3A8D40">
      <w:pPr>
        <w:tabs>
          <w:tab w:val="left" w:pos="1891"/>
        </w:tabs>
        <w:spacing w:before="68" w:line="413" w:lineRule="auto"/>
        <w:ind w:left="7" w:firstLine="518"/>
        <w:jc w:val="both"/>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2"/>
          <w:sz w:val="21"/>
          <w:szCs w:val="21"/>
        </w:rPr>
        <w:t>（项目名称</w:t>
      </w:r>
      <w:r>
        <w:rPr>
          <w:rFonts w:ascii="宋体" w:hAnsi="宋体" w:eastAsia="宋体" w:cs="宋体"/>
          <w:spacing w:val="-8"/>
          <w:sz w:val="21"/>
          <w:szCs w:val="21"/>
        </w:rPr>
        <w:t>）</w:t>
      </w:r>
      <w:r>
        <w:rPr>
          <w:rFonts w:ascii="宋体" w:hAnsi="宋体" w:eastAsia="宋体" w:cs="宋体"/>
          <w:sz w:val="21"/>
          <w:szCs w:val="21"/>
          <w:u w:val="single" w:color="auto"/>
        </w:rPr>
        <w:t xml:space="preserve">        </w:t>
      </w:r>
      <w:r>
        <w:rPr>
          <w:rFonts w:ascii="宋体" w:hAnsi="宋体" w:eastAsia="宋体" w:cs="宋体"/>
          <w:spacing w:val="-8"/>
          <w:sz w:val="21"/>
          <w:szCs w:val="21"/>
        </w:rPr>
        <w:t>（</w:t>
      </w:r>
      <w:r>
        <w:rPr>
          <w:rFonts w:ascii="宋体" w:hAnsi="宋体" w:eastAsia="宋体" w:cs="宋体"/>
          <w:spacing w:val="-2"/>
          <w:sz w:val="21"/>
          <w:szCs w:val="21"/>
        </w:rPr>
        <w:t>标段名称）施工招标的评标委员会，对你方的投标文</w:t>
      </w:r>
      <w:r>
        <w:rPr>
          <w:rFonts w:ascii="宋体" w:hAnsi="宋体" w:eastAsia="宋体" w:cs="宋体"/>
          <w:spacing w:val="2"/>
          <w:sz w:val="21"/>
          <w:szCs w:val="21"/>
        </w:rPr>
        <w:t xml:space="preserve"> </w:t>
      </w:r>
      <w:r>
        <w:rPr>
          <w:rFonts w:ascii="宋体" w:hAnsi="宋体" w:eastAsia="宋体" w:cs="宋体"/>
          <w:spacing w:val="-2"/>
          <w:sz w:val="21"/>
          <w:szCs w:val="21"/>
        </w:rPr>
        <w:t>件进行了仔细的审查，现需你方对下列问题以书面形式予以澄清、说明或者补正，并将投标文件的</w:t>
      </w:r>
      <w:r>
        <w:rPr>
          <w:rFonts w:ascii="宋体" w:hAnsi="宋体" w:eastAsia="宋体" w:cs="宋体"/>
          <w:spacing w:val="10"/>
          <w:sz w:val="21"/>
          <w:szCs w:val="21"/>
        </w:rPr>
        <w:t xml:space="preserve"> </w:t>
      </w:r>
      <w:r>
        <w:rPr>
          <w:rFonts w:ascii="宋体" w:hAnsi="宋体" w:eastAsia="宋体" w:cs="宋体"/>
          <w:spacing w:val="-6"/>
          <w:sz w:val="21"/>
          <w:szCs w:val="21"/>
        </w:rPr>
        <w:t>澄清、说明或者补正于</w:t>
      </w:r>
      <w:r>
        <w:rPr>
          <w:rFonts w:ascii="宋体" w:hAnsi="宋体" w:eastAsia="宋体" w:cs="宋体"/>
          <w:spacing w:val="-6"/>
          <w:sz w:val="21"/>
          <w:szCs w:val="21"/>
          <w:u w:val="single" w:color="auto"/>
        </w:rPr>
        <w:t xml:space="preserve">     </w:t>
      </w:r>
      <w:r>
        <w:rPr>
          <w:rFonts w:ascii="宋体" w:hAnsi="宋体" w:eastAsia="宋体" w:cs="宋体"/>
          <w:spacing w:val="-80"/>
          <w:sz w:val="21"/>
          <w:szCs w:val="21"/>
        </w:rPr>
        <w:t xml:space="preserve"> </w:t>
      </w:r>
      <w:r>
        <w:rPr>
          <w:rFonts w:ascii="宋体" w:hAnsi="宋体" w:eastAsia="宋体" w:cs="宋体"/>
          <w:spacing w:val="-6"/>
          <w:sz w:val="21"/>
          <w:szCs w:val="21"/>
        </w:rPr>
        <w:t>年</w:t>
      </w:r>
      <w:r>
        <w:rPr>
          <w:rFonts w:ascii="宋体" w:hAnsi="宋体" w:eastAsia="宋体" w:cs="宋体"/>
          <w:spacing w:val="-105"/>
          <w:sz w:val="21"/>
          <w:szCs w:val="21"/>
        </w:rPr>
        <w:t xml:space="preserve"> </w:t>
      </w:r>
      <w:r>
        <w:rPr>
          <w:rFonts w:ascii="宋体" w:hAnsi="宋体" w:eastAsia="宋体" w:cs="宋体"/>
          <w:spacing w:val="52"/>
          <w:sz w:val="21"/>
          <w:szCs w:val="21"/>
          <w:u w:val="single" w:color="auto"/>
        </w:rPr>
        <w:t xml:space="preserve">  </w:t>
      </w:r>
      <w:r>
        <w:rPr>
          <w:rFonts w:ascii="宋体" w:hAnsi="宋体" w:eastAsia="宋体" w:cs="宋体"/>
          <w:spacing w:val="-91"/>
          <w:sz w:val="21"/>
          <w:szCs w:val="21"/>
        </w:rPr>
        <w:t xml:space="preserve"> </w:t>
      </w:r>
      <w:r>
        <w:rPr>
          <w:rFonts w:ascii="宋体" w:hAnsi="宋体" w:eastAsia="宋体" w:cs="宋体"/>
          <w:spacing w:val="-6"/>
          <w:sz w:val="21"/>
          <w:szCs w:val="21"/>
        </w:rPr>
        <w:t>月</w:t>
      </w:r>
      <w:r>
        <w:rPr>
          <w:rFonts w:ascii="宋体" w:hAnsi="宋体" w:eastAsia="宋体" w:cs="宋体"/>
          <w:spacing w:val="-6"/>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6"/>
          <w:sz w:val="21"/>
          <w:szCs w:val="21"/>
        </w:rPr>
        <w:t>日</w:t>
      </w:r>
      <w:r>
        <w:rPr>
          <w:rFonts w:ascii="宋体" w:hAnsi="宋体" w:eastAsia="宋体" w:cs="宋体"/>
          <w:spacing w:val="-6"/>
          <w:sz w:val="21"/>
          <w:szCs w:val="21"/>
          <w:u w:val="single" w:color="auto"/>
        </w:rPr>
        <w:t xml:space="preserve">  </w:t>
      </w:r>
      <w:r>
        <w:rPr>
          <w:rFonts w:ascii="宋体" w:hAnsi="宋体" w:eastAsia="宋体" w:cs="宋体"/>
          <w:spacing w:val="-87"/>
          <w:sz w:val="21"/>
          <w:szCs w:val="21"/>
        </w:rPr>
        <w:t xml:space="preserve"> </w:t>
      </w:r>
      <w:r>
        <w:rPr>
          <w:rFonts w:ascii="宋体" w:hAnsi="宋体" w:eastAsia="宋体" w:cs="宋体"/>
          <w:spacing w:val="-6"/>
          <w:sz w:val="21"/>
          <w:szCs w:val="21"/>
        </w:rPr>
        <w:t>时前，通过“市电子交易平台”“投标文件澄清”菜单</w:t>
      </w:r>
    </w:p>
    <w:p w14:paraId="769345E0">
      <w:pPr>
        <w:spacing w:before="31" w:line="220" w:lineRule="auto"/>
        <w:ind w:left="9"/>
        <w:rPr>
          <w:rFonts w:ascii="宋体" w:hAnsi="宋体" w:eastAsia="宋体" w:cs="宋体"/>
          <w:sz w:val="21"/>
          <w:szCs w:val="21"/>
        </w:rPr>
      </w:pPr>
      <w:r>
        <w:rPr>
          <w:rFonts w:ascii="宋体" w:hAnsi="宋体" w:eastAsia="宋体" w:cs="宋体"/>
          <w:spacing w:val="-1"/>
          <w:sz w:val="21"/>
          <w:szCs w:val="21"/>
        </w:rPr>
        <w:t>提交给本评标委员会。</w:t>
      </w:r>
    </w:p>
    <w:p w14:paraId="6573731D">
      <w:pPr>
        <w:spacing w:before="104" w:line="172" w:lineRule="auto"/>
        <w:ind w:left="437"/>
        <w:rPr>
          <w:rFonts w:ascii="Calibri" w:hAnsi="Calibri" w:eastAsia="Calibri" w:cs="Calibri"/>
          <w:sz w:val="21"/>
          <w:szCs w:val="21"/>
        </w:rPr>
      </w:pPr>
      <w:r>
        <w:rPr>
          <w:rFonts w:ascii="Calibri" w:hAnsi="Calibri" w:eastAsia="Calibri" w:cs="Calibri"/>
          <w:spacing w:val="-7"/>
          <w:sz w:val="21"/>
          <w:szCs w:val="21"/>
        </w:rPr>
        <w:t>1</w:t>
      </w:r>
      <w:r>
        <w:rPr>
          <w:rFonts w:ascii="Calibri" w:hAnsi="Calibri" w:eastAsia="Calibri" w:cs="Calibri"/>
          <w:spacing w:val="-23"/>
          <w:sz w:val="21"/>
          <w:szCs w:val="21"/>
        </w:rPr>
        <w:t xml:space="preserve"> </w:t>
      </w:r>
      <w:r>
        <w:rPr>
          <w:rFonts w:ascii="宋体" w:hAnsi="宋体" w:eastAsia="宋体" w:cs="宋体"/>
          <w:spacing w:val="-7"/>
          <w:sz w:val="21"/>
          <w:szCs w:val="21"/>
        </w:rPr>
        <w:t>、</w:t>
      </w:r>
      <w:r>
        <w:rPr>
          <w:rFonts w:ascii="宋体" w:hAnsi="宋体" w:eastAsia="宋体" w:cs="宋体"/>
          <w:spacing w:val="17"/>
          <w:sz w:val="21"/>
          <w:szCs w:val="21"/>
        </w:rPr>
        <w:t xml:space="preserve"> </w:t>
      </w:r>
      <w:r>
        <w:rPr>
          <w:rFonts w:ascii="Calibri" w:hAnsi="Calibri" w:eastAsia="Calibri" w:cs="Calibri"/>
          <w:spacing w:val="-7"/>
          <w:sz w:val="21"/>
          <w:szCs w:val="21"/>
        </w:rPr>
        <w:t>......</w:t>
      </w:r>
    </w:p>
    <w:p w14:paraId="2564B04E">
      <w:pPr>
        <w:spacing w:before="77" w:line="173" w:lineRule="auto"/>
        <w:ind w:left="431"/>
        <w:rPr>
          <w:rFonts w:ascii="Calibri" w:hAnsi="Calibri" w:eastAsia="Calibri" w:cs="Calibri"/>
          <w:sz w:val="21"/>
          <w:szCs w:val="21"/>
        </w:rPr>
      </w:pPr>
      <w:r>
        <w:rPr>
          <w:rFonts w:ascii="Calibri" w:hAnsi="Calibri" w:eastAsia="Calibri" w:cs="Calibri"/>
          <w:spacing w:val="-6"/>
          <w:sz w:val="21"/>
          <w:szCs w:val="21"/>
        </w:rPr>
        <w:t>2</w:t>
      </w:r>
      <w:r>
        <w:rPr>
          <w:rFonts w:ascii="Calibri" w:hAnsi="Calibri" w:eastAsia="Calibri" w:cs="Calibri"/>
          <w:spacing w:val="-24"/>
          <w:sz w:val="21"/>
          <w:szCs w:val="21"/>
        </w:rPr>
        <w:t xml:space="preserve"> </w:t>
      </w:r>
      <w:r>
        <w:rPr>
          <w:rFonts w:ascii="宋体" w:hAnsi="宋体" w:eastAsia="宋体" w:cs="宋体"/>
          <w:spacing w:val="-6"/>
          <w:sz w:val="21"/>
          <w:szCs w:val="21"/>
        </w:rPr>
        <w:t>、</w:t>
      </w:r>
      <w:r>
        <w:rPr>
          <w:rFonts w:ascii="宋体" w:hAnsi="宋体" w:eastAsia="宋体" w:cs="宋体"/>
          <w:spacing w:val="17"/>
          <w:sz w:val="21"/>
          <w:szCs w:val="21"/>
        </w:rPr>
        <w:t xml:space="preserve"> </w:t>
      </w:r>
      <w:r>
        <w:rPr>
          <w:rFonts w:ascii="Calibri" w:hAnsi="Calibri" w:eastAsia="Calibri" w:cs="Calibri"/>
          <w:spacing w:val="-6"/>
          <w:sz w:val="21"/>
          <w:szCs w:val="21"/>
        </w:rPr>
        <w:t>......</w:t>
      </w:r>
    </w:p>
    <w:p w14:paraId="043ACAB0">
      <w:pPr>
        <w:pStyle w:val="5"/>
        <w:spacing w:line="271" w:lineRule="auto"/>
      </w:pPr>
    </w:p>
    <w:p w14:paraId="750B4F17">
      <w:pPr>
        <w:pStyle w:val="5"/>
        <w:spacing w:line="271" w:lineRule="auto"/>
      </w:pPr>
    </w:p>
    <w:p w14:paraId="21FFAD36">
      <w:pPr>
        <w:pStyle w:val="5"/>
        <w:spacing w:line="272" w:lineRule="auto"/>
      </w:pPr>
    </w:p>
    <w:p w14:paraId="2DA3FAAA">
      <w:pPr>
        <w:pStyle w:val="5"/>
        <w:spacing w:line="272" w:lineRule="auto"/>
      </w:pPr>
    </w:p>
    <w:p w14:paraId="21975BB9">
      <w:pPr>
        <w:tabs>
          <w:tab w:val="left" w:pos="3506"/>
          <w:tab w:val="left" w:pos="4142"/>
        </w:tabs>
        <w:spacing w:before="69" w:line="408" w:lineRule="auto"/>
        <w:ind w:left="3386" w:right="2" w:firstLine="4"/>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u w:val="single" w:color="auto"/>
        </w:rPr>
        <w:tab/>
      </w:r>
      <w:r>
        <w:rPr>
          <w:rFonts w:ascii="宋体" w:hAnsi="宋体" w:eastAsia="宋体" w:cs="宋体"/>
          <w:spacing w:val="-6"/>
          <w:sz w:val="21"/>
          <w:szCs w:val="21"/>
          <w:u w:val="single" w:color="auto"/>
        </w:rPr>
        <w:t>（项目名称</w:t>
      </w:r>
      <w:r>
        <w:rPr>
          <w:rFonts w:ascii="宋体" w:hAnsi="宋体" w:eastAsia="宋体" w:cs="宋体"/>
          <w:spacing w:val="-1"/>
          <w:sz w:val="21"/>
          <w:szCs w:val="21"/>
          <w:u w:val="single" w:color="auto"/>
        </w:rPr>
        <w:t>）</w:t>
      </w:r>
      <w:r>
        <w:rPr>
          <w:rFonts w:ascii="宋体" w:hAnsi="宋体" w:eastAsia="宋体" w:cs="宋体"/>
          <w:spacing w:val="25"/>
          <w:sz w:val="21"/>
          <w:szCs w:val="21"/>
          <w:u w:val="single" w:color="auto"/>
        </w:rPr>
        <w:t xml:space="preserve">    </w:t>
      </w:r>
      <w:r>
        <w:rPr>
          <w:rFonts w:ascii="宋体" w:hAnsi="宋体" w:eastAsia="宋体" w:cs="宋体"/>
          <w:spacing w:val="-1"/>
          <w:sz w:val="21"/>
          <w:szCs w:val="21"/>
          <w:u w:val="single" w:color="auto"/>
        </w:rPr>
        <w:t>（</w:t>
      </w:r>
      <w:r>
        <w:rPr>
          <w:rFonts w:ascii="宋体" w:hAnsi="宋体" w:eastAsia="宋体" w:cs="宋体"/>
          <w:spacing w:val="-6"/>
          <w:sz w:val="21"/>
          <w:szCs w:val="21"/>
          <w:u w:val="single" w:color="auto"/>
        </w:rPr>
        <w:t>标段名称）施工招标评标委员会</w:t>
      </w:r>
      <w:r>
        <w:rPr>
          <w:rFonts w:ascii="宋体" w:hAnsi="宋体" w:eastAsia="宋体" w:cs="宋体"/>
          <w:spacing w:val="3"/>
          <w:sz w:val="21"/>
          <w:szCs w:val="21"/>
        </w:rPr>
        <w:t xml:space="preserve"> </w:t>
      </w:r>
      <w:r>
        <w:rPr>
          <w:rFonts w:ascii="宋体" w:hAnsi="宋体" w:eastAsia="宋体" w:cs="宋体"/>
          <w:sz w:val="21"/>
          <w:szCs w:val="21"/>
          <w:u w:val="single" w:color="auto"/>
        </w:rPr>
        <w:tab/>
      </w:r>
      <w:r>
        <w:rPr>
          <w:rFonts w:ascii="宋体" w:hAnsi="宋体" w:eastAsia="宋体" w:cs="宋体"/>
          <w:spacing w:val="-5"/>
          <w:sz w:val="21"/>
          <w:szCs w:val="21"/>
          <w:u w:val="single" w:color="auto"/>
        </w:rPr>
        <w:t>（经评标委员会授权的招标人代表签字或招标人盖单位章</w:t>
      </w:r>
      <w:r>
        <w:rPr>
          <w:rFonts w:ascii="宋体" w:hAnsi="宋体" w:eastAsia="宋体" w:cs="宋体"/>
          <w:spacing w:val="-47"/>
          <w:sz w:val="21"/>
          <w:szCs w:val="21"/>
          <w:u w:val="single" w:color="auto"/>
        </w:rPr>
        <w:t>）：</w:t>
      </w:r>
    </w:p>
    <w:p w14:paraId="72F63BA0">
      <w:pPr>
        <w:pStyle w:val="5"/>
        <w:spacing w:line="268" w:lineRule="auto"/>
      </w:pPr>
    </w:p>
    <w:p w14:paraId="45693D39">
      <w:pPr>
        <w:tabs>
          <w:tab w:val="left" w:pos="6860"/>
        </w:tabs>
        <w:spacing w:before="69" w:line="221" w:lineRule="auto"/>
        <w:ind w:left="6228"/>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95"/>
          <w:sz w:val="21"/>
          <w:szCs w:val="21"/>
        </w:rPr>
        <w:t xml:space="preserve"> </w:t>
      </w:r>
      <w:r>
        <w:rPr>
          <w:rFonts w:ascii="宋体" w:hAnsi="宋体" w:eastAsia="宋体" w:cs="宋体"/>
          <w:spacing w:val="-22"/>
          <w:sz w:val="21"/>
          <w:szCs w:val="21"/>
        </w:rPr>
        <w:t>年</w:t>
      </w:r>
      <w:r>
        <w:rPr>
          <w:rFonts w:ascii="宋体" w:hAnsi="宋体" w:eastAsia="宋体" w:cs="宋体"/>
          <w:spacing w:val="1"/>
          <w:sz w:val="21"/>
          <w:szCs w:val="21"/>
        </w:rPr>
        <w:t xml:space="preserve"> </w:t>
      </w:r>
      <w:r>
        <w:rPr>
          <w:rFonts w:ascii="宋体" w:hAnsi="宋体" w:eastAsia="宋体" w:cs="宋体"/>
          <w:spacing w:val="20"/>
          <w:sz w:val="21"/>
          <w:szCs w:val="21"/>
          <w:u w:val="single" w:color="auto"/>
        </w:rPr>
        <w:t xml:space="preserve">     </w:t>
      </w:r>
      <w:r>
        <w:rPr>
          <w:rFonts w:ascii="宋体" w:hAnsi="宋体" w:eastAsia="宋体" w:cs="宋体"/>
          <w:spacing w:val="-87"/>
          <w:sz w:val="21"/>
          <w:szCs w:val="21"/>
        </w:rPr>
        <w:t xml:space="preserve"> </w:t>
      </w:r>
      <w:r>
        <w:rPr>
          <w:rFonts w:ascii="宋体" w:hAnsi="宋体" w:eastAsia="宋体" w:cs="宋体"/>
          <w:spacing w:val="-22"/>
          <w:sz w:val="21"/>
          <w:szCs w:val="21"/>
        </w:rPr>
        <w:t>月</w:t>
      </w:r>
      <w:r>
        <w:rPr>
          <w:rFonts w:ascii="宋体" w:hAnsi="宋体" w:eastAsia="宋体" w:cs="宋体"/>
          <w:spacing w:val="-2"/>
          <w:sz w:val="21"/>
          <w:szCs w:val="21"/>
        </w:rPr>
        <w:t xml:space="preserve"> </w:t>
      </w:r>
      <w:r>
        <w:rPr>
          <w:rFonts w:ascii="宋体" w:hAnsi="宋体" w:eastAsia="宋体" w:cs="宋体"/>
          <w:spacing w:val="20"/>
          <w:sz w:val="21"/>
          <w:szCs w:val="21"/>
          <w:u w:val="single" w:color="auto"/>
        </w:rPr>
        <w:t xml:space="preserve">     </w:t>
      </w:r>
      <w:r>
        <w:rPr>
          <w:rFonts w:ascii="宋体" w:hAnsi="宋体" w:eastAsia="宋体" w:cs="宋体"/>
          <w:spacing w:val="-57"/>
          <w:sz w:val="21"/>
          <w:szCs w:val="21"/>
        </w:rPr>
        <w:t xml:space="preserve"> </w:t>
      </w:r>
      <w:r>
        <w:rPr>
          <w:rFonts w:ascii="宋体" w:hAnsi="宋体" w:eastAsia="宋体" w:cs="宋体"/>
          <w:spacing w:val="-22"/>
          <w:sz w:val="21"/>
          <w:szCs w:val="21"/>
        </w:rPr>
        <w:t>日</w:t>
      </w:r>
    </w:p>
    <w:p w14:paraId="45194233">
      <w:pPr>
        <w:spacing w:line="221" w:lineRule="auto"/>
        <w:rPr>
          <w:rFonts w:ascii="宋体" w:hAnsi="宋体" w:eastAsia="宋体" w:cs="宋体"/>
          <w:sz w:val="21"/>
          <w:szCs w:val="21"/>
        </w:rPr>
        <w:sectPr>
          <w:pgSz w:w="11907" w:h="16839"/>
          <w:pgMar w:top="400" w:right="1469" w:bottom="400" w:left="1474" w:header="0" w:footer="0" w:gutter="0"/>
          <w:cols w:space="720" w:num="1"/>
        </w:sectPr>
      </w:pPr>
    </w:p>
    <w:p w14:paraId="67088D09">
      <w:pPr>
        <w:spacing w:before="68" w:line="220" w:lineRule="auto"/>
        <w:rPr>
          <w:rFonts w:ascii="黑体" w:hAnsi="黑体" w:eastAsia="黑体" w:cs="黑体"/>
          <w:sz w:val="21"/>
          <w:szCs w:val="21"/>
        </w:rPr>
      </w:pPr>
      <w:r>
        <w:rPr>
          <w:rFonts w:ascii="黑体" w:hAnsi="黑体" w:eastAsia="黑体" w:cs="黑体"/>
          <w:spacing w:val="-2"/>
          <w:sz w:val="21"/>
          <w:szCs w:val="21"/>
        </w:rPr>
        <w:t>附表七：投标文件问题的澄清</w:t>
      </w:r>
    </w:p>
    <w:p w14:paraId="09BA2EFF">
      <w:pPr>
        <w:pStyle w:val="5"/>
        <w:spacing w:line="252" w:lineRule="auto"/>
      </w:pPr>
    </w:p>
    <w:p w14:paraId="0C2C477D">
      <w:pPr>
        <w:pStyle w:val="5"/>
        <w:spacing w:line="252" w:lineRule="auto"/>
      </w:pPr>
    </w:p>
    <w:p w14:paraId="1294CD15">
      <w:pPr>
        <w:pStyle w:val="5"/>
        <w:spacing w:line="253" w:lineRule="auto"/>
      </w:pPr>
    </w:p>
    <w:p w14:paraId="68293B77">
      <w:pPr>
        <w:spacing w:before="91" w:line="219" w:lineRule="auto"/>
        <w:ind w:left="2367"/>
        <w:outlineLvl w:val="1"/>
        <w:rPr>
          <w:rFonts w:ascii="黑体" w:hAnsi="黑体" w:eastAsia="黑体" w:cs="黑体"/>
          <w:sz w:val="28"/>
          <w:szCs w:val="28"/>
        </w:rPr>
      </w:pPr>
      <w:r>
        <w:rPr>
          <w:rFonts w:ascii="黑体" w:hAnsi="黑体" w:eastAsia="黑体" w:cs="黑体"/>
          <w:spacing w:val="-1"/>
          <w:sz w:val="28"/>
          <w:szCs w:val="28"/>
        </w:rPr>
        <w:t>投标文件问题的澄清、说明或补正</w:t>
      </w:r>
    </w:p>
    <w:p w14:paraId="78A18CF1">
      <w:pPr>
        <w:pStyle w:val="5"/>
        <w:spacing w:line="312" w:lineRule="auto"/>
      </w:pPr>
    </w:p>
    <w:p w14:paraId="2B808C84">
      <w:pPr>
        <w:spacing w:before="69" w:line="221" w:lineRule="auto"/>
        <w:jc w:val="right"/>
        <w:rPr>
          <w:rFonts w:ascii="宋体" w:hAnsi="宋体" w:eastAsia="宋体" w:cs="宋体"/>
          <w:sz w:val="21"/>
          <w:szCs w:val="21"/>
        </w:rPr>
      </w:pPr>
      <w:r>
        <w:rPr>
          <w:rFonts w:ascii="宋体" w:hAnsi="宋体" w:eastAsia="宋体" w:cs="宋体"/>
          <w:spacing w:val="-19"/>
          <w:sz w:val="21"/>
          <w:szCs w:val="21"/>
        </w:rPr>
        <w:t>编号：</w:t>
      </w:r>
    </w:p>
    <w:p w14:paraId="0CA35DD8">
      <w:pPr>
        <w:tabs>
          <w:tab w:val="left" w:pos="1451"/>
        </w:tabs>
        <w:spacing w:before="214" w:line="220" w:lineRule="auto"/>
        <w:ind w:left="191"/>
        <w:rPr>
          <w:rFonts w:ascii="宋体" w:hAnsi="宋体" w:eastAsia="宋体" w:cs="宋体"/>
          <w:sz w:val="21"/>
          <w:szCs w:val="21"/>
          <w:u w:val="single" w:color="auto"/>
        </w:rPr>
      </w:pPr>
    </w:p>
    <w:p w14:paraId="6BBA69AB">
      <w:pPr>
        <w:tabs>
          <w:tab w:val="left" w:pos="1451"/>
        </w:tabs>
        <w:spacing w:before="214" w:line="220" w:lineRule="auto"/>
        <w:ind w:left="191"/>
        <w:rPr>
          <w:rFonts w:ascii="宋体" w:hAnsi="宋体" w:eastAsia="宋体" w:cs="宋体"/>
          <w:sz w:val="21"/>
          <w:szCs w:val="21"/>
          <w:u w:val="single" w:color="auto"/>
        </w:rPr>
      </w:pPr>
    </w:p>
    <w:p w14:paraId="120F1A27">
      <w:pPr>
        <w:tabs>
          <w:tab w:val="left" w:pos="1451"/>
        </w:tabs>
        <w:spacing w:before="214" w:line="220" w:lineRule="auto"/>
        <w:ind w:left="19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（项目名称</w:t>
      </w:r>
      <w:r>
        <w:rPr>
          <w:rFonts w:ascii="宋体" w:hAnsi="宋体" w:eastAsia="宋体" w:cs="宋体"/>
          <w:spacing w:val="3"/>
          <w:sz w:val="21"/>
          <w:szCs w:val="21"/>
        </w:rPr>
        <w:t>）</w:t>
      </w:r>
      <w:r>
        <w:rPr>
          <w:rFonts w:ascii="宋体" w:hAnsi="宋体" w:eastAsia="宋体" w:cs="宋体"/>
          <w:spacing w:val="20"/>
          <w:sz w:val="21"/>
          <w:szCs w:val="21"/>
          <w:u w:val="single" w:color="auto"/>
        </w:rPr>
        <w:t xml:space="preserve">     </w:t>
      </w:r>
      <w:r>
        <w:rPr>
          <w:rFonts w:ascii="宋体" w:hAnsi="宋体" w:eastAsia="宋体" w:cs="宋体"/>
          <w:spacing w:val="3"/>
          <w:sz w:val="21"/>
          <w:szCs w:val="21"/>
        </w:rPr>
        <w:t>（</w:t>
      </w:r>
      <w:r>
        <w:rPr>
          <w:rFonts w:ascii="宋体" w:hAnsi="宋体" w:eastAsia="宋体" w:cs="宋体"/>
          <w:sz w:val="21"/>
          <w:szCs w:val="21"/>
        </w:rPr>
        <w:t>标段名称）施工招标评标委员会：</w:t>
      </w:r>
    </w:p>
    <w:p w14:paraId="2EBE2DB9">
      <w:pPr>
        <w:spacing w:before="230" w:line="400" w:lineRule="auto"/>
        <w:ind w:left="417" w:right="1183" w:hanging="7"/>
        <w:rPr>
          <w:rFonts w:ascii="Calibri" w:hAnsi="Calibri" w:eastAsia="Calibri" w:cs="Calibri"/>
          <w:sz w:val="21"/>
          <w:szCs w:val="21"/>
        </w:rPr>
      </w:pPr>
      <w:r>
        <w:rPr>
          <w:rFonts w:ascii="宋体" w:hAnsi="宋体" w:eastAsia="宋体" w:cs="宋体"/>
          <w:spacing w:val="-4"/>
          <w:sz w:val="21"/>
          <w:szCs w:val="21"/>
        </w:rPr>
        <w:t>投标文件问题澄清通知（编号</w:t>
      </w:r>
      <w:r>
        <w:rPr>
          <w:rFonts w:ascii="宋体" w:hAnsi="宋体" w:eastAsia="宋体" w:cs="宋体"/>
          <w:spacing w:val="2"/>
          <w:sz w:val="21"/>
          <w:szCs w:val="21"/>
        </w:rPr>
        <w:t>：</w:t>
      </w:r>
      <w:r>
        <w:rPr>
          <w:rFonts w:ascii="宋体" w:hAnsi="宋体" w:eastAsia="宋体" w:cs="宋体"/>
          <w:spacing w:val="-75"/>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73"/>
          <w:sz w:val="21"/>
          <w:szCs w:val="21"/>
        </w:rPr>
        <w:t xml:space="preserve"> </w:t>
      </w:r>
      <w:r>
        <w:rPr>
          <w:rFonts w:ascii="宋体" w:hAnsi="宋体" w:eastAsia="宋体" w:cs="宋体"/>
          <w:spacing w:val="2"/>
          <w:sz w:val="21"/>
          <w:szCs w:val="21"/>
        </w:rPr>
        <w:t>）</w:t>
      </w:r>
      <w:r>
        <w:rPr>
          <w:rFonts w:ascii="宋体" w:hAnsi="宋体" w:eastAsia="宋体" w:cs="宋体"/>
          <w:spacing w:val="-4"/>
          <w:sz w:val="21"/>
          <w:szCs w:val="21"/>
        </w:rPr>
        <w:t>已收悉，现澄清、说明或者补正如下：</w:t>
      </w:r>
      <w:r>
        <w:rPr>
          <w:rFonts w:ascii="宋体" w:hAnsi="宋体" w:eastAsia="宋体" w:cs="宋体"/>
          <w:sz w:val="21"/>
          <w:szCs w:val="21"/>
        </w:rPr>
        <w:t xml:space="preserve"> </w:t>
      </w:r>
      <w:r>
        <w:rPr>
          <w:rFonts w:ascii="Calibri" w:hAnsi="Calibri" w:eastAsia="Calibri" w:cs="Calibri"/>
          <w:spacing w:val="-6"/>
          <w:sz w:val="21"/>
          <w:szCs w:val="21"/>
        </w:rPr>
        <w:t>1.</w:t>
      </w:r>
    </w:p>
    <w:p w14:paraId="572ED010">
      <w:pPr>
        <w:spacing w:before="124" w:line="179" w:lineRule="auto"/>
        <w:ind w:left="411"/>
        <w:rPr>
          <w:rFonts w:ascii="Calibri" w:hAnsi="Calibri" w:eastAsia="Calibri" w:cs="Calibri"/>
          <w:sz w:val="21"/>
          <w:szCs w:val="21"/>
        </w:rPr>
      </w:pPr>
      <w:r>
        <w:rPr>
          <w:rFonts w:ascii="Calibri" w:hAnsi="Calibri" w:eastAsia="Calibri" w:cs="Calibri"/>
          <w:spacing w:val="-4"/>
          <w:sz w:val="21"/>
          <w:szCs w:val="21"/>
        </w:rPr>
        <w:t>2.</w:t>
      </w:r>
    </w:p>
    <w:p w14:paraId="6F184825">
      <w:pPr>
        <w:pStyle w:val="5"/>
        <w:spacing w:line="325" w:lineRule="auto"/>
      </w:pPr>
    </w:p>
    <w:p w14:paraId="6A14372F">
      <w:pPr>
        <w:pStyle w:val="5"/>
        <w:spacing w:line="325" w:lineRule="auto"/>
      </w:pPr>
    </w:p>
    <w:p w14:paraId="540F1D13">
      <w:pPr>
        <w:spacing w:before="69" w:line="225" w:lineRule="auto"/>
        <w:ind w:left="421"/>
        <w:rPr>
          <w:rFonts w:ascii="宋体" w:hAnsi="宋体" w:eastAsia="宋体" w:cs="宋体"/>
          <w:sz w:val="21"/>
          <w:szCs w:val="21"/>
        </w:rPr>
      </w:pPr>
      <w:r>
        <w:rPr>
          <w:rFonts w:ascii="宋体" w:hAnsi="宋体" w:eastAsia="宋体" w:cs="宋体"/>
          <w:spacing w:val="39"/>
          <w:w w:val="153"/>
          <w:sz w:val="21"/>
          <w:szCs w:val="21"/>
        </w:rPr>
        <w:t>„„</w:t>
      </w:r>
    </w:p>
    <w:p w14:paraId="035D871E">
      <w:pPr>
        <w:pStyle w:val="5"/>
        <w:spacing w:line="251" w:lineRule="auto"/>
      </w:pPr>
    </w:p>
    <w:p w14:paraId="11092EF4">
      <w:pPr>
        <w:pStyle w:val="5"/>
        <w:spacing w:line="251" w:lineRule="auto"/>
      </w:pPr>
    </w:p>
    <w:p w14:paraId="773E78DA">
      <w:pPr>
        <w:pStyle w:val="5"/>
        <w:spacing w:line="251" w:lineRule="auto"/>
      </w:pPr>
    </w:p>
    <w:p w14:paraId="5E3F92DF">
      <w:pPr>
        <w:pStyle w:val="5"/>
        <w:spacing w:line="251" w:lineRule="auto"/>
      </w:pPr>
    </w:p>
    <w:p w14:paraId="77FDC2B0">
      <w:pPr>
        <w:pStyle w:val="5"/>
        <w:spacing w:line="251" w:lineRule="auto"/>
      </w:pPr>
    </w:p>
    <w:p w14:paraId="1BB6A429">
      <w:pPr>
        <w:pStyle w:val="5"/>
        <w:spacing w:line="251" w:lineRule="auto"/>
      </w:pPr>
    </w:p>
    <w:p w14:paraId="3092960E">
      <w:pPr>
        <w:pStyle w:val="5"/>
        <w:spacing w:line="251" w:lineRule="auto"/>
      </w:pPr>
    </w:p>
    <w:p w14:paraId="03FA3738">
      <w:pPr>
        <w:pStyle w:val="5"/>
        <w:spacing w:line="252" w:lineRule="auto"/>
      </w:pPr>
    </w:p>
    <w:p w14:paraId="6F5798DD">
      <w:pPr>
        <w:pStyle w:val="5"/>
        <w:spacing w:line="252" w:lineRule="auto"/>
      </w:pPr>
    </w:p>
    <w:p w14:paraId="4C2B42CA">
      <w:pPr>
        <w:pStyle w:val="5"/>
        <w:spacing w:line="252" w:lineRule="auto"/>
      </w:pPr>
    </w:p>
    <w:p w14:paraId="7F995A80">
      <w:pPr>
        <w:pStyle w:val="5"/>
        <w:spacing w:line="252" w:lineRule="auto"/>
      </w:pPr>
    </w:p>
    <w:p w14:paraId="6533DA93">
      <w:pPr>
        <w:pStyle w:val="5"/>
        <w:spacing w:line="252" w:lineRule="auto"/>
      </w:pPr>
    </w:p>
    <w:p w14:paraId="436B87D7">
      <w:pPr>
        <w:spacing w:before="69" w:line="514" w:lineRule="auto"/>
        <w:ind w:left="3800" w:right="68" w:firstLine="4"/>
        <w:rPr>
          <w:rFonts w:ascii="宋体" w:hAnsi="宋体" w:eastAsia="宋体" w:cs="宋体"/>
          <w:sz w:val="21"/>
          <w:szCs w:val="21"/>
        </w:rPr>
      </w:pPr>
      <w:r>
        <w:rPr>
          <w:rFonts w:ascii="宋体" w:hAnsi="宋体" w:eastAsia="宋体" w:cs="宋体"/>
          <w:spacing w:val="-3"/>
          <w:sz w:val="21"/>
          <w:szCs w:val="21"/>
        </w:rPr>
        <w:t>投标人</w:t>
      </w:r>
      <w:r>
        <w:rPr>
          <w:rFonts w:ascii="宋体" w:hAnsi="宋体" w:eastAsia="宋体" w:cs="宋体"/>
          <w:sz w:val="21"/>
          <w:szCs w:val="21"/>
        </w:rPr>
        <w:t>：</w:t>
      </w:r>
      <w:r>
        <w:rPr>
          <w:rFonts w:ascii="宋体" w:hAnsi="宋体" w:eastAsia="宋体" w:cs="宋体"/>
          <w:spacing w:val="4"/>
          <w:sz w:val="21"/>
          <w:szCs w:val="21"/>
          <w:u w:val="single" w:color="auto"/>
        </w:rPr>
        <w:t xml:space="preserve">                     </w:t>
      </w:r>
      <w:r>
        <w:rPr>
          <w:rFonts w:ascii="宋体" w:hAnsi="宋体" w:eastAsia="宋体" w:cs="宋体"/>
          <w:spacing w:val="3"/>
          <w:sz w:val="21"/>
          <w:szCs w:val="21"/>
          <w:u w:val="single" w:color="auto"/>
        </w:rPr>
        <w:t xml:space="preserve">      </w:t>
      </w:r>
      <w:r>
        <w:rPr>
          <w:rFonts w:ascii="宋体" w:hAnsi="宋体" w:eastAsia="宋体" w:cs="宋体"/>
          <w:sz w:val="21"/>
          <w:szCs w:val="21"/>
        </w:rPr>
        <w:t>（</w:t>
      </w:r>
      <w:r>
        <w:rPr>
          <w:rFonts w:ascii="宋体" w:hAnsi="宋体" w:eastAsia="宋体" w:cs="宋体"/>
          <w:spacing w:val="-3"/>
          <w:sz w:val="21"/>
          <w:szCs w:val="21"/>
        </w:rPr>
        <w:t>盖单位章）</w:t>
      </w:r>
      <w:r>
        <w:rPr>
          <w:rFonts w:ascii="宋体" w:hAnsi="宋体" w:eastAsia="宋体" w:cs="宋体"/>
          <w:spacing w:val="1"/>
          <w:sz w:val="21"/>
          <w:szCs w:val="21"/>
        </w:rPr>
        <w:t xml:space="preserve"> </w:t>
      </w:r>
      <w:r>
        <w:rPr>
          <w:rFonts w:ascii="宋体" w:hAnsi="宋体" w:eastAsia="宋体" w:cs="宋体"/>
          <w:spacing w:val="-1"/>
          <w:sz w:val="21"/>
          <w:szCs w:val="21"/>
        </w:rPr>
        <w:t>法定代表人或其委托代理人</w:t>
      </w:r>
      <w:r>
        <w:rPr>
          <w:rFonts w:ascii="宋体" w:hAnsi="宋体" w:eastAsia="宋体" w:cs="宋体"/>
          <w:spacing w:val="-2"/>
          <w:sz w:val="21"/>
          <w:szCs w:val="21"/>
        </w:rPr>
        <w:t>：</w:t>
      </w:r>
      <w:r>
        <w:rPr>
          <w:rFonts w:ascii="宋体" w:hAnsi="宋体" w:eastAsia="宋体" w:cs="宋体"/>
          <w:spacing w:val="8"/>
          <w:sz w:val="21"/>
          <w:szCs w:val="21"/>
          <w:u w:val="single" w:color="auto"/>
        </w:rPr>
        <w:t xml:space="preserve">             </w:t>
      </w:r>
      <w:r>
        <w:rPr>
          <w:rFonts w:ascii="宋体" w:hAnsi="宋体" w:eastAsia="宋体" w:cs="宋体"/>
          <w:spacing w:val="-2"/>
          <w:sz w:val="21"/>
          <w:szCs w:val="21"/>
        </w:rPr>
        <w:t>（</w:t>
      </w:r>
      <w:r>
        <w:rPr>
          <w:rFonts w:ascii="宋体" w:hAnsi="宋体" w:eastAsia="宋体" w:cs="宋体"/>
          <w:spacing w:val="-1"/>
          <w:sz w:val="21"/>
          <w:szCs w:val="21"/>
        </w:rPr>
        <w:t>签字）</w:t>
      </w:r>
    </w:p>
    <w:p w14:paraId="75F52C83">
      <w:pPr>
        <w:tabs>
          <w:tab w:val="left" w:pos="7260"/>
        </w:tabs>
        <w:spacing w:before="30" w:line="221" w:lineRule="auto"/>
        <w:ind w:left="6734"/>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96"/>
          <w:sz w:val="21"/>
          <w:szCs w:val="21"/>
        </w:rPr>
        <w:t xml:space="preserve"> </w:t>
      </w:r>
      <w:r>
        <w:rPr>
          <w:rFonts w:ascii="宋体" w:hAnsi="宋体" w:eastAsia="宋体" w:cs="宋体"/>
          <w:spacing w:val="-7"/>
          <w:sz w:val="21"/>
          <w:szCs w:val="21"/>
        </w:rPr>
        <w:t>年</w:t>
      </w:r>
      <w:r>
        <w:rPr>
          <w:rFonts w:ascii="宋体" w:hAnsi="宋体" w:eastAsia="宋体" w:cs="宋体"/>
          <w:spacing w:val="-105"/>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1"/>
          <w:sz w:val="21"/>
          <w:szCs w:val="21"/>
        </w:rPr>
        <w:t xml:space="preserve"> </w:t>
      </w:r>
      <w:r>
        <w:rPr>
          <w:rFonts w:ascii="宋体" w:hAnsi="宋体" w:eastAsia="宋体" w:cs="宋体"/>
          <w:spacing w:val="-7"/>
          <w:sz w:val="21"/>
          <w:szCs w:val="21"/>
        </w:rPr>
        <w:t>月</w:t>
      </w:r>
      <w:r>
        <w:rPr>
          <w:rFonts w:ascii="宋体" w:hAnsi="宋体" w:eastAsia="宋体" w:cs="宋体"/>
          <w:spacing w:val="25"/>
          <w:sz w:val="21"/>
          <w:szCs w:val="21"/>
          <w:u w:val="single" w:color="auto"/>
        </w:rPr>
        <w:t xml:space="preserve">    </w:t>
      </w:r>
      <w:r>
        <w:rPr>
          <w:rFonts w:ascii="宋体" w:hAnsi="宋体" w:eastAsia="宋体" w:cs="宋体"/>
          <w:spacing w:val="-57"/>
          <w:sz w:val="21"/>
          <w:szCs w:val="21"/>
        </w:rPr>
        <w:t xml:space="preserve"> </w:t>
      </w:r>
      <w:r>
        <w:rPr>
          <w:rFonts w:ascii="宋体" w:hAnsi="宋体" w:eastAsia="宋体" w:cs="宋体"/>
          <w:spacing w:val="-7"/>
          <w:sz w:val="21"/>
          <w:szCs w:val="21"/>
        </w:rPr>
        <w:t>日</w:t>
      </w:r>
    </w:p>
    <w:p w14:paraId="69032CC9">
      <w:pPr>
        <w:spacing w:line="221" w:lineRule="auto"/>
        <w:rPr>
          <w:rFonts w:ascii="宋体" w:hAnsi="宋体" w:eastAsia="宋体" w:cs="宋体"/>
          <w:sz w:val="21"/>
          <w:szCs w:val="21"/>
        </w:rPr>
        <w:sectPr>
          <w:pgSz w:w="11907" w:h="16839"/>
          <w:pgMar w:top="400" w:right="1520" w:bottom="400" w:left="1493" w:header="0" w:footer="0" w:gutter="0"/>
          <w:cols w:space="720" w:num="1"/>
        </w:sectPr>
      </w:pPr>
    </w:p>
    <w:p w14:paraId="0356E616">
      <w:pPr>
        <w:spacing w:before="68" w:line="221" w:lineRule="auto"/>
        <w:rPr>
          <w:rFonts w:ascii="黑体" w:hAnsi="黑体" w:eastAsia="黑体" w:cs="黑体"/>
          <w:sz w:val="21"/>
          <w:szCs w:val="21"/>
        </w:rPr>
      </w:pPr>
      <w:r>
        <w:rPr>
          <w:rFonts w:ascii="黑体" w:hAnsi="黑体" w:eastAsia="黑体" w:cs="黑体"/>
          <w:spacing w:val="-3"/>
          <w:sz w:val="21"/>
          <w:szCs w:val="21"/>
        </w:rPr>
        <w:t>附表八：中标通知书</w:t>
      </w:r>
    </w:p>
    <w:p w14:paraId="197F0986">
      <w:pPr>
        <w:pStyle w:val="5"/>
        <w:spacing w:line="280" w:lineRule="auto"/>
      </w:pPr>
    </w:p>
    <w:p w14:paraId="65BAA396">
      <w:pPr>
        <w:spacing w:before="91" w:line="220" w:lineRule="auto"/>
        <w:ind w:left="3810"/>
        <w:outlineLvl w:val="1"/>
        <w:rPr>
          <w:rFonts w:ascii="黑体" w:hAnsi="黑体" w:eastAsia="黑体" w:cs="黑体"/>
          <w:sz w:val="28"/>
          <w:szCs w:val="28"/>
        </w:rPr>
      </w:pPr>
      <w:r>
        <w:rPr>
          <w:rFonts w:ascii="黑体" w:hAnsi="黑体" w:eastAsia="黑体" w:cs="黑体"/>
          <w:spacing w:val="-6"/>
          <w:sz w:val="28"/>
          <w:szCs w:val="28"/>
        </w:rPr>
        <w:t>中标通知书</w:t>
      </w:r>
    </w:p>
    <w:p w14:paraId="3B72B5A7">
      <w:pPr>
        <w:pStyle w:val="5"/>
        <w:spacing w:line="255" w:lineRule="auto"/>
      </w:pPr>
    </w:p>
    <w:p w14:paraId="17F1D116">
      <w:pPr>
        <w:spacing w:before="68" w:line="221" w:lineRule="auto"/>
        <w:ind w:left="5959"/>
        <w:rPr>
          <w:rFonts w:ascii="仿宋" w:hAnsi="仿宋" w:eastAsia="仿宋" w:cs="仿宋"/>
          <w:sz w:val="21"/>
          <w:szCs w:val="21"/>
        </w:rPr>
      </w:pPr>
      <w:r>
        <w:rPr>
          <w:rFonts w:ascii="宋体" w:hAnsi="宋体" w:eastAsia="宋体" w:cs="宋体"/>
          <w:spacing w:val="-3"/>
          <w:sz w:val="21"/>
          <w:szCs w:val="21"/>
        </w:rPr>
        <w:t>招标编号</w:t>
      </w:r>
      <w:r>
        <w:rPr>
          <w:rFonts w:ascii="仿宋" w:hAnsi="仿宋" w:eastAsia="仿宋" w:cs="仿宋"/>
          <w:spacing w:val="-3"/>
          <w:sz w:val="21"/>
          <w:szCs w:val="21"/>
        </w:rPr>
        <w:t>：</w:t>
      </w:r>
      <w:r>
        <w:rPr>
          <w:rFonts w:ascii="仿宋" w:hAnsi="仿宋" w:eastAsia="仿宋" w:cs="仿宋"/>
          <w:sz w:val="21"/>
          <w:szCs w:val="21"/>
          <w:u w:val="single" w:color="auto"/>
        </w:rPr>
        <w:t xml:space="preserve">              </w:t>
      </w:r>
    </w:p>
    <w:p w14:paraId="7196DC0C">
      <w:pPr>
        <w:pStyle w:val="5"/>
        <w:spacing w:line="279" w:lineRule="auto"/>
      </w:pPr>
    </w:p>
    <w:p w14:paraId="151DE384">
      <w:pPr>
        <w:tabs>
          <w:tab w:val="left" w:pos="1576"/>
        </w:tabs>
        <w:spacing w:before="68" w:line="221" w:lineRule="auto"/>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13"/>
          <w:sz w:val="21"/>
          <w:szCs w:val="21"/>
        </w:rPr>
        <w:t>（中标人名称</w:t>
      </w:r>
      <w:r>
        <w:rPr>
          <w:rFonts w:ascii="宋体" w:hAnsi="宋体" w:eastAsia="宋体" w:cs="宋体"/>
          <w:spacing w:val="-20"/>
          <w:sz w:val="21"/>
          <w:szCs w:val="21"/>
        </w:rPr>
        <w:t>）：</w:t>
      </w:r>
    </w:p>
    <w:p w14:paraId="6960115C">
      <w:pPr>
        <w:pStyle w:val="5"/>
        <w:spacing w:line="318" w:lineRule="auto"/>
      </w:pPr>
    </w:p>
    <w:p w14:paraId="4D95F08E">
      <w:pPr>
        <w:pStyle w:val="5"/>
        <w:spacing w:line="319" w:lineRule="auto"/>
      </w:pPr>
    </w:p>
    <w:p w14:paraId="17C59C28">
      <w:pPr>
        <w:spacing w:before="69" w:line="408" w:lineRule="auto"/>
        <w:ind w:left="10" w:right="5" w:firstLine="418"/>
        <w:rPr>
          <w:rFonts w:ascii="宋体" w:hAnsi="宋体" w:eastAsia="宋体" w:cs="宋体"/>
          <w:sz w:val="21"/>
          <w:szCs w:val="21"/>
        </w:rPr>
      </w:pPr>
      <w:r>
        <w:rPr>
          <w:rFonts w:ascii="宋体" w:hAnsi="宋体" w:eastAsia="宋体" w:cs="宋体"/>
          <w:spacing w:val="-1"/>
          <w:sz w:val="21"/>
          <w:szCs w:val="21"/>
        </w:rPr>
        <w:t>你方于</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（投标日期）所递交的</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（项目名称</w:t>
      </w:r>
      <w:r>
        <w:rPr>
          <w:rFonts w:ascii="宋体" w:hAnsi="宋体" w:eastAsia="宋体" w:cs="宋体"/>
          <w:spacing w:val="-10"/>
          <w:sz w:val="21"/>
          <w:szCs w:val="21"/>
        </w:rPr>
        <w:t>）</w:t>
      </w:r>
      <w:r>
        <w:rPr>
          <w:rFonts w:ascii="宋体" w:hAnsi="宋体" w:eastAsia="宋体" w:cs="宋体"/>
          <w:spacing w:val="17"/>
          <w:sz w:val="21"/>
          <w:szCs w:val="21"/>
          <w:u w:val="single" w:color="auto"/>
        </w:rPr>
        <w:t xml:space="preserve">      </w:t>
      </w:r>
      <w:r>
        <w:rPr>
          <w:rFonts w:ascii="宋体" w:hAnsi="宋体" w:eastAsia="宋体" w:cs="宋体"/>
          <w:spacing w:val="-10"/>
          <w:sz w:val="21"/>
          <w:szCs w:val="21"/>
        </w:rPr>
        <w:t>（</w:t>
      </w:r>
      <w:r>
        <w:rPr>
          <w:rFonts w:ascii="宋体" w:hAnsi="宋体" w:eastAsia="宋体" w:cs="宋体"/>
          <w:spacing w:val="-2"/>
          <w:sz w:val="21"/>
          <w:szCs w:val="21"/>
        </w:rPr>
        <w:t>标段名称）施</w:t>
      </w:r>
      <w:r>
        <w:rPr>
          <w:rFonts w:ascii="宋体" w:hAnsi="宋体" w:eastAsia="宋体" w:cs="宋体"/>
          <w:spacing w:val="4"/>
          <w:sz w:val="21"/>
          <w:szCs w:val="21"/>
        </w:rPr>
        <w:t xml:space="preserve"> </w:t>
      </w:r>
      <w:r>
        <w:rPr>
          <w:rFonts w:ascii="宋体" w:hAnsi="宋体" w:eastAsia="宋体" w:cs="宋体"/>
          <w:spacing w:val="-1"/>
          <w:sz w:val="21"/>
          <w:szCs w:val="21"/>
        </w:rPr>
        <w:t>工的投标文件已被我方接受，被确定为中标人。</w:t>
      </w:r>
    </w:p>
    <w:p w14:paraId="09C969D0">
      <w:pPr>
        <w:spacing w:before="29" w:line="417" w:lineRule="auto"/>
        <w:ind w:left="430" w:right="4680" w:firstLine="17"/>
        <w:jc w:val="both"/>
        <w:rPr>
          <w:rFonts w:ascii="宋体" w:hAnsi="宋体" w:eastAsia="宋体" w:cs="宋体"/>
          <w:sz w:val="21"/>
          <w:szCs w:val="21"/>
        </w:rPr>
      </w:pPr>
      <w:r>
        <w:rPr>
          <w:rFonts w:ascii="宋体" w:hAnsi="宋体" w:eastAsia="宋体" w:cs="宋体"/>
          <w:spacing w:val="-5"/>
          <w:sz w:val="21"/>
          <w:szCs w:val="21"/>
        </w:rPr>
        <w:t>中标价：</w:t>
      </w:r>
      <w:r>
        <w:rPr>
          <w:rFonts w:ascii="宋体" w:hAnsi="宋体" w:eastAsia="宋体" w:cs="宋体"/>
          <w:spacing w:val="-5"/>
          <w:sz w:val="21"/>
          <w:szCs w:val="21"/>
          <w:u w:val="single" w:color="auto"/>
        </w:rPr>
        <w:t xml:space="preserve">                </w:t>
      </w:r>
      <w:r>
        <w:rPr>
          <w:rFonts w:ascii="宋体" w:hAnsi="宋体" w:eastAsia="宋体" w:cs="宋体"/>
          <w:spacing w:val="-6"/>
          <w:sz w:val="21"/>
          <w:szCs w:val="21"/>
          <w:u w:val="single" w:color="auto"/>
        </w:rPr>
        <w:t xml:space="preserve">          </w:t>
      </w:r>
      <w:r>
        <w:rPr>
          <w:rFonts w:ascii="宋体" w:hAnsi="宋体" w:eastAsia="宋体" w:cs="宋体"/>
          <w:spacing w:val="-95"/>
          <w:sz w:val="21"/>
          <w:szCs w:val="21"/>
        </w:rPr>
        <w:t xml:space="preserve"> </w:t>
      </w:r>
      <w:r>
        <w:rPr>
          <w:rFonts w:ascii="宋体" w:hAnsi="宋体" w:eastAsia="宋体" w:cs="宋体"/>
          <w:spacing w:val="-6"/>
          <w:sz w:val="21"/>
          <w:szCs w:val="21"/>
        </w:rPr>
        <w:t>元。</w:t>
      </w:r>
      <w:r>
        <w:rPr>
          <w:rFonts w:ascii="宋体" w:hAnsi="宋体" w:eastAsia="宋体" w:cs="宋体"/>
          <w:sz w:val="21"/>
          <w:szCs w:val="21"/>
        </w:rPr>
        <w:t xml:space="preserve"> </w:t>
      </w:r>
      <w:r>
        <w:rPr>
          <w:rFonts w:ascii="宋体" w:hAnsi="宋体" w:eastAsia="宋体" w:cs="宋体"/>
          <w:spacing w:val="-14"/>
          <w:sz w:val="21"/>
          <w:szCs w:val="21"/>
        </w:rPr>
        <w:t>工</w:t>
      </w:r>
      <w:r>
        <w:rPr>
          <w:rFonts w:ascii="宋体" w:hAnsi="宋体" w:eastAsia="宋体" w:cs="宋体"/>
          <w:spacing w:val="7"/>
          <w:sz w:val="21"/>
          <w:szCs w:val="21"/>
        </w:rPr>
        <w:t xml:space="preserve">  </w:t>
      </w:r>
      <w:r>
        <w:rPr>
          <w:rFonts w:ascii="宋体" w:hAnsi="宋体" w:eastAsia="宋体" w:cs="宋体"/>
          <w:spacing w:val="-14"/>
          <w:sz w:val="21"/>
          <w:szCs w:val="21"/>
        </w:rPr>
        <w:t>期：</w:t>
      </w:r>
      <w:r>
        <w:rPr>
          <w:rFonts w:ascii="宋体" w:hAnsi="宋体" w:eastAsia="宋体" w:cs="宋体"/>
          <w:spacing w:val="5"/>
          <w:sz w:val="21"/>
          <w:szCs w:val="21"/>
          <w:u w:val="single" w:color="auto"/>
        </w:rPr>
        <w:t xml:space="preserve">                    </w:t>
      </w:r>
      <w:r>
        <w:rPr>
          <w:rFonts w:ascii="宋体" w:hAnsi="宋体" w:eastAsia="宋体" w:cs="宋体"/>
          <w:spacing w:val="-56"/>
          <w:sz w:val="21"/>
          <w:szCs w:val="21"/>
        </w:rPr>
        <w:t xml:space="preserve"> </w:t>
      </w:r>
      <w:r>
        <w:rPr>
          <w:rFonts w:ascii="宋体" w:hAnsi="宋体" w:eastAsia="宋体" w:cs="宋体"/>
          <w:spacing w:val="-14"/>
          <w:sz w:val="21"/>
          <w:szCs w:val="21"/>
        </w:rPr>
        <w:t>日历天。</w:t>
      </w:r>
      <w:r>
        <w:rPr>
          <w:rFonts w:ascii="宋体" w:hAnsi="宋体" w:eastAsia="宋体" w:cs="宋体"/>
          <w:sz w:val="21"/>
          <w:szCs w:val="21"/>
        </w:rPr>
        <w:t xml:space="preserve"> </w:t>
      </w:r>
      <w:r>
        <w:rPr>
          <w:rFonts w:ascii="宋体" w:hAnsi="宋体" w:eastAsia="宋体" w:cs="宋体"/>
          <w:spacing w:val="-7"/>
          <w:sz w:val="21"/>
          <w:szCs w:val="21"/>
        </w:rPr>
        <w:t>工程质量：</w:t>
      </w:r>
      <w:r>
        <w:rPr>
          <w:rFonts w:ascii="宋体" w:hAnsi="宋体" w:eastAsia="宋体" w:cs="宋体"/>
          <w:sz w:val="21"/>
          <w:szCs w:val="21"/>
          <w:u w:val="single" w:color="auto"/>
        </w:rPr>
        <w:t xml:space="preserve">                         </w:t>
      </w:r>
      <w:r>
        <w:rPr>
          <w:rFonts w:ascii="宋体" w:hAnsi="宋体" w:eastAsia="宋体" w:cs="宋体"/>
          <w:spacing w:val="-7"/>
          <w:sz w:val="21"/>
          <w:szCs w:val="21"/>
        </w:rPr>
        <w:t>。</w:t>
      </w:r>
      <w:r>
        <w:rPr>
          <w:rFonts w:ascii="宋体" w:hAnsi="宋体" w:eastAsia="宋体" w:cs="宋体"/>
          <w:spacing w:val="2"/>
          <w:sz w:val="21"/>
          <w:szCs w:val="21"/>
        </w:rPr>
        <w:t xml:space="preserve"> </w:t>
      </w:r>
      <w:r>
        <w:rPr>
          <w:rFonts w:ascii="宋体" w:hAnsi="宋体" w:eastAsia="宋体" w:cs="宋体"/>
          <w:spacing w:val="-7"/>
          <w:sz w:val="21"/>
          <w:szCs w:val="21"/>
        </w:rPr>
        <w:t>安全目标：</w:t>
      </w:r>
      <w:r>
        <w:rPr>
          <w:rFonts w:ascii="宋体" w:hAnsi="宋体" w:eastAsia="宋体" w:cs="宋体"/>
          <w:sz w:val="21"/>
          <w:szCs w:val="21"/>
          <w:u w:val="single" w:color="auto"/>
        </w:rPr>
        <w:t xml:space="preserve">                         </w:t>
      </w:r>
      <w:r>
        <w:rPr>
          <w:rFonts w:ascii="宋体" w:hAnsi="宋体" w:eastAsia="宋体" w:cs="宋体"/>
          <w:spacing w:val="-7"/>
          <w:sz w:val="21"/>
          <w:szCs w:val="21"/>
        </w:rPr>
        <w:t>。</w:t>
      </w:r>
      <w:r>
        <w:rPr>
          <w:rFonts w:ascii="宋体" w:hAnsi="宋体" w:eastAsia="宋体" w:cs="宋体"/>
          <w:spacing w:val="2"/>
          <w:sz w:val="21"/>
          <w:szCs w:val="21"/>
        </w:rPr>
        <w:t xml:space="preserve"> </w:t>
      </w:r>
      <w:r>
        <w:rPr>
          <w:rFonts w:ascii="宋体" w:hAnsi="宋体" w:eastAsia="宋体" w:cs="宋体"/>
          <w:spacing w:val="-18"/>
          <w:sz w:val="21"/>
          <w:szCs w:val="21"/>
        </w:rPr>
        <w:t>项目经理</w:t>
      </w:r>
      <w:r>
        <w:rPr>
          <w:rFonts w:ascii="宋体" w:hAnsi="宋体" w:eastAsia="宋体" w:cs="宋体"/>
          <w:sz w:val="21"/>
          <w:szCs w:val="21"/>
        </w:rPr>
        <w:t>：</w:t>
      </w:r>
      <w:r>
        <w:rPr>
          <w:rFonts w:ascii="宋体" w:hAnsi="宋体" w:eastAsia="宋体" w:cs="宋体"/>
          <w:spacing w:val="6"/>
          <w:sz w:val="21"/>
          <w:szCs w:val="21"/>
          <w:u w:val="single" w:color="auto"/>
        </w:rPr>
        <w:t xml:space="preserve">                 </w:t>
      </w:r>
      <w:r>
        <w:rPr>
          <w:rFonts w:ascii="宋体" w:hAnsi="宋体" w:eastAsia="宋体" w:cs="宋体"/>
          <w:sz w:val="21"/>
          <w:szCs w:val="21"/>
        </w:rPr>
        <w:t>（</w:t>
      </w:r>
      <w:r>
        <w:rPr>
          <w:rFonts w:ascii="宋体" w:hAnsi="宋体" w:eastAsia="宋体" w:cs="宋体"/>
          <w:spacing w:val="-18"/>
          <w:sz w:val="21"/>
          <w:szCs w:val="21"/>
        </w:rPr>
        <w:t>姓名）。</w:t>
      </w:r>
    </w:p>
    <w:p w14:paraId="621D621B">
      <w:pPr>
        <w:spacing w:before="30" w:line="221" w:lineRule="auto"/>
        <w:ind w:left="429"/>
        <w:rPr>
          <w:rFonts w:ascii="宋体" w:hAnsi="宋体" w:eastAsia="宋体" w:cs="宋体"/>
          <w:sz w:val="21"/>
          <w:szCs w:val="21"/>
        </w:rPr>
      </w:pPr>
      <w:r>
        <w:rPr>
          <w:rFonts w:ascii="宋体" w:hAnsi="宋体" w:eastAsia="宋体" w:cs="宋体"/>
          <w:spacing w:val="-7"/>
          <w:sz w:val="21"/>
          <w:szCs w:val="21"/>
        </w:rPr>
        <w:t>技术负责人/总工程师</w:t>
      </w:r>
      <w:r>
        <w:rPr>
          <w:rFonts w:ascii="宋体" w:hAnsi="宋体" w:eastAsia="宋体" w:cs="宋体"/>
          <w:spacing w:val="-13"/>
          <w:sz w:val="21"/>
          <w:szCs w:val="21"/>
        </w:rPr>
        <w:t>：</w:t>
      </w:r>
      <w:r>
        <w:rPr>
          <w:rFonts w:ascii="宋体" w:hAnsi="宋体" w:eastAsia="宋体" w:cs="宋体"/>
          <w:spacing w:val="8"/>
          <w:sz w:val="21"/>
          <w:szCs w:val="21"/>
          <w:u w:val="single" w:color="auto"/>
        </w:rPr>
        <w:t xml:space="preserve">            </w:t>
      </w:r>
      <w:r>
        <w:rPr>
          <w:rFonts w:ascii="宋体" w:hAnsi="宋体" w:eastAsia="宋体" w:cs="宋体"/>
          <w:spacing w:val="-13"/>
          <w:sz w:val="21"/>
          <w:szCs w:val="21"/>
        </w:rPr>
        <w:t>（</w:t>
      </w:r>
      <w:r>
        <w:rPr>
          <w:rFonts w:ascii="宋体" w:hAnsi="宋体" w:eastAsia="宋体" w:cs="宋体"/>
          <w:spacing w:val="-7"/>
          <w:sz w:val="21"/>
          <w:szCs w:val="21"/>
        </w:rPr>
        <w:t>姓名）。</w:t>
      </w:r>
    </w:p>
    <w:p w14:paraId="572F6118">
      <w:pPr>
        <w:spacing w:before="230" w:line="408" w:lineRule="auto"/>
        <w:ind w:left="10" w:right="7" w:firstLine="415"/>
        <w:rPr>
          <w:rFonts w:ascii="宋体" w:hAnsi="宋体" w:eastAsia="宋体" w:cs="宋体"/>
          <w:sz w:val="21"/>
          <w:szCs w:val="21"/>
        </w:rPr>
      </w:pPr>
      <w:r>
        <w:rPr>
          <w:rFonts w:ascii="宋体" w:hAnsi="宋体" w:eastAsia="宋体" w:cs="宋体"/>
          <w:sz w:val="21"/>
          <w:szCs w:val="21"/>
        </w:rPr>
        <w:t>请你方在接到本通知书后的</w:t>
      </w:r>
      <w:r>
        <w:rPr>
          <w:rFonts w:ascii="宋体" w:hAnsi="宋体" w:eastAsia="宋体" w:cs="宋体"/>
          <w:spacing w:val="-105"/>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57"/>
          <w:sz w:val="21"/>
          <w:szCs w:val="21"/>
        </w:rPr>
        <w:t xml:space="preserve"> </w:t>
      </w:r>
      <w:r>
        <w:rPr>
          <w:rFonts w:ascii="宋体" w:hAnsi="宋体" w:eastAsia="宋体" w:cs="宋体"/>
          <w:sz w:val="21"/>
          <w:szCs w:val="21"/>
        </w:rPr>
        <w:t>日内到</w:t>
      </w:r>
      <w:r>
        <w:rPr>
          <w:rFonts w:ascii="宋体" w:hAnsi="宋体" w:eastAsia="宋体" w:cs="宋体"/>
          <w:sz w:val="21"/>
          <w:szCs w:val="21"/>
          <w:u w:val="single" w:color="auto"/>
        </w:rPr>
        <w:t xml:space="preserve">     </w:t>
      </w:r>
      <w:r>
        <w:rPr>
          <w:rFonts w:ascii="宋体" w:hAnsi="宋体" w:eastAsia="宋体" w:cs="宋体"/>
          <w:spacing w:val="-1"/>
          <w:sz w:val="21"/>
          <w:szCs w:val="21"/>
          <w:u w:val="single" w:color="auto"/>
        </w:rPr>
        <w:t xml:space="preserve">                    </w:t>
      </w:r>
      <w:r>
        <w:rPr>
          <w:rFonts w:ascii="宋体" w:hAnsi="宋体" w:eastAsia="宋体" w:cs="宋体"/>
          <w:spacing w:val="-1"/>
          <w:sz w:val="21"/>
          <w:szCs w:val="21"/>
        </w:rPr>
        <w:t>（指定地点）与我方签</w:t>
      </w:r>
      <w:r>
        <w:rPr>
          <w:rFonts w:ascii="宋体" w:hAnsi="宋体" w:eastAsia="宋体" w:cs="宋体"/>
          <w:sz w:val="21"/>
          <w:szCs w:val="21"/>
        </w:rPr>
        <w:t xml:space="preserve"> 订施工承包合同，在此之前按招标文件第二章“</w:t>
      </w:r>
      <w:r>
        <w:rPr>
          <w:rFonts w:ascii="宋体" w:hAnsi="宋体" w:eastAsia="宋体" w:cs="宋体"/>
          <w:spacing w:val="-1"/>
          <w:sz w:val="21"/>
          <w:szCs w:val="21"/>
        </w:rPr>
        <w:t>投标人须知”的规定向我方提交履约担保。</w:t>
      </w:r>
    </w:p>
    <w:p w14:paraId="4B163F28">
      <w:pPr>
        <w:spacing w:before="32" w:line="408" w:lineRule="auto"/>
        <w:ind w:left="428" w:right="689" w:firstLine="11"/>
        <w:rPr>
          <w:rFonts w:ascii="宋体" w:hAnsi="宋体" w:eastAsia="宋体" w:cs="宋体"/>
          <w:sz w:val="21"/>
          <w:szCs w:val="21"/>
        </w:rPr>
      </w:pPr>
      <w:r>
        <w:rPr>
          <w:rFonts w:ascii="宋体" w:hAnsi="宋体" w:eastAsia="宋体" w:cs="宋体"/>
          <w:spacing w:val="-3"/>
          <w:sz w:val="21"/>
          <w:szCs w:val="21"/>
        </w:rPr>
        <w:t>随附的投标文件澄清、说明、补正事项纪要（如果有</w:t>
      </w:r>
      <w:r>
        <w:rPr>
          <w:rFonts w:ascii="宋体" w:hAnsi="宋体" w:eastAsia="宋体" w:cs="宋体"/>
          <w:spacing w:val="-18"/>
          <w:sz w:val="21"/>
          <w:szCs w:val="21"/>
        </w:rPr>
        <w:t>），</w:t>
      </w:r>
      <w:r>
        <w:rPr>
          <w:rFonts w:ascii="宋体" w:hAnsi="宋体" w:eastAsia="宋体" w:cs="宋体"/>
          <w:spacing w:val="-3"/>
          <w:sz w:val="21"/>
          <w:szCs w:val="21"/>
        </w:rPr>
        <w:t>是本中标</w:t>
      </w:r>
      <w:r>
        <w:rPr>
          <w:rFonts w:ascii="宋体" w:hAnsi="宋体" w:eastAsia="宋体" w:cs="宋体"/>
          <w:spacing w:val="-4"/>
          <w:sz w:val="21"/>
          <w:szCs w:val="21"/>
        </w:rPr>
        <w:t>通知书的组成部分。</w:t>
      </w:r>
      <w:r>
        <w:rPr>
          <w:rFonts w:ascii="宋体" w:hAnsi="宋体" w:eastAsia="宋体" w:cs="宋体"/>
          <w:spacing w:val="1"/>
          <w:sz w:val="21"/>
          <w:szCs w:val="21"/>
        </w:rPr>
        <w:t xml:space="preserve"> </w:t>
      </w:r>
      <w:r>
        <w:rPr>
          <w:rFonts w:ascii="宋体" w:hAnsi="宋体" w:eastAsia="宋体" w:cs="宋体"/>
          <w:spacing w:val="-5"/>
          <w:sz w:val="21"/>
          <w:szCs w:val="21"/>
        </w:rPr>
        <w:t>特此通知。</w:t>
      </w:r>
    </w:p>
    <w:p w14:paraId="72BB1B67">
      <w:pPr>
        <w:spacing w:before="31" w:line="220" w:lineRule="auto"/>
        <w:ind w:left="444"/>
        <w:rPr>
          <w:rFonts w:ascii="宋体" w:hAnsi="宋体" w:eastAsia="宋体" w:cs="宋体"/>
          <w:sz w:val="21"/>
          <w:szCs w:val="21"/>
        </w:rPr>
      </w:pPr>
      <w:r>
        <w:rPr>
          <w:rFonts w:ascii="宋体" w:hAnsi="宋体" w:eastAsia="宋体" w:cs="宋体"/>
          <w:spacing w:val="-2"/>
          <w:sz w:val="21"/>
          <w:szCs w:val="21"/>
        </w:rPr>
        <w:t>附：澄清、说明、补正事项纪要</w:t>
      </w:r>
    </w:p>
    <w:p w14:paraId="3A088CC3">
      <w:pPr>
        <w:pStyle w:val="5"/>
        <w:spacing w:line="319" w:lineRule="auto"/>
      </w:pPr>
    </w:p>
    <w:p w14:paraId="7E04E700">
      <w:pPr>
        <w:pStyle w:val="5"/>
        <w:spacing w:line="319" w:lineRule="auto"/>
      </w:pPr>
    </w:p>
    <w:p w14:paraId="5A25D413">
      <w:pPr>
        <w:spacing w:before="69" w:line="408" w:lineRule="auto"/>
        <w:ind w:left="4872" w:right="117"/>
        <w:rPr>
          <w:rFonts w:ascii="宋体" w:hAnsi="宋体" w:eastAsia="宋体" w:cs="宋体"/>
          <w:spacing w:val="1"/>
          <w:sz w:val="21"/>
          <w:szCs w:val="21"/>
        </w:rPr>
      </w:pPr>
    </w:p>
    <w:p w14:paraId="1E0150AA">
      <w:pPr>
        <w:spacing w:before="69" w:line="408" w:lineRule="auto"/>
        <w:ind w:left="4872" w:right="117"/>
        <w:rPr>
          <w:rFonts w:ascii="宋体" w:hAnsi="宋体" w:eastAsia="宋体" w:cs="宋体"/>
          <w:spacing w:val="1"/>
          <w:sz w:val="21"/>
          <w:szCs w:val="21"/>
        </w:rPr>
      </w:pPr>
    </w:p>
    <w:p w14:paraId="4F8CB2FE">
      <w:pPr>
        <w:spacing w:before="69" w:line="408" w:lineRule="auto"/>
        <w:ind w:left="4872" w:right="117"/>
        <w:rPr>
          <w:rFonts w:ascii="宋体" w:hAnsi="宋体" w:eastAsia="宋体" w:cs="宋体"/>
          <w:spacing w:val="1"/>
          <w:sz w:val="21"/>
          <w:szCs w:val="21"/>
        </w:rPr>
      </w:pPr>
    </w:p>
    <w:p w14:paraId="65F30083">
      <w:pPr>
        <w:spacing w:before="69" w:line="408" w:lineRule="auto"/>
        <w:ind w:left="4872" w:right="117"/>
        <w:rPr>
          <w:rFonts w:ascii="宋体" w:hAnsi="宋体" w:eastAsia="宋体" w:cs="宋体"/>
          <w:spacing w:val="1"/>
          <w:sz w:val="21"/>
          <w:szCs w:val="21"/>
        </w:rPr>
      </w:pPr>
    </w:p>
    <w:p w14:paraId="096217B2">
      <w:pPr>
        <w:spacing w:before="69" w:line="408" w:lineRule="auto"/>
        <w:ind w:left="4872" w:right="117"/>
        <w:rPr>
          <w:rFonts w:ascii="宋体" w:hAnsi="宋体" w:eastAsia="宋体" w:cs="宋体"/>
          <w:sz w:val="21"/>
          <w:szCs w:val="21"/>
        </w:rPr>
      </w:pPr>
      <w:r>
        <w:rPr>
          <w:rFonts w:ascii="宋体" w:hAnsi="宋体" w:eastAsia="宋体" w:cs="宋体"/>
          <w:spacing w:val="1"/>
          <w:sz w:val="21"/>
          <w:szCs w:val="21"/>
        </w:rPr>
        <w:t>招标人</w:t>
      </w:r>
      <w:r>
        <w:rPr>
          <w:rFonts w:ascii="宋体" w:hAnsi="宋体" w:eastAsia="宋体" w:cs="宋体"/>
          <w:spacing w:val="-15"/>
          <w:sz w:val="21"/>
          <w:szCs w:val="21"/>
        </w:rPr>
        <w:t>：</w:t>
      </w:r>
      <w:r>
        <w:rPr>
          <w:rFonts w:ascii="宋体" w:hAnsi="宋体" w:eastAsia="宋体" w:cs="宋体"/>
          <w:spacing w:val="6"/>
          <w:sz w:val="21"/>
          <w:szCs w:val="21"/>
          <w:u w:val="single" w:color="auto"/>
        </w:rPr>
        <w:t xml:space="preserve">                 </w:t>
      </w:r>
      <w:r>
        <w:rPr>
          <w:rFonts w:ascii="宋体" w:hAnsi="宋体" w:eastAsia="宋体" w:cs="宋体"/>
          <w:spacing w:val="-15"/>
          <w:sz w:val="21"/>
          <w:szCs w:val="21"/>
        </w:rPr>
        <w:t>（</w:t>
      </w:r>
      <w:r>
        <w:rPr>
          <w:rFonts w:ascii="宋体" w:hAnsi="宋体" w:eastAsia="宋体" w:cs="宋体"/>
          <w:spacing w:val="1"/>
          <w:sz w:val="21"/>
          <w:szCs w:val="21"/>
        </w:rPr>
        <w:t>盖单位章）</w:t>
      </w:r>
      <w:r>
        <w:rPr>
          <w:rFonts w:ascii="宋体" w:hAnsi="宋体" w:eastAsia="宋体" w:cs="宋体"/>
          <w:spacing w:val="2"/>
          <w:sz w:val="21"/>
          <w:szCs w:val="21"/>
        </w:rPr>
        <w:t xml:space="preserve"> </w:t>
      </w:r>
      <w:r>
        <w:rPr>
          <w:rFonts w:ascii="宋体" w:hAnsi="宋体" w:eastAsia="宋体" w:cs="宋体"/>
          <w:spacing w:val="1"/>
          <w:sz w:val="21"/>
          <w:szCs w:val="21"/>
        </w:rPr>
        <w:t>法定代表人</w:t>
      </w:r>
      <w:r>
        <w:rPr>
          <w:rFonts w:ascii="宋体" w:hAnsi="宋体" w:eastAsia="宋体" w:cs="宋体"/>
          <w:spacing w:val="-15"/>
          <w:sz w:val="21"/>
          <w:szCs w:val="21"/>
        </w:rPr>
        <w:t>：</w:t>
      </w:r>
      <w:r>
        <w:rPr>
          <w:rFonts w:ascii="宋体" w:hAnsi="宋体" w:eastAsia="宋体" w:cs="宋体"/>
          <w:spacing w:val="6"/>
          <w:sz w:val="21"/>
          <w:szCs w:val="21"/>
          <w:u w:val="single" w:color="auto"/>
        </w:rPr>
        <w:t xml:space="preserve">                 </w:t>
      </w:r>
      <w:r>
        <w:rPr>
          <w:rFonts w:ascii="宋体" w:hAnsi="宋体" w:eastAsia="宋体" w:cs="宋体"/>
          <w:spacing w:val="-15"/>
          <w:sz w:val="21"/>
          <w:szCs w:val="21"/>
        </w:rPr>
        <w:t>（</w:t>
      </w:r>
      <w:r>
        <w:rPr>
          <w:rFonts w:ascii="宋体" w:hAnsi="宋体" w:eastAsia="宋体" w:cs="宋体"/>
          <w:spacing w:val="1"/>
          <w:sz w:val="21"/>
          <w:szCs w:val="21"/>
        </w:rPr>
        <w:t>签字）</w:t>
      </w:r>
    </w:p>
    <w:p w14:paraId="3B6DFA35">
      <w:pPr>
        <w:tabs>
          <w:tab w:val="left" w:pos="7277"/>
        </w:tabs>
        <w:spacing w:before="30" w:line="221" w:lineRule="auto"/>
        <w:ind w:left="6437"/>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94"/>
          <w:sz w:val="21"/>
          <w:szCs w:val="21"/>
        </w:rPr>
        <w:t xml:space="preserve"> </w:t>
      </w:r>
      <w:r>
        <w:rPr>
          <w:rFonts w:ascii="宋体" w:hAnsi="宋体" w:eastAsia="宋体" w:cs="宋体"/>
          <w:spacing w:val="-22"/>
          <w:sz w:val="21"/>
          <w:szCs w:val="21"/>
        </w:rPr>
        <w:t>年</w:t>
      </w:r>
      <w:r>
        <w:rPr>
          <w:rFonts w:ascii="宋体" w:hAnsi="宋体" w:eastAsia="宋体" w:cs="宋体"/>
          <w:spacing w:val="-104"/>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2"/>
          <w:sz w:val="21"/>
          <w:szCs w:val="21"/>
        </w:rPr>
        <w:t xml:space="preserve"> </w:t>
      </w:r>
      <w:r>
        <w:rPr>
          <w:rFonts w:ascii="宋体" w:hAnsi="宋体" w:eastAsia="宋体" w:cs="宋体"/>
          <w:spacing w:val="-22"/>
          <w:sz w:val="21"/>
          <w:szCs w:val="21"/>
        </w:rPr>
        <w:t>月</w:t>
      </w:r>
      <w:r>
        <w:rPr>
          <w:rFonts w:ascii="宋体" w:hAnsi="宋体" w:eastAsia="宋体" w:cs="宋体"/>
          <w:spacing w:val="25"/>
          <w:sz w:val="21"/>
          <w:szCs w:val="21"/>
          <w:u w:val="single" w:color="auto"/>
        </w:rPr>
        <w:t xml:space="preserve">    </w:t>
      </w:r>
      <w:r>
        <w:rPr>
          <w:rFonts w:ascii="宋体" w:hAnsi="宋体" w:eastAsia="宋体" w:cs="宋体"/>
          <w:spacing w:val="-59"/>
          <w:sz w:val="21"/>
          <w:szCs w:val="21"/>
        </w:rPr>
        <w:t xml:space="preserve"> </w:t>
      </w:r>
      <w:r>
        <w:rPr>
          <w:rFonts w:ascii="宋体" w:hAnsi="宋体" w:eastAsia="宋体" w:cs="宋体"/>
          <w:spacing w:val="-22"/>
          <w:sz w:val="21"/>
          <w:szCs w:val="21"/>
        </w:rPr>
        <w:t>日</w:t>
      </w:r>
    </w:p>
    <w:p w14:paraId="49605986">
      <w:pPr>
        <w:spacing w:line="221" w:lineRule="auto"/>
        <w:rPr>
          <w:rFonts w:ascii="宋体" w:hAnsi="宋体" w:eastAsia="宋体" w:cs="宋体"/>
          <w:sz w:val="21"/>
          <w:szCs w:val="21"/>
        </w:rPr>
        <w:sectPr>
          <w:pgSz w:w="11907" w:h="16839"/>
          <w:pgMar w:top="400" w:right="1474" w:bottom="400" w:left="1474" w:header="0" w:footer="0" w:gutter="0"/>
          <w:cols w:space="720" w:num="1"/>
        </w:sectPr>
      </w:pPr>
    </w:p>
    <w:p w14:paraId="612A79E4">
      <w:pPr>
        <w:spacing w:before="68" w:line="221" w:lineRule="auto"/>
        <w:rPr>
          <w:rFonts w:ascii="黑体" w:hAnsi="黑体" w:eastAsia="黑体" w:cs="黑体"/>
          <w:sz w:val="21"/>
          <w:szCs w:val="21"/>
        </w:rPr>
      </w:pPr>
      <w:r>
        <w:rPr>
          <w:rFonts w:ascii="黑体" w:hAnsi="黑体" w:eastAsia="黑体" w:cs="黑体"/>
          <w:spacing w:val="-2"/>
          <w:sz w:val="21"/>
          <w:szCs w:val="21"/>
        </w:rPr>
        <w:t>附表九：中标结果通知书</w:t>
      </w:r>
    </w:p>
    <w:p w14:paraId="52408B22">
      <w:pPr>
        <w:pStyle w:val="5"/>
        <w:spacing w:line="280" w:lineRule="auto"/>
      </w:pPr>
    </w:p>
    <w:p w14:paraId="1555ED2C">
      <w:pPr>
        <w:spacing w:before="91" w:line="220" w:lineRule="auto"/>
        <w:ind w:left="3530"/>
        <w:outlineLvl w:val="1"/>
        <w:rPr>
          <w:rFonts w:ascii="黑体" w:hAnsi="黑体" w:eastAsia="黑体" w:cs="黑体"/>
          <w:sz w:val="28"/>
          <w:szCs w:val="28"/>
        </w:rPr>
      </w:pPr>
      <w:r>
        <w:rPr>
          <w:rFonts w:ascii="黑体" w:hAnsi="黑体" w:eastAsia="黑体" w:cs="黑体"/>
          <w:spacing w:val="-5"/>
          <w:sz w:val="28"/>
          <w:szCs w:val="28"/>
        </w:rPr>
        <w:t>中标结果通知书</w:t>
      </w:r>
    </w:p>
    <w:p w14:paraId="38C3D49B">
      <w:pPr>
        <w:pStyle w:val="5"/>
        <w:spacing w:line="375" w:lineRule="auto"/>
      </w:pPr>
    </w:p>
    <w:p w14:paraId="0C586DA3">
      <w:pPr>
        <w:tabs>
          <w:tab w:val="left" w:pos="2311"/>
        </w:tabs>
        <w:spacing w:before="69" w:line="221" w:lineRule="auto"/>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（未中标人名称</w:t>
      </w:r>
      <w:r>
        <w:rPr>
          <w:rFonts w:ascii="宋体" w:hAnsi="宋体" w:eastAsia="宋体" w:cs="宋体"/>
          <w:spacing w:val="-54"/>
          <w:w w:val="97"/>
          <w:sz w:val="21"/>
          <w:szCs w:val="21"/>
        </w:rPr>
        <w:t>）：</w:t>
      </w:r>
    </w:p>
    <w:p w14:paraId="4D4B6086">
      <w:pPr>
        <w:pStyle w:val="5"/>
        <w:spacing w:line="318" w:lineRule="auto"/>
      </w:pPr>
    </w:p>
    <w:p w14:paraId="2E9FD220">
      <w:pPr>
        <w:pStyle w:val="5"/>
        <w:spacing w:line="318" w:lineRule="auto"/>
      </w:pPr>
    </w:p>
    <w:p w14:paraId="54B433A4">
      <w:pPr>
        <w:spacing w:before="69" w:line="413" w:lineRule="auto"/>
        <w:ind w:left="10" w:firstLine="419"/>
        <w:rPr>
          <w:rFonts w:ascii="宋体" w:hAnsi="宋体" w:eastAsia="宋体" w:cs="宋体"/>
          <w:sz w:val="21"/>
          <w:szCs w:val="21"/>
        </w:rPr>
      </w:pPr>
      <w:r>
        <w:rPr>
          <w:rFonts w:ascii="宋体" w:hAnsi="宋体" w:eastAsia="宋体" w:cs="宋体"/>
          <w:sz w:val="21"/>
          <w:szCs w:val="21"/>
        </w:rPr>
        <w:t>我方已接受</w:t>
      </w:r>
      <w:r>
        <w:rPr>
          <w:rFonts w:ascii="宋体" w:hAnsi="宋体" w:eastAsia="宋体" w:cs="宋体"/>
          <w:sz w:val="21"/>
          <w:szCs w:val="21"/>
          <w:u w:val="single" w:color="auto"/>
        </w:rPr>
        <w:t xml:space="preserve">                   </w:t>
      </w:r>
      <w:r>
        <w:rPr>
          <w:rFonts w:ascii="宋体" w:hAnsi="宋体" w:eastAsia="宋体" w:cs="宋体"/>
          <w:sz w:val="21"/>
          <w:szCs w:val="21"/>
        </w:rPr>
        <w:t>（中标人名称）于</w:t>
      </w:r>
      <w:r>
        <w:rPr>
          <w:rFonts w:ascii="宋体" w:hAnsi="宋体" w:eastAsia="宋体" w:cs="宋体"/>
          <w:spacing w:val="-88"/>
          <w:sz w:val="21"/>
          <w:szCs w:val="21"/>
        </w:rPr>
        <w:t xml:space="preserve"> </w:t>
      </w:r>
      <w:r>
        <w:rPr>
          <w:rFonts w:ascii="宋体" w:hAnsi="宋体" w:eastAsia="宋体" w:cs="宋体"/>
          <w:sz w:val="21"/>
          <w:szCs w:val="21"/>
          <w:u w:val="single" w:color="auto"/>
        </w:rPr>
        <w:t xml:space="preserve">                  </w:t>
      </w:r>
      <w:r>
        <w:rPr>
          <w:rFonts w:ascii="宋体" w:hAnsi="宋体" w:eastAsia="宋体" w:cs="宋体"/>
          <w:sz w:val="21"/>
          <w:szCs w:val="21"/>
        </w:rPr>
        <w:t>（投标日期）所递交 的</w:t>
      </w:r>
      <w:r>
        <w:rPr>
          <w:rFonts w:ascii="宋体" w:hAnsi="宋体" w:eastAsia="宋体" w:cs="宋体"/>
          <w:sz w:val="21"/>
          <w:szCs w:val="21"/>
          <w:u w:val="single" w:color="auto"/>
        </w:rPr>
        <w:t xml:space="preserve">           </w:t>
      </w:r>
      <w:r>
        <w:rPr>
          <w:rFonts w:ascii="宋体" w:hAnsi="宋体" w:eastAsia="宋体" w:cs="宋体"/>
          <w:sz w:val="21"/>
          <w:szCs w:val="21"/>
        </w:rPr>
        <w:t>（项目名称</w:t>
      </w:r>
      <w:r>
        <w:rPr>
          <w:rFonts w:ascii="宋体" w:hAnsi="宋体" w:eastAsia="宋体" w:cs="宋体"/>
          <w:spacing w:val="4"/>
          <w:sz w:val="21"/>
          <w:szCs w:val="21"/>
        </w:rPr>
        <w:t>）</w:t>
      </w:r>
      <w:r>
        <w:rPr>
          <w:rFonts w:ascii="宋体" w:hAnsi="宋体" w:eastAsia="宋体" w:cs="宋体"/>
          <w:sz w:val="21"/>
          <w:szCs w:val="21"/>
          <w:u w:val="single" w:color="auto"/>
        </w:rPr>
        <w:t xml:space="preserve">       </w:t>
      </w:r>
      <w:r>
        <w:rPr>
          <w:rFonts w:ascii="宋体" w:hAnsi="宋体" w:eastAsia="宋体" w:cs="宋体"/>
          <w:spacing w:val="4"/>
          <w:sz w:val="21"/>
          <w:szCs w:val="21"/>
        </w:rPr>
        <w:t>（</w:t>
      </w:r>
      <w:r>
        <w:rPr>
          <w:rFonts w:ascii="宋体" w:hAnsi="宋体" w:eastAsia="宋体" w:cs="宋体"/>
          <w:sz w:val="21"/>
          <w:szCs w:val="21"/>
        </w:rPr>
        <w:t>标段名称）施工投标文件，确定</w:t>
      </w:r>
      <w:r>
        <w:rPr>
          <w:rFonts w:ascii="宋体" w:hAnsi="宋体" w:eastAsia="宋体" w:cs="宋体"/>
          <w:spacing w:val="-100"/>
          <w:sz w:val="21"/>
          <w:szCs w:val="21"/>
        </w:rPr>
        <w:t xml:space="preserve"> </w:t>
      </w:r>
      <w:r>
        <w:rPr>
          <w:rFonts w:ascii="宋体" w:hAnsi="宋体" w:eastAsia="宋体" w:cs="宋体"/>
          <w:sz w:val="21"/>
          <w:szCs w:val="21"/>
          <w:u w:val="single" w:color="auto"/>
        </w:rPr>
        <w:t xml:space="preserve">         </w:t>
      </w:r>
      <w:r>
        <w:rPr>
          <w:rFonts w:ascii="宋体" w:hAnsi="宋体" w:eastAsia="宋体" w:cs="宋体"/>
          <w:sz w:val="21"/>
          <w:szCs w:val="21"/>
        </w:rPr>
        <w:t>（中标人名</w:t>
      </w:r>
      <w:r>
        <w:rPr>
          <w:rFonts w:ascii="宋体" w:hAnsi="宋体" w:eastAsia="宋体" w:cs="宋体"/>
          <w:spacing w:val="-1"/>
          <w:sz w:val="21"/>
          <w:szCs w:val="21"/>
        </w:rPr>
        <w:t>称）</w:t>
      </w:r>
      <w:r>
        <w:rPr>
          <w:rFonts w:ascii="宋体" w:hAnsi="宋体" w:eastAsia="宋体" w:cs="宋体"/>
          <w:sz w:val="21"/>
          <w:szCs w:val="21"/>
        </w:rPr>
        <w:t xml:space="preserve"> </w:t>
      </w:r>
      <w:r>
        <w:rPr>
          <w:rFonts w:ascii="宋体" w:hAnsi="宋体" w:eastAsia="宋体" w:cs="宋体"/>
          <w:spacing w:val="-5"/>
          <w:sz w:val="21"/>
          <w:szCs w:val="21"/>
        </w:rPr>
        <w:t>为中标人。</w:t>
      </w:r>
    </w:p>
    <w:p w14:paraId="5B303E5D">
      <w:pPr>
        <w:pStyle w:val="5"/>
        <w:spacing w:line="439" w:lineRule="auto"/>
      </w:pPr>
    </w:p>
    <w:p w14:paraId="1F8FED32">
      <w:pPr>
        <w:spacing w:before="68" w:line="241" w:lineRule="auto"/>
        <w:ind w:left="429"/>
        <w:rPr>
          <w:rFonts w:ascii="Calibri" w:hAnsi="Calibri" w:eastAsia="Calibri" w:cs="Calibri"/>
          <w:sz w:val="21"/>
          <w:szCs w:val="21"/>
        </w:rPr>
      </w:pPr>
      <w:r>
        <w:rPr>
          <w:rFonts w:ascii="宋体" w:hAnsi="宋体" w:eastAsia="宋体" w:cs="宋体"/>
          <w:spacing w:val="-1"/>
          <w:sz w:val="21"/>
          <w:szCs w:val="21"/>
        </w:rPr>
        <w:t>感谢你单位对我方工作的大力支持</w:t>
      </w:r>
      <w:r>
        <w:rPr>
          <w:rFonts w:ascii="Calibri" w:hAnsi="Calibri" w:eastAsia="Calibri" w:cs="Calibri"/>
          <w:spacing w:val="-1"/>
          <w:sz w:val="21"/>
          <w:szCs w:val="21"/>
        </w:rPr>
        <w:t>!</w:t>
      </w:r>
    </w:p>
    <w:p w14:paraId="20A85786">
      <w:pPr>
        <w:pStyle w:val="5"/>
        <w:spacing w:line="261" w:lineRule="auto"/>
      </w:pPr>
    </w:p>
    <w:p w14:paraId="7C286D21">
      <w:pPr>
        <w:pStyle w:val="5"/>
        <w:spacing w:line="261" w:lineRule="auto"/>
      </w:pPr>
    </w:p>
    <w:p w14:paraId="565F602E">
      <w:pPr>
        <w:pStyle w:val="5"/>
        <w:spacing w:line="261" w:lineRule="auto"/>
      </w:pPr>
    </w:p>
    <w:p w14:paraId="31DDFAEE">
      <w:pPr>
        <w:pStyle w:val="5"/>
        <w:spacing w:line="262" w:lineRule="auto"/>
      </w:pPr>
    </w:p>
    <w:p w14:paraId="44B68ED4">
      <w:pPr>
        <w:pStyle w:val="5"/>
        <w:spacing w:line="262" w:lineRule="auto"/>
      </w:pPr>
    </w:p>
    <w:p w14:paraId="7BA64FEE">
      <w:pPr>
        <w:pStyle w:val="5"/>
        <w:spacing w:line="262" w:lineRule="auto"/>
      </w:pPr>
    </w:p>
    <w:p w14:paraId="187A524A">
      <w:pPr>
        <w:tabs>
          <w:tab w:val="left" w:pos="6647"/>
        </w:tabs>
        <w:spacing w:before="68" w:line="408" w:lineRule="auto"/>
        <w:ind w:left="5911" w:right="112" w:hanging="725"/>
        <w:rPr>
          <w:rFonts w:ascii="宋体" w:hAnsi="宋体" w:eastAsia="宋体" w:cs="宋体"/>
          <w:sz w:val="21"/>
          <w:szCs w:val="21"/>
        </w:rPr>
      </w:pPr>
      <w:r>
        <w:rPr>
          <w:rFonts w:ascii="宋体" w:hAnsi="宋体" w:eastAsia="宋体" w:cs="宋体"/>
          <w:spacing w:val="-2"/>
          <w:sz w:val="21"/>
          <w:szCs w:val="21"/>
        </w:rPr>
        <w:t>招标人：</w:t>
      </w:r>
      <w:r>
        <w:rPr>
          <w:rFonts w:ascii="宋体" w:hAnsi="宋体" w:eastAsia="宋体" w:cs="宋体"/>
          <w:spacing w:val="7"/>
          <w:sz w:val="21"/>
          <w:szCs w:val="21"/>
          <w:u w:val="single" w:color="auto"/>
        </w:rPr>
        <w:t xml:space="preserve">              </w:t>
      </w:r>
      <w:r>
        <w:rPr>
          <w:rFonts w:ascii="宋体" w:hAnsi="宋体" w:eastAsia="宋体" w:cs="宋体"/>
          <w:spacing w:val="-2"/>
          <w:sz w:val="21"/>
          <w:szCs w:val="21"/>
        </w:rPr>
        <w:t>（盖单位章）</w:t>
      </w:r>
      <w:r>
        <w:rPr>
          <w:rFonts w:ascii="宋体" w:hAnsi="宋体" w:eastAsia="宋体" w:cs="宋体"/>
          <w:spacing w:val="4"/>
          <w:sz w:val="21"/>
          <w:szCs w:val="21"/>
        </w:rPr>
        <w:t xml:space="preserve"> </w:t>
      </w:r>
      <w:r>
        <w:rPr>
          <w:rFonts w:ascii="宋体" w:hAnsi="宋体" w:eastAsia="宋体" w:cs="宋体"/>
          <w:sz w:val="21"/>
          <w:szCs w:val="21"/>
          <w:u w:val="single" w:color="auto"/>
        </w:rPr>
        <w:tab/>
      </w:r>
      <w:r>
        <w:rPr>
          <w:rFonts w:ascii="宋体" w:hAnsi="宋体" w:eastAsia="宋体" w:cs="宋体"/>
          <w:spacing w:val="-95"/>
          <w:sz w:val="21"/>
          <w:szCs w:val="21"/>
        </w:rPr>
        <w:t xml:space="preserve"> </w:t>
      </w:r>
      <w:r>
        <w:rPr>
          <w:rFonts w:ascii="宋体" w:hAnsi="宋体" w:eastAsia="宋体" w:cs="宋体"/>
          <w:spacing w:val="-7"/>
          <w:sz w:val="21"/>
          <w:szCs w:val="21"/>
        </w:rPr>
        <w:t>年</w:t>
      </w:r>
      <w:r>
        <w:rPr>
          <w:rFonts w:ascii="宋体" w:hAnsi="宋体" w:eastAsia="宋体" w:cs="宋体"/>
          <w:spacing w:val="-105"/>
          <w:sz w:val="21"/>
          <w:szCs w:val="21"/>
        </w:rPr>
        <w:t xml:space="preserve"> </w:t>
      </w:r>
      <w:r>
        <w:rPr>
          <w:rFonts w:ascii="宋体" w:hAnsi="宋体" w:eastAsia="宋体" w:cs="宋体"/>
          <w:spacing w:val="17"/>
          <w:sz w:val="21"/>
          <w:szCs w:val="21"/>
          <w:u w:val="single" w:color="auto"/>
        </w:rPr>
        <w:t xml:space="preserve">      </w:t>
      </w:r>
      <w:r>
        <w:rPr>
          <w:rFonts w:ascii="宋体" w:hAnsi="宋体" w:eastAsia="宋体" w:cs="宋体"/>
          <w:spacing w:val="-89"/>
          <w:sz w:val="21"/>
          <w:szCs w:val="21"/>
        </w:rPr>
        <w:t xml:space="preserve"> </w:t>
      </w:r>
      <w:r>
        <w:rPr>
          <w:rFonts w:ascii="宋体" w:hAnsi="宋体" w:eastAsia="宋体" w:cs="宋体"/>
          <w:spacing w:val="-7"/>
          <w:sz w:val="21"/>
          <w:szCs w:val="21"/>
        </w:rPr>
        <w:t>月</w:t>
      </w:r>
      <w:r>
        <w:rPr>
          <w:rFonts w:ascii="宋体" w:hAnsi="宋体" w:eastAsia="宋体" w:cs="宋体"/>
          <w:spacing w:val="17"/>
          <w:sz w:val="21"/>
          <w:szCs w:val="21"/>
          <w:u w:val="single" w:color="auto"/>
        </w:rPr>
        <w:t xml:space="preserve">      </w:t>
      </w:r>
      <w:r>
        <w:rPr>
          <w:rFonts w:ascii="宋体" w:hAnsi="宋体" w:eastAsia="宋体" w:cs="宋体"/>
          <w:spacing w:val="-61"/>
          <w:sz w:val="21"/>
          <w:szCs w:val="21"/>
        </w:rPr>
        <w:t xml:space="preserve"> </w:t>
      </w:r>
      <w:r>
        <w:rPr>
          <w:rFonts w:ascii="宋体" w:hAnsi="宋体" w:eastAsia="宋体" w:cs="宋体"/>
          <w:spacing w:val="-7"/>
          <w:sz w:val="21"/>
          <w:szCs w:val="21"/>
        </w:rPr>
        <w:t>日</w:t>
      </w:r>
    </w:p>
    <w:p w14:paraId="2CBCCE74">
      <w:pPr>
        <w:spacing w:line="408" w:lineRule="auto"/>
        <w:rPr>
          <w:rFonts w:ascii="宋体" w:hAnsi="宋体" w:eastAsia="宋体" w:cs="宋体"/>
          <w:sz w:val="21"/>
          <w:szCs w:val="21"/>
        </w:rPr>
        <w:sectPr>
          <w:pgSz w:w="11907" w:h="16839"/>
          <w:pgMar w:top="400" w:right="1478" w:bottom="400" w:left="1474" w:header="0" w:footer="0" w:gutter="0"/>
          <w:cols w:space="720" w:num="1"/>
        </w:sectPr>
      </w:pPr>
    </w:p>
    <w:p w14:paraId="25041B99">
      <w:pPr>
        <w:spacing w:before="68" w:line="220" w:lineRule="auto"/>
        <w:rPr>
          <w:rFonts w:ascii="黑体" w:hAnsi="黑体" w:eastAsia="黑体" w:cs="黑体"/>
          <w:sz w:val="21"/>
          <w:szCs w:val="21"/>
        </w:rPr>
      </w:pPr>
      <w:r>
        <w:rPr>
          <w:rFonts w:ascii="黑体" w:hAnsi="黑体" w:eastAsia="黑体" w:cs="黑体"/>
          <w:spacing w:val="-5"/>
          <w:sz w:val="21"/>
          <w:szCs w:val="21"/>
        </w:rPr>
        <w:t>附表十：异议函</w:t>
      </w:r>
    </w:p>
    <w:p w14:paraId="2E65ADF4">
      <w:pPr>
        <w:pStyle w:val="5"/>
        <w:spacing w:line="281" w:lineRule="auto"/>
      </w:pPr>
    </w:p>
    <w:p w14:paraId="4F3D0E40">
      <w:pPr>
        <w:spacing w:before="91" w:line="219" w:lineRule="auto"/>
        <w:ind w:left="4075"/>
        <w:outlineLvl w:val="1"/>
        <w:rPr>
          <w:rFonts w:ascii="黑体" w:hAnsi="黑体" w:eastAsia="黑体" w:cs="黑体"/>
          <w:sz w:val="28"/>
          <w:szCs w:val="28"/>
        </w:rPr>
      </w:pPr>
      <w:r>
        <w:rPr>
          <w:rFonts w:ascii="黑体" w:hAnsi="黑体" w:eastAsia="黑体" w:cs="黑体"/>
          <w:spacing w:val="-4"/>
          <w:sz w:val="28"/>
          <w:szCs w:val="28"/>
        </w:rPr>
        <w:t>异议函</w:t>
      </w:r>
    </w:p>
    <w:p w14:paraId="50627DDE">
      <w:pPr>
        <w:pStyle w:val="5"/>
        <w:spacing w:line="304" w:lineRule="auto"/>
      </w:pPr>
    </w:p>
    <w:p w14:paraId="71F92F10">
      <w:pPr>
        <w:pStyle w:val="5"/>
        <w:spacing w:line="305" w:lineRule="auto"/>
      </w:pPr>
    </w:p>
    <w:p w14:paraId="53EF43D0">
      <w:pPr>
        <w:spacing w:before="69" w:line="221" w:lineRule="auto"/>
        <w:ind w:right="27"/>
        <w:jc w:val="right"/>
        <w:rPr>
          <w:rFonts w:ascii="宋体" w:hAnsi="宋体" w:eastAsia="宋体" w:cs="宋体"/>
          <w:sz w:val="21"/>
          <w:szCs w:val="21"/>
        </w:rPr>
      </w:pPr>
      <w:r>
        <w:rPr>
          <w:rFonts w:ascii="宋体" w:hAnsi="宋体" w:eastAsia="宋体" w:cs="宋体"/>
          <w:spacing w:val="-12"/>
          <w:sz w:val="21"/>
          <w:szCs w:val="21"/>
        </w:rPr>
        <w:t>编号：</w:t>
      </w:r>
    </w:p>
    <w:p w14:paraId="498EC760">
      <w:pPr>
        <w:tabs>
          <w:tab w:val="left" w:pos="1996"/>
        </w:tabs>
        <w:spacing w:before="159" w:line="221" w:lineRule="auto"/>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55"/>
          <w:sz w:val="21"/>
          <w:szCs w:val="21"/>
        </w:rPr>
        <w:t xml:space="preserve"> </w:t>
      </w:r>
      <w:r>
        <w:rPr>
          <w:rFonts w:ascii="宋体" w:hAnsi="宋体" w:eastAsia="宋体" w:cs="宋体"/>
          <w:spacing w:val="-6"/>
          <w:sz w:val="21"/>
          <w:szCs w:val="21"/>
        </w:rPr>
        <w:t>(招标人名称)：</w:t>
      </w:r>
    </w:p>
    <w:p w14:paraId="22BB2707">
      <w:pPr>
        <w:spacing w:before="157" w:line="345" w:lineRule="auto"/>
        <w:ind w:left="9" w:firstLine="420"/>
        <w:rPr>
          <w:rFonts w:ascii="宋体" w:hAnsi="宋体" w:eastAsia="宋体" w:cs="宋体"/>
          <w:sz w:val="21"/>
          <w:szCs w:val="21"/>
        </w:rPr>
      </w:pPr>
      <w:r>
        <w:rPr>
          <w:rFonts w:ascii="宋体" w:hAnsi="宋体" w:eastAsia="宋体" w:cs="宋体"/>
          <w:sz w:val="21"/>
          <w:szCs w:val="21"/>
        </w:rPr>
        <w:t>我方已研究（看到）你方发出的</w:t>
      </w:r>
      <w:r>
        <w:rPr>
          <w:rFonts w:ascii="宋体" w:hAnsi="宋体" w:eastAsia="宋体" w:cs="宋体"/>
          <w:spacing w:val="-104"/>
          <w:sz w:val="21"/>
          <w:szCs w:val="21"/>
        </w:rPr>
        <w:t xml:space="preserve"> </w:t>
      </w:r>
      <w:r>
        <w:rPr>
          <w:rFonts w:ascii="宋体" w:hAnsi="宋体" w:eastAsia="宋体" w:cs="宋体"/>
          <w:sz w:val="21"/>
          <w:szCs w:val="21"/>
          <w:u w:val="single" w:color="auto"/>
        </w:rPr>
        <w:t xml:space="preserve">              </w:t>
      </w:r>
      <w:r>
        <w:rPr>
          <w:rFonts w:ascii="宋体" w:hAnsi="宋体" w:eastAsia="宋体" w:cs="宋体"/>
          <w:sz w:val="21"/>
          <w:szCs w:val="21"/>
        </w:rPr>
        <w:t xml:space="preserve"> （项目名</w:t>
      </w:r>
      <w:r>
        <w:rPr>
          <w:rFonts w:ascii="宋体" w:hAnsi="宋体" w:eastAsia="宋体" w:cs="宋体"/>
          <w:spacing w:val="-1"/>
          <w:sz w:val="21"/>
          <w:szCs w:val="21"/>
        </w:rPr>
        <w:t>称）</w:t>
      </w:r>
      <w:r>
        <w:rPr>
          <w:rFonts w:ascii="宋体" w:hAnsi="宋体" w:eastAsia="宋体" w:cs="宋体"/>
          <w:spacing w:val="-71"/>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1"/>
          <w:sz w:val="21"/>
          <w:szCs w:val="21"/>
        </w:rPr>
        <w:t>（标段名称）施工招标</w:t>
      </w:r>
      <w:r>
        <w:rPr>
          <w:rFonts w:ascii="宋体" w:hAnsi="宋体" w:eastAsia="宋体" w:cs="宋体"/>
          <w:spacing w:val="4"/>
          <w:sz w:val="21"/>
          <w:szCs w:val="21"/>
        </w:rPr>
        <w:t xml:space="preserve"> </w:t>
      </w:r>
      <w:r>
        <w:rPr>
          <w:rFonts w:ascii="宋体" w:hAnsi="宋体" w:eastAsia="宋体" w:cs="宋体"/>
          <w:spacing w:val="-3"/>
          <w:sz w:val="21"/>
          <w:szCs w:val="21"/>
        </w:rPr>
        <w:t>文件（或评标结果公示</w:t>
      </w:r>
      <w:r>
        <w:rPr>
          <w:rFonts w:ascii="宋体" w:hAnsi="宋体" w:eastAsia="宋体" w:cs="宋体"/>
          <w:spacing w:val="-15"/>
          <w:sz w:val="21"/>
          <w:szCs w:val="21"/>
        </w:rPr>
        <w:t>），</w:t>
      </w:r>
      <w:r>
        <w:rPr>
          <w:rFonts w:ascii="宋体" w:hAnsi="宋体" w:eastAsia="宋体" w:cs="宋体"/>
          <w:spacing w:val="-3"/>
          <w:sz w:val="21"/>
          <w:szCs w:val="21"/>
        </w:rPr>
        <w:t>现对下列问题提出异议，请予以解释：</w:t>
      </w:r>
    </w:p>
    <w:p w14:paraId="5A0EDF1F">
      <w:pPr>
        <w:spacing w:before="30" w:line="225" w:lineRule="auto"/>
        <w:ind w:left="866"/>
        <w:rPr>
          <w:rFonts w:ascii="宋体" w:hAnsi="宋体" w:eastAsia="宋体" w:cs="宋体"/>
          <w:sz w:val="21"/>
          <w:szCs w:val="21"/>
        </w:rPr>
      </w:pPr>
      <w:r>
        <w:rPr>
          <w:rFonts w:ascii="宋体" w:hAnsi="宋体" w:eastAsia="宋体" w:cs="宋体"/>
          <w:spacing w:val="24"/>
          <w:w w:val="121"/>
          <w:sz w:val="21"/>
          <w:szCs w:val="21"/>
        </w:rPr>
        <w:t>1.„„</w:t>
      </w:r>
    </w:p>
    <w:p w14:paraId="54C945A5">
      <w:pPr>
        <w:spacing w:before="153" w:line="225" w:lineRule="auto"/>
        <w:ind w:left="853"/>
        <w:rPr>
          <w:rFonts w:ascii="宋体" w:hAnsi="宋体" w:eastAsia="宋体" w:cs="宋体"/>
          <w:sz w:val="21"/>
          <w:szCs w:val="21"/>
        </w:rPr>
      </w:pPr>
      <w:r>
        <w:rPr>
          <w:rFonts w:ascii="宋体" w:hAnsi="宋体" w:eastAsia="宋体" w:cs="宋体"/>
          <w:spacing w:val="23"/>
          <w:w w:val="125"/>
          <w:sz w:val="21"/>
          <w:szCs w:val="21"/>
        </w:rPr>
        <w:t>2.„„</w:t>
      </w:r>
    </w:p>
    <w:p w14:paraId="38C430D4">
      <w:pPr>
        <w:pStyle w:val="5"/>
        <w:spacing w:line="245" w:lineRule="auto"/>
      </w:pPr>
    </w:p>
    <w:p w14:paraId="08EB5B7C">
      <w:pPr>
        <w:pStyle w:val="5"/>
        <w:spacing w:line="246" w:lineRule="auto"/>
      </w:pPr>
    </w:p>
    <w:p w14:paraId="58870B67">
      <w:pPr>
        <w:spacing w:before="69" w:line="345" w:lineRule="auto"/>
        <w:ind w:left="4137" w:right="2" w:firstLine="421"/>
        <w:rPr>
          <w:rFonts w:ascii="宋体" w:hAnsi="宋体" w:eastAsia="宋体" w:cs="宋体"/>
          <w:sz w:val="21"/>
          <w:szCs w:val="21"/>
        </w:rPr>
      </w:pPr>
      <w:r>
        <w:rPr>
          <w:rFonts w:ascii="宋体" w:hAnsi="宋体" w:eastAsia="宋体" w:cs="宋体"/>
          <w:spacing w:val="-2"/>
          <w:sz w:val="21"/>
          <w:szCs w:val="21"/>
        </w:rPr>
        <w:t>投标人或利害关系人：</w:t>
      </w:r>
      <w:r>
        <w:rPr>
          <w:rFonts w:ascii="宋体" w:hAnsi="宋体" w:eastAsia="宋体" w:cs="宋体"/>
          <w:spacing w:val="-2"/>
          <w:sz w:val="21"/>
          <w:szCs w:val="21"/>
          <w:u w:val="single" w:color="auto"/>
        </w:rPr>
        <w:t xml:space="preserve">            </w:t>
      </w:r>
      <w:r>
        <w:rPr>
          <w:rFonts w:ascii="宋体" w:hAnsi="宋体" w:eastAsia="宋体" w:cs="宋体"/>
          <w:spacing w:val="-59"/>
          <w:sz w:val="21"/>
          <w:szCs w:val="21"/>
        </w:rPr>
        <w:t xml:space="preserve"> </w:t>
      </w:r>
      <w:r>
        <w:rPr>
          <w:rFonts w:ascii="宋体" w:hAnsi="宋体" w:eastAsia="宋体" w:cs="宋体"/>
          <w:spacing w:val="-2"/>
          <w:sz w:val="21"/>
          <w:szCs w:val="21"/>
        </w:rPr>
        <w:t>(盖单位章)</w:t>
      </w:r>
      <w:r>
        <w:rPr>
          <w:rFonts w:ascii="宋体" w:hAnsi="宋体" w:eastAsia="宋体" w:cs="宋体"/>
          <w:sz w:val="21"/>
          <w:szCs w:val="21"/>
        </w:rPr>
        <w:t xml:space="preserve"> </w:t>
      </w:r>
      <w:r>
        <w:rPr>
          <w:rFonts w:ascii="宋体" w:hAnsi="宋体" w:eastAsia="宋体" w:cs="宋体"/>
          <w:spacing w:val="-2"/>
          <w:sz w:val="21"/>
          <w:szCs w:val="21"/>
        </w:rPr>
        <w:t>法定代表人或其委托代理人：</w:t>
      </w:r>
      <w:r>
        <w:rPr>
          <w:rFonts w:ascii="宋体" w:hAnsi="宋体" w:eastAsia="宋体" w:cs="宋体"/>
          <w:spacing w:val="-2"/>
          <w:sz w:val="21"/>
          <w:szCs w:val="21"/>
          <w:u w:val="single" w:color="auto"/>
        </w:rPr>
        <w:t xml:space="preserve">              </w:t>
      </w:r>
      <w:r>
        <w:rPr>
          <w:rFonts w:ascii="宋体" w:hAnsi="宋体" w:eastAsia="宋体" w:cs="宋体"/>
          <w:spacing w:val="-51"/>
          <w:sz w:val="21"/>
          <w:szCs w:val="21"/>
        </w:rPr>
        <w:t xml:space="preserve"> </w:t>
      </w:r>
      <w:r>
        <w:rPr>
          <w:rFonts w:ascii="宋体" w:hAnsi="宋体" w:eastAsia="宋体" w:cs="宋体"/>
          <w:spacing w:val="-2"/>
          <w:sz w:val="21"/>
          <w:szCs w:val="21"/>
        </w:rPr>
        <w:t>(签字)</w:t>
      </w:r>
    </w:p>
    <w:p w14:paraId="40474823">
      <w:pPr>
        <w:tabs>
          <w:tab w:val="left" w:pos="7489"/>
        </w:tabs>
        <w:spacing w:before="30" w:line="221" w:lineRule="auto"/>
        <w:ind w:left="7068"/>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94"/>
          <w:sz w:val="21"/>
          <w:szCs w:val="21"/>
        </w:rPr>
        <w:t xml:space="preserve"> </w:t>
      </w:r>
      <w:r>
        <w:rPr>
          <w:rFonts w:ascii="宋体" w:hAnsi="宋体" w:eastAsia="宋体" w:cs="宋体"/>
          <w:spacing w:val="-22"/>
          <w:sz w:val="21"/>
          <w:szCs w:val="21"/>
        </w:rPr>
        <w:t>年</w:t>
      </w:r>
      <w:r>
        <w:rPr>
          <w:rFonts w:ascii="宋体" w:hAnsi="宋体" w:eastAsia="宋体" w:cs="宋体"/>
          <w:spacing w:val="34"/>
          <w:sz w:val="21"/>
          <w:szCs w:val="21"/>
          <w:u w:val="single" w:color="auto"/>
        </w:rPr>
        <w:t xml:space="preserve">   </w:t>
      </w:r>
      <w:r>
        <w:rPr>
          <w:rFonts w:ascii="宋体" w:hAnsi="宋体" w:eastAsia="宋体" w:cs="宋体"/>
          <w:spacing w:val="-91"/>
          <w:sz w:val="21"/>
          <w:szCs w:val="21"/>
        </w:rPr>
        <w:t xml:space="preserve"> </w:t>
      </w:r>
      <w:r>
        <w:rPr>
          <w:rFonts w:ascii="宋体" w:hAnsi="宋体" w:eastAsia="宋体" w:cs="宋体"/>
          <w:spacing w:val="-22"/>
          <w:sz w:val="21"/>
          <w:szCs w:val="21"/>
        </w:rPr>
        <w:t>月</w:t>
      </w:r>
      <w:r>
        <w:rPr>
          <w:rFonts w:ascii="宋体" w:hAnsi="宋体" w:eastAsia="宋体" w:cs="宋体"/>
          <w:spacing w:val="34"/>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22"/>
          <w:sz w:val="21"/>
          <w:szCs w:val="21"/>
        </w:rPr>
        <w:t>日</w:t>
      </w:r>
    </w:p>
    <w:p w14:paraId="50E3C545">
      <w:pPr>
        <w:pStyle w:val="5"/>
        <w:spacing w:line="252" w:lineRule="auto"/>
      </w:pPr>
    </w:p>
    <w:p w14:paraId="3B99C5DD">
      <w:pPr>
        <w:pStyle w:val="5"/>
        <w:spacing w:line="252" w:lineRule="auto"/>
      </w:pPr>
    </w:p>
    <w:p w14:paraId="5C748A86">
      <w:pPr>
        <w:pStyle w:val="5"/>
        <w:spacing w:line="252" w:lineRule="auto"/>
      </w:pPr>
    </w:p>
    <w:p w14:paraId="68A602BD">
      <w:pPr>
        <w:pStyle w:val="5"/>
        <w:spacing w:line="252" w:lineRule="auto"/>
      </w:pPr>
    </w:p>
    <w:p w14:paraId="047341AC">
      <w:pPr>
        <w:pStyle w:val="5"/>
        <w:spacing w:line="252" w:lineRule="auto"/>
      </w:pPr>
    </w:p>
    <w:p w14:paraId="465483D0">
      <w:pPr>
        <w:pStyle w:val="5"/>
        <w:spacing w:line="252" w:lineRule="auto"/>
      </w:pPr>
    </w:p>
    <w:p w14:paraId="37E55B77">
      <w:pPr>
        <w:pStyle w:val="5"/>
        <w:spacing w:line="253" w:lineRule="auto"/>
      </w:pPr>
    </w:p>
    <w:p w14:paraId="1EEB8EFC">
      <w:pPr>
        <w:pStyle w:val="5"/>
        <w:spacing w:line="253" w:lineRule="auto"/>
      </w:pPr>
    </w:p>
    <w:p w14:paraId="20362D7F">
      <w:pPr>
        <w:pStyle w:val="5"/>
        <w:spacing w:line="253" w:lineRule="auto"/>
      </w:pPr>
    </w:p>
    <w:p w14:paraId="4A51B84E">
      <w:pPr>
        <w:spacing w:before="69" w:line="230" w:lineRule="auto"/>
        <w:ind w:left="642" w:hanging="632"/>
        <w:rPr>
          <w:rFonts w:ascii="宋体" w:hAnsi="宋体" w:eastAsia="宋体" w:cs="宋体"/>
          <w:sz w:val="21"/>
          <w:szCs w:val="21"/>
        </w:rPr>
      </w:pPr>
      <w:r>
        <w:rPr>
          <w:rFonts w:ascii="宋体" w:hAnsi="宋体" w:eastAsia="宋体" w:cs="宋体"/>
          <w:spacing w:val="-2"/>
          <w:sz w:val="21"/>
          <w:szCs w:val="21"/>
        </w:rPr>
        <w:t>备注：投标人或利害关系人对招标文件的内容或对评标结果有异议，要求招标人解释的，适用本格</w:t>
      </w:r>
      <w:r>
        <w:rPr>
          <w:rFonts w:ascii="宋体" w:hAnsi="宋体" w:eastAsia="宋体" w:cs="宋体"/>
          <w:spacing w:val="7"/>
          <w:sz w:val="21"/>
          <w:szCs w:val="21"/>
        </w:rPr>
        <w:t xml:space="preserve"> </w:t>
      </w:r>
      <w:r>
        <w:rPr>
          <w:rFonts w:ascii="宋体" w:hAnsi="宋体" w:eastAsia="宋体" w:cs="宋体"/>
          <w:spacing w:val="-11"/>
          <w:sz w:val="21"/>
          <w:szCs w:val="21"/>
        </w:rPr>
        <w:t>式。</w:t>
      </w:r>
    </w:p>
    <w:p w14:paraId="2855BE83">
      <w:pPr>
        <w:spacing w:line="230" w:lineRule="auto"/>
        <w:rPr>
          <w:rFonts w:ascii="宋体" w:hAnsi="宋体" w:eastAsia="宋体" w:cs="宋体"/>
          <w:sz w:val="21"/>
          <w:szCs w:val="21"/>
        </w:rPr>
        <w:sectPr>
          <w:pgSz w:w="11907" w:h="16839"/>
          <w:pgMar w:top="400" w:right="1469" w:bottom="400" w:left="1474" w:header="0" w:footer="0" w:gutter="0"/>
          <w:cols w:space="720" w:num="1"/>
        </w:sectPr>
      </w:pPr>
    </w:p>
    <w:p w14:paraId="6ADD28E7">
      <w:pPr>
        <w:spacing w:before="68" w:line="220" w:lineRule="auto"/>
        <w:rPr>
          <w:rFonts w:ascii="黑体" w:hAnsi="黑体" w:eastAsia="黑体" w:cs="黑体"/>
          <w:sz w:val="21"/>
          <w:szCs w:val="21"/>
        </w:rPr>
      </w:pPr>
      <w:r>
        <w:rPr>
          <w:rFonts w:ascii="黑体" w:hAnsi="黑体" w:eastAsia="黑体" w:cs="黑体"/>
          <w:spacing w:val="-2"/>
          <w:sz w:val="21"/>
          <w:szCs w:val="21"/>
        </w:rPr>
        <w:t>附表十一：异议答复函</w:t>
      </w:r>
    </w:p>
    <w:p w14:paraId="4E529EEA">
      <w:pPr>
        <w:pStyle w:val="5"/>
        <w:spacing w:line="281" w:lineRule="auto"/>
      </w:pPr>
    </w:p>
    <w:p w14:paraId="42731668">
      <w:pPr>
        <w:spacing w:before="91" w:line="219" w:lineRule="auto"/>
        <w:ind w:left="3794"/>
        <w:outlineLvl w:val="1"/>
        <w:rPr>
          <w:rFonts w:ascii="黑体" w:hAnsi="黑体" w:eastAsia="黑体" w:cs="黑体"/>
          <w:sz w:val="28"/>
          <w:szCs w:val="28"/>
        </w:rPr>
      </w:pPr>
      <w:r>
        <w:rPr>
          <w:rFonts w:ascii="黑体" w:hAnsi="黑体" w:eastAsia="黑体" w:cs="黑体"/>
          <w:spacing w:val="-3"/>
          <w:sz w:val="28"/>
          <w:szCs w:val="28"/>
        </w:rPr>
        <w:t>异议答复函</w:t>
      </w:r>
    </w:p>
    <w:p w14:paraId="67E5E033">
      <w:pPr>
        <w:pStyle w:val="5"/>
        <w:spacing w:line="304" w:lineRule="auto"/>
      </w:pPr>
    </w:p>
    <w:p w14:paraId="250118F6">
      <w:pPr>
        <w:pStyle w:val="5"/>
        <w:spacing w:line="305" w:lineRule="auto"/>
      </w:pPr>
    </w:p>
    <w:p w14:paraId="478B313A">
      <w:pPr>
        <w:spacing w:before="69" w:line="221" w:lineRule="auto"/>
        <w:ind w:right="26"/>
        <w:jc w:val="right"/>
        <w:rPr>
          <w:rFonts w:ascii="宋体" w:hAnsi="宋体" w:eastAsia="宋体" w:cs="宋体"/>
          <w:sz w:val="21"/>
          <w:szCs w:val="21"/>
        </w:rPr>
      </w:pPr>
      <w:r>
        <w:rPr>
          <w:rFonts w:ascii="宋体" w:hAnsi="宋体" w:eastAsia="宋体" w:cs="宋体"/>
          <w:spacing w:val="-12"/>
          <w:sz w:val="21"/>
          <w:szCs w:val="21"/>
        </w:rPr>
        <w:t>编号：</w:t>
      </w:r>
    </w:p>
    <w:p w14:paraId="6993DF58">
      <w:pPr>
        <w:tabs>
          <w:tab w:val="left" w:pos="1996"/>
        </w:tabs>
        <w:spacing w:before="159" w:line="221" w:lineRule="auto"/>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47"/>
          <w:sz w:val="21"/>
          <w:szCs w:val="21"/>
        </w:rPr>
        <w:t xml:space="preserve"> </w:t>
      </w:r>
      <w:r>
        <w:rPr>
          <w:rFonts w:ascii="宋体" w:hAnsi="宋体" w:eastAsia="宋体" w:cs="宋体"/>
          <w:spacing w:val="-4"/>
          <w:sz w:val="21"/>
          <w:szCs w:val="21"/>
        </w:rPr>
        <w:t>(投标人或利害关系人名称)：</w:t>
      </w:r>
    </w:p>
    <w:p w14:paraId="37A5F149">
      <w:pPr>
        <w:spacing w:before="157" w:line="345" w:lineRule="auto"/>
        <w:ind w:left="13" w:firstLine="415"/>
        <w:rPr>
          <w:rFonts w:ascii="宋体" w:hAnsi="宋体" w:eastAsia="宋体" w:cs="宋体"/>
          <w:sz w:val="21"/>
          <w:szCs w:val="21"/>
        </w:rPr>
      </w:pPr>
      <w:r>
        <w:rPr>
          <w:rFonts w:ascii="宋体" w:hAnsi="宋体" w:eastAsia="宋体" w:cs="宋体"/>
          <w:spacing w:val="-2"/>
          <w:sz w:val="21"/>
          <w:szCs w:val="21"/>
        </w:rPr>
        <w:t>你方提出的有关</w:t>
      </w:r>
      <w:r>
        <w:rPr>
          <w:rFonts w:ascii="宋体" w:hAnsi="宋体" w:eastAsia="宋体" w:cs="宋体"/>
          <w:spacing w:val="-2"/>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2"/>
          <w:sz w:val="21"/>
          <w:szCs w:val="21"/>
        </w:rPr>
        <w:t>(项目名称)</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（标段</w:t>
      </w:r>
      <w:r>
        <w:rPr>
          <w:rFonts w:ascii="宋体" w:hAnsi="宋体" w:eastAsia="宋体" w:cs="宋体"/>
          <w:spacing w:val="-3"/>
          <w:sz w:val="21"/>
          <w:szCs w:val="21"/>
        </w:rPr>
        <w:t>名称）施工招标文件（或评标</w:t>
      </w:r>
      <w:r>
        <w:rPr>
          <w:rFonts w:ascii="宋体" w:hAnsi="宋体" w:eastAsia="宋体" w:cs="宋体"/>
          <w:sz w:val="21"/>
          <w:szCs w:val="21"/>
        </w:rPr>
        <w:t xml:space="preserve"> </w:t>
      </w:r>
      <w:r>
        <w:rPr>
          <w:rFonts w:ascii="宋体" w:hAnsi="宋体" w:eastAsia="宋体" w:cs="宋体"/>
          <w:spacing w:val="-2"/>
          <w:sz w:val="21"/>
          <w:szCs w:val="21"/>
        </w:rPr>
        <w:t>结果公示）的异议已收悉，现答复如下：</w:t>
      </w:r>
    </w:p>
    <w:p w14:paraId="75D26337">
      <w:pPr>
        <w:spacing w:before="30" w:line="225" w:lineRule="auto"/>
        <w:ind w:left="443"/>
        <w:rPr>
          <w:rFonts w:ascii="宋体" w:hAnsi="宋体" w:eastAsia="宋体" w:cs="宋体"/>
          <w:sz w:val="21"/>
          <w:szCs w:val="21"/>
        </w:rPr>
      </w:pPr>
      <w:r>
        <w:rPr>
          <w:rFonts w:ascii="宋体" w:hAnsi="宋体" w:eastAsia="宋体" w:cs="宋体"/>
          <w:spacing w:val="24"/>
          <w:w w:val="122"/>
          <w:sz w:val="21"/>
          <w:szCs w:val="21"/>
        </w:rPr>
        <w:t>1.„„</w:t>
      </w:r>
    </w:p>
    <w:p w14:paraId="0254EE6E">
      <w:pPr>
        <w:spacing w:before="153" w:line="225" w:lineRule="auto"/>
        <w:ind w:left="430"/>
        <w:rPr>
          <w:rFonts w:ascii="宋体" w:hAnsi="宋体" w:eastAsia="宋体" w:cs="宋体"/>
          <w:sz w:val="21"/>
          <w:szCs w:val="21"/>
        </w:rPr>
      </w:pPr>
      <w:r>
        <w:rPr>
          <w:rFonts w:ascii="宋体" w:hAnsi="宋体" w:eastAsia="宋体" w:cs="宋体"/>
          <w:spacing w:val="24"/>
          <w:w w:val="125"/>
          <w:sz w:val="21"/>
          <w:szCs w:val="21"/>
        </w:rPr>
        <w:t>2.„„</w:t>
      </w:r>
    </w:p>
    <w:p w14:paraId="08B63DA6">
      <w:pPr>
        <w:spacing w:before="155" w:line="225" w:lineRule="auto"/>
        <w:ind w:left="441"/>
        <w:rPr>
          <w:rFonts w:ascii="宋体" w:hAnsi="宋体" w:eastAsia="宋体" w:cs="宋体"/>
          <w:sz w:val="21"/>
          <w:szCs w:val="21"/>
        </w:rPr>
      </w:pPr>
      <w:r>
        <w:rPr>
          <w:rFonts w:ascii="宋体" w:hAnsi="宋体" w:eastAsia="宋体" w:cs="宋体"/>
          <w:spacing w:val="39"/>
          <w:w w:val="153"/>
          <w:sz w:val="21"/>
          <w:szCs w:val="21"/>
        </w:rPr>
        <w:t>„„</w:t>
      </w:r>
    </w:p>
    <w:p w14:paraId="27CDE059">
      <w:pPr>
        <w:pStyle w:val="5"/>
        <w:spacing w:line="260" w:lineRule="auto"/>
      </w:pPr>
    </w:p>
    <w:p w14:paraId="7F84AF7E">
      <w:pPr>
        <w:pStyle w:val="5"/>
        <w:spacing w:line="260" w:lineRule="auto"/>
      </w:pPr>
    </w:p>
    <w:p w14:paraId="19DBFD0A">
      <w:pPr>
        <w:pStyle w:val="5"/>
        <w:spacing w:line="260" w:lineRule="auto"/>
      </w:pPr>
    </w:p>
    <w:p w14:paraId="559C0BB2">
      <w:pPr>
        <w:pStyle w:val="5"/>
        <w:spacing w:line="261" w:lineRule="auto"/>
      </w:pPr>
    </w:p>
    <w:p w14:paraId="14603903">
      <w:pPr>
        <w:pStyle w:val="5"/>
        <w:spacing w:line="261" w:lineRule="auto"/>
      </w:pPr>
    </w:p>
    <w:p w14:paraId="14D5BBBE">
      <w:pPr>
        <w:spacing w:before="68" w:line="220" w:lineRule="auto"/>
        <w:ind w:right="9"/>
        <w:jc w:val="right"/>
        <w:rPr>
          <w:rFonts w:ascii="宋体" w:hAnsi="宋体" w:eastAsia="宋体" w:cs="宋体"/>
          <w:sz w:val="21"/>
          <w:szCs w:val="21"/>
        </w:rPr>
      </w:pPr>
      <w:r>
        <w:rPr>
          <w:rFonts w:ascii="宋体" w:hAnsi="宋体" w:eastAsia="宋体" w:cs="宋体"/>
          <w:spacing w:val="-2"/>
          <w:sz w:val="21"/>
          <w:szCs w:val="21"/>
        </w:rPr>
        <w:t>招标人</w:t>
      </w:r>
      <w:r>
        <w:rPr>
          <w:rFonts w:ascii="宋体" w:hAnsi="宋体" w:eastAsia="宋体" w:cs="宋体"/>
          <w:spacing w:val="1"/>
          <w:sz w:val="21"/>
          <w:szCs w:val="21"/>
        </w:rPr>
        <w:t>：</w:t>
      </w:r>
      <w:r>
        <w:rPr>
          <w:rFonts w:ascii="宋体" w:hAnsi="宋体" w:eastAsia="宋体" w:cs="宋体"/>
          <w:spacing w:val="-1"/>
          <w:sz w:val="21"/>
          <w:szCs w:val="21"/>
        </w:rPr>
        <w:t xml:space="preserve"> </w:t>
      </w:r>
      <w:r>
        <w:rPr>
          <w:rFonts w:ascii="宋体" w:hAnsi="宋体" w:eastAsia="宋体" w:cs="宋体"/>
          <w:sz w:val="21"/>
          <w:szCs w:val="21"/>
          <w:u w:val="single" w:color="auto"/>
        </w:rPr>
        <w:t xml:space="preserve">              </w:t>
      </w:r>
      <w:r>
        <w:rPr>
          <w:rFonts w:ascii="宋体" w:hAnsi="宋体" w:eastAsia="宋体" w:cs="宋体"/>
          <w:sz w:val="21"/>
          <w:szCs w:val="21"/>
        </w:rPr>
        <w:t xml:space="preserve"> </w:t>
      </w:r>
      <w:r>
        <w:rPr>
          <w:rFonts w:ascii="宋体" w:hAnsi="宋体" w:eastAsia="宋体" w:cs="宋体"/>
          <w:spacing w:val="1"/>
          <w:sz w:val="21"/>
          <w:szCs w:val="21"/>
        </w:rPr>
        <w:t>（</w:t>
      </w:r>
      <w:r>
        <w:rPr>
          <w:rFonts w:ascii="宋体" w:hAnsi="宋体" w:eastAsia="宋体" w:cs="宋体"/>
          <w:spacing w:val="-2"/>
          <w:sz w:val="21"/>
          <w:szCs w:val="21"/>
        </w:rPr>
        <w:t>盖单位章）</w:t>
      </w:r>
    </w:p>
    <w:p w14:paraId="007943F0">
      <w:pPr>
        <w:pStyle w:val="5"/>
        <w:spacing w:line="247" w:lineRule="auto"/>
      </w:pPr>
    </w:p>
    <w:p w14:paraId="496E9780">
      <w:pPr>
        <w:pStyle w:val="5"/>
        <w:spacing w:line="247" w:lineRule="auto"/>
      </w:pPr>
    </w:p>
    <w:p w14:paraId="169BDE57">
      <w:pPr>
        <w:tabs>
          <w:tab w:val="left" w:pos="7277"/>
        </w:tabs>
        <w:spacing w:before="68" w:line="221" w:lineRule="auto"/>
        <w:ind w:left="6648"/>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94"/>
          <w:sz w:val="21"/>
          <w:szCs w:val="21"/>
        </w:rPr>
        <w:t xml:space="preserve"> </w:t>
      </w:r>
      <w:r>
        <w:rPr>
          <w:rFonts w:ascii="宋体" w:hAnsi="宋体" w:eastAsia="宋体" w:cs="宋体"/>
          <w:spacing w:val="-22"/>
          <w:sz w:val="21"/>
          <w:szCs w:val="21"/>
        </w:rPr>
        <w:t>年</w:t>
      </w:r>
      <w:r>
        <w:rPr>
          <w:rFonts w:ascii="宋体" w:hAnsi="宋体" w:eastAsia="宋体" w:cs="宋体"/>
          <w:spacing w:val="26"/>
          <w:sz w:val="21"/>
          <w:szCs w:val="21"/>
          <w:u w:val="single" w:color="auto"/>
        </w:rPr>
        <w:t xml:space="preserve">    </w:t>
      </w:r>
      <w:r>
        <w:rPr>
          <w:rFonts w:ascii="宋体" w:hAnsi="宋体" w:eastAsia="宋体" w:cs="宋体"/>
          <w:spacing w:val="-92"/>
          <w:sz w:val="21"/>
          <w:szCs w:val="21"/>
        </w:rPr>
        <w:t xml:space="preserve"> </w:t>
      </w:r>
      <w:r>
        <w:rPr>
          <w:rFonts w:ascii="宋体" w:hAnsi="宋体" w:eastAsia="宋体" w:cs="宋体"/>
          <w:spacing w:val="-22"/>
          <w:sz w:val="21"/>
          <w:szCs w:val="21"/>
        </w:rPr>
        <w:t>月</w:t>
      </w:r>
      <w:r>
        <w:rPr>
          <w:rFonts w:ascii="宋体" w:hAnsi="宋体" w:eastAsia="宋体" w:cs="宋体"/>
          <w:spacing w:val="25"/>
          <w:sz w:val="21"/>
          <w:szCs w:val="21"/>
          <w:u w:val="single" w:color="auto"/>
        </w:rPr>
        <w:t xml:space="preserve">    </w:t>
      </w:r>
      <w:r>
        <w:rPr>
          <w:rFonts w:ascii="宋体" w:hAnsi="宋体" w:eastAsia="宋体" w:cs="宋体"/>
          <w:spacing w:val="-57"/>
          <w:sz w:val="21"/>
          <w:szCs w:val="21"/>
        </w:rPr>
        <w:t xml:space="preserve"> </w:t>
      </w:r>
      <w:r>
        <w:rPr>
          <w:rFonts w:ascii="宋体" w:hAnsi="宋体" w:eastAsia="宋体" w:cs="宋体"/>
          <w:spacing w:val="-22"/>
          <w:sz w:val="21"/>
          <w:szCs w:val="21"/>
        </w:rPr>
        <w:t>日</w:t>
      </w:r>
    </w:p>
    <w:p w14:paraId="12F00572">
      <w:pPr>
        <w:spacing w:line="221" w:lineRule="auto"/>
        <w:rPr>
          <w:rFonts w:ascii="宋体" w:hAnsi="宋体" w:eastAsia="宋体" w:cs="宋体"/>
          <w:sz w:val="21"/>
          <w:szCs w:val="21"/>
        </w:rPr>
        <w:sectPr>
          <w:pgSz w:w="11907" w:h="16839"/>
          <w:pgMar w:top="400" w:right="1469" w:bottom="400" w:left="1474" w:header="0" w:footer="0" w:gutter="0"/>
          <w:cols w:space="720" w:num="1"/>
        </w:sectPr>
      </w:pPr>
    </w:p>
    <w:p w14:paraId="06B21F00">
      <w:pPr>
        <w:spacing w:before="68" w:line="221" w:lineRule="auto"/>
        <w:rPr>
          <w:rFonts w:ascii="黑体" w:hAnsi="黑体" w:eastAsia="黑体" w:cs="黑体"/>
          <w:sz w:val="21"/>
          <w:szCs w:val="21"/>
        </w:rPr>
      </w:pPr>
      <w:r>
        <w:rPr>
          <w:rFonts w:ascii="黑体" w:hAnsi="黑体" w:eastAsia="黑体" w:cs="黑体"/>
          <w:spacing w:val="-2"/>
          <w:sz w:val="21"/>
          <w:szCs w:val="21"/>
        </w:rPr>
        <w:t>附表十二：授权委托书</w:t>
      </w:r>
    </w:p>
    <w:p w14:paraId="35B6A294">
      <w:pPr>
        <w:pStyle w:val="5"/>
        <w:spacing w:line="267" w:lineRule="auto"/>
      </w:pPr>
    </w:p>
    <w:p w14:paraId="67B7B421">
      <w:pPr>
        <w:pStyle w:val="5"/>
        <w:spacing w:line="268" w:lineRule="auto"/>
      </w:pPr>
    </w:p>
    <w:p w14:paraId="259E178F">
      <w:pPr>
        <w:spacing w:before="91" w:line="220" w:lineRule="auto"/>
        <w:ind w:left="3779"/>
        <w:outlineLvl w:val="1"/>
        <w:rPr>
          <w:rFonts w:ascii="黑体" w:hAnsi="黑体" w:eastAsia="黑体" w:cs="黑体"/>
          <w:sz w:val="28"/>
          <w:szCs w:val="28"/>
        </w:rPr>
      </w:pPr>
      <w:r>
        <w:rPr>
          <w:rFonts w:ascii="黑体" w:hAnsi="黑体" w:eastAsia="黑体" w:cs="黑体"/>
          <w:spacing w:val="-2"/>
          <w:sz w:val="28"/>
          <w:szCs w:val="28"/>
        </w:rPr>
        <w:t>授权委托书</w:t>
      </w:r>
    </w:p>
    <w:p w14:paraId="6C63596E">
      <w:pPr>
        <w:pStyle w:val="5"/>
        <w:spacing w:line="276" w:lineRule="auto"/>
      </w:pPr>
    </w:p>
    <w:p w14:paraId="4FB84D69">
      <w:pPr>
        <w:pStyle w:val="5"/>
        <w:spacing w:line="277" w:lineRule="auto"/>
      </w:pPr>
    </w:p>
    <w:p w14:paraId="12B67907">
      <w:pPr>
        <w:pStyle w:val="5"/>
        <w:spacing w:line="277" w:lineRule="auto"/>
      </w:pPr>
    </w:p>
    <w:p w14:paraId="2EC9A12E">
      <w:pPr>
        <w:pStyle w:val="5"/>
        <w:spacing w:line="277" w:lineRule="auto"/>
      </w:pPr>
    </w:p>
    <w:p w14:paraId="5B1C1B9C">
      <w:pPr>
        <w:spacing w:before="68" w:line="431" w:lineRule="auto"/>
        <w:ind w:firstLine="421"/>
        <w:jc w:val="both"/>
        <w:rPr>
          <w:rFonts w:ascii="宋体" w:hAnsi="宋体" w:eastAsia="宋体" w:cs="宋体"/>
          <w:sz w:val="21"/>
          <w:szCs w:val="21"/>
        </w:rPr>
      </w:pPr>
      <w:r>
        <w:rPr>
          <w:rFonts w:ascii="宋体" w:hAnsi="宋体" w:eastAsia="宋体" w:cs="宋体"/>
          <w:spacing w:val="-2"/>
          <w:sz w:val="21"/>
          <w:szCs w:val="21"/>
        </w:rPr>
        <w:t>本人</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（姓名）系</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（投标人名称）的法定代表人，现委托</w:t>
      </w:r>
      <w:r>
        <w:rPr>
          <w:rFonts w:ascii="宋体" w:hAnsi="宋体" w:eastAsia="宋体" w:cs="宋体"/>
          <w:spacing w:val="-2"/>
          <w:sz w:val="21"/>
          <w:szCs w:val="21"/>
          <w:u w:val="single" w:color="auto"/>
        </w:rPr>
        <w:t xml:space="preserve">      </w:t>
      </w:r>
      <w:r>
        <w:rPr>
          <w:rFonts w:ascii="宋体" w:hAnsi="宋体" w:eastAsia="宋体" w:cs="宋体"/>
          <w:spacing w:val="-2"/>
          <w:sz w:val="21"/>
          <w:szCs w:val="21"/>
        </w:rPr>
        <w:t>（姓名）为我方</w:t>
      </w:r>
      <w:r>
        <w:rPr>
          <w:rFonts w:ascii="宋体" w:hAnsi="宋体" w:eastAsia="宋体" w:cs="宋体"/>
          <w:spacing w:val="17"/>
          <w:sz w:val="21"/>
          <w:szCs w:val="21"/>
        </w:rPr>
        <w:t xml:space="preserve"> </w:t>
      </w:r>
      <w:r>
        <w:rPr>
          <w:rFonts w:ascii="宋体" w:hAnsi="宋体" w:eastAsia="宋体" w:cs="宋体"/>
          <w:spacing w:val="-4"/>
          <w:sz w:val="21"/>
          <w:szCs w:val="21"/>
        </w:rPr>
        <w:t>代理人。代理人根据授权，以我方名义签署、澄清、说明、补正、递交、撤回、修改</w:t>
      </w:r>
      <w:r>
        <w:rPr>
          <w:rFonts w:ascii="宋体" w:hAnsi="宋体" w:eastAsia="宋体" w:cs="宋体"/>
          <w:spacing w:val="-104"/>
          <w:sz w:val="21"/>
          <w:szCs w:val="21"/>
        </w:rPr>
        <w:t xml:space="preserve"> </w:t>
      </w:r>
      <w:r>
        <w:rPr>
          <w:rFonts w:ascii="宋体" w:hAnsi="宋体" w:eastAsia="宋体" w:cs="宋体"/>
          <w:spacing w:val="-4"/>
          <w:sz w:val="21"/>
          <w:szCs w:val="21"/>
          <w:u w:val="single" w:color="auto"/>
        </w:rPr>
        <w:t xml:space="preserve">      </w:t>
      </w:r>
      <w:r>
        <w:rPr>
          <w:rFonts w:ascii="宋体" w:hAnsi="宋体" w:eastAsia="宋体" w:cs="宋体"/>
          <w:spacing w:val="-5"/>
          <w:sz w:val="21"/>
          <w:szCs w:val="21"/>
          <w:u w:val="single" w:color="auto"/>
        </w:rPr>
        <w:t xml:space="preserve">   </w:t>
      </w:r>
      <w:r>
        <w:rPr>
          <w:rFonts w:ascii="宋体" w:hAnsi="宋体" w:eastAsia="宋体" w:cs="宋体"/>
          <w:spacing w:val="-5"/>
          <w:sz w:val="21"/>
          <w:szCs w:val="21"/>
        </w:rPr>
        <w:t>（项</w:t>
      </w:r>
      <w:r>
        <w:rPr>
          <w:rFonts w:ascii="宋体" w:hAnsi="宋体" w:eastAsia="宋体" w:cs="宋体"/>
          <w:sz w:val="21"/>
          <w:szCs w:val="21"/>
        </w:rPr>
        <w:t xml:space="preserve"> 目名称</w:t>
      </w:r>
      <w:r>
        <w:rPr>
          <w:rFonts w:ascii="宋体" w:hAnsi="宋体" w:eastAsia="宋体" w:cs="宋体"/>
          <w:spacing w:val="-2"/>
          <w:sz w:val="21"/>
          <w:szCs w:val="21"/>
        </w:rPr>
        <w:t>）</w:t>
      </w:r>
      <w:r>
        <w:rPr>
          <w:rFonts w:ascii="宋体" w:hAnsi="宋体" w:eastAsia="宋体" w:cs="宋体"/>
          <w:spacing w:val="12"/>
          <w:sz w:val="21"/>
          <w:szCs w:val="21"/>
          <w:u w:val="single" w:color="auto"/>
        </w:rPr>
        <w:t xml:space="preserve">        </w:t>
      </w:r>
      <w:r>
        <w:rPr>
          <w:rFonts w:ascii="宋体" w:hAnsi="宋体" w:eastAsia="宋体" w:cs="宋体"/>
          <w:spacing w:val="-2"/>
          <w:sz w:val="21"/>
          <w:szCs w:val="21"/>
        </w:rPr>
        <w:t>（</w:t>
      </w:r>
      <w:r>
        <w:rPr>
          <w:rFonts w:ascii="宋体" w:hAnsi="宋体" w:eastAsia="宋体" w:cs="宋体"/>
          <w:sz w:val="21"/>
          <w:szCs w:val="21"/>
        </w:rPr>
        <w:t>标段名称）投标文件、签订合同和处理有关事宜</w:t>
      </w:r>
      <w:r>
        <w:rPr>
          <w:rFonts w:ascii="宋体" w:hAnsi="宋体" w:eastAsia="宋体" w:cs="宋体"/>
          <w:spacing w:val="-1"/>
          <w:sz w:val="21"/>
          <w:szCs w:val="21"/>
        </w:rPr>
        <w:t>，其法律后果由我方承担。</w:t>
      </w:r>
    </w:p>
    <w:p w14:paraId="3310DA01">
      <w:pPr>
        <w:spacing w:before="150" w:line="221" w:lineRule="auto"/>
        <w:ind w:left="420"/>
        <w:rPr>
          <w:rFonts w:ascii="宋体" w:hAnsi="宋体" w:eastAsia="宋体" w:cs="宋体"/>
          <w:sz w:val="21"/>
          <w:szCs w:val="21"/>
        </w:rPr>
      </w:pPr>
      <w:r>
        <w:rPr>
          <w:rFonts w:ascii="宋体" w:hAnsi="宋体" w:eastAsia="宋体" w:cs="宋体"/>
          <w:spacing w:val="-2"/>
          <w:sz w:val="21"/>
          <w:szCs w:val="21"/>
        </w:rPr>
        <w:t>委托期限：</w:t>
      </w:r>
      <w:r>
        <w:rPr>
          <w:rFonts w:ascii="宋体" w:hAnsi="宋体" w:eastAsia="宋体" w:cs="宋体"/>
          <w:sz w:val="21"/>
          <w:szCs w:val="21"/>
          <w:u w:val="single" w:color="auto"/>
        </w:rPr>
        <w:t xml:space="preserve">                                                           </w:t>
      </w:r>
    </w:p>
    <w:p w14:paraId="2F579747">
      <w:pPr>
        <w:pStyle w:val="5"/>
        <w:spacing w:line="313" w:lineRule="auto"/>
      </w:pPr>
    </w:p>
    <w:p w14:paraId="0F6A6AF5">
      <w:pPr>
        <w:tabs>
          <w:tab w:val="left" w:pos="7447"/>
        </w:tabs>
        <w:spacing w:before="69" w:line="93" w:lineRule="auto"/>
        <w:ind w:left="1463"/>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z w:val="21"/>
          <w:szCs w:val="21"/>
        </w:rPr>
        <w:t>。</w:t>
      </w:r>
    </w:p>
    <w:p w14:paraId="0142217A">
      <w:pPr>
        <w:pStyle w:val="5"/>
        <w:spacing w:line="427" w:lineRule="auto"/>
      </w:pPr>
    </w:p>
    <w:p w14:paraId="7C751E48">
      <w:pPr>
        <w:spacing w:before="69" w:line="221" w:lineRule="auto"/>
        <w:ind w:left="420"/>
        <w:rPr>
          <w:rFonts w:ascii="宋体" w:hAnsi="宋体" w:eastAsia="宋体" w:cs="宋体"/>
          <w:sz w:val="21"/>
          <w:szCs w:val="21"/>
        </w:rPr>
      </w:pPr>
      <w:r>
        <w:rPr>
          <w:rFonts w:ascii="宋体" w:hAnsi="宋体" w:eastAsia="宋体" w:cs="宋体"/>
          <w:spacing w:val="-3"/>
          <w:sz w:val="21"/>
          <w:szCs w:val="21"/>
        </w:rPr>
        <w:t>代理人无转委托权。</w:t>
      </w:r>
    </w:p>
    <w:p w14:paraId="4C1681F3">
      <w:pPr>
        <w:pStyle w:val="5"/>
        <w:spacing w:line="417" w:lineRule="auto"/>
      </w:pPr>
    </w:p>
    <w:p w14:paraId="7A261669">
      <w:pPr>
        <w:spacing w:before="69" w:line="220" w:lineRule="auto"/>
        <w:ind w:left="437"/>
        <w:rPr>
          <w:rFonts w:ascii="宋体" w:hAnsi="宋体" w:eastAsia="宋体" w:cs="宋体"/>
          <w:sz w:val="21"/>
          <w:szCs w:val="21"/>
        </w:rPr>
      </w:pPr>
      <w:r>
        <w:rPr>
          <w:rFonts w:ascii="宋体" w:hAnsi="宋体" w:eastAsia="宋体" w:cs="宋体"/>
          <w:spacing w:val="-2"/>
          <w:sz w:val="21"/>
          <w:szCs w:val="21"/>
        </w:rPr>
        <w:t>附：法定代表人身份证明</w:t>
      </w:r>
    </w:p>
    <w:p w14:paraId="1E3E0428">
      <w:pPr>
        <w:pStyle w:val="5"/>
        <w:spacing w:line="283" w:lineRule="auto"/>
      </w:pPr>
    </w:p>
    <w:p w14:paraId="1EE4D6F6">
      <w:pPr>
        <w:pStyle w:val="5"/>
        <w:spacing w:line="283" w:lineRule="auto"/>
      </w:pPr>
    </w:p>
    <w:p w14:paraId="0CC1F5C2">
      <w:pPr>
        <w:pStyle w:val="5"/>
        <w:spacing w:line="284" w:lineRule="auto"/>
      </w:pPr>
    </w:p>
    <w:p w14:paraId="018F999C">
      <w:pPr>
        <w:pStyle w:val="5"/>
        <w:spacing w:line="284" w:lineRule="auto"/>
      </w:pPr>
    </w:p>
    <w:p w14:paraId="4B287080">
      <w:pPr>
        <w:spacing w:before="68" w:line="220" w:lineRule="auto"/>
        <w:ind w:left="3575"/>
        <w:rPr>
          <w:rFonts w:ascii="宋体" w:hAnsi="宋体" w:eastAsia="宋体" w:cs="宋体"/>
          <w:sz w:val="21"/>
          <w:szCs w:val="21"/>
        </w:rPr>
      </w:pPr>
      <w:r>
        <w:rPr>
          <w:rFonts w:ascii="宋体" w:hAnsi="宋体" w:eastAsia="宋体" w:cs="宋体"/>
          <w:spacing w:val="-1"/>
          <w:sz w:val="21"/>
          <w:szCs w:val="21"/>
        </w:rPr>
        <w:t>投  标</w:t>
      </w:r>
      <w:r>
        <w:rPr>
          <w:rFonts w:ascii="宋体" w:hAnsi="宋体" w:eastAsia="宋体" w:cs="宋体"/>
          <w:spacing w:val="5"/>
          <w:sz w:val="21"/>
          <w:szCs w:val="21"/>
        </w:rPr>
        <w:t xml:space="preserve">  </w:t>
      </w:r>
      <w:r>
        <w:rPr>
          <w:rFonts w:ascii="宋体" w:hAnsi="宋体" w:eastAsia="宋体" w:cs="宋体"/>
          <w:spacing w:val="-1"/>
          <w:sz w:val="21"/>
          <w:szCs w:val="21"/>
        </w:rPr>
        <w:t>人</w:t>
      </w:r>
      <w:r>
        <w:rPr>
          <w:rFonts w:ascii="宋体" w:hAnsi="宋体" w:eastAsia="宋体" w:cs="宋体"/>
          <w:spacing w:val="-4"/>
          <w:sz w:val="21"/>
          <w:szCs w:val="21"/>
        </w:rPr>
        <w:t>：</w:t>
      </w:r>
      <w:r>
        <w:rPr>
          <w:rFonts w:ascii="宋体" w:hAnsi="宋体" w:eastAsia="宋体" w:cs="宋体"/>
          <w:spacing w:val="4"/>
          <w:sz w:val="21"/>
          <w:szCs w:val="21"/>
          <w:u w:val="single" w:color="auto"/>
        </w:rPr>
        <w:t xml:space="preserve">                       </w:t>
      </w:r>
      <w:r>
        <w:rPr>
          <w:rFonts w:ascii="宋体" w:hAnsi="宋体" w:eastAsia="宋体" w:cs="宋体"/>
          <w:spacing w:val="-4"/>
          <w:sz w:val="21"/>
          <w:szCs w:val="21"/>
        </w:rPr>
        <w:t>（</w:t>
      </w:r>
      <w:r>
        <w:rPr>
          <w:rFonts w:ascii="宋体" w:hAnsi="宋体" w:eastAsia="宋体" w:cs="宋体"/>
          <w:spacing w:val="-1"/>
          <w:sz w:val="21"/>
          <w:szCs w:val="21"/>
        </w:rPr>
        <w:t>盖单位章）</w:t>
      </w:r>
    </w:p>
    <w:p w14:paraId="35709BDD">
      <w:pPr>
        <w:pStyle w:val="5"/>
        <w:spacing w:line="477" w:lineRule="auto"/>
      </w:pPr>
    </w:p>
    <w:p w14:paraId="356C0C3A">
      <w:pPr>
        <w:spacing w:before="69" w:line="221" w:lineRule="auto"/>
        <w:ind w:left="3573"/>
        <w:rPr>
          <w:rFonts w:ascii="宋体" w:hAnsi="宋体" w:eastAsia="宋体" w:cs="宋体"/>
          <w:sz w:val="21"/>
          <w:szCs w:val="21"/>
        </w:rPr>
      </w:pPr>
      <w:r>
        <w:rPr>
          <w:rFonts w:ascii="宋体" w:hAnsi="宋体" w:eastAsia="宋体" w:cs="宋体"/>
          <w:spacing w:val="-1"/>
          <w:sz w:val="21"/>
          <w:szCs w:val="21"/>
        </w:rPr>
        <w:t>法定代表人</w:t>
      </w:r>
      <w:r>
        <w:rPr>
          <w:rFonts w:ascii="宋体" w:hAnsi="宋体" w:eastAsia="宋体" w:cs="宋体"/>
          <w:spacing w:val="1"/>
          <w:sz w:val="21"/>
          <w:szCs w:val="21"/>
        </w:rPr>
        <w:t>：</w:t>
      </w:r>
      <w:r>
        <w:rPr>
          <w:rFonts w:ascii="宋体" w:hAnsi="宋体" w:eastAsia="宋体" w:cs="宋体"/>
          <w:spacing w:val="4"/>
          <w:sz w:val="21"/>
          <w:szCs w:val="21"/>
          <w:u w:val="single" w:color="auto"/>
        </w:rPr>
        <w:t xml:space="preserve">                     </w:t>
      </w:r>
      <w:r>
        <w:rPr>
          <w:rFonts w:ascii="宋体" w:hAnsi="宋体" w:eastAsia="宋体" w:cs="宋体"/>
          <w:spacing w:val="3"/>
          <w:sz w:val="21"/>
          <w:szCs w:val="21"/>
          <w:u w:val="single" w:color="auto"/>
        </w:rPr>
        <w:t xml:space="preserve">      </w:t>
      </w:r>
      <w:r>
        <w:rPr>
          <w:rFonts w:ascii="宋体" w:hAnsi="宋体" w:eastAsia="宋体" w:cs="宋体"/>
          <w:spacing w:val="1"/>
          <w:sz w:val="21"/>
          <w:szCs w:val="21"/>
        </w:rPr>
        <w:t>（</w:t>
      </w:r>
      <w:r>
        <w:rPr>
          <w:rFonts w:ascii="宋体" w:hAnsi="宋体" w:eastAsia="宋体" w:cs="宋体"/>
          <w:spacing w:val="-1"/>
          <w:sz w:val="21"/>
          <w:szCs w:val="21"/>
        </w:rPr>
        <w:t>签字）</w:t>
      </w:r>
    </w:p>
    <w:p w14:paraId="68AE1D88">
      <w:pPr>
        <w:pStyle w:val="5"/>
        <w:spacing w:line="476" w:lineRule="auto"/>
      </w:pPr>
    </w:p>
    <w:p w14:paraId="79E4723B">
      <w:pPr>
        <w:spacing w:before="69" w:line="221" w:lineRule="auto"/>
        <w:ind w:left="3578"/>
        <w:rPr>
          <w:rFonts w:ascii="宋体" w:hAnsi="宋体" w:eastAsia="宋体" w:cs="宋体"/>
          <w:sz w:val="21"/>
          <w:szCs w:val="21"/>
        </w:rPr>
      </w:pPr>
      <w:r>
        <w:rPr>
          <w:rFonts w:ascii="宋体" w:hAnsi="宋体" w:eastAsia="宋体" w:cs="宋体"/>
          <w:spacing w:val="-2"/>
          <w:sz w:val="21"/>
          <w:szCs w:val="21"/>
        </w:rPr>
        <w:t>身份证号码：</w:t>
      </w:r>
      <w:r>
        <w:rPr>
          <w:rFonts w:ascii="宋体" w:hAnsi="宋体" w:eastAsia="宋体" w:cs="宋体"/>
          <w:sz w:val="21"/>
          <w:szCs w:val="21"/>
          <w:u w:val="single" w:color="auto"/>
        </w:rPr>
        <w:t xml:space="preserve">                                   </w:t>
      </w:r>
    </w:p>
    <w:p w14:paraId="3F26BF9C">
      <w:pPr>
        <w:pStyle w:val="5"/>
        <w:spacing w:line="479" w:lineRule="auto"/>
      </w:pPr>
    </w:p>
    <w:p w14:paraId="14C63422">
      <w:pPr>
        <w:spacing w:before="68" w:line="221" w:lineRule="auto"/>
        <w:ind w:left="3571"/>
        <w:rPr>
          <w:rFonts w:ascii="宋体" w:hAnsi="宋体" w:eastAsia="宋体" w:cs="宋体"/>
          <w:sz w:val="21"/>
          <w:szCs w:val="21"/>
        </w:rPr>
      </w:pPr>
      <w:r>
        <w:rPr>
          <w:rFonts w:ascii="宋体" w:hAnsi="宋体" w:eastAsia="宋体" w:cs="宋体"/>
          <w:sz w:val="21"/>
          <w:szCs w:val="21"/>
        </w:rPr>
        <w:t>委托代理人</w:t>
      </w:r>
      <w:r>
        <w:rPr>
          <w:rFonts w:ascii="宋体" w:hAnsi="宋体" w:eastAsia="宋体" w:cs="宋体"/>
          <w:spacing w:val="-3"/>
          <w:sz w:val="21"/>
          <w:szCs w:val="21"/>
        </w:rPr>
        <w:t>：</w:t>
      </w:r>
      <w:r>
        <w:rPr>
          <w:rFonts w:ascii="宋体" w:hAnsi="宋体" w:eastAsia="宋体" w:cs="宋体"/>
          <w:spacing w:val="4"/>
          <w:sz w:val="21"/>
          <w:szCs w:val="21"/>
          <w:u w:val="single" w:color="auto"/>
        </w:rPr>
        <w:t xml:space="preserve">                      </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w:t>
      </w:r>
      <w:r>
        <w:rPr>
          <w:rFonts w:ascii="宋体" w:hAnsi="宋体" w:eastAsia="宋体" w:cs="宋体"/>
          <w:sz w:val="21"/>
          <w:szCs w:val="21"/>
        </w:rPr>
        <w:t>签字）</w:t>
      </w:r>
    </w:p>
    <w:p w14:paraId="63EBAA51">
      <w:pPr>
        <w:pStyle w:val="5"/>
        <w:spacing w:line="476" w:lineRule="auto"/>
      </w:pPr>
    </w:p>
    <w:p w14:paraId="4613CD66">
      <w:pPr>
        <w:spacing w:before="69" w:line="221" w:lineRule="auto"/>
        <w:ind w:left="3578"/>
        <w:rPr>
          <w:rFonts w:ascii="宋体" w:hAnsi="宋体" w:eastAsia="宋体" w:cs="宋体"/>
          <w:sz w:val="21"/>
          <w:szCs w:val="21"/>
        </w:rPr>
      </w:pPr>
      <w:r>
        <w:rPr>
          <w:rFonts w:ascii="宋体" w:hAnsi="宋体" w:eastAsia="宋体" w:cs="宋体"/>
          <w:spacing w:val="-2"/>
          <w:sz w:val="21"/>
          <w:szCs w:val="21"/>
        </w:rPr>
        <w:t>身份证号码：</w:t>
      </w:r>
      <w:r>
        <w:rPr>
          <w:rFonts w:ascii="宋体" w:hAnsi="宋体" w:eastAsia="宋体" w:cs="宋体"/>
          <w:sz w:val="21"/>
          <w:szCs w:val="21"/>
          <w:u w:val="single" w:color="auto"/>
        </w:rPr>
        <w:t xml:space="preserve">                                   </w:t>
      </w:r>
    </w:p>
    <w:p w14:paraId="1CD02C5A">
      <w:pPr>
        <w:pStyle w:val="5"/>
        <w:spacing w:line="477" w:lineRule="auto"/>
      </w:pPr>
    </w:p>
    <w:p w14:paraId="0E2592AB">
      <w:pPr>
        <w:tabs>
          <w:tab w:val="left" w:pos="5667"/>
        </w:tabs>
        <w:spacing w:before="68" w:line="221" w:lineRule="auto"/>
        <w:ind w:left="4824"/>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96"/>
          <w:sz w:val="21"/>
          <w:szCs w:val="21"/>
        </w:rPr>
        <w:t xml:space="preserve"> </w:t>
      </w:r>
      <w:r>
        <w:rPr>
          <w:rFonts w:ascii="宋体" w:hAnsi="宋体" w:eastAsia="宋体" w:cs="宋体"/>
          <w:spacing w:val="-7"/>
          <w:sz w:val="21"/>
          <w:szCs w:val="21"/>
        </w:rPr>
        <w:t>年</w:t>
      </w:r>
      <w:r>
        <w:rPr>
          <w:rFonts w:ascii="宋体" w:hAnsi="宋体" w:eastAsia="宋体" w:cs="宋体"/>
          <w:spacing w:val="14"/>
          <w:sz w:val="21"/>
          <w:szCs w:val="21"/>
          <w:u w:val="single" w:color="auto"/>
        </w:rPr>
        <w:t xml:space="preserve">       </w:t>
      </w:r>
      <w:r>
        <w:rPr>
          <w:rFonts w:ascii="宋体" w:hAnsi="宋体" w:eastAsia="宋体" w:cs="宋体"/>
          <w:spacing w:val="-87"/>
          <w:sz w:val="21"/>
          <w:szCs w:val="21"/>
        </w:rPr>
        <w:t xml:space="preserve"> </w:t>
      </w:r>
      <w:r>
        <w:rPr>
          <w:rFonts w:ascii="宋体" w:hAnsi="宋体" w:eastAsia="宋体" w:cs="宋体"/>
          <w:spacing w:val="-7"/>
          <w:sz w:val="21"/>
          <w:szCs w:val="21"/>
        </w:rPr>
        <w:t>月</w:t>
      </w:r>
      <w:r>
        <w:rPr>
          <w:rFonts w:ascii="宋体" w:hAnsi="宋体" w:eastAsia="宋体" w:cs="宋体"/>
          <w:spacing w:val="14"/>
          <w:sz w:val="21"/>
          <w:szCs w:val="21"/>
          <w:u w:val="single" w:color="auto"/>
        </w:rPr>
        <w:t xml:space="preserve">       </w:t>
      </w:r>
      <w:r>
        <w:rPr>
          <w:rFonts w:ascii="宋体" w:hAnsi="宋体" w:eastAsia="宋体" w:cs="宋体"/>
          <w:spacing w:val="-56"/>
          <w:sz w:val="21"/>
          <w:szCs w:val="21"/>
        </w:rPr>
        <w:t xml:space="preserve"> </w:t>
      </w:r>
      <w:r>
        <w:rPr>
          <w:rFonts w:ascii="宋体" w:hAnsi="宋体" w:eastAsia="宋体" w:cs="宋体"/>
          <w:spacing w:val="-7"/>
          <w:sz w:val="21"/>
          <w:szCs w:val="21"/>
        </w:rPr>
        <w:t>日</w:t>
      </w:r>
    </w:p>
    <w:p w14:paraId="7156CA26">
      <w:pPr>
        <w:spacing w:line="221" w:lineRule="auto"/>
        <w:rPr>
          <w:rFonts w:ascii="宋体" w:hAnsi="宋体" w:eastAsia="宋体" w:cs="宋体"/>
          <w:sz w:val="21"/>
          <w:szCs w:val="21"/>
        </w:rPr>
        <w:sectPr>
          <w:pgSz w:w="11907" w:h="16839"/>
          <w:pgMar w:top="400" w:right="1477" w:bottom="400" w:left="1481" w:header="0" w:footer="0" w:gutter="0"/>
          <w:cols w:space="720" w:num="1"/>
        </w:sectPr>
      </w:pPr>
    </w:p>
    <w:p w14:paraId="22443893">
      <w:pPr>
        <w:pStyle w:val="5"/>
        <w:spacing w:line="244" w:lineRule="auto"/>
      </w:pPr>
    </w:p>
    <w:p w14:paraId="5D3F8F40">
      <w:pPr>
        <w:pStyle w:val="5"/>
        <w:spacing w:line="244" w:lineRule="auto"/>
      </w:pPr>
    </w:p>
    <w:p w14:paraId="6AFC2600">
      <w:pPr>
        <w:pStyle w:val="5"/>
        <w:spacing w:line="244" w:lineRule="auto"/>
      </w:pPr>
    </w:p>
    <w:p w14:paraId="7957A8C2">
      <w:pPr>
        <w:pStyle w:val="5"/>
        <w:spacing w:line="244" w:lineRule="auto"/>
      </w:pPr>
    </w:p>
    <w:p w14:paraId="1906C821">
      <w:pPr>
        <w:pStyle w:val="5"/>
        <w:spacing w:line="245" w:lineRule="auto"/>
      </w:pPr>
    </w:p>
    <w:p w14:paraId="6608205D">
      <w:pPr>
        <w:spacing w:before="140" w:line="222" w:lineRule="auto"/>
        <w:ind w:left="2446"/>
        <w:outlineLvl w:val="0"/>
        <w:rPr>
          <w:rFonts w:ascii="黑体" w:hAnsi="黑体" w:eastAsia="黑体" w:cs="黑体"/>
          <w:sz w:val="43"/>
          <w:szCs w:val="43"/>
        </w:rPr>
        <w:sectPr>
          <w:footerReference r:id="rId8" w:type="default"/>
          <w:pgSz w:w="11907" w:h="16841"/>
          <w:pgMar w:top="400" w:right="1785" w:bottom="1252" w:left="1785" w:header="0" w:footer="1089" w:gutter="0"/>
          <w:cols w:space="720" w:num="1"/>
        </w:sectPr>
      </w:pPr>
      <w:bookmarkStart w:id="120" w:name="bookmark43"/>
      <w:bookmarkEnd w:id="120"/>
      <w:bookmarkStart w:id="121" w:name="bookmark44"/>
      <w:bookmarkEnd w:id="121"/>
      <w:r>
        <w:rPr>
          <w:rFonts w:ascii="黑体" w:hAnsi="黑体" w:eastAsia="黑体" w:cs="黑体"/>
          <w:b/>
          <w:bCs/>
          <w:spacing w:val="4"/>
          <w:sz w:val="43"/>
          <w:szCs w:val="43"/>
        </w:rPr>
        <w:t>第三章</w:t>
      </w:r>
      <w:r>
        <w:rPr>
          <w:rFonts w:ascii="黑体" w:hAnsi="黑体" w:eastAsia="黑体" w:cs="黑体"/>
          <w:spacing w:val="4"/>
          <w:sz w:val="43"/>
          <w:szCs w:val="43"/>
        </w:rPr>
        <w:t xml:space="preserve">  </w:t>
      </w:r>
      <w:r>
        <w:rPr>
          <w:rFonts w:ascii="黑体" w:hAnsi="黑体" w:eastAsia="黑体" w:cs="黑体"/>
          <w:b/>
          <w:bCs/>
          <w:spacing w:val="4"/>
          <w:sz w:val="43"/>
          <w:szCs w:val="43"/>
        </w:rPr>
        <w:t>评标办法</w:t>
      </w:r>
    </w:p>
    <w:p w14:paraId="0125CBDD">
      <w:pPr>
        <w:pStyle w:val="5"/>
        <w:spacing w:line="297" w:lineRule="auto"/>
      </w:pPr>
    </w:p>
    <w:p w14:paraId="2284B357">
      <w:pPr>
        <w:spacing w:before="91" w:line="219" w:lineRule="auto"/>
        <w:ind w:left="3480"/>
        <w:outlineLvl w:val="1"/>
        <w:rPr>
          <w:rFonts w:ascii="黑体" w:hAnsi="黑体" w:eastAsia="黑体" w:cs="黑体"/>
          <w:sz w:val="28"/>
          <w:szCs w:val="28"/>
        </w:rPr>
      </w:pPr>
      <w:bookmarkStart w:id="122" w:name="bookmark46"/>
      <w:bookmarkEnd w:id="122"/>
      <w:bookmarkStart w:id="123" w:name="bookmark45"/>
      <w:bookmarkEnd w:id="123"/>
      <w:r>
        <w:rPr>
          <w:rFonts w:ascii="黑体" w:hAnsi="黑体" w:eastAsia="黑体" w:cs="黑体"/>
          <w:spacing w:val="-1"/>
          <w:sz w:val="28"/>
          <w:szCs w:val="28"/>
        </w:rPr>
        <w:t>评标办法前附表</w:t>
      </w:r>
    </w:p>
    <w:p w14:paraId="43844E14">
      <w:pPr>
        <w:spacing w:before="23"/>
      </w:pPr>
    </w:p>
    <w:p w14:paraId="12F0673E">
      <w:pPr>
        <w:spacing w:before="23"/>
      </w:pPr>
    </w:p>
    <w:tbl>
      <w:tblPr>
        <w:tblStyle w:val="22"/>
        <w:tblW w:w="88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3"/>
        <w:gridCol w:w="756"/>
        <w:gridCol w:w="2553"/>
        <w:gridCol w:w="4810"/>
      </w:tblGrid>
      <w:tr w14:paraId="36AC2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439" w:type="dxa"/>
            <w:gridSpan w:val="2"/>
            <w:vAlign w:val="top"/>
          </w:tcPr>
          <w:p w14:paraId="6831ED62">
            <w:pPr>
              <w:pStyle w:val="23"/>
              <w:spacing w:before="161" w:line="210" w:lineRule="auto"/>
              <w:ind w:left="408"/>
              <w:rPr>
                <w:sz w:val="21"/>
                <w:szCs w:val="21"/>
              </w:rPr>
            </w:pPr>
            <w:r>
              <w:rPr>
                <w:b/>
                <w:bCs/>
                <w:spacing w:val="-4"/>
                <w:sz w:val="21"/>
                <w:szCs w:val="21"/>
              </w:rPr>
              <w:t>条款号</w:t>
            </w:r>
          </w:p>
        </w:tc>
        <w:tc>
          <w:tcPr>
            <w:tcW w:w="2553" w:type="dxa"/>
            <w:vAlign w:val="top"/>
          </w:tcPr>
          <w:p w14:paraId="67FF5F0D">
            <w:pPr>
              <w:pStyle w:val="23"/>
              <w:spacing w:before="161" w:line="210" w:lineRule="auto"/>
              <w:ind w:left="855"/>
              <w:rPr>
                <w:sz w:val="21"/>
                <w:szCs w:val="21"/>
              </w:rPr>
            </w:pPr>
            <w:r>
              <w:rPr>
                <w:b/>
                <w:bCs/>
                <w:spacing w:val="-3"/>
                <w:sz w:val="21"/>
                <w:szCs w:val="21"/>
              </w:rPr>
              <w:t>评审因素</w:t>
            </w:r>
          </w:p>
        </w:tc>
        <w:tc>
          <w:tcPr>
            <w:tcW w:w="4810" w:type="dxa"/>
            <w:vAlign w:val="top"/>
          </w:tcPr>
          <w:p w14:paraId="731AA638">
            <w:pPr>
              <w:pStyle w:val="23"/>
              <w:spacing w:before="161" w:line="210" w:lineRule="auto"/>
              <w:ind w:left="1987"/>
              <w:rPr>
                <w:sz w:val="21"/>
                <w:szCs w:val="21"/>
              </w:rPr>
            </w:pPr>
            <w:r>
              <w:rPr>
                <w:b/>
                <w:bCs/>
                <w:spacing w:val="-3"/>
                <w:sz w:val="21"/>
                <w:szCs w:val="21"/>
              </w:rPr>
              <w:t>评审标准</w:t>
            </w:r>
          </w:p>
        </w:tc>
      </w:tr>
      <w:tr w14:paraId="32B083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4" w:hRule="atLeast"/>
        </w:trPr>
        <w:tc>
          <w:tcPr>
            <w:tcW w:w="683" w:type="dxa"/>
            <w:vAlign w:val="top"/>
          </w:tcPr>
          <w:p w14:paraId="4B07174E">
            <w:pPr>
              <w:spacing w:line="251" w:lineRule="auto"/>
              <w:rPr>
                <w:rFonts w:ascii="Arial"/>
                <w:sz w:val="21"/>
              </w:rPr>
            </w:pPr>
          </w:p>
          <w:p w14:paraId="2C21D748">
            <w:pPr>
              <w:spacing w:line="251" w:lineRule="auto"/>
              <w:rPr>
                <w:rFonts w:ascii="Arial"/>
                <w:sz w:val="21"/>
              </w:rPr>
            </w:pPr>
          </w:p>
          <w:p w14:paraId="2AFE0A5C">
            <w:pPr>
              <w:spacing w:line="252" w:lineRule="auto"/>
              <w:rPr>
                <w:rFonts w:ascii="Arial"/>
                <w:sz w:val="21"/>
              </w:rPr>
            </w:pPr>
          </w:p>
          <w:p w14:paraId="751A3CAD">
            <w:pPr>
              <w:spacing w:line="252" w:lineRule="auto"/>
              <w:rPr>
                <w:rFonts w:ascii="Arial"/>
                <w:sz w:val="21"/>
              </w:rPr>
            </w:pPr>
          </w:p>
          <w:p w14:paraId="081AA792">
            <w:pPr>
              <w:spacing w:line="252" w:lineRule="auto"/>
              <w:rPr>
                <w:rFonts w:ascii="Arial"/>
                <w:sz w:val="21"/>
              </w:rPr>
            </w:pPr>
          </w:p>
          <w:p w14:paraId="5608DC9F">
            <w:pPr>
              <w:spacing w:line="252" w:lineRule="auto"/>
              <w:rPr>
                <w:rFonts w:ascii="Arial"/>
                <w:sz w:val="21"/>
              </w:rPr>
            </w:pPr>
          </w:p>
          <w:p w14:paraId="35894B22">
            <w:pPr>
              <w:spacing w:line="252" w:lineRule="auto"/>
              <w:rPr>
                <w:rFonts w:ascii="Arial"/>
                <w:sz w:val="21"/>
              </w:rPr>
            </w:pPr>
          </w:p>
          <w:p w14:paraId="5489E0D8">
            <w:pPr>
              <w:spacing w:line="252" w:lineRule="auto"/>
              <w:rPr>
                <w:rFonts w:ascii="Arial"/>
                <w:sz w:val="21"/>
              </w:rPr>
            </w:pPr>
          </w:p>
          <w:p w14:paraId="5500C27B">
            <w:pPr>
              <w:spacing w:before="64" w:line="179" w:lineRule="auto"/>
              <w:ind w:left="303"/>
              <w:rPr>
                <w:rFonts w:ascii="Calibri" w:hAnsi="Calibri" w:eastAsia="Calibri" w:cs="Calibri"/>
                <w:sz w:val="21"/>
                <w:szCs w:val="21"/>
              </w:rPr>
            </w:pPr>
            <w:r>
              <w:rPr>
                <w:rFonts w:ascii="Calibri" w:hAnsi="Calibri" w:eastAsia="Calibri" w:cs="Calibri"/>
                <w:sz w:val="21"/>
                <w:szCs w:val="21"/>
              </w:rPr>
              <w:t>1</w:t>
            </w:r>
          </w:p>
        </w:tc>
        <w:tc>
          <w:tcPr>
            <w:tcW w:w="756" w:type="dxa"/>
            <w:vAlign w:val="top"/>
          </w:tcPr>
          <w:p w14:paraId="3C02AE98">
            <w:pPr>
              <w:spacing w:line="291" w:lineRule="auto"/>
              <w:rPr>
                <w:rFonts w:ascii="Arial"/>
                <w:sz w:val="21"/>
              </w:rPr>
            </w:pPr>
          </w:p>
          <w:p w14:paraId="1910BAEF">
            <w:pPr>
              <w:spacing w:line="292" w:lineRule="auto"/>
              <w:rPr>
                <w:rFonts w:ascii="Arial"/>
                <w:sz w:val="21"/>
              </w:rPr>
            </w:pPr>
          </w:p>
          <w:p w14:paraId="67503348">
            <w:pPr>
              <w:spacing w:line="292" w:lineRule="auto"/>
              <w:rPr>
                <w:rFonts w:ascii="Arial"/>
                <w:sz w:val="21"/>
              </w:rPr>
            </w:pPr>
          </w:p>
          <w:p w14:paraId="68581C6F">
            <w:pPr>
              <w:spacing w:line="292" w:lineRule="auto"/>
              <w:rPr>
                <w:rFonts w:ascii="Arial"/>
                <w:sz w:val="21"/>
              </w:rPr>
            </w:pPr>
          </w:p>
          <w:p w14:paraId="7CD0AAC0">
            <w:pPr>
              <w:pStyle w:val="23"/>
              <w:spacing w:before="68" w:line="346" w:lineRule="auto"/>
              <w:ind w:left="169" w:right="167"/>
              <w:jc w:val="both"/>
              <w:rPr>
                <w:sz w:val="21"/>
                <w:szCs w:val="21"/>
              </w:rPr>
            </w:pPr>
            <w:r>
              <w:rPr>
                <w:spacing w:val="-3"/>
                <w:sz w:val="21"/>
                <w:szCs w:val="21"/>
              </w:rPr>
              <w:t>推荐</w:t>
            </w:r>
            <w:r>
              <w:rPr>
                <w:sz w:val="21"/>
                <w:szCs w:val="21"/>
              </w:rPr>
              <w:t xml:space="preserve"> </w:t>
            </w:r>
            <w:r>
              <w:rPr>
                <w:spacing w:val="-4"/>
                <w:sz w:val="21"/>
                <w:szCs w:val="21"/>
              </w:rPr>
              <w:t>中标</w:t>
            </w:r>
            <w:r>
              <w:rPr>
                <w:sz w:val="21"/>
                <w:szCs w:val="21"/>
              </w:rPr>
              <w:t xml:space="preserve"> </w:t>
            </w:r>
            <w:r>
              <w:rPr>
                <w:spacing w:val="-4"/>
                <w:sz w:val="21"/>
                <w:szCs w:val="21"/>
              </w:rPr>
              <w:t>候选</w:t>
            </w:r>
            <w:r>
              <w:rPr>
                <w:sz w:val="21"/>
                <w:szCs w:val="21"/>
              </w:rPr>
              <w:t xml:space="preserve"> </w:t>
            </w:r>
            <w:r>
              <w:rPr>
                <w:spacing w:val="-4"/>
                <w:sz w:val="21"/>
                <w:szCs w:val="21"/>
              </w:rPr>
              <w:t>人的</w:t>
            </w:r>
            <w:r>
              <w:rPr>
                <w:sz w:val="21"/>
                <w:szCs w:val="21"/>
              </w:rPr>
              <w:t xml:space="preserve"> </w:t>
            </w:r>
            <w:r>
              <w:rPr>
                <w:spacing w:val="-4"/>
                <w:sz w:val="21"/>
                <w:szCs w:val="21"/>
              </w:rPr>
              <w:t>顺序</w:t>
            </w:r>
          </w:p>
        </w:tc>
        <w:tc>
          <w:tcPr>
            <w:tcW w:w="2553" w:type="dxa"/>
            <w:vAlign w:val="top"/>
          </w:tcPr>
          <w:p w14:paraId="080B4FC6">
            <w:pPr>
              <w:spacing w:line="251" w:lineRule="auto"/>
              <w:rPr>
                <w:rFonts w:ascii="Arial"/>
                <w:sz w:val="21"/>
              </w:rPr>
            </w:pPr>
          </w:p>
          <w:p w14:paraId="6F51FB67">
            <w:pPr>
              <w:spacing w:line="251" w:lineRule="auto"/>
              <w:rPr>
                <w:rFonts w:ascii="Arial"/>
                <w:sz w:val="21"/>
              </w:rPr>
            </w:pPr>
          </w:p>
          <w:p w14:paraId="49C4474F">
            <w:pPr>
              <w:spacing w:line="252" w:lineRule="auto"/>
              <w:rPr>
                <w:rFonts w:ascii="Arial"/>
                <w:sz w:val="21"/>
              </w:rPr>
            </w:pPr>
          </w:p>
          <w:p w14:paraId="333CD0ED">
            <w:pPr>
              <w:spacing w:line="252" w:lineRule="auto"/>
              <w:rPr>
                <w:rFonts w:ascii="Arial"/>
                <w:sz w:val="21"/>
              </w:rPr>
            </w:pPr>
          </w:p>
          <w:p w14:paraId="1B3FC656">
            <w:pPr>
              <w:spacing w:line="252" w:lineRule="auto"/>
              <w:rPr>
                <w:rFonts w:ascii="Arial"/>
                <w:sz w:val="21"/>
              </w:rPr>
            </w:pPr>
          </w:p>
          <w:p w14:paraId="1DF90E45">
            <w:pPr>
              <w:spacing w:line="252" w:lineRule="auto"/>
              <w:rPr>
                <w:rFonts w:ascii="Arial"/>
                <w:sz w:val="21"/>
              </w:rPr>
            </w:pPr>
          </w:p>
          <w:p w14:paraId="7759B759">
            <w:pPr>
              <w:spacing w:line="252" w:lineRule="auto"/>
              <w:rPr>
                <w:rFonts w:ascii="Arial"/>
                <w:sz w:val="21"/>
              </w:rPr>
            </w:pPr>
          </w:p>
          <w:p w14:paraId="045E822F">
            <w:pPr>
              <w:pStyle w:val="23"/>
              <w:spacing w:before="68" w:line="340" w:lineRule="auto"/>
              <w:ind w:left="109" w:right="132"/>
              <w:rPr>
                <w:sz w:val="21"/>
                <w:szCs w:val="21"/>
              </w:rPr>
            </w:pPr>
            <w:r>
              <w:rPr>
                <w:spacing w:val="-1"/>
                <w:sz w:val="21"/>
                <w:szCs w:val="21"/>
              </w:rPr>
              <w:t>推荐中标候选人顺序的方</w:t>
            </w:r>
            <w:r>
              <w:rPr>
                <w:spacing w:val="5"/>
                <w:sz w:val="21"/>
                <w:szCs w:val="21"/>
              </w:rPr>
              <w:t xml:space="preserve"> </w:t>
            </w:r>
            <w:r>
              <w:rPr>
                <w:sz w:val="21"/>
                <w:szCs w:val="21"/>
              </w:rPr>
              <w:t>法</w:t>
            </w:r>
          </w:p>
        </w:tc>
        <w:tc>
          <w:tcPr>
            <w:tcW w:w="4810" w:type="dxa"/>
            <w:vAlign w:val="top"/>
          </w:tcPr>
          <w:p w14:paraId="5EEEAB53">
            <w:pPr>
              <w:pStyle w:val="23"/>
              <w:spacing w:before="239" w:line="345" w:lineRule="auto"/>
              <w:ind w:left="114" w:right="102"/>
              <w:jc w:val="both"/>
              <w:rPr>
                <w:sz w:val="21"/>
                <w:szCs w:val="21"/>
              </w:rPr>
            </w:pPr>
            <w:r>
              <w:rPr>
                <w:spacing w:val="-2"/>
                <w:sz w:val="21"/>
                <w:szCs w:val="21"/>
              </w:rPr>
              <w:t>按综合得分由高到低的顺序推荐中标候选人；综合</w:t>
            </w:r>
            <w:r>
              <w:rPr>
                <w:spacing w:val="7"/>
                <w:sz w:val="21"/>
                <w:szCs w:val="21"/>
              </w:rPr>
              <w:t xml:space="preserve"> </w:t>
            </w:r>
            <w:r>
              <w:rPr>
                <w:spacing w:val="-2"/>
                <w:sz w:val="21"/>
                <w:szCs w:val="21"/>
              </w:rPr>
              <w:t>得分相等时，以评标价得分高的优先；评标价得分</w:t>
            </w:r>
            <w:r>
              <w:rPr>
                <w:spacing w:val="10"/>
                <w:sz w:val="21"/>
                <w:szCs w:val="21"/>
              </w:rPr>
              <w:t xml:space="preserve"> </w:t>
            </w:r>
            <w:r>
              <w:rPr>
                <w:spacing w:val="-2"/>
                <w:sz w:val="21"/>
                <w:szCs w:val="21"/>
              </w:rPr>
              <w:t>也相等的，以投标报价低的优先；投标报价也相等</w:t>
            </w:r>
            <w:r>
              <w:rPr>
                <w:spacing w:val="10"/>
                <w:sz w:val="21"/>
                <w:szCs w:val="21"/>
              </w:rPr>
              <w:t xml:space="preserve"> </w:t>
            </w:r>
            <w:r>
              <w:rPr>
                <w:spacing w:val="-1"/>
                <w:sz w:val="21"/>
                <w:szCs w:val="21"/>
              </w:rPr>
              <w:t>的，招标人可采用的方法：</w:t>
            </w:r>
          </w:p>
          <w:p w14:paraId="6CDFB549">
            <w:pPr>
              <w:pStyle w:val="23"/>
              <w:spacing w:before="34" w:line="344" w:lineRule="auto"/>
              <w:ind w:left="115" w:right="107" w:firstLine="19"/>
              <w:jc w:val="both"/>
              <w:rPr>
                <w:sz w:val="21"/>
                <w:szCs w:val="21"/>
              </w:rPr>
            </w:pPr>
            <w:r>
              <w:rPr>
                <w:color w:val="0000FF"/>
                <w:spacing w:val="3"/>
                <w:sz w:val="21"/>
                <w:szCs w:val="21"/>
              </w:rPr>
              <w:t>□</w:t>
            </w:r>
            <w:r>
              <w:rPr>
                <w:spacing w:val="3"/>
                <w:sz w:val="21"/>
                <w:szCs w:val="21"/>
              </w:rPr>
              <w:t>投标人在</w:t>
            </w:r>
            <w:r>
              <w:rPr>
                <w:rFonts w:ascii="Calibri" w:hAnsi="Calibri" w:eastAsia="Calibri" w:cs="Calibri"/>
                <w:color w:val="0000FF"/>
                <w:spacing w:val="3"/>
                <w:sz w:val="21"/>
                <w:szCs w:val="21"/>
              </w:rPr>
              <w:t>/</w:t>
            </w:r>
            <w:r>
              <w:rPr>
                <w:spacing w:val="3"/>
                <w:sz w:val="21"/>
                <w:szCs w:val="21"/>
              </w:rPr>
              <w:t>年度湖北省公路建设市场信用等级评</w:t>
            </w:r>
            <w:r>
              <w:rPr>
                <w:spacing w:val="2"/>
                <w:sz w:val="21"/>
                <w:szCs w:val="21"/>
              </w:rPr>
              <w:t xml:space="preserve"> </w:t>
            </w:r>
            <w:r>
              <w:rPr>
                <w:spacing w:val="8"/>
                <w:sz w:val="21"/>
                <w:szCs w:val="21"/>
              </w:rPr>
              <w:t>为较高信用等级的投标人优先；信用等级也相同</w:t>
            </w:r>
            <w:r>
              <w:rPr>
                <w:spacing w:val="2"/>
                <w:sz w:val="21"/>
                <w:szCs w:val="21"/>
              </w:rPr>
              <w:t xml:space="preserve"> </w:t>
            </w:r>
            <w:r>
              <w:rPr>
                <w:spacing w:val="-2"/>
                <w:sz w:val="21"/>
                <w:szCs w:val="21"/>
              </w:rPr>
              <w:t>的，以网上递交投标文件时间较前的投标人优先。</w:t>
            </w:r>
            <w:r>
              <w:rPr>
                <w:spacing w:val="4"/>
                <w:sz w:val="21"/>
                <w:szCs w:val="21"/>
              </w:rPr>
              <w:t xml:space="preserve"> </w:t>
            </w:r>
            <w:r>
              <w:rPr>
                <w:rFonts w:ascii="MS Gothic" w:hAnsi="MS Gothic" w:eastAsia="MS Gothic" w:cs="MS Gothic"/>
                <w:color w:val="0000FF"/>
                <w:spacing w:val="8"/>
                <w:sz w:val="21"/>
                <w:szCs w:val="21"/>
              </w:rPr>
              <w:t>☑</w:t>
            </w:r>
            <w:r>
              <w:rPr>
                <w:spacing w:val="8"/>
                <w:sz w:val="21"/>
                <w:szCs w:val="21"/>
              </w:rPr>
              <w:t>以网上递交电子投标文件时间较前的投标人优</w:t>
            </w:r>
            <w:r>
              <w:rPr>
                <w:sz w:val="21"/>
                <w:szCs w:val="21"/>
              </w:rPr>
              <w:t xml:space="preserve"> </w:t>
            </w:r>
            <w:r>
              <w:rPr>
                <w:spacing w:val="-10"/>
                <w:sz w:val="21"/>
                <w:szCs w:val="21"/>
              </w:rPr>
              <w:t>先。</w:t>
            </w:r>
          </w:p>
          <w:p w14:paraId="0FAB6A40">
            <w:pPr>
              <w:pStyle w:val="23"/>
              <w:spacing w:before="41" w:line="234" w:lineRule="auto"/>
              <w:ind w:left="134"/>
              <w:rPr>
                <w:sz w:val="21"/>
                <w:szCs w:val="21"/>
              </w:rPr>
            </w:pPr>
            <w:r>
              <w:rPr>
                <w:color w:val="0000FF"/>
                <w:spacing w:val="-4"/>
                <w:sz w:val="21"/>
                <w:szCs w:val="21"/>
              </w:rPr>
              <w:t>□</w:t>
            </w:r>
            <w:r>
              <w:rPr>
                <w:rFonts w:ascii="Calibri" w:hAnsi="Calibri" w:eastAsia="Calibri" w:cs="Calibri"/>
                <w:color w:val="0000FF"/>
                <w:spacing w:val="-4"/>
                <w:sz w:val="21"/>
                <w:szCs w:val="21"/>
              </w:rPr>
              <w:t>/</w:t>
            </w:r>
            <w:r>
              <w:rPr>
                <w:spacing w:val="-4"/>
                <w:sz w:val="21"/>
                <w:szCs w:val="21"/>
              </w:rPr>
              <w:t>（自定义）。</w:t>
            </w:r>
          </w:p>
        </w:tc>
      </w:tr>
    </w:tbl>
    <w:p w14:paraId="5D892477">
      <w:pPr>
        <w:spacing w:before="2"/>
      </w:pPr>
    </w:p>
    <w:p w14:paraId="117875DE">
      <w:pPr>
        <w:spacing w:before="2"/>
      </w:pPr>
    </w:p>
    <w:tbl>
      <w:tblPr>
        <w:tblStyle w:val="22"/>
        <w:tblW w:w="8893"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3"/>
        <w:gridCol w:w="734"/>
        <w:gridCol w:w="2649"/>
        <w:gridCol w:w="4417"/>
      </w:tblGrid>
      <w:tr w14:paraId="54E6A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093" w:type="dxa"/>
            <w:vMerge w:val="restart"/>
            <w:tcBorders>
              <w:bottom w:val="nil"/>
            </w:tcBorders>
            <w:vAlign w:val="top"/>
          </w:tcPr>
          <w:p w14:paraId="30ABCCBE">
            <w:pPr>
              <w:spacing w:line="252" w:lineRule="auto"/>
              <w:rPr>
                <w:rFonts w:ascii="Arial"/>
                <w:sz w:val="21"/>
              </w:rPr>
            </w:pPr>
          </w:p>
          <w:p w14:paraId="61F6A909">
            <w:pPr>
              <w:spacing w:line="252" w:lineRule="auto"/>
              <w:rPr>
                <w:rFonts w:ascii="Arial"/>
                <w:sz w:val="21"/>
              </w:rPr>
            </w:pPr>
          </w:p>
          <w:p w14:paraId="25C1679D">
            <w:pPr>
              <w:spacing w:line="252" w:lineRule="auto"/>
              <w:rPr>
                <w:rFonts w:ascii="Arial"/>
                <w:sz w:val="21"/>
              </w:rPr>
            </w:pPr>
          </w:p>
          <w:p w14:paraId="60820D55">
            <w:pPr>
              <w:spacing w:line="252" w:lineRule="auto"/>
              <w:rPr>
                <w:rFonts w:ascii="Arial"/>
                <w:sz w:val="21"/>
              </w:rPr>
            </w:pPr>
          </w:p>
          <w:p w14:paraId="564AC22D">
            <w:pPr>
              <w:spacing w:line="252" w:lineRule="auto"/>
              <w:rPr>
                <w:rFonts w:ascii="Arial"/>
                <w:sz w:val="21"/>
              </w:rPr>
            </w:pPr>
          </w:p>
          <w:p w14:paraId="4573979B">
            <w:pPr>
              <w:spacing w:line="252" w:lineRule="auto"/>
              <w:rPr>
                <w:rFonts w:ascii="Arial"/>
                <w:sz w:val="21"/>
              </w:rPr>
            </w:pPr>
          </w:p>
          <w:p w14:paraId="51BAF336">
            <w:pPr>
              <w:spacing w:line="252" w:lineRule="auto"/>
              <w:rPr>
                <w:rFonts w:ascii="Arial"/>
                <w:sz w:val="21"/>
              </w:rPr>
            </w:pPr>
          </w:p>
          <w:p w14:paraId="5D7D8387">
            <w:pPr>
              <w:spacing w:line="252" w:lineRule="auto"/>
              <w:rPr>
                <w:rFonts w:ascii="Arial"/>
                <w:sz w:val="21"/>
              </w:rPr>
            </w:pPr>
          </w:p>
          <w:p w14:paraId="27C50F02">
            <w:pPr>
              <w:spacing w:line="252" w:lineRule="auto"/>
              <w:rPr>
                <w:rFonts w:ascii="Arial"/>
                <w:sz w:val="21"/>
              </w:rPr>
            </w:pPr>
          </w:p>
          <w:p w14:paraId="564AB949">
            <w:pPr>
              <w:spacing w:line="252" w:lineRule="auto"/>
              <w:rPr>
                <w:rFonts w:ascii="Arial"/>
                <w:sz w:val="21"/>
              </w:rPr>
            </w:pPr>
          </w:p>
          <w:p w14:paraId="46472D4E">
            <w:pPr>
              <w:spacing w:line="253" w:lineRule="auto"/>
              <w:rPr>
                <w:rFonts w:ascii="Arial"/>
                <w:sz w:val="21"/>
              </w:rPr>
            </w:pPr>
          </w:p>
          <w:p w14:paraId="28D6BA74">
            <w:pPr>
              <w:pStyle w:val="23"/>
              <w:spacing w:before="69" w:line="235" w:lineRule="auto"/>
              <w:ind w:left="431" w:right="279" w:hanging="140"/>
              <w:rPr>
                <w:sz w:val="21"/>
                <w:szCs w:val="21"/>
              </w:rPr>
            </w:pPr>
            <w:r>
              <w:rPr>
                <w:spacing w:val="-2"/>
                <w:sz w:val="21"/>
                <w:szCs w:val="21"/>
              </w:rPr>
              <w:t>2.1.1</w:t>
            </w:r>
            <w:r>
              <w:rPr>
                <w:spacing w:val="1"/>
                <w:sz w:val="21"/>
                <w:szCs w:val="21"/>
              </w:rPr>
              <w:t xml:space="preserve"> </w:t>
            </w:r>
            <w:r>
              <w:rPr>
                <w:spacing w:val="-10"/>
                <w:sz w:val="21"/>
                <w:szCs w:val="21"/>
              </w:rPr>
              <w:t>(1)</w:t>
            </w:r>
          </w:p>
        </w:tc>
        <w:tc>
          <w:tcPr>
            <w:tcW w:w="734" w:type="dxa"/>
            <w:vMerge w:val="restart"/>
            <w:tcBorders>
              <w:bottom w:val="nil"/>
            </w:tcBorders>
            <w:vAlign w:val="top"/>
          </w:tcPr>
          <w:p w14:paraId="64119DF6">
            <w:pPr>
              <w:spacing w:line="241" w:lineRule="auto"/>
              <w:rPr>
                <w:rFonts w:ascii="Arial"/>
                <w:sz w:val="21"/>
              </w:rPr>
            </w:pPr>
          </w:p>
          <w:p w14:paraId="1C909473">
            <w:pPr>
              <w:spacing w:line="241" w:lineRule="auto"/>
              <w:rPr>
                <w:rFonts w:ascii="Arial"/>
                <w:sz w:val="21"/>
              </w:rPr>
            </w:pPr>
          </w:p>
          <w:p w14:paraId="5F8A7030">
            <w:pPr>
              <w:spacing w:line="241" w:lineRule="auto"/>
              <w:rPr>
                <w:rFonts w:ascii="Arial"/>
                <w:sz w:val="21"/>
              </w:rPr>
            </w:pPr>
          </w:p>
          <w:p w14:paraId="1719C20A">
            <w:pPr>
              <w:spacing w:line="241" w:lineRule="auto"/>
              <w:rPr>
                <w:rFonts w:ascii="Arial"/>
                <w:sz w:val="21"/>
              </w:rPr>
            </w:pPr>
          </w:p>
          <w:p w14:paraId="5306A10E">
            <w:pPr>
              <w:spacing w:line="241" w:lineRule="auto"/>
              <w:rPr>
                <w:rFonts w:ascii="Arial"/>
                <w:sz w:val="21"/>
              </w:rPr>
            </w:pPr>
          </w:p>
          <w:p w14:paraId="360BAAFD">
            <w:pPr>
              <w:spacing w:line="241" w:lineRule="auto"/>
              <w:rPr>
                <w:rFonts w:ascii="Arial"/>
                <w:sz w:val="21"/>
              </w:rPr>
            </w:pPr>
          </w:p>
          <w:p w14:paraId="27B615B7">
            <w:pPr>
              <w:spacing w:line="241" w:lineRule="auto"/>
              <w:rPr>
                <w:rFonts w:ascii="Arial"/>
                <w:sz w:val="21"/>
              </w:rPr>
            </w:pPr>
          </w:p>
          <w:p w14:paraId="1FA666EF">
            <w:pPr>
              <w:spacing w:line="241" w:lineRule="auto"/>
              <w:rPr>
                <w:rFonts w:ascii="Arial"/>
                <w:sz w:val="21"/>
              </w:rPr>
            </w:pPr>
          </w:p>
          <w:p w14:paraId="22F1AC09">
            <w:pPr>
              <w:pStyle w:val="23"/>
              <w:spacing w:before="68" w:line="237" w:lineRule="auto"/>
              <w:ind w:left="162" w:right="151"/>
              <w:jc w:val="both"/>
              <w:rPr>
                <w:sz w:val="21"/>
                <w:szCs w:val="21"/>
              </w:rPr>
            </w:pPr>
            <w:r>
              <w:rPr>
                <w:spacing w:val="-3"/>
                <w:sz w:val="21"/>
                <w:szCs w:val="21"/>
              </w:rPr>
              <w:t>第一</w:t>
            </w:r>
            <w:r>
              <w:rPr>
                <w:sz w:val="21"/>
                <w:szCs w:val="21"/>
              </w:rPr>
              <w:t xml:space="preserve"> </w:t>
            </w:r>
            <w:r>
              <w:rPr>
                <w:spacing w:val="-3"/>
                <w:sz w:val="21"/>
                <w:szCs w:val="21"/>
              </w:rPr>
              <w:t>信封</w:t>
            </w:r>
            <w:r>
              <w:rPr>
                <w:sz w:val="21"/>
                <w:szCs w:val="21"/>
              </w:rPr>
              <w:t xml:space="preserve"> </w:t>
            </w:r>
            <w:r>
              <w:rPr>
                <w:spacing w:val="-3"/>
                <w:sz w:val="21"/>
                <w:szCs w:val="21"/>
              </w:rPr>
              <w:t>形式</w:t>
            </w:r>
            <w:r>
              <w:rPr>
                <w:sz w:val="21"/>
                <w:szCs w:val="21"/>
              </w:rPr>
              <w:t xml:space="preserve"> </w:t>
            </w:r>
            <w:r>
              <w:rPr>
                <w:spacing w:val="-3"/>
                <w:sz w:val="21"/>
                <w:szCs w:val="21"/>
              </w:rPr>
              <w:t>评审</w:t>
            </w:r>
            <w:r>
              <w:rPr>
                <w:sz w:val="21"/>
                <w:szCs w:val="21"/>
              </w:rPr>
              <w:t xml:space="preserve"> </w:t>
            </w:r>
            <w:r>
              <w:rPr>
                <w:spacing w:val="-3"/>
                <w:sz w:val="21"/>
                <w:szCs w:val="21"/>
              </w:rPr>
              <w:t>与响</w:t>
            </w:r>
            <w:r>
              <w:rPr>
                <w:sz w:val="21"/>
                <w:szCs w:val="21"/>
              </w:rPr>
              <w:t xml:space="preserve"> </w:t>
            </w:r>
            <w:r>
              <w:rPr>
                <w:spacing w:val="-3"/>
                <w:sz w:val="21"/>
                <w:szCs w:val="21"/>
              </w:rPr>
              <w:t>应性</w:t>
            </w:r>
            <w:r>
              <w:rPr>
                <w:sz w:val="21"/>
                <w:szCs w:val="21"/>
              </w:rPr>
              <w:t xml:space="preserve"> </w:t>
            </w:r>
            <w:r>
              <w:rPr>
                <w:spacing w:val="-3"/>
                <w:sz w:val="21"/>
                <w:szCs w:val="21"/>
              </w:rPr>
              <w:t>评审</w:t>
            </w:r>
            <w:r>
              <w:rPr>
                <w:sz w:val="21"/>
                <w:szCs w:val="21"/>
              </w:rPr>
              <w:t xml:space="preserve"> </w:t>
            </w:r>
            <w:r>
              <w:rPr>
                <w:spacing w:val="-3"/>
                <w:sz w:val="21"/>
                <w:szCs w:val="21"/>
              </w:rPr>
              <w:t>标准</w:t>
            </w:r>
          </w:p>
        </w:tc>
        <w:tc>
          <w:tcPr>
            <w:tcW w:w="2649" w:type="dxa"/>
            <w:vAlign w:val="top"/>
          </w:tcPr>
          <w:p w14:paraId="1E99FDBA">
            <w:pPr>
              <w:pStyle w:val="23"/>
              <w:spacing w:before="129" w:line="221" w:lineRule="auto"/>
              <w:ind w:left="115"/>
              <w:rPr>
                <w:sz w:val="21"/>
                <w:szCs w:val="21"/>
              </w:rPr>
            </w:pPr>
            <w:r>
              <w:rPr>
                <w:spacing w:val="-2"/>
                <w:sz w:val="21"/>
                <w:szCs w:val="21"/>
              </w:rPr>
              <w:t>投标文件</w:t>
            </w:r>
          </w:p>
        </w:tc>
        <w:tc>
          <w:tcPr>
            <w:tcW w:w="4417" w:type="dxa"/>
            <w:vAlign w:val="top"/>
          </w:tcPr>
          <w:p w14:paraId="5BBAF199">
            <w:pPr>
              <w:pStyle w:val="23"/>
              <w:spacing w:before="129" w:line="221" w:lineRule="auto"/>
              <w:ind w:left="116"/>
              <w:rPr>
                <w:sz w:val="21"/>
                <w:szCs w:val="21"/>
              </w:rPr>
            </w:pPr>
            <w:r>
              <w:rPr>
                <w:spacing w:val="-1"/>
                <w:sz w:val="21"/>
                <w:szCs w:val="21"/>
              </w:rPr>
              <w:t>投标文件能正常打开</w:t>
            </w:r>
          </w:p>
        </w:tc>
      </w:tr>
      <w:tr w14:paraId="3A059A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1093" w:type="dxa"/>
            <w:vMerge w:val="continue"/>
            <w:tcBorders>
              <w:top w:val="nil"/>
              <w:bottom w:val="nil"/>
            </w:tcBorders>
            <w:vAlign w:val="top"/>
          </w:tcPr>
          <w:p w14:paraId="2A2DE1FC">
            <w:pPr>
              <w:rPr>
                <w:rFonts w:ascii="Arial"/>
                <w:sz w:val="21"/>
              </w:rPr>
            </w:pPr>
          </w:p>
        </w:tc>
        <w:tc>
          <w:tcPr>
            <w:tcW w:w="734" w:type="dxa"/>
            <w:vMerge w:val="continue"/>
            <w:tcBorders>
              <w:top w:val="nil"/>
              <w:bottom w:val="nil"/>
            </w:tcBorders>
            <w:vAlign w:val="top"/>
          </w:tcPr>
          <w:p w14:paraId="18415FC8">
            <w:pPr>
              <w:rPr>
                <w:rFonts w:ascii="Arial"/>
                <w:sz w:val="21"/>
              </w:rPr>
            </w:pPr>
          </w:p>
        </w:tc>
        <w:tc>
          <w:tcPr>
            <w:tcW w:w="2649" w:type="dxa"/>
            <w:vAlign w:val="top"/>
          </w:tcPr>
          <w:p w14:paraId="65DA65C0">
            <w:pPr>
              <w:pStyle w:val="23"/>
              <w:spacing w:before="263" w:line="221" w:lineRule="auto"/>
              <w:ind w:left="115"/>
              <w:rPr>
                <w:sz w:val="21"/>
                <w:szCs w:val="21"/>
              </w:rPr>
            </w:pPr>
            <w:r>
              <w:rPr>
                <w:spacing w:val="-2"/>
                <w:sz w:val="21"/>
                <w:szCs w:val="21"/>
              </w:rPr>
              <w:t>投标人名称</w:t>
            </w:r>
          </w:p>
        </w:tc>
        <w:tc>
          <w:tcPr>
            <w:tcW w:w="4417" w:type="dxa"/>
            <w:vAlign w:val="top"/>
          </w:tcPr>
          <w:p w14:paraId="3B1B4975">
            <w:pPr>
              <w:pStyle w:val="23"/>
              <w:spacing w:before="128" w:line="230" w:lineRule="auto"/>
              <w:ind w:left="114" w:right="311" w:firstLine="4"/>
              <w:rPr>
                <w:sz w:val="21"/>
                <w:szCs w:val="21"/>
              </w:rPr>
            </w:pPr>
            <w:r>
              <w:rPr>
                <w:spacing w:val="-1"/>
                <w:sz w:val="21"/>
                <w:szCs w:val="21"/>
              </w:rPr>
              <w:t>与营业执照、资质证书、安全生产许可证一</w:t>
            </w:r>
            <w:r>
              <w:rPr>
                <w:spacing w:val="9"/>
                <w:sz w:val="21"/>
                <w:szCs w:val="21"/>
              </w:rPr>
              <w:t xml:space="preserve"> </w:t>
            </w:r>
            <w:r>
              <w:rPr>
                <w:sz w:val="21"/>
                <w:szCs w:val="21"/>
              </w:rPr>
              <w:t>致</w:t>
            </w:r>
          </w:p>
        </w:tc>
      </w:tr>
      <w:tr w14:paraId="094D1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1093" w:type="dxa"/>
            <w:vMerge w:val="continue"/>
            <w:tcBorders>
              <w:top w:val="nil"/>
              <w:bottom w:val="nil"/>
            </w:tcBorders>
            <w:vAlign w:val="top"/>
          </w:tcPr>
          <w:p w14:paraId="079C739A">
            <w:pPr>
              <w:rPr>
                <w:rFonts w:ascii="Arial"/>
                <w:sz w:val="21"/>
              </w:rPr>
            </w:pPr>
          </w:p>
        </w:tc>
        <w:tc>
          <w:tcPr>
            <w:tcW w:w="734" w:type="dxa"/>
            <w:vMerge w:val="continue"/>
            <w:tcBorders>
              <w:top w:val="nil"/>
              <w:bottom w:val="nil"/>
            </w:tcBorders>
            <w:vAlign w:val="top"/>
          </w:tcPr>
          <w:p w14:paraId="7CC6108F">
            <w:pPr>
              <w:rPr>
                <w:rFonts w:ascii="Arial"/>
                <w:sz w:val="21"/>
              </w:rPr>
            </w:pPr>
          </w:p>
        </w:tc>
        <w:tc>
          <w:tcPr>
            <w:tcW w:w="2649" w:type="dxa"/>
            <w:vAlign w:val="top"/>
          </w:tcPr>
          <w:p w14:paraId="3A3F1EDE">
            <w:pPr>
              <w:pStyle w:val="23"/>
              <w:spacing w:before="264" w:line="221" w:lineRule="auto"/>
              <w:ind w:left="115"/>
              <w:rPr>
                <w:sz w:val="21"/>
                <w:szCs w:val="21"/>
              </w:rPr>
            </w:pPr>
            <w:r>
              <w:rPr>
                <w:spacing w:val="-2"/>
                <w:sz w:val="21"/>
                <w:szCs w:val="21"/>
              </w:rPr>
              <w:t>投标文件的签署</w:t>
            </w:r>
          </w:p>
        </w:tc>
        <w:tc>
          <w:tcPr>
            <w:tcW w:w="4417" w:type="dxa"/>
            <w:vAlign w:val="top"/>
          </w:tcPr>
          <w:p w14:paraId="11C53593">
            <w:pPr>
              <w:pStyle w:val="23"/>
              <w:spacing w:before="127" w:line="231" w:lineRule="auto"/>
              <w:ind w:left="118" w:right="111" w:hanging="3"/>
              <w:rPr>
                <w:sz w:val="21"/>
                <w:szCs w:val="21"/>
              </w:rPr>
            </w:pPr>
            <w:r>
              <w:rPr>
                <w:spacing w:val="-5"/>
                <w:sz w:val="21"/>
                <w:szCs w:val="21"/>
              </w:rPr>
              <w:t>符合第二章“投标人须知</w:t>
            </w:r>
            <w:r>
              <w:rPr>
                <w:spacing w:val="-73"/>
                <w:sz w:val="21"/>
                <w:szCs w:val="21"/>
              </w:rPr>
              <w:t xml:space="preserve"> </w:t>
            </w:r>
            <w:r>
              <w:rPr>
                <w:spacing w:val="-5"/>
                <w:sz w:val="21"/>
                <w:szCs w:val="21"/>
              </w:rPr>
              <w:t>”第</w:t>
            </w:r>
            <w:r>
              <w:rPr>
                <w:spacing w:val="-39"/>
                <w:sz w:val="21"/>
                <w:szCs w:val="21"/>
              </w:rPr>
              <w:t xml:space="preserve"> </w:t>
            </w:r>
            <w:r>
              <w:rPr>
                <w:spacing w:val="-5"/>
                <w:sz w:val="21"/>
                <w:szCs w:val="21"/>
              </w:rPr>
              <w:t>3.7.3（5）目规</w:t>
            </w:r>
            <w:r>
              <w:rPr>
                <w:sz w:val="21"/>
                <w:szCs w:val="21"/>
              </w:rPr>
              <w:t xml:space="preserve"> 定</w:t>
            </w:r>
          </w:p>
        </w:tc>
      </w:tr>
      <w:tr w14:paraId="52BC1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093" w:type="dxa"/>
            <w:vMerge w:val="continue"/>
            <w:tcBorders>
              <w:top w:val="nil"/>
              <w:bottom w:val="nil"/>
            </w:tcBorders>
            <w:vAlign w:val="top"/>
          </w:tcPr>
          <w:p w14:paraId="0511FC90">
            <w:pPr>
              <w:rPr>
                <w:rFonts w:ascii="Arial"/>
                <w:sz w:val="21"/>
              </w:rPr>
            </w:pPr>
          </w:p>
        </w:tc>
        <w:tc>
          <w:tcPr>
            <w:tcW w:w="734" w:type="dxa"/>
            <w:vMerge w:val="continue"/>
            <w:tcBorders>
              <w:top w:val="nil"/>
              <w:bottom w:val="nil"/>
            </w:tcBorders>
            <w:vAlign w:val="top"/>
          </w:tcPr>
          <w:p w14:paraId="459C6A1C">
            <w:pPr>
              <w:rPr>
                <w:rFonts w:ascii="Arial"/>
                <w:sz w:val="21"/>
              </w:rPr>
            </w:pPr>
          </w:p>
        </w:tc>
        <w:tc>
          <w:tcPr>
            <w:tcW w:w="2649" w:type="dxa"/>
            <w:vAlign w:val="top"/>
          </w:tcPr>
          <w:p w14:paraId="779F6E21">
            <w:pPr>
              <w:pStyle w:val="23"/>
              <w:spacing w:before="262" w:line="221" w:lineRule="auto"/>
              <w:ind w:left="115"/>
              <w:rPr>
                <w:sz w:val="21"/>
                <w:szCs w:val="21"/>
              </w:rPr>
            </w:pPr>
            <w:r>
              <w:rPr>
                <w:spacing w:val="-1"/>
                <w:sz w:val="21"/>
                <w:szCs w:val="21"/>
              </w:rPr>
              <w:t>投标文件的格式、内容</w:t>
            </w:r>
          </w:p>
        </w:tc>
        <w:tc>
          <w:tcPr>
            <w:tcW w:w="4417" w:type="dxa"/>
            <w:vAlign w:val="top"/>
          </w:tcPr>
          <w:p w14:paraId="03C1C1FD">
            <w:pPr>
              <w:pStyle w:val="23"/>
              <w:spacing w:before="124" w:line="231" w:lineRule="auto"/>
              <w:ind w:left="118" w:right="342" w:hanging="3"/>
              <w:rPr>
                <w:sz w:val="21"/>
                <w:szCs w:val="21"/>
              </w:rPr>
            </w:pPr>
            <w:r>
              <w:rPr>
                <w:spacing w:val="-4"/>
                <w:sz w:val="21"/>
                <w:szCs w:val="21"/>
              </w:rPr>
              <w:t>符合第九章“投标文件格式</w:t>
            </w:r>
            <w:r>
              <w:rPr>
                <w:spacing w:val="-67"/>
                <w:sz w:val="21"/>
                <w:szCs w:val="21"/>
              </w:rPr>
              <w:t xml:space="preserve"> </w:t>
            </w:r>
            <w:r>
              <w:rPr>
                <w:spacing w:val="-4"/>
                <w:sz w:val="21"/>
                <w:szCs w:val="21"/>
              </w:rPr>
              <w:t>”的格式规定、</w:t>
            </w:r>
            <w:r>
              <w:rPr>
                <w:sz w:val="21"/>
                <w:szCs w:val="21"/>
              </w:rPr>
              <w:t xml:space="preserve"> </w:t>
            </w:r>
            <w:r>
              <w:rPr>
                <w:spacing w:val="-1"/>
                <w:sz w:val="21"/>
                <w:szCs w:val="21"/>
              </w:rPr>
              <w:t>实质性内容齐全，关键字迹清晰可辨</w:t>
            </w:r>
          </w:p>
        </w:tc>
      </w:tr>
      <w:tr w14:paraId="5080C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93" w:type="dxa"/>
            <w:vMerge w:val="continue"/>
            <w:tcBorders>
              <w:top w:val="nil"/>
              <w:bottom w:val="nil"/>
            </w:tcBorders>
            <w:vAlign w:val="top"/>
          </w:tcPr>
          <w:p w14:paraId="36F4517F">
            <w:pPr>
              <w:rPr>
                <w:rFonts w:ascii="Arial"/>
                <w:sz w:val="21"/>
              </w:rPr>
            </w:pPr>
          </w:p>
        </w:tc>
        <w:tc>
          <w:tcPr>
            <w:tcW w:w="734" w:type="dxa"/>
            <w:vMerge w:val="continue"/>
            <w:tcBorders>
              <w:top w:val="nil"/>
              <w:bottom w:val="nil"/>
            </w:tcBorders>
            <w:vAlign w:val="top"/>
          </w:tcPr>
          <w:p w14:paraId="6935BFF3">
            <w:pPr>
              <w:rPr>
                <w:rFonts w:ascii="Arial"/>
                <w:sz w:val="21"/>
              </w:rPr>
            </w:pPr>
          </w:p>
        </w:tc>
        <w:tc>
          <w:tcPr>
            <w:tcW w:w="2649" w:type="dxa"/>
            <w:vAlign w:val="top"/>
          </w:tcPr>
          <w:p w14:paraId="51E46D4A">
            <w:pPr>
              <w:pStyle w:val="23"/>
              <w:spacing w:before="129" w:line="219" w:lineRule="auto"/>
              <w:ind w:left="115"/>
              <w:rPr>
                <w:sz w:val="21"/>
                <w:szCs w:val="21"/>
              </w:rPr>
            </w:pPr>
            <w:r>
              <w:rPr>
                <w:spacing w:val="-2"/>
                <w:sz w:val="21"/>
                <w:szCs w:val="21"/>
              </w:rPr>
              <w:t>投标报价</w:t>
            </w:r>
          </w:p>
        </w:tc>
        <w:tc>
          <w:tcPr>
            <w:tcW w:w="4417" w:type="dxa"/>
            <w:vAlign w:val="top"/>
          </w:tcPr>
          <w:p w14:paraId="3CA86B1A">
            <w:pPr>
              <w:pStyle w:val="23"/>
              <w:spacing w:before="129" w:line="219" w:lineRule="auto"/>
              <w:ind w:left="116"/>
              <w:rPr>
                <w:sz w:val="21"/>
                <w:szCs w:val="21"/>
              </w:rPr>
            </w:pPr>
            <w:r>
              <w:rPr>
                <w:spacing w:val="-1"/>
                <w:sz w:val="21"/>
                <w:szCs w:val="21"/>
              </w:rPr>
              <w:t>投标文件未出现有关投标报价的内容</w:t>
            </w:r>
          </w:p>
        </w:tc>
      </w:tr>
      <w:tr w14:paraId="5BE35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1093" w:type="dxa"/>
            <w:vMerge w:val="continue"/>
            <w:tcBorders>
              <w:top w:val="nil"/>
              <w:bottom w:val="nil"/>
            </w:tcBorders>
            <w:vAlign w:val="top"/>
          </w:tcPr>
          <w:p w14:paraId="04C24377">
            <w:pPr>
              <w:rPr>
                <w:rFonts w:ascii="Arial"/>
                <w:sz w:val="21"/>
              </w:rPr>
            </w:pPr>
          </w:p>
        </w:tc>
        <w:tc>
          <w:tcPr>
            <w:tcW w:w="734" w:type="dxa"/>
            <w:vMerge w:val="continue"/>
            <w:tcBorders>
              <w:top w:val="nil"/>
              <w:bottom w:val="nil"/>
            </w:tcBorders>
            <w:vAlign w:val="top"/>
          </w:tcPr>
          <w:p w14:paraId="4057E608">
            <w:pPr>
              <w:rPr>
                <w:rFonts w:ascii="Arial"/>
                <w:sz w:val="21"/>
              </w:rPr>
            </w:pPr>
          </w:p>
        </w:tc>
        <w:tc>
          <w:tcPr>
            <w:tcW w:w="2649" w:type="dxa"/>
            <w:vAlign w:val="top"/>
          </w:tcPr>
          <w:p w14:paraId="63E174C8">
            <w:pPr>
              <w:pStyle w:val="23"/>
              <w:spacing w:before="264" w:line="221" w:lineRule="auto"/>
              <w:ind w:left="115"/>
              <w:rPr>
                <w:sz w:val="21"/>
                <w:szCs w:val="21"/>
              </w:rPr>
            </w:pPr>
            <w:r>
              <w:rPr>
                <w:spacing w:val="-3"/>
                <w:sz w:val="21"/>
                <w:szCs w:val="21"/>
              </w:rPr>
              <w:t>工期</w:t>
            </w:r>
          </w:p>
        </w:tc>
        <w:tc>
          <w:tcPr>
            <w:tcW w:w="4417" w:type="dxa"/>
            <w:vAlign w:val="top"/>
          </w:tcPr>
          <w:p w14:paraId="008ED2A8">
            <w:pPr>
              <w:pStyle w:val="23"/>
              <w:spacing w:before="129" w:line="230" w:lineRule="auto"/>
              <w:ind w:left="123" w:right="311" w:hanging="7"/>
              <w:rPr>
                <w:sz w:val="21"/>
                <w:szCs w:val="21"/>
              </w:rPr>
            </w:pPr>
            <w:r>
              <w:rPr>
                <w:spacing w:val="-1"/>
                <w:sz w:val="21"/>
                <w:szCs w:val="21"/>
              </w:rPr>
              <w:t>投标文件载明的工期未超过招标文件规定的</w:t>
            </w:r>
            <w:r>
              <w:rPr>
                <w:spacing w:val="11"/>
                <w:sz w:val="21"/>
                <w:szCs w:val="21"/>
              </w:rPr>
              <w:t xml:space="preserve"> </w:t>
            </w:r>
            <w:r>
              <w:rPr>
                <w:spacing w:val="-4"/>
                <w:sz w:val="21"/>
                <w:szCs w:val="21"/>
              </w:rPr>
              <w:t>时限</w:t>
            </w:r>
          </w:p>
        </w:tc>
      </w:tr>
      <w:tr w14:paraId="18D97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93" w:type="dxa"/>
            <w:vMerge w:val="continue"/>
            <w:tcBorders>
              <w:top w:val="nil"/>
              <w:bottom w:val="nil"/>
            </w:tcBorders>
            <w:vAlign w:val="top"/>
          </w:tcPr>
          <w:p w14:paraId="5CC84284">
            <w:pPr>
              <w:rPr>
                <w:rFonts w:ascii="Arial"/>
                <w:sz w:val="21"/>
              </w:rPr>
            </w:pPr>
          </w:p>
        </w:tc>
        <w:tc>
          <w:tcPr>
            <w:tcW w:w="734" w:type="dxa"/>
            <w:vMerge w:val="continue"/>
            <w:tcBorders>
              <w:top w:val="nil"/>
              <w:bottom w:val="nil"/>
            </w:tcBorders>
            <w:vAlign w:val="top"/>
          </w:tcPr>
          <w:p w14:paraId="20E6A470">
            <w:pPr>
              <w:rPr>
                <w:rFonts w:ascii="Arial"/>
                <w:sz w:val="21"/>
              </w:rPr>
            </w:pPr>
          </w:p>
        </w:tc>
        <w:tc>
          <w:tcPr>
            <w:tcW w:w="2649" w:type="dxa"/>
            <w:vAlign w:val="top"/>
          </w:tcPr>
          <w:p w14:paraId="2DFB1EA6">
            <w:pPr>
              <w:pStyle w:val="23"/>
              <w:spacing w:before="130" w:line="221" w:lineRule="auto"/>
              <w:ind w:left="113"/>
              <w:rPr>
                <w:sz w:val="21"/>
                <w:szCs w:val="21"/>
              </w:rPr>
            </w:pPr>
            <w:r>
              <w:rPr>
                <w:spacing w:val="-2"/>
                <w:sz w:val="21"/>
                <w:szCs w:val="21"/>
              </w:rPr>
              <w:t>质量目标</w:t>
            </w:r>
          </w:p>
        </w:tc>
        <w:tc>
          <w:tcPr>
            <w:tcW w:w="4417" w:type="dxa"/>
            <w:vAlign w:val="top"/>
          </w:tcPr>
          <w:p w14:paraId="2C56E9B7">
            <w:pPr>
              <w:pStyle w:val="23"/>
              <w:spacing w:before="130" w:line="220" w:lineRule="auto"/>
              <w:ind w:left="115"/>
              <w:rPr>
                <w:sz w:val="21"/>
                <w:szCs w:val="21"/>
              </w:rPr>
            </w:pPr>
            <w:r>
              <w:rPr>
                <w:spacing w:val="-3"/>
                <w:sz w:val="21"/>
                <w:szCs w:val="21"/>
              </w:rPr>
              <w:t>符合第二章“投标人须知</w:t>
            </w:r>
            <w:r>
              <w:rPr>
                <w:spacing w:val="-80"/>
                <w:sz w:val="21"/>
                <w:szCs w:val="21"/>
              </w:rPr>
              <w:t xml:space="preserve"> </w:t>
            </w:r>
            <w:r>
              <w:rPr>
                <w:spacing w:val="-3"/>
                <w:sz w:val="21"/>
                <w:szCs w:val="21"/>
              </w:rPr>
              <w:t>”第</w:t>
            </w:r>
            <w:r>
              <w:rPr>
                <w:spacing w:val="-30"/>
                <w:sz w:val="21"/>
                <w:szCs w:val="21"/>
              </w:rPr>
              <w:t xml:space="preserve"> </w:t>
            </w:r>
            <w:r>
              <w:rPr>
                <w:spacing w:val="-3"/>
                <w:sz w:val="21"/>
                <w:szCs w:val="21"/>
              </w:rPr>
              <w:t>1.3.3</w:t>
            </w:r>
            <w:r>
              <w:rPr>
                <w:spacing w:val="-41"/>
                <w:sz w:val="21"/>
                <w:szCs w:val="21"/>
              </w:rPr>
              <w:t xml:space="preserve"> </w:t>
            </w:r>
            <w:r>
              <w:rPr>
                <w:spacing w:val="-3"/>
                <w:sz w:val="21"/>
                <w:szCs w:val="21"/>
              </w:rPr>
              <w:t>项的规定</w:t>
            </w:r>
          </w:p>
        </w:tc>
      </w:tr>
      <w:tr w14:paraId="49046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93" w:type="dxa"/>
            <w:vMerge w:val="continue"/>
            <w:tcBorders>
              <w:top w:val="nil"/>
              <w:bottom w:val="nil"/>
            </w:tcBorders>
            <w:vAlign w:val="top"/>
          </w:tcPr>
          <w:p w14:paraId="7C6DD34B">
            <w:pPr>
              <w:rPr>
                <w:rFonts w:ascii="Arial"/>
                <w:sz w:val="21"/>
              </w:rPr>
            </w:pPr>
          </w:p>
        </w:tc>
        <w:tc>
          <w:tcPr>
            <w:tcW w:w="734" w:type="dxa"/>
            <w:vMerge w:val="continue"/>
            <w:tcBorders>
              <w:top w:val="nil"/>
              <w:bottom w:val="nil"/>
            </w:tcBorders>
            <w:vAlign w:val="top"/>
          </w:tcPr>
          <w:p w14:paraId="7C92E5F9">
            <w:pPr>
              <w:rPr>
                <w:rFonts w:ascii="Arial"/>
                <w:sz w:val="21"/>
              </w:rPr>
            </w:pPr>
          </w:p>
        </w:tc>
        <w:tc>
          <w:tcPr>
            <w:tcW w:w="2649" w:type="dxa"/>
            <w:vAlign w:val="top"/>
          </w:tcPr>
          <w:p w14:paraId="7172A0F9">
            <w:pPr>
              <w:pStyle w:val="23"/>
              <w:spacing w:before="131" w:line="221" w:lineRule="auto"/>
              <w:ind w:left="117"/>
              <w:rPr>
                <w:sz w:val="21"/>
                <w:szCs w:val="21"/>
              </w:rPr>
            </w:pPr>
            <w:r>
              <w:rPr>
                <w:spacing w:val="-3"/>
                <w:sz w:val="21"/>
                <w:szCs w:val="21"/>
              </w:rPr>
              <w:t>安全目标</w:t>
            </w:r>
          </w:p>
        </w:tc>
        <w:tc>
          <w:tcPr>
            <w:tcW w:w="4417" w:type="dxa"/>
            <w:vAlign w:val="top"/>
          </w:tcPr>
          <w:p w14:paraId="626001BF">
            <w:pPr>
              <w:pStyle w:val="23"/>
              <w:spacing w:before="130" w:line="220" w:lineRule="auto"/>
              <w:ind w:left="115"/>
              <w:rPr>
                <w:sz w:val="21"/>
                <w:szCs w:val="21"/>
              </w:rPr>
            </w:pPr>
            <w:r>
              <w:rPr>
                <w:spacing w:val="-3"/>
                <w:sz w:val="21"/>
                <w:szCs w:val="21"/>
              </w:rPr>
              <w:t>符合第二章“投标人须知</w:t>
            </w:r>
            <w:r>
              <w:rPr>
                <w:spacing w:val="-80"/>
                <w:sz w:val="21"/>
                <w:szCs w:val="21"/>
              </w:rPr>
              <w:t xml:space="preserve"> </w:t>
            </w:r>
            <w:r>
              <w:rPr>
                <w:spacing w:val="-3"/>
                <w:sz w:val="21"/>
                <w:szCs w:val="21"/>
              </w:rPr>
              <w:t>”第</w:t>
            </w:r>
            <w:r>
              <w:rPr>
                <w:spacing w:val="-30"/>
                <w:sz w:val="21"/>
                <w:szCs w:val="21"/>
              </w:rPr>
              <w:t xml:space="preserve"> </w:t>
            </w:r>
            <w:r>
              <w:rPr>
                <w:spacing w:val="-3"/>
                <w:sz w:val="21"/>
                <w:szCs w:val="21"/>
              </w:rPr>
              <w:t>1.3.4</w:t>
            </w:r>
            <w:r>
              <w:rPr>
                <w:spacing w:val="-41"/>
                <w:sz w:val="21"/>
                <w:szCs w:val="21"/>
              </w:rPr>
              <w:t xml:space="preserve"> </w:t>
            </w:r>
            <w:r>
              <w:rPr>
                <w:spacing w:val="-3"/>
                <w:sz w:val="21"/>
                <w:szCs w:val="21"/>
              </w:rPr>
              <w:t>项的规定</w:t>
            </w:r>
          </w:p>
        </w:tc>
      </w:tr>
      <w:tr w14:paraId="02BCE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093" w:type="dxa"/>
            <w:vMerge w:val="continue"/>
            <w:tcBorders>
              <w:top w:val="nil"/>
              <w:bottom w:val="nil"/>
            </w:tcBorders>
            <w:vAlign w:val="top"/>
          </w:tcPr>
          <w:p w14:paraId="452E8E1A">
            <w:pPr>
              <w:rPr>
                <w:rFonts w:ascii="Arial"/>
                <w:sz w:val="21"/>
              </w:rPr>
            </w:pPr>
          </w:p>
        </w:tc>
        <w:tc>
          <w:tcPr>
            <w:tcW w:w="734" w:type="dxa"/>
            <w:vMerge w:val="continue"/>
            <w:tcBorders>
              <w:top w:val="nil"/>
              <w:bottom w:val="nil"/>
            </w:tcBorders>
            <w:vAlign w:val="top"/>
          </w:tcPr>
          <w:p w14:paraId="1AC30265">
            <w:pPr>
              <w:rPr>
                <w:rFonts w:ascii="Arial"/>
                <w:sz w:val="21"/>
              </w:rPr>
            </w:pPr>
          </w:p>
        </w:tc>
        <w:tc>
          <w:tcPr>
            <w:tcW w:w="2649" w:type="dxa"/>
            <w:vAlign w:val="top"/>
          </w:tcPr>
          <w:p w14:paraId="25C64777">
            <w:pPr>
              <w:pStyle w:val="23"/>
              <w:spacing w:before="267" w:line="221" w:lineRule="auto"/>
              <w:ind w:left="112"/>
              <w:rPr>
                <w:sz w:val="21"/>
                <w:szCs w:val="21"/>
              </w:rPr>
            </w:pPr>
            <w:r>
              <w:rPr>
                <w:spacing w:val="-1"/>
                <w:sz w:val="21"/>
                <w:szCs w:val="21"/>
              </w:rPr>
              <w:t>权利义务</w:t>
            </w:r>
          </w:p>
        </w:tc>
        <w:tc>
          <w:tcPr>
            <w:tcW w:w="4417" w:type="dxa"/>
            <w:vAlign w:val="top"/>
          </w:tcPr>
          <w:p w14:paraId="60E30868">
            <w:pPr>
              <w:pStyle w:val="23"/>
              <w:spacing w:before="132" w:line="229" w:lineRule="auto"/>
              <w:ind w:left="130" w:right="311" w:hanging="15"/>
              <w:rPr>
                <w:sz w:val="21"/>
                <w:szCs w:val="21"/>
              </w:rPr>
            </w:pPr>
            <w:r>
              <w:rPr>
                <w:spacing w:val="-2"/>
                <w:sz w:val="21"/>
                <w:szCs w:val="21"/>
              </w:rPr>
              <w:t>符合或优于第四章“合同条款及格式</w:t>
            </w:r>
            <w:r>
              <w:rPr>
                <w:spacing w:val="-74"/>
                <w:sz w:val="21"/>
                <w:szCs w:val="21"/>
              </w:rPr>
              <w:t xml:space="preserve"> </w:t>
            </w:r>
            <w:r>
              <w:rPr>
                <w:spacing w:val="-2"/>
                <w:sz w:val="21"/>
                <w:szCs w:val="21"/>
              </w:rPr>
              <w:t>”规定</w:t>
            </w:r>
            <w:r>
              <w:rPr>
                <w:sz w:val="21"/>
                <w:szCs w:val="21"/>
              </w:rPr>
              <w:t xml:space="preserve"> </w:t>
            </w:r>
            <w:r>
              <w:rPr>
                <w:spacing w:val="-5"/>
                <w:sz w:val="21"/>
                <w:szCs w:val="21"/>
              </w:rPr>
              <w:t>的权利义务</w:t>
            </w:r>
          </w:p>
        </w:tc>
      </w:tr>
      <w:tr w14:paraId="20C30F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93" w:type="dxa"/>
            <w:vMerge w:val="continue"/>
            <w:tcBorders>
              <w:top w:val="nil"/>
            </w:tcBorders>
            <w:vAlign w:val="top"/>
          </w:tcPr>
          <w:p w14:paraId="2373560F">
            <w:pPr>
              <w:rPr>
                <w:rFonts w:ascii="Arial"/>
                <w:sz w:val="21"/>
              </w:rPr>
            </w:pPr>
          </w:p>
        </w:tc>
        <w:tc>
          <w:tcPr>
            <w:tcW w:w="734" w:type="dxa"/>
            <w:vMerge w:val="continue"/>
            <w:tcBorders>
              <w:top w:val="nil"/>
            </w:tcBorders>
            <w:vAlign w:val="top"/>
          </w:tcPr>
          <w:p w14:paraId="0140D185">
            <w:pPr>
              <w:rPr>
                <w:rFonts w:ascii="Arial"/>
                <w:sz w:val="21"/>
              </w:rPr>
            </w:pPr>
          </w:p>
        </w:tc>
        <w:tc>
          <w:tcPr>
            <w:tcW w:w="2649" w:type="dxa"/>
            <w:vAlign w:val="top"/>
          </w:tcPr>
          <w:p w14:paraId="0509697B">
            <w:pPr>
              <w:pStyle w:val="23"/>
              <w:spacing w:before="131" w:line="221" w:lineRule="auto"/>
              <w:ind w:left="113"/>
              <w:rPr>
                <w:sz w:val="21"/>
                <w:szCs w:val="21"/>
              </w:rPr>
            </w:pPr>
            <w:r>
              <w:rPr>
                <w:spacing w:val="-1"/>
                <w:sz w:val="21"/>
                <w:szCs w:val="21"/>
              </w:rPr>
              <w:t>招标人不能接受的条件</w:t>
            </w:r>
          </w:p>
        </w:tc>
        <w:tc>
          <w:tcPr>
            <w:tcW w:w="4417" w:type="dxa"/>
            <w:vAlign w:val="top"/>
          </w:tcPr>
          <w:p w14:paraId="12E0BD6A">
            <w:pPr>
              <w:pStyle w:val="23"/>
              <w:spacing w:before="132" w:line="220" w:lineRule="auto"/>
              <w:ind w:left="117"/>
              <w:rPr>
                <w:sz w:val="21"/>
                <w:szCs w:val="21"/>
              </w:rPr>
            </w:pPr>
            <w:r>
              <w:rPr>
                <w:spacing w:val="-1"/>
                <w:sz w:val="21"/>
                <w:szCs w:val="21"/>
              </w:rPr>
              <w:t>未附有招标人不能接受的条件</w:t>
            </w:r>
          </w:p>
        </w:tc>
      </w:tr>
      <w:tr w14:paraId="2E7DD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93" w:type="dxa"/>
            <w:vMerge w:val="restart"/>
            <w:tcBorders>
              <w:bottom w:val="nil"/>
            </w:tcBorders>
            <w:vAlign w:val="top"/>
          </w:tcPr>
          <w:p w14:paraId="3AD1A981">
            <w:pPr>
              <w:pStyle w:val="23"/>
              <w:spacing w:before="271" w:line="235" w:lineRule="auto"/>
              <w:ind w:left="431" w:right="279" w:hanging="140"/>
              <w:rPr>
                <w:sz w:val="21"/>
                <w:szCs w:val="21"/>
              </w:rPr>
            </w:pPr>
            <w:r>
              <w:rPr>
                <w:spacing w:val="-2"/>
                <w:sz w:val="21"/>
                <w:szCs w:val="21"/>
              </w:rPr>
              <w:t>2.1.1</w:t>
            </w:r>
            <w:r>
              <w:rPr>
                <w:spacing w:val="1"/>
                <w:sz w:val="21"/>
                <w:szCs w:val="21"/>
              </w:rPr>
              <w:t xml:space="preserve"> </w:t>
            </w:r>
            <w:r>
              <w:rPr>
                <w:spacing w:val="-10"/>
                <w:sz w:val="21"/>
                <w:szCs w:val="21"/>
              </w:rPr>
              <w:t>(2)</w:t>
            </w:r>
          </w:p>
        </w:tc>
        <w:tc>
          <w:tcPr>
            <w:tcW w:w="734" w:type="dxa"/>
            <w:vMerge w:val="restart"/>
            <w:tcBorders>
              <w:bottom w:val="nil"/>
            </w:tcBorders>
            <w:vAlign w:val="top"/>
          </w:tcPr>
          <w:p w14:paraId="64DF2806">
            <w:pPr>
              <w:pStyle w:val="23"/>
              <w:spacing w:before="237" w:line="229" w:lineRule="auto"/>
              <w:ind w:left="162" w:right="151"/>
              <w:rPr>
                <w:sz w:val="21"/>
                <w:szCs w:val="21"/>
              </w:rPr>
            </w:pPr>
            <w:r>
              <w:rPr>
                <w:spacing w:val="-3"/>
                <w:sz w:val="21"/>
                <w:szCs w:val="21"/>
              </w:rPr>
              <w:t>第一</w:t>
            </w:r>
            <w:r>
              <w:rPr>
                <w:sz w:val="21"/>
                <w:szCs w:val="21"/>
              </w:rPr>
              <w:t xml:space="preserve"> </w:t>
            </w:r>
            <w:r>
              <w:rPr>
                <w:spacing w:val="-3"/>
                <w:sz w:val="21"/>
                <w:szCs w:val="21"/>
              </w:rPr>
              <w:t>信封</w:t>
            </w:r>
          </w:p>
        </w:tc>
        <w:tc>
          <w:tcPr>
            <w:tcW w:w="2649" w:type="dxa"/>
            <w:vAlign w:val="top"/>
          </w:tcPr>
          <w:p w14:paraId="7C7B76C5">
            <w:pPr>
              <w:pStyle w:val="23"/>
              <w:spacing w:before="132" w:line="221" w:lineRule="auto"/>
              <w:ind w:left="119"/>
              <w:rPr>
                <w:sz w:val="21"/>
                <w:szCs w:val="21"/>
              </w:rPr>
            </w:pPr>
            <w:r>
              <w:rPr>
                <w:spacing w:val="-3"/>
                <w:sz w:val="21"/>
                <w:szCs w:val="21"/>
              </w:rPr>
              <w:t>营业执照</w:t>
            </w:r>
          </w:p>
        </w:tc>
        <w:tc>
          <w:tcPr>
            <w:tcW w:w="4417" w:type="dxa"/>
            <w:vAlign w:val="top"/>
          </w:tcPr>
          <w:p w14:paraId="206EF1F5">
            <w:pPr>
              <w:pStyle w:val="23"/>
              <w:spacing w:before="132" w:line="221" w:lineRule="auto"/>
              <w:ind w:left="118"/>
              <w:rPr>
                <w:sz w:val="21"/>
                <w:szCs w:val="21"/>
              </w:rPr>
            </w:pPr>
            <w:r>
              <w:rPr>
                <w:spacing w:val="-1"/>
                <w:sz w:val="21"/>
                <w:szCs w:val="21"/>
              </w:rPr>
              <w:t>具备有效的营业执照</w:t>
            </w:r>
          </w:p>
        </w:tc>
      </w:tr>
      <w:tr w14:paraId="6E64DD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093" w:type="dxa"/>
            <w:vMerge w:val="continue"/>
            <w:tcBorders>
              <w:top w:val="nil"/>
            </w:tcBorders>
            <w:vAlign w:val="top"/>
          </w:tcPr>
          <w:p w14:paraId="583FCA83">
            <w:pPr>
              <w:rPr>
                <w:rFonts w:ascii="Arial"/>
                <w:sz w:val="21"/>
              </w:rPr>
            </w:pPr>
          </w:p>
        </w:tc>
        <w:tc>
          <w:tcPr>
            <w:tcW w:w="734" w:type="dxa"/>
            <w:vMerge w:val="continue"/>
            <w:tcBorders>
              <w:top w:val="nil"/>
            </w:tcBorders>
            <w:vAlign w:val="top"/>
          </w:tcPr>
          <w:p w14:paraId="1BABA866">
            <w:pPr>
              <w:rPr>
                <w:rFonts w:ascii="Arial"/>
                <w:sz w:val="21"/>
              </w:rPr>
            </w:pPr>
          </w:p>
        </w:tc>
        <w:tc>
          <w:tcPr>
            <w:tcW w:w="2649" w:type="dxa"/>
            <w:vAlign w:val="top"/>
          </w:tcPr>
          <w:p w14:paraId="43C80C0C">
            <w:pPr>
              <w:pStyle w:val="23"/>
              <w:spacing w:before="133" w:line="220" w:lineRule="auto"/>
              <w:ind w:left="122"/>
              <w:rPr>
                <w:sz w:val="21"/>
                <w:szCs w:val="21"/>
              </w:rPr>
            </w:pPr>
            <w:r>
              <w:rPr>
                <w:spacing w:val="-4"/>
                <w:sz w:val="21"/>
                <w:szCs w:val="21"/>
              </w:rPr>
              <w:t>资质证书</w:t>
            </w:r>
          </w:p>
        </w:tc>
        <w:tc>
          <w:tcPr>
            <w:tcW w:w="4417" w:type="dxa"/>
            <w:vAlign w:val="top"/>
          </w:tcPr>
          <w:p w14:paraId="5BF70D21">
            <w:pPr>
              <w:pStyle w:val="23"/>
              <w:spacing w:before="133" w:line="220" w:lineRule="auto"/>
              <w:ind w:left="118"/>
              <w:rPr>
                <w:sz w:val="21"/>
                <w:szCs w:val="21"/>
              </w:rPr>
            </w:pPr>
            <w:r>
              <w:rPr>
                <w:spacing w:val="-1"/>
                <w:sz w:val="21"/>
                <w:szCs w:val="21"/>
              </w:rPr>
              <w:t>具备有效的资质证书</w:t>
            </w:r>
          </w:p>
        </w:tc>
      </w:tr>
    </w:tbl>
    <w:p w14:paraId="2E247B61">
      <w:pPr>
        <w:pStyle w:val="5"/>
      </w:pPr>
    </w:p>
    <w:p w14:paraId="44C4258A">
      <w:pPr>
        <w:sectPr>
          <w:footerReference r:id="rId9" w:type="default"/>
          <w:pgSz w:w="11907" w:h="16841"/>
          <w:pgMar w:top="400" w:right="1473" w:bottom="1252" w:left="1531" w:header="0" w:footer="1089" w:gutter="0"/>
          <w:cols w:space="720" w:num="1"/>
        </w:sectPr>
      </w:pPr>
    </w:p>
    <w:p w14:paraId="062A70D8">
      <w:pPr>
        <w:spacing w:before="56"/>
      </w:pPr>
    </w:p>
    <w:p w14:paraId="69660650">
      <w:pPr>
        <w:spacing w:before="56"/>
      </w:pPr>
    </w:p>
    <w:p w14:paraId="62651EF9">
      <w:pPr>
        <w:spacing w:before="55"/>
      </w:pPr>
    </w:p>
    <w:p w14:paraId="23632F1B">
      <w:pPr>
        <w:spacing w:before="55"/>
      </w:pPr>
    </w:p>
    <w:tbl>
      <w:tblPr>
        <w:tblStyle w:val="22"/>
        <w:tblW w:w="88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3"/>
        <w:gridCol w:w="734"/>
        <w:gridCol w:w="2649"/>
        <w:gridCol w:w="4417"/>
      </w:tblGrid>
      <w:tr w14:paraId="27C29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1093" w:type="dxa"/>
            <w:vMerge w:val="restart"/>
            <w:tcBorders>
              <w:bottom w:val="nil"/>
            </w:tcBorders>
            <w:vAlign w:val="top"/>
          </w:tcPr>
          <w:p w14:paraId="63FE79CC">
            <w:pPr>
              <w:rPr>
                <w:rFonts w:ascii="Arial"/>
                <w:sz w:val="21"/>
              </w:rPr>
            </w:pPr>
          </w:p>
        </w:tc>
        <w:tc>
          <w:tcPr>
            <w:tcW w:w="734" w:type="dxa"/>
            <w:vMerge w:val="restart"/>
            <w:tcBorders>
              <w:bottom w:val="nil"/>
            </w:tcBorders>
            <w:vAlign w:val="top"/>
          </w:tcPr>
          <w:p w14:paraId="159E4C45">
            <w:pPr>
              <w:pStyle w:val="23"/>
              <w:spacing w:before="129" w:line="233" w:lineRule="auto"/>
              <w:ind w:left="162" w:right="151" w:firstLine="9"/>
              <w:jc w:val="both"/>
              <w:rPr>
                <w:sz w:val="21"/>
                <w:szCs w:val="21"/>
              </w:rPr>
            </w:pPr>
            <w:r>
              <w:rPr>
                <w:spacing w:val="-8"/>
                <w:sz w:val="21"/>
                <w:szCs w:val="21"/>
              </w:rPr>
              <w:t>资格</w:t>
            </w:r>
            <w:r>
              <w:rPr>
                <w:sz w:val="21"/>
                <w:szCs w:val="21"/>
              </w:rPr>
              <w:t xml:space="preserve"> </w:t>
            </w:r>
            <w:r>
              <w:rPr>
                <w:spacing w:val="-3"/>
                <w:sz w:val="21"/>
                <w:szCs w:val="21"/>
              </w:rPr>
              <w:t>评审</w:t>
            </w:r>
            <w:r>
              <w:rPr>
                <w:sz w:val="21"/>
                <w:szCs w:val="21"/>
              </w:rPr>
              <w:t xml:space="preserve"> </w:t>
            </w:r>
            <w:r>
              <w:rPr>
                <w:spacing w:val="-3"/>
                <w:sz w:val="21"/>
                <w:szCs w:val="21"/>
              </w:rPr>
              <w:t>标准</w:t>
            </w:r>
          </w:p>
        </w:tc>
        <w:tc>
          <w:tcPr>
            <w:tcW w:w="2649" w:type="dxa"/>
            <w:vAlign w:val="top"/>
          </w:tcPr>
          <w:p w14:paraId="6A78B810">
            <w:pPr>
              <w:pStyle w:val="23"/>
              <w:spacing w:before="265" w:line="220" w:lineRule="auto"/>
              <w:ind w:left="112"/>
              <w:rPr>
                <w:sz w:val="21"/>
                <w:szCs w:val="21"/>
              </w:rPr>
            </w:pPr>
            <w:r>
              <w:rPr>
                <w:spacing w:val="-1"/>
                <w:sz w:val="21"/>
                <w:szCs w:val="21"/>
              </w:rPr>
              <w:t>基本账户开户许可证</w:t>
            </w:r>
          </w:p>
        </w:tc>
        <w:tc>
          <w:tcPr>
            <w:tcW w:w="4417" w:type="dxa"/>
            <w:vAlign w:val="top"/>
          </w:tcPr>
          <w:p w14:paraId="4A6D0D0B">
            <w:pPr>
              <w:pStyle w:val="23"/>
              <w:spacing w:before="127" w:line="231" w:lineRule="auto"/>
              <w:ind w:left="117" w:right="311"/>
              <w:rPr>
                <w:sz w:val="21"/>
                <w:szCs w:val="21"/>
              </w:rPr>
            </w:pPr>
            <w:r>
              <w:rPr>
                <w:spacing w:val="-1"/>
                <w:sz w:val="21"/>
                <w:szCs w:val="21"/>
              </w:rPr>
              <w:t>具备有效的基本账户开户许可证或基本存款</w:t>
            </w:r>
            <w:r>
              <w:rPr>
                <w:spacing w:val="9"/>
                <w:sz w:val="21"/>
                <w:szCs w:val="21"/>
              </w:rPr>
              <w:t xml:space="preserve"> </w:t>
            </w:r>
            <w:r>
              <w:rPr>
                <w:spacing w:val="-3"/>
                <w:sz w:val="21"/>
                <w:szCs w:val="21"/>
              </w:rPr>
              <w:t>账户信息</w:t>
            </w:r>
          </w:p>
        </w:tc>
      </w:tr>
      <w:tr w14:paraId="72DFE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93" w:type="dxa"/>
            <w:vMerge w:val="continue"/>
            <w:tcBorders>
              <w:top w:val="nil"/>
              <w:bottom w:val="nil"/>
            </w:tcBorders>
            <w:vAlign w:val="top"/>
          </w:tcPr>
          <w:p w14:paraId="4A895D9F">
            <w:pPr>
              <w:rPr>
                <w:rFonts w:ascii="Arial"/>
                <w:sz w:val="21"/>
              </w:rPr>
            </w:pPr>
          </w:p>
        </w:tc>
        <w:tc>
          <w:tcPr>
            <w:tcW w:w="734" w:type="dxa"/>
            <w:vMerge w:val="continue"/>
            <w:tcBorders>
              <w:top w:val="nil"/>
              <w:bottom w:val="nil"/>
            </w:tcBorders>
            <w:vAlign w:val="top"/>
          </w:tcPr>
          <w:p w14:paraId="18B2A6CC">
            <w:pPr>
              <w:rPr>
                <w:rFonts w:ascii="Arial"/>
                <w:sz w:val="21"/>
              </w:rPr>
            </w:pPr>
          </w:p>
        </w:tc>
        <w:tc>
          <w:tcPr>
            <w:tcW w:w="2649" w:type="dxa"/>
            <w:vAlign w:val="top"/>
          </w:tcPr>
          <w:p w14:paraId="505D483B">
            <w:pPr>
              <w:pStyle w:val="23"/>
              <w:spacing w:before="128" w:line="221" w:lineRule="auto"/>
              <w:ind w:left="117"/>
              <w:rPr>
                <w:sz w:val="21"/>
                <w:szCs w:val="21"/>
              </w:rPr>
            </w:pPr>
            <w:r>
              <w:rPr>
                <w:spacing w:val="-2"/>
                <w:sz w:val="21"/>
                <w:szCs w:val="21"/>
              </w:rPr>
              <w:t>安全生产许可证</w:t>
            </w:r>
          </w:p>
        </w:tc>
        <w:tc>
          <w:tcPr>
            <w:tcW w:w="4417" w:type="dxa"/>
            <w:vAlign w:val="top"/>
          </w:tcPr>
          <w:p w14:paraId="23AD050C">
            <w:pPr>
              <w:pStyle w:val="23"/>
              <w:spacing w:before="128" w:line="221" w:lineRule="auto"/>
              <w:ind w:left="118"/>
              <w:rPr>
                <w:sz w:val="21"/>
                <w:szCs w:val="21"/>
              </w:rPr>
            </w:pPr>
            <w:r>
              <w:rPr>
                <w:spacing w:val="-1"/>
                <w:sz w:val="21"/>
                <w:szCs w:val="21"/>
              </w:rPr>
              <w:t>具备有效的安全生产许可证</w:t>
            </w:r>
          </w:p>
        </w:tc>
      </w:tr>
      <w:tr w14:paraId="7207A7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093" w:type="dxa"/>
            <w:vMerge w:val="continue"/>
            <w:tcBorders>
              <w:top w:val="nil"/>
              <w:bottom w:val="nil"/>
            </w:tcBorders>
            <w:vAlign w:val="top"/>
          </w:tcPr>
          <w:p w14:paraId="7CF74189">
            <w:pPr>
              <w:rPr>
                <w:rFonts w:ascii="Arial"/>
                <w:sz w:val="21"/>
              </w:rPr>
            </w:pPr>
          </w:p>
        </w:tc>
        <w:tc>
          <w:tcPr>
            <w:tcW w:w="734" w:type="dxa"/>
            <w:vMerge w:val="continue"/>
            <w:tcBorders>
              <w:top w:val="nil"/>
              <w:bottom w:val="nil"/>
            </w:tcBorders>
            <w:vAlign w:val="top"/>
          </w:tcPr>
          <w:p w14:paraId="767E0705">
            <w:pPr>
              <w:rPr>
                <w:rFonts w:ascii="Arial"/>
                <w:sz w:val="21"/>
              </w:rPr>
            </w:pPr>
          </w:p>
        </w:tc>
        <w:tc>
          <w:tcPr>
            <w:tcW w:w="2649" w:type="dxa"/>
            <w:vAlign w:val="top"/>
          </w:tcPr>
          <w:p w14:paraId="28094F1C">
            <w:pPr>
              <w:pStyle w:val="23"/>
              <w:spacing w:before="128" w:line="221" w:lineRule="auto"/>
              <w:ind w:left="122"/>
              <w:rPr>
                <w:sz w:val="21"/>
                <w:szCs w:val="21"/>
              </w:rPr>
            </w:pPr>
            <w:r>
              <w:rPr>
                <w:spacing w:val="-4"/>
                <w:sz w:val="21"/>
                <w:szCs w:val="21"/>
              </w:rPr>
              <w:t>资质等级</w:t>
            </w:r>
          </w:p>
        </w:tc>
        <w:tc>
          <w:tcPr>
            <w:tcW w:w="4417" w:type="dxa"/>
            <w:vAlign w:val="top"/>
          </w:tcPr>
          <w:p w14:paraId="66B21058">
            <w:pPr>
              <w:pStyle w:val="23"/>
              <w:spacing w:before="129" w:line="220" w:lineRule="auto"/>
              <w:ind w:left="115"/>
              <w:rPr>
                <w:sz w:val="21"/>
                <w:szCs w:val="21"/>
              </w:rPr>
            </w:pPr>
            <w:r>
              <w:rPr>
                <w:spacing w:val="-3"/>
                <w:sz w:val="21"/>
                <w:szCs w:val="21"/>
              </w:rPr>
              <w:t>符合第二章“投标人须知</w:t>
            </w:r>
            <w:r>
              <w:rPr>
                <w:spacing w:val="-80"/>
                <w:sz w:val="21"/>
                <w:szCs w:val="21"/>
              </w:rPr>
              <w:t xml:space="preserve"> </w:t>
            </w:r>
            <w:r>
              <w:rPr>
                <w:spacing w:val="-3"/>
                <w:sz w:val="21"/>
                <w:szCs w:val="21"/>
              </w:rPr>
              <w:t>”第</w:t>
            </w:r>
            <w:r>
              <w:rPr>
                <w:spacing w:val="-30"/>
                <w:sz w:val="21"/>
                <w:szCs w:val="21"/>
              </w:rPr>
              <w:t xml:space="preserve"> </w:t>
            </w:r>
            <w:r>
              <w:rPr>
                <w:spacing w:val="-3"/>
                <w:sz w:val="21"/>
                <w:szCs w:val="21"/>
              </w:rPr>
              <w:t>1.4.1</w:t>
            </w:r>
            <w:r>
              <w:rPr>
                <w:spacing w:val="-41"/>
                <w:sz w:val="21"/>
                <w:szCs w:val="21"/>
              </w:rPr>
              <w:t xml:space="preserve"> </w:t>
            </w:r>
            <w:r>
              <w:rPr>
                <w:spacing w:val="-3"/>
                <w:sz w:val="21"/>
                <w:szCs w:val="21"/>
              </w:rPr>
              <w:t>项的规定</w:t>
            </w:r>
          </w:p>
        </w:tc>
      </w:tr>
      <w:tr w14:paraId="39515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93" w:type="dxa"/>
            <w:vMerge w:val="continue"/>
            <w:tcBorders>
              <w:top w:val="nil"/>
              <w:bottom w:val="nil"/>
            </w:tcBorders>
            <w:vAlign w:val="top"/>
          </w:tcPr>
          <w:p w14:paraId="2B2E04DF">
            <w:pPr>
              <w:rPr>
                <w:rFonts w:ascii="Arial"/>
                <w:sz w:val="21"/>
              </w:rPr>
            </w:pPr>
          </w:p>
        </w:tc>
        <w:tc>
          <w:tcPr>
            <w:tcW w:w="734" w:type="dxa"/>
            <w:vMerge w:val="continue"/>
            <w:tcBorders>
              <w:top w:val="nil"/>
              <w:bottom w:val="nil"/>
            </w:tcBorders>
            <w:vAlign w:val="top"/>
          </w:tcPr>
          <w:p w14:paraId="69BD68CE">
            <w:pPr>
              <w:rPr>
                <w:rFonts w:ascii="Arial"/>
                <w:sz w:val="21"/>
              </w:rPr>
            </w:pPr>
          </w:p>
        </w:tc>
        <w:tc>
          <w:tcPr>
            <w:tcW w:w="2649" w:type="dxa"/>
            <w:vAlign w:val="top"/>
          </w:tcPr>
          <w:p w14:paraId="4BA5718F">
            <w:pPr>
              <w:pStyle w:val="23"/>
              <w:spacing w:before="128" w:line="221" w:lineRule="auto"/>
              <w:ind w:left="112"/>
              <w:rPr>
                <w:sz w:val="21"/>
                <w:szCs w:val="21"/>
              </w:rPr>
            </w:pPr>
            <w:r>
              <w:rPr>
                <w:spacing w:val="-1"/>
                <w:sz w:val="21"/>
                <w:szCs w:val="21"/>
              </w:rPr>
              <w:t>类似项目业绩</w:t>
            </w:r>
          </w:p>
        </w:tc>
        <w:tc>
          <w:tcPr>
            <w:tcW w:w="4417" w:type="dxa"/>
            <w:vAlign w:val="top"/>
          </w:tcPr>
          <w:p w14:paraId="62D2210D">
            <w:pPr>
              <w:pStyle w:val="23"/>
              <w:spacing w:before="128" w:line="220" w:lineRule="auto"/>
              <w:ind w:left="115"/>
              <w:rPr>
                <w:sz w:val="21"/>
                <w:szCs w:val="21"/>
              </w:rPr>
            </w:pPr>
            <w:r>
              <w:rPr>
                <w:spacing w:val="-3"/>
                <w:sz w:val="21"/>
                <w:szCs w:val="21"/>
              </w:rPr>
              <w:t>符合第二章“投标人须知</w:t>
            </w:r>
            <w:r>
              <w:rPr>
                <w:spacing w:val="-80"/>
                <w:sz w:val="21"/>
                <w:szCs w:val="21"/>
              </w:rPr>
              <w:t xml:space="preserve"> </w:t>
            </w:r>
            <w:r>
              <w:rPr>
                <w:spacing w:val="-3"/>
                <w:sz w:val="21"/>
                <w:szCs w:val="21"/>
              </w:rPr>
              <w:t>”第</w:t>
            </w:r>
            <w:r>
              <w:rPr>
                <w:spacing w:val="-30"/>
                <w:sz w:val="21"/>
                <w:szCs w:val="21"/>
              </w:rPr>
              <w:t xml:space="preserve"> </w:t>
            </w:r>
            <w:r>
              <w:rPr>
                <w:spacing w:val="-3"/>
                <w:sz w:val="21"/>
                <w:szCs w:val="21"/>
              </w:rPr>
              <w:t>1.4.1</w:t>
            </w:r>
            <w:r>
              <w:rPr>
                <w:spacing w:val="-41"/>
                <w:sz w:val="21"/>
                <w:szCs w:val="21"/>
              </w:rPr>
              <w:t xml:space="preserve"> </w:t>
            </w:r>
            <w:r>
              <w:rPr>
                <w:spacing w:val="-3"/>
                <w:sz w:val="21"/>
                <w:szCs w:val="21"/>
              </w:rPr>
              <w:t>项的规定</w:t>
            </w:r>
          </w:p>
        </w:tc>
      </w:tr>
      <w:tr w14:paraId="56A1C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93" w:type="dxa"/>
            <w:vMerge w:val="continue"/>
            <w:tcBorders>
              <w:top w:val="nil"/>
              <w:bottom w:val="nil"/>
            </w:tcBorders>
            <w:vAlign w:val="top"/>
          </w:tcPr>
          <w:p w14:paraId="4F7A306E">
            <w:pPr>
              <w:rPr>
                <w:rFonts w:ascii="Arial"/>
                <w:sz w:val="21"/>
              </w:rPr>
            </w:pPr>
          </w:p>
        </w:tc>
        <w:tc>
          <w:tcPr>
            <w:tcW w:w="734" w:type="dxa"/>
            <w:vMerge w:val="continue"/>
            <w:tcBorders>
              <w:top w:val="nil"/>
              <w:bottom w:val="nil"/>
            </w:tcBorders>
            <w:vAlign w:val="top"/>
          </w:tcPr>
          <w:p w14:paraId="5F5C42E3">
            <w:pPr>
              <w:rPr>
                <w:rFonts w:ascii="Arial"/>
                <w:sz w:val="21"/>
              </w:rPr>
            </w:pPr>
          </w:p>
        </w:tc>
        <w:tc>
          <w:tcPr>
            <w:tcW w:w="2649" w:type="dxa"/>
            <w:vAlign w:val="top"/>
          </w:tcPr>
          <w:p w14:paraId="0D04714B">
            <w:pPr>
              <w:pStyle w:val="23"/>
              <w:spacing w:before="126" w:line="221" w:lineRule="auto"/>
              <w:ind w:left="113"/>
              <w:rPr>
                <w:sz w:val="21"/>
                <w:szCs w:val="21"/>
              </w:rPr>
            </w:pPr>
            <w:r>
              <w:rPr>
                <w:spacing w:val="-2"/>
                <w:sz w:val="21"/>
                <w:szCs w:val="21"/>
              </w:rPr>
              <w:t>财务状况</w:t>
            </w:r>
          </w:p>
        </w:tc>
        <w:tc>
          <w:tcPr>
            <w:tcW w:w="4417" w:type="dxa"/>
            <w:vAlign w:val="top"/>
          </w:tcPr>
          <w:p w14:paraId="438B0A23">
            <w:pPr>
              <w:pStyle w:val="23"/>
              <w:spacing w:before="126" w:line="220" w:lineRule="auto"/>
              <w:ind w:left="115"/>
              <w:rPr>
                <w:sz w:val="21"/>
                <w:szCs w:val="21"/>
              </w:rPr>
            </w:pPr>
            <w:r>
              <w:rPr>
                <w:spacing w:val="-3"/>
                <w:sz w:val="21"/>
                <w:szCs w:val="21"/>
              </w:rPr>
              <w:t>符合第二章“投标人须知</w:t>
            </w:r>
            <w:r>
              <w:rPr>
                <w:spacing w:val="-80"/>
                <w:sz w:val="21"/>
                <w:szCs w:val="21"/>
              </w:rPr>
              <w:t xml:space="preserve"> </w:t>
            </w:r>
            <w:r>
              <w:rPr>
                <w:spacing w:val="-3"/>
                <w:sz w:val="21"/>
                <w:szCs w:val="21"/>
              </w:rPr>
              <w:t>”第</w:t>
            </w:r>
            <w:r>
              <w:rPr>
                <w:spacing w:val="-30"/>
                <w:sz w:val="21"/>
                <w:szCs w:val="21"/>
              </w:rPr>
              <w:t xml:space="preserve"> </w:t>
            </w:r>
            <w:r>
              <w:rPr>
                <w:spacing w:val="-3"/>
                <w:sz w:val="21"/>
                <w:szCs w:val="21"/>
              </w:rPr>
              <w:t>1.4.1</w:t>
            </w:r>
            <w:r>
              <w:rPr>
                <w:spacing w:val="-41"/>
                <w:sz w:val="21"/>
                <w:szCs w:val="21"/>
              </w:rPr>
              <w:t xml:space="preserve"> </w:t>
            </w:r>
            <w:r>
              <w:rPr>
                <w:spacing w:val="-3"/>
                <w:sz w:val="21"/>
                <w:szCs w:val="21"/>
              </w:rPr>
              <w:t>项的规定</w:t>
            </w:r>
          </w:p>
        </w:tc>
      </w:tr>
      <w:tr w14:paraId="3F031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93" w:type="dxa"/>
            <w:vMerge w:val="continue"/>
            <w:tcBorders>
              <w:top w:val="nil"/>
              <w:bottom w:val="nil"/>
            </w:tcBorders>
            <w:vAlign w:val="top"/>
          </w:tcPr>
          <w:p w14:paraId="4DF51998">
            <w:pPr>
              <w:rPr>
                <w:rFonts w:ascii="Arial"/>
                <w:sz w:val="21"/>
              </w:rPr>
            </w:pPr>
          </w:p>
        </w:tc>
        <w:tc>
          <w:tcPr>
            <w:tcW w:w="734" w:type="dxa"/>
            <w:vMerge w:val="continue"/>
            <w:tcBorders>
              <w:top w:val="nil"/>
              <w:bottom w:val="nil"/>
            </w:tcBorders>
            <w:vAlign w:val="top"/>
          </w:tcPr>
          <w:p w14:paraId="0C9BDF98">
            <w:pPr>
              <w:rPr>
                <w:rFonts w:ascii="Arial"/>
                <w:sz w:val="21"/>
              </w:rPr>
            </w:pPr>
          </w:p>
        </w:tc>
        <w:tc>
          <w:tcPr>
            <w:tcW w:w="2649" w:type="dxa"/>
            <w:vAlign w:val="top"/>
          </w:tcPr>
          <w:p w14:paraId="3D3475F2">
            <w:pPr>
              <w:pStyle w:val="23"/>
              <w:spacing w:before="127" w:line="220" w:lineRule="auto"/>
              <w:ind w:left="112"/>
              <w:rPr>
                <w:sz w:val="21"/>
                <w:szCs w:val="21"/>
              </w:rPr>
            </w:pPr>
            <w:r>
              <w:rPr>
                <w:spacing w:val="-2"/>
                <w:sz w:val="21"/>
                <w:szCs w:val="21"/>
              </w:rPr>
              <w:t>信誉</w:t>
            </w:r>
          </w:p>
        </w:tc>
        <w:tc>
          <w:tcPr>
            <w:tcW w:w="4417" w:type="dxa"/>
            <w:vAlign w:val="top"/>
          </w:tcPr>
          <w:p w14:paraId="15BCD8BF">
            <w:pPr>
              <w:pStyle w:val="23"/>
              <w:spacing w:before="127" w:line="220" w:lineRule="auto"/>
              <w:ind w:left="115"/>
              <w:rPr>
                <w:sz w:val="21"/>
                <w:szCs w:val="21"/>
              </w:rPr>
            </w:pPr>
            <w:r>
              <w:rPr>
                <w:spacing w:val="-3"/>
                <w:sz w:val="21"/>
                <w:szCs w:val="21"/>
              </w:rPr>
              <w:t>符合第二章“投标人须知</w:t>
            </w:r>
            <w:r>
              <w:rPr>
                <w:spacing w:val="-80"/>
                <w:sz w:val="21"/>
                <w:szCs w:val="21"/>
              </w:rPr>
              <w:t xml:space="preserve"> </w:t>
            </w:r>
            <w:r>
              <w:rPr>
                <w:spacing w:val="-3"/>
                <w:sz w:val="21"/>
                <w:szCs w:val="21"/>
              </w:rPr>
              <w:t>”第</w:t>
            </w:r>
            <w:r>
              <w:rPr>
                <w:spacing w:val="-30"/>
                <w:sz w:val="21"/>
                <w:szCs w:val="21"/>
              </w:rPr>
              <w:t xml:space="preserve"> </w:t>
            </w:r>
            <w:r>
              <w:rPr>
                <w:spacing w:val="-3"/>
                <w:sz w:val="21"/>
                <w:szCs w:val="21"/>
              </w:rPr>
              <w:t>1.4.1</w:t>
            </w:r>
            <w:r>
              <w:rPr>
                <w:spacing w:val="-41"/>
                <w:sz w:val="21"/>
                <w:szCs w:val="21"/>
              </w:rPr>
              <w:t xml:space="preserve"> </w:t>
            </w:r>
            <w:r>
              <w:rPr>
                <w:spacing w:val="-3"/>
                <w:sz w:val="21"/>
                <w:szCs w:val="21"/>
              </w:rPr>
              <w:t>项的规定</w:t>
            </w:r>
          </w:p>
        </w:tc>
      </w:tr>
      <w:tr w14:paraId="081956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093" w:type="dxa"/>
            <w:vMerge w:val="continue"/>
            <w:tcBorders>
              <w:top w:val="nil"/>
              <w:bottom w:val="nil"/>
            </w:tcBorders>
            <w:vAlign w:val="top"/>
          </w:tcPr>
          <w:p w14:paraId="578A9378">
            <w:pPr>
              <w:rPr>
                <w:rFonts w:ascii="Arial"/>
                <w:sz w:val="21"/>
              </w:rPr>
            </w:pPr>
          </w:p>
        </w:tc>
        <w:tc>
          <w:tcPr>
            <w:tcW w:w="734" w:type="dxa"/>
            <w:vMerge w:val="continue"/>
            <w:tcBorders>
              <w:top w:val="nil"/>
              <w:bottom w:val="nil"/>
            </w:tcBorders>
            <w:vAlign w:val="top"/>
          </w:tcPr>
          <w:p w14:paraId="7B9ED48F">
            <w:pPr>
              <w:rPr>
                <w:rFonts w:ascii="Arial"/>
                <w:sz w:val="21"/>
              </w:rPr>
            </w:pPr>
          </w:p>
        </w:tc>
        <w:tc>
          <w:tcPr>
            <w:tcW w:w="2649" w:type="dxa"/>
            <w:vAlign w:val="top"/>
          </w:tcPr>
          <w:p w14:paraId="7A306A04">
            <w:pPr>
              <w:pStyle w:val="23"/>
              <w:spacing w:before="128" w:line="222" w:lineRule="auto"/>
              <w:ind w:left="114"/>
              <w:rPr>
                <w:sz w:val="21"/>
                <w:szCs w:val="21"/>
              </w:rPr>
            </w:pPr>
            <w:r>
              <w:rPr>
                <w:spacing w:val="-2"/>
                <w:sz w:val="21"/>
                <w:szCs w:val="21"/>
              </w:rPr>
              <w:t>人员</w:t>
            </w:r>
          </w:p>
        </w:tc>
        <w:tc>
          <w:tcPr>
            <w:tcW w:w="4417" w:type="dxa"/>
            <w:vAlign w:val="top"/>
          </w:tcPr>
          <w:p w14:paraId="6C48C67C">
            <w:pPr>
              <w:pStyle w:val="23"/>
              <w:spacing w:before="128" w:line="220" w:lineRule="auto"/>
              <w:ind w:left="115"/>
              <w:rPr>
                <w:sz w:val="21"/>
                <w:szCs w:val="21"/>
              </w:rPr>
            </w:pPr>
            <w:r>
              <w:rPr>
                <w:spacing w:val="-3"/>
                <w:sz w:val="21"/>
                <w:szCs w:val="21"/>
              </w:rPr>
              <w:t>符合第二章“投标人须知</w:t>
            </w:r>
            <w:r>
              <w:rPr>
                <w:spacing w:val="-80"/>
                <w:sz w:val="21"/>
                <w:szCs w:val="21"/>
              </w:rPr>
              <w:t xml:space="preserve"> </w:t>
            </w:r>
            <w:r>
              <w:rPr>
                <w:spacing w:val="-3"/>
                <w:sz w:val="21"/>
                <w:szCs w:val="21"/>
              </w:rPr>
              <w:t>”第</w:t>
            </w:r>
            <w:r>
              <w:rPr>
                <w:spacing w:val="-30"/>
                <w:sz w:val="21"/>
                <w:szCs w:val="21"/>
              </w:rPr>
              <w:t xml:space="preserve"> </w:t>
            </w:r>
            <w:r>
              <w:rPr>
                <w:spacing w:val="-3"/>
                <w:sz w:val="21"/>
                <w:szCs w:val="21"/>
              </w:rPr>
              <w:t>1.4.1</w:t>
            </w:r>
            <w:r>
              <w:rPr>
                <w:spacing w:val="-41"/>
                <w:sz w:val="21"/>
                <w:szCs w:val="21"/>
              </w:rPr>
              <w:t xml:space="preserve"> </w:t>
            </w:r>
            <w:r>
              <w:rPr>
                <w:spacing w:val="-3"/>
                <w:sz w:val="21"/>
                <w:szCs w:val="21"/>
              </w:rPr>
              <w:t>项的规定</w:t>
            </w:r>
          </w:p>
        </w:tc>
      </w:tr>
      <w:tr w14:paraId="5ECD0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93" w:type="dxa"/>
            <w:vMerge w:val="continue"/>
            <w:tcBorders>
              <w:top w:val="nil"/>
              <w:bottom w:val="nil"/>
            </w:tcBorders>
            <w:vAlign w:val="top"/>
          </w:tcPr>
          <w:p w14:paraId="3B4F50A7">
            <w:pPr>
              <w:rPr>
                <w:rFonts w:ascii="Arial"/>
                <w:sz w:val="21"/>
              </w:rPr>
            </w:pPr>
          </w:p>
        </w:tc>
        <w:tc>
          <w:tcPr>
            <w:tcW w:w="734" w:type="dxa"/>
            <w:vMerge w:val="continue"/>
            <w:tcBorders>
              <w:top w:val="nil"/>
              <w:bottom w:val="nil"/>
            </w:tcBorders>
            <w:vAlign w:val="top"/>
          </w:tcPr>
          <w:p w14:paraId="1BBA0C2A">
            <w:pPr>
              <w:rPr>
                <w:rFonts w:ascii="Arial"/>
                <w:sz w:val="21"/>
              </w:rPr>
            </w:pPr>
          </w:p>
        </w:tc>
        <w:tc>
          <w:tcPr>
            <w:tcW w:w="2649" w:type="dxa"/>
            <w:vAlign w:val="top"/>
          </w:tcPr>
          <w:p w14:paraId="4470C310">
            <w:pPr>
              <w:pStyle w:val="23"/>
              <w:spacing w:before="130" w:line="221" w:lineRule="auto"/>
              <w:ind w:left="113"/>
              <w:rPr>
                <w:sz w:val="21"/>
                <w:szCs w:val="21"/>
              </w:rPr>
            </w:pPr>
            <w:r>
              <w:rPr>
                <w:spacing w:val="-2"/>
                <w:sz w:val="21"/>
                <w:szCs w:val="21"/>
              </w:rPr>
              <w:t>其他要求</w:t>
            </w:r>
          </w:p>
        </w:tc>
        <w:tc>
          <w:tcPr>
            <w:tcW w:w="4417" w:type="dxa"/>
            <w:vAlign w:val="top"/>
          </w:tcPr>
          <w:p w14:paraId="20799BE0">
            <w:pPr>
              <w:pStyle w:val="23"/>
              <w:spacing w:before="130" w:line="220" w:lineRule="auto"/>
              <w:ind w:left="115"/>
              <w:rPr>
                <w:sz w:val="21"/>
                <w:szCs w:val="21"/>
              </w:rPr>
            </w:pPr>
            <w:r>
              <w:rPr>
                <w:spacing w:val="-3"/>
                <w:sz w:val="21"/>
                <w:szCs w:val="21"/>
              </w:rPr>
              <w:t>符合第二章“投标人须知</w:t>
            </w:r>
            <w:r>
              <w:rPr>
                <w:spacing w:val="-80"/>
                <w:sz w:val="21"/>
                <w:szCs w:val="21"/>
              </w:rPr>
              <w:t xml:space="preserve"> </w:t>
            </w:r>
            <w:r>
              <w:rPr>
                <w:spacing w:val="-3"/>
                <w:sz w:val="21"/>
                <w:szCs w:val="21"/>
              </w:rPr>
              <w:t>”第</w:t>
            </w:r>
            <w:r>
              <w:rPr>
                <w:spacing w:val="-30"/>
                <w:sz w:val="21"/>
                <w:szCs w:val="21"/>
              </w:rPr>
              <w:t xml:space="preserve"> </w:t>
            </w:r>
            <w:r>
              <w:rPr>
                <w:spacing w:val="-3"/>
                <w:sz w:val="21"/>
                <w:szCs w:val="21"/>
              </w:rPr>
              <w:t>1.4.1</w:t>
            </w:r>
            <w:r>
              <w:rPr>
                <w:spacing w:val="-41"/>
                <w:sz w:val="21"/>
                <w:szCs w:val="21"/>
              </w:rPr>
              <w:t xml:space="preserve"> </w:t>
            </w:r>
            <w:r>
              <w:rPr>
                <w:spacing w:val="-3"/>
                <w:sz w:val="21"/>
                <w:szCs w:val="21"/>
              </w:rPr>
              <w:t>项的规定</w:t>
            </w:r>
          </w:p>
        </w:tc>
      </w:tr>
      <w:tr w14:paraId="1C1CC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1093" w:type="dxa"/>
            <w:vMerge w:val="continue"/>
            <w:tcBorders>
              <w:top w:val="nil"/>
            </w:tcBorders>
            <w:vAlign w:val="top"/>
          </w:tcPr>
          <w:p w14:paraId="049C1469">
            <w:pPr>
              <w:rPr>
                <w:rFonts w:ascii="Arial"/>
                <w:sz w:val="21"/>
              </w:rPr>
            </w:pPr>
          </w:p>
        </w:tc>
        <w:tc>
          <w:tcPr>
            <w:tcW w:w="734" w:type="dxa"/>
            <w:vMerge w:val="continue"/>
            <w:tcBorders>
              <w:top w:val="nil"/>
            </w:tcBorders>
            <w:vAlign w:val="top"/>
          </w:tcPr>
          <w:p w14:paraId="6F9075A2">
            <w:pPr>
              <w:rPr>
                <w:rFonts w:ascii="Arial"/>
                <w:sz w:val="21"/>
              </w:rPr>
            </w:pPr>
          </w:p>
        </w:tc>
        <w:tc>
          <w:tcPr>
            <w:tcW w:w="2649" w:type="dxa"/>
            <w:vAlign w:val="top"/>
          </w:tcPr>
          <w:p w14:paraId="00D4C701">
            <w:pPr>
              <w:pStyle w:val="23"/>
              <w:spacing w:before="267" w:line="221" w:lineRule="auto"/>
              <w:ind w:left="116"/>
              <w:rPr>
                <w:sz w:val="21"/>
                <w:szCs w:val="21"/>
              </w:rPr>
            </w:pPr>
            <w:r>
              <w:rPr>
                <w:spacing w:val="-1"/>
                <w:sz w:val="21"/>
                <w:szCs w:val="21"/>
              </w:rPr>
              <w:t>不得存在的其他情形</w:t>
            </w:r>
          </w:p>
        </w:tc>
        <w:tc>
          <w:tcPr>
            <w:tcW w:w="4417" w:type="dxa"/>
            <w:vAlign w:val="top"/>
          </w:tcPr>
          <w:p w14:paraId="1B99E1F6">
            <w:pPr>
              <w:pStyle w:val="23"/>
              <w:spacing w:before="130" w:line="231" w:lineRule="auto"/>
              <w:ind w:left="117" w:right="155" w:hanging="3"/>
              <w:rPr>
                <w:sz w:val="21"/>
                <w:szCs w:val="21"/>
              </w:rPr>
            </w:pPr>
            <w:r>
              <w:rPr>
                <w:spacing w:val="-4"/>
                <w:sz w:val="21"/>
                <w:szCs w:val="21"/>
              </w:rPr>
              <w:t>第二章“投标人须知</w:t>
            </w:r>
            <w:r>
              <w:rPr>
                <w:spacing w:val="-72"/>
                <w:sz w:val="21"/>
                <w:szCs w:val="21"/>
              </w:rPr>
              <w:t xml:space="preserve"> </w:t>
            </w:r>
            <w:r>
              <w:rPr>
                <w:spacing w:val="-4"/>
                <w:sz w:val="21"/>
                <w:szCs w:val="21"/>
              </w:rPr>
              <w:t>”第</w:t>
            </w:r>
            <w:r>
              <w:rPr>
                <w:spacing w:val="-30"/>
                <w:sz w:val="21"/>
                <w:szCs w:val="21"/>
              </w:rPr>
              <w:t xml:space="preserve"> </w:t>
            </w:r>
            <w:r>
              <w:rPr>
                <w:spacing w:val="-4"/>
                <w:sz w:val="21"/>
                <w:szCs w:val="21"/>
              </w:rPr>
              <w:t>1.4.3</w:t>
            </w:r>
            <w:r>
              <w:rPr>
                <w:spacing w:val="-43"/>
                <w:sz w:val="21"/>
                <w:szCs w:val="21"/>
              </w:rPr>
              <w:t xml:space="preserve"> </w:t>
            </w:r>
            <w:r>
              <w:rPr>
                <w:spacing w:val="-4"/>
                <w:sz w:val="21"/>
                <w:szCs w:val="21"/>
              </w:rPr>
              <w:t>项和第</w:t>
            </w:r>
            <w:r>
              <w:rPr>
                <w:spacing w:val="-28"/>
                <w:sz w:val="21"/>
                <w:szCs w:val="21"/>
              </w:rPr>
              <w:t xml:space="preserve"> </w:t>
            </w:r>
            <w:r>
              <w:rPr>
                <w:spacing w:val="-4"/>
                <w:sz w:val="21"/>
                <w:szCs w:val="21"/>
              </w:rPr>
              <w:t>1.4.4</w:t>
            </w:r>
            <w:r>
              <w:rPr>
                <w:sz w:val="21"/>
                <w:szCs w:val="21"/>
              </w:rPr>
              <w:t xml:space="preserve"> </w:t>
            </w:r>
            <w:r>
              <w:rPr>
                <w:spacing w:val="-1"/>
                <w:sz w:val="21"/>
                <w:szCs w:val="21"/>
              </w:rPr>
              <w:t>项规定的任何一种情形</w:t>
            </w:r>
          </w:p>
        </w:tc>
      </w:tr>
      <w:tr w14:paraId="37C86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1827" w:type="dxa"/>
            <w:gridSpan w:val="2"/>
            <w:vAlign w:val="top"/>
          </w:tcPr>
          <w:p w14:paraId="528D0E6B">
            <w:pPr>
              <w:spacing w:line="366" w:lineRule="auto"/>
              <w:rPr>
                <w:rFonts w:ascii="Arial"/>
                <w:sz w:val="21"/>
              </w:rPr>
            </w:pPr>
          </w:p>
          <w:p w14:paraId="6B241EF3">
            <w:pPr>
              <w:pStyle w:val="23"/>
              <w:spacing w:before="68" w:line="183" w:lineRule="auto"/>
              <w:ind w:left="660"/>
              <w:rPr>
                <w:sz w:val="21"/>
                <w:szCs w:val="21"/>
              </w:rPr>
            </w:pPr>
            <w:r>
              <w:rPr>
                <w:spacing w:val="-2"/>
                <w:sz w:val="21"/>
                <w:szCs w:val="21"/>
              </w:rPr>
              <w:t>3.1.2</w:t>
            </w:r>
          </w:p>
        </w:tc>
        <w:tc>
          <w:tcPr>
            <w:tcW w:w="7066" w:type="dxa"/>
            <w:gridSpan w:val="2"/>
            <w:vAlign w:val="top"/>
          </w:tcPr>
          <w:p w14:paraId="7937CA15">
            <w:pPr>
              <w:pStyle w:val="23"/>
              <w:spacing w:before="128" w:line="221" w:lineRule="auto"/>
              <w:ind w:left="115"/>
              <w:rPr>
                <w:sz w:val="21"/>
                <w:szCs w:val="21"/>
              </w:rPr>
            </w:pPr>
            <w:r>
              <w:rPr>
                <w:spacing w:val="-3"/>
                <w:sz w:val="21"/>
                <w:szCs w:val="21"/>
              </w:rPr>
              <w:t>投标人不得存在的其他情形：</w:t>
            </w:r>
          </w:p>
          <w:p w14:paraId="579CDCC7">
            <w:pPr>
              <w:pStyle w:val="23"/>
              <w:spacing w:before="22" w:line="220" w:lineRule="auto"/>
              <w:ind w:left="119"/>
              <w:rPr>
                <w:sz w:val="21"/>
                <w:szCs w:val="21"/>
              </w:rPr>
            </w:pPr>
            <w:r>
              <w:rPr>
                <w:spacing w:val="-1"/>
                <w:sz w:val="21"/>
                <w:szCs w:val="21"/>
              </w:rPr>
              <w:t>（1）串通投标、弄虚作假、行贿等违法行为的</w:t>
            </w:r>
          </w:p>
          <w:p w14:paraId="54B3722C">
            <w:pPr>
              <w:pStyle w:val="23"/>
              <w:spacing w:before="20" w:line="220" w:lineRule="auto"/>
              <w:ind w:left="119"/>
              <w:rPr>
                <w:sz w:val="21"/>
                <w:szCs w:val="21"/>
              </w:rPr>
            </w:pPr>
            <w:r>
              <w:rPr>
                <w:spacing w:val="-1"/>
                <w:sz w:val="21"/>
                <w:szCs w:val="21"/>
              </w:rPr>
              <w:t>（2）不按评标委员会要求澄清、说明或补正的</w:t>
            </w:r>
          </w:p>
        </w:tc>
      </w:tr>
      <w:tr w14:paraId="779456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1093" w:type="dxa"/>
            <w:vMerge w:val="restart"/>
            <w:tcBorders>
              <w:bottom w:val="nil"/>
            </w:tcBorders>
            <w:vAlign w:val="top"/>
          </w:tcPr>
          <w:p w14:paraId="75257410">
            <w:pPr>
              <w:spacing w:line="251" w:lineRule="auto"/>
              <w:rPr>
                <w:rFonts w:ascii="Arial"/>
                <w:sz w:val="21"/>
              </w:rPr>
            </w:pPr>
          </w:p>
          <w:p w14:paraId="2C4530E4">
            <w:pPr>
              <w:spacing w:line="252" w:lineRule="auto"/>
              <w:rPr>
                <w:rFonts w:ascii="Arial"/>
                <w:sz w:val="21"/>
              </w:rPr>
            </w:pPr>
          </w:p>
          <w:p w14:paraId="2B67F491">
            <w:pPr>
              <w:spacing w:line="252" w:lineRule="auto"/>
              <w:rPr>
                <w:rFonts w:ascii="Arial"/>
                <w:sz w:val="21"/>
              </w:rPr>
            </w:pPr>
          </w:p>
          <w:p w14:paraId="709C9CF9">
            <w:pPr>
              <w:spacing w:line="252" w:lineRule="auto"/>
              <w:rPr>
                <w:rFonts w:ascii="Arial"/>
                <w:sz w:val="21"/>
              </w:rPr>
            </w:pPr>
          </w:p>
          <w:p w14:paraId="755E1209">
            <w:pPr>
              <w:spacing w:line="252" w:lineRule="auto"/>
              <w:rPr>
                <w:rFonts w:ascii="Arial"/>
                <w:sz w:val="21"/>
              </w:rPr>
            </w:pPr>
          </w:p>
          <w:p w14:paraId="10535380">
            <w:pPr>
              <w:spacing w:line="252" w:lineRule="auto"/>
              <w:rPr>
                <w:rFonts w:ascii="Arial"/>
                <w:sz w:val="21"/>
              </w:rPr>
            </w:pPr>
          </w:p>
          <w:p w14:paraId="2C8CCE0D">
            <w:pPr>
              <w:spacing w:line="252" w:lineRule="auto"/>
              <w:rPr>
                <w:rFonts w:ascii="Arial"/>
                <w:sz w:val="21"/>
              </w:rPr>
            </w:pPr>
          </w:p>
          <w:p w14:paraId="0C5E9799">
            <w:pPr>
              <w:spacing w:line="252" w:lineRule="auto"/>
              <w:rPr>
                <w:rFonts w:ascii="Arial"/>
                <w:sz w:val="21"/>
              </w:rPr>
            </w:pPr>
          </w:p>
          <w:p w14:paraId="18F778BD">
            <w:pPr>
              <w:spacing w:line="252" w:lineRule="auto"/>
              <w:rPr>
                <w:rFonts w:ascii="Arial"/>
                <w:sz w:val="21"/>
              </w:rPr>
            </w:pPr>
          </w:p>
          <w:p w14:paraId="6A45724D">
            <w:pPr>
              <w:spacing w:line="252" w:lineRule="auto"/>
              <w:rPr>
                <w:rFonts w:ascii="Arial"/>
                <w:sz w:val="21"/>
              </w:rPr>
            </w:pPr>
          </w:p>
          <w:p w14:paraId="029CF38D">
            <w:pPr>
              <w:spacing w:line="252" w:lineRule="auto"/>
              <w:rPr>
                <w:rFonts w:ascii="Arial"/>
                <w:sz w:val="21"/>
              </w:rPr>
            </w:pPr>
          </w:p>
          <w:p w14:paraId="7B86A92C">
            <w:pPr>
              <w:pStyle w:val="23"/>
              <w:spacing w:before="68" w:line="183" w:lineRule="auto"/>
              <w:ind w:left="291"/>
              <w:rPr>
                <w:sz w:val="21"/>
                <w:szCs w:val="21"/>
              </w:rPr>
            </w:pPr>
            <w:r>
              <w:rPr>
                <w:spacing w:val="-2"/>
                <w:sz w:val="21"/>
                <w:szCs w:val="21"/>
              </w:rPr>
              <w:t>2.1.2</w:t>
            </w:r>
          </w:p>
        </w:tc>
        <w:tc>
          <w:tcPr>
            <w:tcW w:w="734" w:type="dxa"/>
            <w:vMerge w:val="restart"/>
            <w:tcBorders>
              <w:bottom w:val="nil"/>
            </w:tcBorders>
            <w:vAlign w:val="top"/>
          </w:tcPr>
          <w:p w14:paraId="33BC42BA">
            <w:pPr>
              <w:spacing w:line="255" w:lineRule="auto"/>
              <w:rPr>
                <w:rFonts w:ascii="Arial"/>
                <w:sz w:val="21"/>
              </w:rPr>
            </w:pPr>
          </w:p>
          <w:p w14:paraId="74B2E656">
            <w:pPr>
              <w:spacing w:line="255" w:lineRule="auto"/>
              <w:rPr>
                <w:rFonts w:ascii="Arial"/>
                <w:sz w:val="21"/>
              </w:rPr>
            </w:pPr>
          </w:p>
          <w:p w14:paraId="5A951D11">
            <w:pPr>
              <w:spacing w:line="256" w:lineRule="auto"/>
              <w:rPr>
                <w:rFonts w:ascii="Arial"/>
                <w:sz w:val="21"/>
              </w:rPr>
            </w:pPr>
          </w:p>
          <w:p w14:paraId="13E22B2B">
            <w:pPr>
              <w:spacing w:line="256" w:lineRule="auto"/>
              <w:rPr>
                <w:rFonts w:ascii="Arial"/>
                <w:sz w:val="21"/>
              </w:rPr>
            </w:pPr>
          </w:p>
          <w:p w14:paraId="2B725A44">
            <w:pPr>
              <w:spacing w:line="256" w:lineRule="auto"/>
              <w:rPr>
                <w:rFonts w:ascii="Arial"/>
                <w:sz w:val="21"/>
              </w:rPr>
            </w:pPr>
          </w:p>
          <w:p w14:paraId="2A82165B">
            <w:pPr>
              <w:spacing w:line="256" w:lineRule="auto"/>
              <w:rPr>
                <w:rFonts w:ascii="Arial"/>
                <w:sz w:val="21"/>
              </w:rPr>
            </w:pPr>
          </w:p>
          <w:p w14:paraId="42BCE555">
            <w:pPr>
              <w:spacing w:line="256" w:lineRule="auto"/>
              <w:rPr>
                <w:rFonts w:ascii="Arial"/>
                <w:sz w:val="21"/>
              </w:rPr>
            </w:pPr>
          </w:p>
          <w:p w14:paraId="54C7B3B8">
            <w:pPr>
              <w:pStyle w:val="23"/>
              <w:spacing w:before="69" w:line="237" w:lineRule="auto"/>
              <w:ind w:left="162" w:right="151"/>
              <w:jc w:val="both"/>
              <w:rPr>
                <w:sz w:val="21"/>
                <w:szCs w:val="21"/>
              </w:rPr>
            </w:pPr>
            <w:r>
              <w:rPr>
                <w:spacing w:val="-3"/>
                <w:sz w:val="21"/>
                <w:szCs w:val="21"/>
              </w:rPr>
              <w:t>第二</w:t>
            </w:r>
            <w:r>
              <w:rPr>
                <w:sz w:val="21"/>
                <w:szCs w:val="21"/>
              </w:rPr>
              <w:t xml:space="preserve"> </w:t>
            </w:r>
            <w:r>
              <w:rPr>
                <w:spacing w:val="-3"/>
                <w:sz w:val="21"/>
                <w:szCs w:val="21"/>
              </w:rPr>
              <w:t>信封</w:t>
            </w:r>
            <w:r>
              <w:rPr>
                <w:sz w:val="21"/>
                <w:szCs w:val="21"/>
              </w:rPr>
              <w:t xml:space="preserve"> </w:t>
            </w:r>
            <w:r>
              <w:rPr>
                <w:spacing w:val="-3"/>
                <w:sz w:val="21"/>
                <w:szCs w:val="21"/>
              </w:rPr>
              <w:t>形式</w:t>
            </w:r>
            <w:r>
              <w:rPr>
                <w:sz w:val="21"/>
                <w:szCs w:val="21"/>
              </w:rPr>
              <w:t xml:space="preserve"> </w:t>
            </w:r>
            <w:r>
              <w:rPr>
                <w:spacing w:val="-3"/>
                <w:sz w:val="21"/>
                <w:szCs w:val="21"/>
              </w:rPr>
              <w:t>评审</w:t>
            </w:r>
            <w:r>
              <w:rPr>
                <w:sz w:val="21"/>
                <w:szCs w:val="21"/>
              </w:rPr>
              <w:t xml:space="preserve"> </w:t>
            </w:r>
            <w:r>
              <w:rPr>
                <w:spacing w:val="-3"/>
                <w:sz w:val="21"/>
                <w:szCs w:val="21"/>
              </w:rPr>
              <w:t>与响</w:t>
            </w:r>
            <w:r>
              <w:rPr>
                <w:sz w:val="21"/>
                <w:szCs w:val="21"/>
              </w:rPr>
              <w:t xml:space="preserve"> </w:t>
            </w:r>
            <w:r>
              <w:rPr>
                <w:spacing w:val="-3"/>
                <w:sz w:val="21"/>
                <w:szCs w:val="21"/>
              </w:rPr>
              <w:t>应性</w:t>
            </w:r>
            <w:r>
              <w:rPr>
                <w:sz w:val="21"/>
                <w:szCs w:val="21"/>
              </w:rPr>
              <w:t xml:space="preserve"> </w:t>
            </w:r>
            <w:r>
              <w:rPr>
                <w:spacing w:val="-3"/>
                <w:sz w:val="21"/>
                <w:szCs w:val="21"/>
              </w:rPr>
              <w:t>评审</w:t>
            </w:r>
            <w:r>
              <w:rPr>
                <w:sz w:val="21"/>
                <w:szCs w:val="21"/>
              </w:rPr>
              <w:t xml:space="preserve"> </w:t>
            </w:r>
            <w:r>
              <w:rPr>
                <w:spacing w:val="-3"/>
                <w:sz w:val="21"/>
                <w:szCs w:val="21"/>
              </w:rPr>
              <w:t>标准</w:t>
            </w:r>
          </w:p>
        </w:tc>
        <w:tc>
          <w:tcPr>
            <w:tcW w:w="2649" w:type="dxa"/>
            <w:vAlign w:val="top"/>
          </w:tcPr>
          <w:p w14:paraId="1A674432">
            <w:pPr>
              <w:pStyle w:val="23"/>
              <w:spacing w:before="265" w:line="221" w:lineRule="auto"/>
              <w:ind w:left="115"/>
              <w:rPr>
                <w:sz w:val="21"/>
                <w:szCs w:val="21"/>
              </w:rPr>
            </w:pPr>
            <w:r>
              <w:rPr>
                <w:spacing w:val="-2"/>
                <w:sz w:val="21"/>
                <w:szCs w:val="21"/>
              </w:rPr>
              <w:t>投标文件的签署</w:t>
            </w:r>
          </w:p>
        </w:tc>
        <w:tc>
          <w:tcPr>
            <w:tcW w:w="4417" w:type="dxa"/>
            <w:vAlign w:val="top"/>
          </w:tcPr>
          <w:p w14:paraId="00AA7049">
            <w:pPr>
              <w:pStyle w:val="23"/>
              <w:spacing w:before="129" w:line="231" w:lineRule="auto"/>
              <w:ind w:left="118" w:right="111" w:hanging="3"/>
              <w:rPr>
                <w:sz w:val="21"/>
                <w:szCs w:val="21"/>
              </w:rPr>
            </w:pPr>
            <w:r>
              <w:rPr>
                <w:spacing w:val="-5"/>
                <w:sz w:val="21"/>
                <w:szCs w:val="21"/>
              </w:rPr>
              <w:t>符合第二章“投标人须知</w:t>
            </w:r>
            <w:r>
              <w:rPr>
                <w:spacing w:val="-73"/>
                <w:sz w:val="21"/>
                <w:szCs w:val="21"/>
              </w:rPr>
              <w:t xml:space="preserve"> </w:t>
            </w:r>
            <w:r>
              <w:rPr>
                <w:spacing w:val="-5"/>
                <w:sz w:val="21"/>
                <w:szCs w:val="21"/>
              </w:rPr>
              <w:t>”第</w:t>
            </w:r>
            <w:r>
              <w:rPr>
                <w:spacing w:val="-39"/>
                <w:sz w:val="21"/>
                <w:szCs w:val="21"/>
              </w:rPr>
              <w:t xml:space="preserve"> </w:t>
            </w:r>
            <w:r>
              <w:rPr>
                <w:spacing w:val="-5"/>
                <w:sz w:val="21"/>
                <w:szCs w:val="21"/>
              </w:rPr>
              <w:t>3.7.3（5）目规</w:t>
            </w:r>
            <w:r>
              <w:rPr>
                <w:sz w:val="21"/>
                <w:szCs w:val="21"/>
              </w:rPr>
              <w:t xml:space="preserve"> 定</w:t>
            </w:r>
          </w:p>
        </w:tc>
      </w:tr>
      <w:tr w14:paraId="7611F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1093" w:type="dxa"/>
            <w:vMerge w:val="continue"/>
            <w:tcBorders>
              <w:top w:val="nil"/>
              <w:bottom w:val="nil"/>
            </w:tcBorders>
            <w:vAlign w:val="top"/>
          </w:tcPr>
          <w:p w14:paraId="5CD4EA33">
            <w:pPr>
              <w:rPr>
                <w:rFonts w:ascii="Arial"/>
                <w:sz w:val="21"/>
              </w:rPr>
            </w:pPr>
          </w:p>
        </w:tc>
        <w:tc>
          <w:tcPr>
            <w:tcW w:w="734" w:type="dxa"/>
            <w:vMerge w:val="continue"/>
            <w:tcBorders>
              <w:top w:val="nil"/>
              <w:bottom w:val="nil"/>
            </w:tcBorders>
            <w:vAlign w:val="top"/>
          </w:tcPr>
          <w:p w14:paraId="43D9480E">
            <w:pPr>
              <w:rPr>
                <w:rFonts w:ascii="Arial"/>
                <w:sz w:val="21"/>
              </w:rPr>
            </w:pPr>
          </w:p>
        </w:tc>
        <w:tc>
          <w:tcPr>
            <w:tcW w:w="2649" w:type="dxa"/>
            <w:vAlign w:val="top"/>
          </w:tcPr>
          <w:p w14:paraId="02E15DD7">
            <w:pPr>
              <w:pStyle w:val="23"/>
              <w:spacing w:before="265" w:line="221" w:lineRule="auto"/>
              <w:ind w:left="115"/>
              <w:rPr>
                <w:sz w:val="21"/>
                <w:szCs w:val="21"/>
              </w:rPr>
            </w:pPr>
            <w:r>
              <w:rPr>
                <w:spacing w:val="-1"/>
                <w:sz w:val="21"/>
                <w:szCs w:val="21"/>
              </w:rPr>
              <w:t>投标文件的格式、内容</w:t>
            </w:r>
          </w:p>
        </w:tc>
        <w:tc>
          <w:tcPr>
            <w:tcW w:w="4417" w:type="dxa"/>
            <w:vAlign w:val="top"/>
          </w:tcPr>
          <w:p w14:paraId="067EA0E0">
            <w:pPr>
              <w:pStyle w:val="23"/>
              <w:spacing w:before="132" w:line="229" w:lineRule="auto"/>
              <w:ind w:left="115" w:right="311"/>
              <w:rPr>
                <w:sz w:val="21"/>
                <w:szCs w:val="21"/>
              </w:rPr>
            </w:pPr>
            <w:r>
              <w:rPr>
                <w:spacing w:val="-2"/>
                <w:sz w:val="21"/>
                <w:szCs w:val="21"/>
              </w:rPr>
              <w:t>符合第九章“投标文件格式</w:t>
            </w:r>
            <w:r>
              <w:rPr>
                <w:spacing w:val="-74"/>
                <w:sz w:val="21"/>
                <w:szCs w:val="21"/>
              </w:rPr>
              <w:t xml:space="preserve"> </w:t>
            </w:r>
            <w:r>
              <w:rPr>
                <w:spacing w:val="-2"/>
                <w:sz w:val="21"/>
                <w:szCs w:val="21"/>
              </w:rPr>
              <w:t>”的格式、内容</w:t>
            </w:r>
            <w:r>
              <w:rPr>
                <w:sz w:val="21"/>
                <w:szCs w:val="21"/>
              </w:rPr>
              <w:t xml:space="preserve"> </w:t>
            </w:r>
            <w:r>
              <w:rPr>
                <w:spacing w:val="-1"/>
                <w:sz w:val="21"/>
                <w:szCs w:val="21"/>
              </w:rPr>
              <w:t>规定，字迹清晰可辨</w:t>
            </w:r>
          </w:p>
        </w:tc>
      </w:tr>
      <w:tr w14:paraId="3A037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5" w:hRule="atLeast"/>
        </w:trPr>
        <w:tc>
          <w:tcPr>
            <w:tcW w:w="1093" w:type="dxa"/>
            <w:vMerge w:val="continue"/>
            <w:tcBorders>
              <w:top w:val="nil"/>
              <w:bottom w:val="nil"/>
            </w:tcBorders>
            <w:vAlign w:val="top"/>
          </w:tcPr>
          <w:p w14:paraId="06382783">
            <w:pPr>
              <w:rPr>
                <w:rFonts w:ascii="Arial"/>
                <w:sz w:val="21"/>
              </w:rPr>
            </w:pPr>
          </w:p>
        </w:tc>
        <w:tc>
          <w:tcPr>
            <w:tcW w:w="734" w:type="dxa"/>
            <w:vMerge w:val="continue"/>
            <w:tcBorders>
              <w:top w:val="nil"/>
              <w:bottom w:val="nil"/>
            </w:tcBorders>
            <w:vAlign w:val="top"/>
          </w:tcPr>
          <w:p w14:paraId="27B701AA">
            <w:pPr>
              <w:rPr>
                <w:rFonts w:ascii="Arial"/>
                <w:sz w:val="21"/>
              </w:rPr>
            </w:pPr>
          </w:p>
        </w:tc>
        <w:tc>
          <w:tcPr>
            <w:tcW w:w="2649" w:type="dxa"/>
            <w:vAlign w:val="top"/>
          </w:tcPr>
          <w:p w14:paraId="4A0A13AF">
            <w:pPr>
              <w:spacing w:line="246" w:lineRule="auto"/>
              <w:rPr>
                <w:rFonts w:ascii="Arial"/>
                <w:sz w:val="21"/>
              </w:rPr>
            </w:pPr>
          </w:p>
          <w:p w14:paraId="43F97DE5">
            <w:pPr>
              <w:spacing w:line="247" w:lineRule="auto"/>
              <w:rPr>
                <w:rFonts w:ascii="Arial"/>
                <w:sz w:val="21"/>
              </w:rPr>
            </w:pPr>
          </w:p>
          <w:p w14:paraId="4B2660AA">
            <w:pPr>
              <w:spacing w:line="247" w:lineRule="auto"/>
              <w:rPr>
                <w:rFonts w:ascii="Arial"/>
                <w:sz w:val="21"/>
              </w:rPr>
            </w:pPr>
          </w:p>
          <w:p w14:paraId="5218E836">
            <w:pPr>
              <w:pStyle w:val="23"/>
              <w:spacing w:before="68" w:line="219" w:lineRule="auto"/>
              <w:ind w:left="115"/>
              <w:rPr>
                <w:sz w:val="21"/>
                <w:szCs w:val="21"/>
              </w:rPr>
            </w:pPr>
            <w:r>
              <w:rPr>
                <w:spacing w:val="-2"/>
                <w:sz w:val="21"/>
                <w:szCs w:val="21"/>
              </w:rPr>
              <w:t>投标报价</w:t>
            </w:r>
          </w:p>
        </w:tc>
        <w:tc>
          <w:tcPr>
            <w:tcW w:w="4417" w:type="dxa"/>
            <w:vAlign w:val="top"/>
          </w:tcPr>
          <w:p w14:paraId="0162781C">
            <w:pPr>
              <w:pStyle w:val="23"/>
              <w:spacing w:before="131" w:line="229" w:lineRule="auto"/>
              <w:ind w:left="114" w:right="311" w:hanging="1"/>
              <w:rPr>
                <w:sz w:val="21"/>
                <w:szCs w:val="21"/>
              </w:rPr>
            </w:pPr>
            <w:r>
              <w:rPr>
                <w:spacing w:val="-1"/>
                <w:sz w:val="21"/>
                <w:szCs w:val="21"/>
              </w:rPr>
              <w:t>①  一份投标文件应只有一个投标报价，未</w:t>
            </w:r>
            <w:r>
              <w:rPr>
                <w:spacing w:val="16"/>
                <w:sz w:val="21"/>
                <w:szCs w:val="21"/>
              </w:rPr>
              <w:t xml:space="preserve"> </w:t>
            </w:r>
            <w:r>
              <w:rPr>
                <w:spacing w:val="-1"/>
                <w:sz w:val="21"/>
                <w:szCs w:val="21"/>
              </w:rPr>
              <w:t>提交选择性报价；</w:t>
            </w:r>
          </w:p>
          <w:p w14:paraId="604A9C9F">
            <w:pPr>
              <w:pStyle w:val="23"/>
              <w:spacing w:before="23" w:line="229" w:lineRule="auto"/>
              <w:ind w:left="112" w:right="311"/>
              <w:rPr>
                <w:sz w:val="21"/>
                <w:szCs w:val="21"/>
              </w:rPr>
            </w:pPr>
            <w:r>
              <w:rPr>
                <w:spacing w:val="-1"/>
                <w:sz w:val="21"/>
                <w:szCs w:val="21"/>
              </w:rPr>
              <w:t>②  投标函中报价与已标价工程量清单中的</w:t>
            </w:r>
            <w:r>
              <w:rPr>
                <w:spacing w:val="17"/>
                <w:sz w:val="21"/>
                <w:szCs w:val="21"/>
              </w:rPr>
              <w:t xml:space="preserve"> </w:t>
            </w:r>
            <w:r>
              <w:rPr>
                <w:spacing w:val="-4"/>
                <w:sz w:val="21"/>
                <w:szCs w:val="21"/>
              </w:rPr>
              <w:t>报价保持一致；</w:t>
            </w:r>
          </w:p>
          <w:p w14:paraId="43399929">
            <w:pPr>
              <w:pStyle w:val="23"/>
              <w:spacing w:before="24" w:line="218" w:lineRule="auto"/>
              <w:ind w:left="112"/>
              <w:rPr>
                <w:sz w:val="21"/>
                <w:szCs w:val="21"/>
              </w:rPr>
            </w:pPr>
            <w:r>
              <w:rPr>
                <w:spacing w:val="-2"/>
                <w:sz w:val="21"/>
                <w:szCs w:val="21"/>
              </w:rPr>
              <w:t>③  投标报价不低于其成本；</w:t>
            </w:r>
          </w:p>
          <w:p w14:paraId="7695DEE2">
            <w:pPr>
              <w:pStyle w:val="23"/>
              <w:spacing w:before="23" w:line="218" w:lineRule="auto"/>
              <w:ind w:left="112"/>
              <w:rPr>
                <w:sz w:val="21"/>
                <w:szCs w:val="21"/>
              </w:rPr>
            </w:pPr>
            <w:r>
              <w:rPr>
                <w:spacing w:val="-1"/>
                <w:sz w:val="21"/>
                <w:szCs w:val="21"/>
              </w:rPr>
              <w:t>④  投标人未提交调价函。</w:t>
            </w:r>
          </w:p>
        </w:tc>
      </w:tr>
      <w:tr w14:paraId="1673FF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093" w:type="dxa"/>
            <w:vMerge w:val="continue"/>
            <w:tcBorders>
              <w:top w:val="nil"/>
              <w:bottom w:val="nil"/>
            </w:tcBorders>
            <w:vAlign w:val="top"/>
          </w:tcPr>
          <w:p w14:paraId="17241047">
            <w:pPr>
              <w:rPr>
                <w:rFonts w:ascii="Arial"/>
                <w:sz w:val="21"/>
              </w:rPr>
            </w:pPr>
          </w:p>
        </w:tc>
        <w:tc>
          <w:tcPr>
            <w:tcW w:w="734" w:type="dxa"/>
            <w:vMerge w:val="continue"/>
            <w:tcBorders>
              <w:top w:val="nil"/>
              <w:bottom w:val="nil"/>
            </w:tcBorders>
            <w:vAlign w:val="top"/>
          </w:tcPr>
          <w:p w14:paraId="0A583721">
            <w:pPr>
              <w:rPr>
                <w:rFonts w:ascii="Arial"/>
                <w:sz w:val="21"/>
              </w:rPr>
            </w:pPr>
          </w:p>
        </w:tc>
        <w:tc>
          <w:tcPr>
            <w:tcW w:w="2649" w:type="dxa"/>
            <w:vAlign w:val="top"/>
          </w:tcPr>
          <w:p w14:paraId="68752FC3">
            <w:pPr>
              <w:spacing w:line="467" w:lineRule="auto"/>
              <w:rPr>
                <w:rFonts w:ascii="Arial"/>
                <w:sz w:val="21"/>
              </w:rPr>
            </w:pPr>
          </w:p>
          <w:p w14:paraId="31DB7E14">
            <w:pPr>
              <w:pStyle w:val="23"/>
              <w:spacing w:before="68" w:line="219" w:lineRule="auto"/>
              <w:ind w:left="135"/>
              <w:rPr>
                <w:sz w:val="21"/>
                <w:szCs w:val="21"/>
              </w:rPr>
            </w:pPr>
            <w:r>
              <w:rPr>
                <w:spacing w:val="-4"/>
                <w:sz w:val="21"/>
                <w:szCs w:val="21"/>
              </w:rPr>
              <w:t>已标价工程量清单</w:t>
            </w:r>
          </w:p>
        </w:tc>
        <w:tc>
          <w:tcPr>
            <w:tcW w:w="4417" w:type="dxa"/>
            <w:vAlign w:val="top"/>
          </w:tcPr>
          <w:p w14:paraId="2FE4A52E">
            <w:pPr>
              <w:pStyle w:val="23"/>
              <w:spacing w:before="129" w:line="231" w:lineRule="auto"/>
              <w:ind w:left="131" w:right="311" w:hanging="18"/>
              <w:rPr>
                <w:sz w:val="21"/>
                <w:szCs w:val="21"/>
              </w:rPr>
            </w:pPr>
            <w:r>
              <w:rPr>
                <w:spacing w:val="-1"/>
                <w:sz w:val="21"/>
                <w:szCs w:val="21"/>
              </w:rPr>
              <w:t>①  已标价工程量清单内容未对招标人发布</w:t>
            </w:r>
            <w:r>
              <w:rPr>
                <w:spacing w:val="16"/>
                <w:sz w:val="21"/>
                <w:szCs w:val="21"/>
              </w:rPr>
              <w:t xml:space="preserve"> </w:t>
            </w:r>
            <w:r>
              <w:rPr>
                <w:spacing w:val="-2"/>
                <w:sz w:val="21"/>
                <w:szCs w:val="21"/>
              </w:rPr>
              <w:t>的固化清单中的固化内容做修改；</w:t>
            </w:r>
          </w:p>
          <w:p w14:paraId="64DFDA4C">
            <w:pPr>
              <w:pStyle w:val="23"/>
              <w:spacing w:before="20" w:line="230" w:lineRule="auto"/>
              <w:ind w:left="125" w:right="311" w:hanging="13"/>
              <w:rPr>
                <w:sz w:val="21"/>
                <w:szCs w:val="21"/>
              </w:rPr>
            </w:pPr>
            <w:r>
              <w:rPr>
                <w:spacing w:val="-1"/>
                <w:sz w:val="21"/>
                <w:szCs w:val="21"/>
              </w:rPr>
              <w:t>②  工程一切险、第三方责任险及安全生产</w:t>
            </w:r>
            <w:r>
              <w:rPr>
                <w:spacing w:val="17"/>
                <w:sz w:val="21"/>
                <w:szCs w:val="21"/>
              </w:rPr>
              <w:t xml:space="preserve"> </w:t>
            </w:r>
            <w:r>
              <w:rPr>
                <w:spacing w:val="-2"/>
                <w:sz w:val="21"/>
                <w:szCs w:val="21"/>
              </w:rPr>
              <w:t>费报价符合招标文件规定。</w:t>
            </w:r>
          </w:p>
        </w:tc>
      </w:tr>
      <w:tr w14:paraId="4E31AA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93" w:type="dxa"/>
            <w:vMerge w:val="continue"/>
            <w:tcBorders>
              <w:top w:val="nil"/>
              <w:bottom w:val="nil"/>
            </w:tcBorders>
            <w:vAlign w:val="top"/>
          </w:tcPr>
          <w:p w14:paraId="79A6D09C">
            <w:pPr>
              <w:rPr>
                <w:rFonts w:ascii="Arial"/>
                <w:sz w:val="21"/>
              </w:rPr>
            </w:pPr>
          </w:p>
        </w:tc>
        <w:tc>
          <w:tcPr>
            <w:tcW w:w="734" w:type="dxa"/>
            <w:vMerge w:val="continue"/>
            <w:tcBorders>
              <w:top w:val="nil"/>
              <w:bottom w:val="nil"/>
            </w:tcBorders>
            <w:vAlign w:val="top"/>
          </w:tcPr>
          <w:p w14:paraId="2B956AF1">
            <w:pPr>
              <w:rPr>
                <w:rFonts w:ascii="Arial"/>
                <w:sz w:val="21"/>
              </w:rPr>
            </w:pPr>
          </w:p>
        </w:tc>
        <w:tc>
          <w:tcPr>
            <w:tcW w:w="2649" w:type="dxa"/>
            <w:vAlign w:val="top"/>
          </w:tcPr>
          <w:p w14:paraId="0B6DDCB9">
            <w:pPr>
              <w:pStyle w:val="23"/>
              <w:spacing w:before="132" w:line="221" w:lineRule="auto"/>
              <w:ind w:left="113"/>
              <w:rPr>
                <w:sz w:val="21"/>
                <w:szCs w:val="21"/>
              </w:rPr>
            </w:pPr>
            <w:r>
              <w:rPr>
                <w:spacing w:val="-1"/>
                <w:sz w:val="21"/>
                <w:szCs w:val="21"/>
              </w:rPr>
              <w:t>招标人不能接受的条件</w:t>
            </w:r>
          </w:p>
        </w:tc>
        <w:tc>
          <w:tcPr>
            <w:tcW w:w="4417" w:type="dxa"/>
            <w:vAlign w:val="top"/>
          </w:tcPr>
          <w:p w14:paraId="4FCD1D0A">
            <w:pPr>
              <w:pStyle w:val="23"/>
              <w:spacing w:before="132" w:line="220" w:lineRule="auto"/>
              <w:ind w:left="117"/>
              <w:rPr>
                <w:sz w:val="21"/>
                <w:szCs w:val="21"/>
              </w:rPr>
            </w:pPr>
            <w:r>
              <w:rPr>
                <w:spacing w:val="-1"/>
                <w:sz w:val="21"/>
                <w:szCs w:val="21"/>
              </w:rPr>
              <w:t>未附有招标人不能接受的条件</w:t>
            </w:r>
          </w:p>
        </w:tc>
      </w:tr>
      <w:tr w14:paraId="4B90A0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1093" w:type="dxa"/>
            <w:vMerge w:val="continue"/>
            <w:tcBorders>
              <w:top w:val="nil"/>
            </w:tcBorders>
            <w:vAlign w:val="top"/>
          </w:tcPr>
          <w:p w14:paraId="63384FFB">
            <w:pPr>
              <w:rPr>
                <w:rFonts w:ascii="Arial"/>
                <w:sz w:val="21"/>
              </w:rPr>
            </w:pPr>
          </w:p>
        </w:tc>
        <w:tc>
          <w:tcPr>
            <w:tcW w:w="734" w:type="dxa"/>
            <w:vMerge w:val="continue"/>
            <w:tcBorders>
              <w:top w:val="nil"/>
            </w:tcBorders>
            <w:vAlign w:val="top"/>
          </w:tcPr>
          <w:p w14:paraId="0036DE74">
            <w:pPr>
              <w:rPr>
                <w:rFonts w:ascii="Arial"/>
                <w:sz w:val="21"/>
              </w:rPr>
            </w:pPr>
          </w:p>
        </w:tc>
        <w:tc>
          <w:tcPr>
            <w:tcW w:w="2649" w:type="dxa"/>
            <w:vAlign w:val="top"/>
          </w:tcPr>
          <w:p w14:paraId="426FEA8D">
            <w:pPr>
              <w:pStyle w:val="23"/>
              <w:spacing w:before="267" w:line="221" w:lineRule="auto"/>
              <w:ind w:left="113"/>
              <w:rPr>
                <w:sz w:val="21"/>
                <w:szCs w:val="21"/>
              </w:rPr>
            </w:pPr>
            <w:r>
              <w:rPr>
                <w:spacing w:val="-2"/>
                <w:sz w:val="21"/>
                <w:szCs w:val="21"/>
              </w:rPr>
              <w:t>其他情形</w:t>
            </w:r>
          </w:p>
        </w:tc>
        <w:tc>
          <w:tcPr>
            <w:tcW w:w="4417" w:type="dxa"/>
            <w:vAlign w:val="top"/>
          </w:tcPr>
          <w:p w14:paraId="5E820DEF">
            <w:pPr>
              <w:pStyle w:val="23"/>
              <w:spacing w:before="130" w:line="220" w:lineRule="auto"/>
              <w:ind w:left="117"/>
              <w:rPr>
                <w:sz w:val="21"/>
                <w:szCs w:val="21"/>
              </w:rPr>
            </w:pPr>
            <w:r>
              <w:rPr>
                <w:spacing w:val="-3"/>
                <w:sz w:val="21"/>
                <w:szCs w:val="21"/>
              </w:rPr>
              <w:t>不存在第二章“投标人须知</w:t>
            </w:r>
            <w:r>
              <w:rPr>
                <w:spacing w:val="-69"/>
                <w:sz w:val="21"/>
                <w:szCs w:val="21"/>
              </w:rPr>
              <w:t xml:space="preserve"> </w:t>
            </w:r>
            <w:r>
              <w:rPr>
                <w:spacing w:val="-3"/>
                <w:sz w:val="21"/>
                <w:szCs w:val="21"/>
              </w:rPr>
              <w:t>”第</w:t>
            </w:r>
            <w:r>
              <w:rPr>
                <w:spacing w:val="-40"/>
                <w:sz w:val="21"/>
                <w:szCs w:val="21"/>
              </w:rPr>
              <w:t xml:space="preserve"> </w:t>
            </w:r>
            <w:r>
              <w:rPr>
                <w:spacing w:val="-3"/>
                <w:sz w:val="21"/>
                <w:szCs w:val="21"/>
              </w:rPr>
              <w:t>5.2.5</w:t>
            </w:r>
            <w:r>
              <w:rPr>
                <w:spacing w:val="-41"/>
                <w:sz w:val="21"/>
                <w:szCs w:val="21"/>
              </w:rPr>
              <w:t xml:space="preserve"> </w:t>
            </w:r>
            <w:r>
              <w:rPr>
                <w:spacing w:val="-3"/>
                <w:sz w:val="21"/>
                <w:szCs w:val="21"/>
              </w:rPr>
              <w:t>项第</w:t>
            </w:r>
          </w:p>
          <w:p w14:paraId="035B9376">
            <w:pPr>
              <w:pStyle w:val="23"/>
              <w:spacing w:before="23" w:line="221" w:lineRule="auto"/>
              <w:ind w:left="151"/>
              <w:rPr>
                <w:sz w:val="21"/>
                <w:szCs w:val="21"/>
              </w:rPr>
            </w:pPr>
            <w:r>
              <w:rPr>
                <w:spacing w:val="-6"/>
                <w:sz w:val="21"/>
                <w:szCs w:val="21"/>
              </w:rPr>
              <w:t>(1)、</w:t>
            </w:r>
            <w:r>
              <w:rPr>
                <w:spacing w:val="-44"/>
                <w:sz w:val="21"/>
                <w:szCs w:val="21"/>
              </w:rPr>
              <w:t xml:space="preserve"> </w:t>
            </w:r>
            <w:r>
              <w:rPr>
                <w:spacing w:val="-6"/>
                <w:sz w:val="21"/>
                <w:szCs w:val="21"/>
              </w:rPr>
              <w:t>(2)项规定的任何一种情形</w:t>
            </w:r>
          </w:p>
        </w:tc>
      </w:tr>
      <w:tr w14:paraId="1A4CF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1827" w:type="dxa"/>
            <w:gridSpan w:val="2"/>
            <w:vAlign w:val="top"/>
          </w:tcPr>
          <w:p w14:paraId="5187C278">
            <w:pPr>
              <w:spacing w:line="369" w:lineRule="auto"/>
              <w:rPr>
                <w:rFonts w:ascii="Arial"/>
                <w:sz w:val="21"/>
              </w:rPr>
            </w:pPr>
          </w:p>
          <w:p w14:paraId="47EF8CD6">
            <w:pPr>
              <w:pStyle w:val="23"/>
              <w:spacing w:before="68" w:line="182" w:lineRule="auto"/>
              <w:ind w:left="660"/>
              <w:rPr>
                <w:sz w:val="21"/>
                <w:szCs w:val="21"/>
              </w:rPr>
            </w:pPr>
            <w:r>
              <w:rPr>
                <w:spacing w:val="-2"/>
                <w:sz w:val="21"/>
                <w:szCs w:val="21"/>
              </w:rPr>
              <w:t>3.4.2</w:t>
            </w:r>
          </w:p>
        </w:tc>
        <w:tc>
          <w:tcPr>
            <w:tcW w:w="7066" w:type="dxa"/>
            <w:gridSpan w:val="2"/>
            <w:vAlign w:val="top"/>
          </w:tcPr>
          <w:p w14:paraId="24D13EB5">
            <w:pPr>
              <w:pStyle w:val="23"/>
              <w:spacing w:before="132" w:line="221" w:lineRule="auto"/>
              <w:ind w:left="115"/>
              <w:rPr>
                <w:sz w:val="21"/>
                <w:szCs w:val="21"/>
              </w:rPr>
            </w:pPr>
            <w:r>
              <w:rPr>
                <w:spacing w:val="-3"/>
                <w:sz w:val="21"/>
                <w:szCs w:val="21"/>
              </w:rPr>
              <w:t>投标人不得存在的其他情形：</w:t>
            </w:r>
          </w:p>
          <w:p w14:paraId="5047989D">
            <w:pPr>
              <w:pStyle w:val="23"/>
              <w:spacing w:before="20" w:line="220" w:lineRule="auto"/>
              <w:ind w:left="119"/>
              <w:rPr>
                <w:sz w:val="21"/>
                <w:szCs w:val="21"/>
              </w:rPr>
            </w:pPr>
            <w:r>
              <w:rPr>
                <w:spacing w:val="-1"/>
                <w:sz w:val="21"/>
                <w:szCs w:val="21"/>
              </w:rPr>
              <w:t>（1）串通投标、弄虚作假、行贿等违法行为的</w:t>
            </w:r>
          </w:p>
          <w:p w14:paraId="768BD742">
            <w:pPr>
              <w:pStyle w:val="23"/>
              <w:spacing w:before="23" w:line="220" w:lineRule="auto"/>
              <w:ind w:left="119"/>
              <w:rPr>
                <w:sz w:val="21"/>
                <w:szCs w:val="21"/>
              </w:rPr>
            </w:pPr>
            <w:r>
              <w:rPr>
                <w:spacing w:val="-1"/>
                <w:sz w:val="21"/>
                <w:szCs w:val="21"/>
              </w:rPr>
              <w:t>（2）不按评标委员会要求澄清、说明或补正的</w:t>
            </w:r>
          </w:p>
        </w:tc>
      </w:tr>
    </w:tbl>
    <w:p w14:paraId="7AD396C5">
      <w:pPr>
        <w:spacing w:before="3"/>
      </w:pPr>
    </w:p>
    <w:tbl>
      <w:tblPr>
        <w:tblStyle w:val="22"/>
        <w:tblW w:w="88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8"/>
        <w:gridCol w:w="2452"/>
        <w:gridCol w:w="5213"/>
      </w:tblGrid>
      <w:tr w14:paraId="1B89E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228" w:type="dxa"/>
            <w:vAlign w:val="top"/>
          </w:tcPr>
          <w:p w14:paraId="2A596B67">
            <w:pPr>
              <w:pStyle w:val="23"/>
              <w:spacing w:before="129" w:line="221" w:lineRule="auto"/>
              <w:ind w:left="302"/>
              <w:rPr>
                <w:sz w:val="21"/>
                <w:szCs w:val="21"/>
              </w:rPr>
            </w:pPr>
            <w:r>
              <w:rPr>
                <w:b/>
                <w:bCs/>
                <w:spacing w:val="-4"/>
                <w:sz w:val="21"/>
                <w:szCs w:val="21"/>
              </w:rPr>
              <w:t>条款号</w:t>
            </w:r>
          </w:p>
        </w:tc>
        <w:tc>
          <w:tcPr>
            <w:tcW w:w="2452" w:type="dxa"/>
            <w:vAlign w:val="top"/>
          </w:tcPr>
          <w:p w14:paraId="055E28ED">
            <w:pPr>
              <w:pStyle w:val="23"/>
              <w:spacing w:before="129" w:line="221" w:lineRule="auto"/>
              <w:ind w:left="809"/>
              <w:rPr>
                <w:sz w:val="21"/>
                <w:szCs w:val="21"/>
              </w:rPr>
            </w:pPr>
            <w:r>
              <w:rPr>
                <w:b/>
                <w:bCs/>
                <w:spacing w:val="-4"/>
                <w:sz w:val="21"/>
                <w:szCs w:val="21"/>
              </w:rPr>
              <w:t>条款内容</w:t>
            </w:r>
          </w:p>
        </w:tc>
        <w:tc>
          <w:tcPr>
            <w:tcW w:w="5213" w:type="dxa"/>
            <w:vAlign w:val="top"/>
          </w:tcPr>
          <w:p w14:paraId="56563021">
            <w:pPr>
              <w:pStyle w:val="23"/>
              <w:spacing w:before="129" w:line="221" w:lineRule="auto"/>
              <w:ind w:left="2191"/>
              <w:rPr>
                <w:sz w:val="21"/>
                <w:szCs w:val="21"/>
              </w:rPr>
            </w:pPr>
            <w:r>
              <w:rPr>
                <w:b/>
                <w:bCs/>
                <w:spacing w:val="-4"/>
                <w:sz w:val="21"/>
                <w:szCs w:val="21"/>
              </w:rPr>
              <w:t>编列内容</w:t>
            </w:r>
          </w:p>
        </w:tc>
      </w:tr>
    </w:tbl>
    <w:p w14:paraId="56448967">
      <w:pPr>
        <w:sectPr>
          <w:footerReference r:id="rId10" w:type="default"/>
          <w:pgSz w:w="11907" w:h="16841"/>
          <w:pgMar w:top="400" w:right="1473" w:bottom="1252" w:left="1534" w:header="0" w:footer="1089" w:gutter="0"/>
          <w:cols w:space="720" w:num="1"/>
        </w:sectPr>
      </w:pPr>
    </w:p>
    <w:p w14:paraId="670D6338">
      <w:pPr>
        <w:spacing w:before="55"/>
      </w:pPr>
    </w:p>
    <w:tbl>
      <w:tblPr>
        <w:tblStyle w:val="22"/>
        <w:tblW w:w="8893"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8"/>
        <w:gridCol w:w="2452"/>
        <w:gridCol w:w="5213"/>
      </w:tblGrid>
      <w:tr w14:paraId="135B7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8" w:hRule="atLeast"/>
        </w:trPr>
        <w:tc>
          <w:tcPr>
            <w:tcW w:w="1228" w:type="dxa"/>
            <w:vAlign w:val="top"/>
          </w:tcPr>
          <w:p w14:paraId="3A922F9D">
            <w:pPr>
              <w:spacing w:line="260" w:lineRule="auto"/>
              <w:rPr>
                <w:rFonts w:ascii="Arial"/>
                <w:sz w:val="21"/>
              </w:rPr>
            </w:pPr>
          </w:p>
          <w:p w14:paraId="17415CB9">
            <w:pPr>
              <w:spacing w:line="261" w:lineRule="auto"/>
              <w:rPr>
                <w:rFonts w:ascii="Arial"/>
                <w:sz w:val="21"/>
              </w:rPr>
            </w:pPr>
          </w:p>
          <w:p w14:paraId="1F1F38EC">
            <w:pPr>
              <w:spacing w:line="261" w:lineRule="auto"/>
              <w:rPr>
                <w:rFonts w:ascii="Arial"/>
                <w:sz w:val="21"/>
              </w:rPr>
            </w:pPr>
          </w:p>
          <w:p w14:paraId="7BEDF4C4">
            <w:pPr>
              <w:spacing w:line="261" w:lineRule="auto"/>
              <w:rPr>
                <w:rFonts w:ascii="Arial"/>
                <w:sz w:val="21"/>
              </w:rPr>
            </w:pPr>
          </w:p>
          <w:p w14:paraId="049E21F6">
            <w:pPr>
              <w:pStyle w:val="23"/>
              <w:spacing w:before="68" w:line="183" w:lineRule="auto"/>
              <w:ind w:left="358"/>
              <w:rPr>
                <w:sz w:val="21"/>
                <w:szCs w:val="21"/>
              </w:rPr>
            </w:pPr>
            <w:r>
              <w:rPr>
                <w:spacing w:val="-2"/>
                <w:sz w:val="21"/>
                <w:szCs w:val="21"/>
              </w:rPr>
              <w:t>2.2.1</w:t>
            </w:r>
          </w:p>
        </w:tc>
        <w:tc>
          <w:tcPr>
            <w:tcW w:w="2452" w:type="dxa"/>
            <w:vAlign w:val="top"/>
          </w:tcPr>
          <w:p w14:paraId="4FF5989E">
            <w:pPr>
              <w:spacing w:line="290" w:lineRule="auto"/>
              <w:rPr>
                <w:rFonts w:ascii="Arial"/>
                <w:sz w:val="21"/>
              </w:rPr>
            </w:pPr>
          </w:p>
          <w:p w14:paraId="0D4468F1">
            <w:pPr>
              <w:spacing w:line="291" w:lineRule="auto"/>
              <w:rPr>
                <w:rFonts w:ascii="Arial"/>
                <w:sz w:val="21"/>
              </w:rPr>
            </w:pPr>
          </w:p>
          <w:p w14:paraId="59525EB7">
            <w:pPr>
              <w:spacing w:line="291" w:lineRule="auto"/>
              <w:rPr>
                <w:rFonts w:ascii="Arial"/>
                <w:sz w:val="21"/>
              </w:rPr>
            </w:pPr>
          </w:p>
          <w:p w14:paraId="71467720">
            <w:pPr>
              <w:pStyle w:val="23"/>
              <w:spacing w:before="68" w:line="221" w:lineRule="auto"/>
              <w:ind w:left="812"/>
              <w:rPr>
                <w:sz w:val="21"/>
                <w:szCs w:val="21"/>
              </w:rPr>
            </w:pPr>
            <w:r>
              <w:rPr>
                <w:spacing w:val="-2"/>
                <w:sz w:val="21"/>
                <w:szCs w:val="21"/>
              </w:rPr>
              <w:t>分值构成</w:t>
            </w:r>
          </w:p>
          <w:p w14:paraId="6EAF4051">
            <w:pPr>
              <w:pStyle w:val="23"/>
              <w:spacing w:before="20" w:line="221" w:lineRule="auto"/>
              <w:ind w:left="480"/>
              <w:rPr>
                <w:sz w:val="21"/>
                <w:szCs w:val="21"/>
              </w:rPr>
            </w:pPr>
            <w:r>
              <w:rPr>
                <w:spacing w:val="-7"/>
                <w:sz w:val="21"/>
                <w:szCs w:val="21"/>
              </w:rPr>
              <w:t>(总分</w:t>
            </w:r>
            <w:r>
              <w:rPr>
                <w:spacing w:val="-29"/>
                <w:sz w:val="21"/>
                <w:szCs w:val="21"/>
              </w:rPr>
              <w:t xml:space="preserve"> </w:t>
            </w:r>
            <w:r>
              <w:rPr>
                <w:spacing w:val="-7"/>
                <w:sz w:val="21"/>
                <w:szCs w:val="21"/>
              </w:rPr>
              <w:t>100.00</w:t>
            </w:r>
            <w:r>
              <w:rPr>
                <w:spacing w:val="-42"/>
                <w:sz w:val="21"/>
                <w:szCs w:val="21"/>
              </w:rPr>
              <w:t xml:space="preserve"> </w:t>
            </w:r>
            <w:r>
              <w:rPr>
                <w:spacing w:val="-7"/>
                <w:sz w:val="21"/>
                <w:szCs w:val="21"/>
              </w:rPr>
              <w:t>分)</w:t>
            </w:r>
          </w:p>
        </w:tc>
        <w:tc>
          <w:tcPr>
            <w:tcW w:w="5213" w:type="dxa"/>
            <w:vAlign w:val="top"/>
          </w:tcPr>
          <w:p w14:paraId="6E4AAF0F">
            <w:pPr>
              <w:pStyle w:val="23"/>
              <w:spacing w:before="128" w:line="231" w:lineRule="auto"/>
              <w:ind w:left="112" w:right="737"/>
              <w:rPr>
                <w:sz w:val="21"/>
                <w:szCs w:val="21"/>
              </w:rPr>
            </w:pPr>
            <w:r>
              <w:rPr>
                <w:spacing w:val="-3"/>
                <w:sz w:val="21"/>
                <w:szCs w:val="21"/>
              </w:rPr>
              <w:t>第一个信封（商务及技术文件）评分分值构成：</w:t>
            </w:r>
            <w:r>
              <w:rPr>
                <w:spacing w:val="8"/>
                <w:sz w:val="21"/>
                <w:szCs w:val="21"/>
              </w:rPr>
              <w:t xml:space="preserve"> </w:t>
            </w:r>
            <w:r>
              <w:rPr>
                <w:spacing w:val="-1"/>
                <w:sz w:val="21"/>
                <w:szCs w:val="21"/>
              </w:rPr>
              <w:t>施工组织设计：30.00</w:t>
            </w:r>
            <w:r>
              <w:rPr>
                <w:spacing w:val="-35"/>
                <w:sz w:val="21"/>
                <w:szCs w:val="21"/>
              </w:rPr>
              <w:t xml:space="preserve"> </w:t>
            </w:r>
            <w:r>
              <w:rPr>
                <w:spacing w:val="-1"/>
                <w:sz w:val="21"/>
                <w:szCs w:val="21"/>
              </w:rPr>
              <w:t>分</w:t>
            </w:r>
          </w:p>
          <w:p w14:paraId="07D97104">
            <w:pPr>
              <w:pStyle w:val="23"/>
              <w:spacing w:before="19" w:line="221" w:lineRule="auto"/>
              <w:ind w:left="115"/>
              <w:rPr>
                <w:sz w:val="21"/>
                <w:szCs w:val="21"/>
              </w:rPr>
            </w:pPr>
            <w:r>
              <w:rPr>
                <w:spacing w:val="-1"/>
                <w:sz w:val="21"/>
                <w:szCs w:val="21"/>
              </w:rPr>
              <w:t>主要人员：10.00</w:t>
            </w:r>
            <w:r>
              <w:rPr>
                <w:spacing w:val="-40"/>
                <w:sz w:val="21"/>
                <w:szCs w:val="21"/>
              </w:rPr>
              <w:t xml:space="preserve"> </w:t>
            </w:r>
            <w:r>
              <w:rPr>
                <w:spacing w:val="-1"/>
                <w:sz w:val="21"/>
                <w:szCs w:val="21"/>
              </w:rPr>
              <w:t>分</w:t>
            </w:r>
          </w:p>
          <w:p w14:paraId="197658B4">
            <w:pPr>
              <w:pStyle w:val="23"/>
              <w:spacing w:before="22" w:line="221" w:lineRule="auto"/>
              <w:ind w:left="112"/>
              <w:rPr>
                <w:sz w:val="21"/>
                <w:szCs w:val="21"/>
              </w:rPr>
            </w:pPr>
            <w:r>
              <w:rPr>
                <w:spacing w:val="-1"/>
                <w:sz w:val="21"/>
                <w:szCs w:val="21"/>
              </w:rPr>
              <w:t>业绩：5.0</w:t>
            </w:r>
            <w:r>
              <w:rPr>
                <w:spacing w:val="-42"/>
                <w:sz w:val="21"/>
                <w:szCs w:val="21"/>
              </w:rPr>
              <w:t xml:space="preserve"> </w:t>
            </w:r>
            <w:r>
              <w:rPr>
                <w:spacing w:val="-1"/>
                <w:sz w:val="21"/>
                <w:szCs w:val="21"/>
              </w:rPr>
              <w:t>分</w:t>
            </w:r>
          </w:p>
          <w:p w14:paraId="760E18B1">
            <w:pPr>
              <w:pStyle w:val="23"/>
              <w:spacing w:before="19" w:line="230" w:lineRule="auto"/>
              <w:ind w:left="116" w:right="3472"/>
              <w:rPr>
                <w:sz w:val="21"/>
                <w:szCs w:val="21"/>
              </w:rPr>
            </w:pPr>
            <w:r>
              <w:rPr>
                <w:spacing w:val="-2"/>
                <w:sz w:val="21"/>
                <w:szCs w:val="21"/>
              </w:rPr>
              <w:t>履约信誉：2.0</w:t>
            </w:r>
            <w:r>
              <w:rPr>
                <w:spacing w:val="-44"/>
                <w:sz w:val="21"/>
                <w:szCs w:val="21"/>
              </w:rPr>
              <w:t xml:space="preserve"> </w:t>
            </w:r>
            <w:r>
              <w:rPr>
                <w:spacing w:val="-2"/>
                <w:sz w:val="21"/>
                <w:szCs w:val="21"/>
              </w:rPr>
              <w:t>分</w:t>
            </w:r>
            <w:r>
              <w:rPr>
                <w:sz w:val="21"/>
                <w:szCs w:val="21"/>
              </w:rPr>
              <w:t xml:space="preserve"> </w:t>
            </w:r>
            <w:r>
              <w:rPr>
                <w:spacing w:val="-2"/>
                <w:sz w:val="21"/>
                <w:szCs w:val="21"/>
              </w:rPr>
              <w:t>企业荣誉：3.0</w:t>
            </w:r>
            <w:r>
              <w:rPr>
                <w:spacing w:val="-44"/>
                <w:sz w:val="21"/>
                <w:szCs w:val="21"/>
              </w:rPr>
              <w:t xml:space="preserve"> </w:t>
            </w:r>
            <w:r>
              <w:rPr>
                <w:spacing w:val="-2"/>
                <w:sz w:val="21"/>
                <w:szCs w:val="21"/>
              </w:rPr>
              <w:t>分</w:t>
            </w:r>
          </w:p>
          <w:p w14:paraId="351BF8AD">
            <w:pPr>
              <w:pStyle w:val="23"/>
              <w:spacing w:before="20" w:line="230" w:lineRule="auto"/>
              <w:ind w:left="112" w:right="1366"/>
              <w:rPr>
                <w:sz w:val="21"/>
                <w:szCs w:val="21"/>
              </w:rPr>
            </w:pPr>
            <w:r>
              <w:rPr>
                <w:spacing w:val="-3"/>
                <w:sz w:val="21"/>
                <w:szCs w:val="21"/>
              </w:rPr>
              <w:t>第二个信封（报价文件）评分分值构成：</w:t>
            </w:r>
            <w:r>
              <w:rPr>
                <w:sz w:val="21"/>
                <w:szCs w:val="21"/>
              </w:rPr>
              <w:t xml:space="preserve"> </w:t>
            </w:r>
            <w:r>
              <w:rPr>
                <w:spacing w:val="-4"/>
                <w:sz w:val="21"/>
                <w:szCs w:val="21"/>
              </w:rPr>
              <w:t>评标价</w:t>
            </w:r>
            <w:r>
              <w:rPr>
                <w:spacing w:val="32"/>
                <w:sz w:val="21"/>
                <w:szCs w:val="21"/>
              </w:rPr>
              <w:t xml:space="preserve"> </w:t>
            </w:r>
            <w:r>
              <w:rPr>
                <w:spacing w:val="-4"/>
                <w:sz w:val="21"/>
                <w:szCs w:val="21"/>
              </w:rPr>
              <w:t>：50.00</w:t>
            </w:r>
            <w:r>
              <w:rPr>
                <w:spacing w:val="-41"/>
                <w:sz w:val="21"/>
                <w:szCs w:val="21"/>
              </w:rPr>
              <w:t xml:space="preserve"> </w:t>
            </w:r>
            <w:r>
              <w:rPr>
                <w:spacing w:val="-4"/>
                <w:sz w:val="21"/>
                <w:szCs w:val="21"/>
              </w:rPr>
              <w:t>分</w:t>
            </w:r>
          </w:p>
        </w:tc>
      </w:tr>
    </w:tbl>
    <w:p w14:paraId="4A698632">
      <w:pPr>
        <w:spacing w:before="2"/>
      </w:pPr>
    </w:p>
    <w:p w14:paraId="5609BDB7">
      <w:pPr>
        <w:spacing w:before="2"/>
      </w:pPr>
    </w:p>
    <w:tbl>
      <w:tblPr>
        <w:tblStyle w:val="22"/>
        <w:tblW w:w="87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3"/>
        <w:gridCol w:w="2270"/>
        <w:gridCol w:w="4978"/>
      </w:tblGrid>
      <w:tr w14:paraId="7EBE9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8" w:hRule="atLeast"/>
        </w:trPr>
        <w:tc>
          <w:tcPr>
            <w:tcW w:w="1513" w:type="dxa"/>
            <w:vAlign w:val="top"/>
          </w:tcPr>
          <w:p w14:paraId="2B4AFA74">
            <w:pPr>
              <w:spacing w:line="243" w:lineRule="auto"/>
              <w:rPr>
                <w:rFonts w:ascii="Arial"/>
                <w:sz w:val="21"/>
              </w:rPr>
            </w:pPr>
          </w:p>
          <w:p w14:paraId="655B0047">
            <w:pPr>
              <w:spacing w:line="244" w:lineRule="auto"/>
              <w:rPr>
                <w:rFonts w:ascii="Arial"/>
                <w:sz w:val="21"/>
              </w:rPr>
            </w:pPr>
          </w:p>
          <w:p w14:paraId="60226FFF">
            <w:pPr>
              <w:spacing w:line="244" w:lineRule="auto"/>
              <w:rPr>
                <w:rFonts w:ascii="Arial"/>
                <w:sz w:val="21"/>
              </w:rPr>
            </w:pPr>
          </w:p>
          <w:p w14:paraId="76872F36">
            <w:pPr>
              <w:spacing w:line="244" w:lineRule="auto"/>
              <w:rPr>
                <w:rFonts w:ascii="Arial"/>
                <w:sz w:val="21"/>
              </w:rPr>
            </w:pPr>
          </w:p>
          <w:p w14:paraId="312FA82A">
            <w:pPr>
              <w:spacing w:line="244" w:lineRule="auto"/>
              <w:rPr>
                <w:rFonts w:ascii="Arial"/>
                <w:sz w:val="21"/>
              </w:rPr>
            </w:pPr>
          </w:p>
          <w:p w14:paraId="6BFE68CA">
            <w:pPr>
              <w:spacing w:line="244" w:lineRule="auto"/>
              <w:rPr>
                <w:rFonts w:ascii="Arial"/>
                <w:sz w:val="21"/>
              </w:rPr>
            </w:pPr>
          </w:p>
          <w:p w14:paraId="6B030FF1">
            <w:pPr>
              <w:spacing w:line="244" w:lineRule="auto"/>
              <w:rPr>
                <w:rFonts w:ascii="Arial"/>
                <w:sz w:val="21"/>
              </w:rPr>
            </w:pPr>
          </w:p>
          <w:p w14:paraId="13AE9CF9">
            <w:pPr>
              <w:spacing w:line="244" w:lineRule="auto"/>
              <w:rPr>
                <w:rFonts w:ascii="Arial"/>
                <w:sz w:val="21"/>
              </w:rPr>
            </w:pPr>
          </w:p>
          <w:p w14:paraId="023EFF9F">
            <w:pPr>
              <w:spacing w:line="244" w:lineRule="auto"/>
              <w:rPr>
                <w:rFonts w:ascii="Arial"/>
                <w:sz w:val="21"/>
              </w:rPr>
            </w:pPr>
          </w:p>
          <w:p w14:paraId="029222DE">
            <w:pPr>
              <w:spacing w:line="244" w:lineRule="auto"/>
              <w:rPr>
                <w:rFonts w:ascii="Arial"/>
                <w:sz w:val="21"/>
              </w:rPr>
            </w:pPr>
          </w:p>
          <w:p w14:paraId="5D5C3926">
            <w:pPr>
              <w:spacing w:line="244" w:lineRule="auto"/>
              <w:rPr>
                <w:rFonts w:ascii="Arial"/>
                <w:sz w:val="21"/>
              </w:rPr>
            </w:pPr>
          </w:p>
          <w:p w14:paraId="6F0A7A33">
            <w:pPr>
              <w:spacing w:line="244" w:lineRule="auto"/>
              <w:rPr>
                <w:rFonts w:ascii="Arial"/>
                <w:sz w:val="21"/>
              </w:rPr>
            </w:pPr>
          </w:p>
          <w:p w14:paraId="3FF04D85">
            <w:pPr>
              <w:spacing w:line="244" w:lineRule="auto"/>
              <w:rPr>
                <w:rFonts w:ascii="Arial"/>
                <w:sz w:val="21"/>
              </w:rPr>
            </w:pPr>
          </w:p>
          <w:p w14:paraId="50DF5C06">
            <w:pPr>
              <w:spacing w:line="244" w:lineRule="auto"/>
              <w:rPr>
                <w:rFonts w:ascii="Arial"/>
                <w:sz w:val="21"/>
              </w:rPr>
            </w:pPr>
          </w:p>
          <w:p w14:paraId="7BDC1EA5">
            <w:pPr>
              <w:spacing w:line="244" w:lineRule="auto"/>
              <w:rPr>
                <w:rFonts w:ascii="Arial"/>
                <w:sz w:val="21"/>
              </w:rPr>
            </w:pPr>
          </w:p>
          <w:p w14:paraId="655069B9">
            <w:pPr>
              <w:spacing w:line="244" w:lineRule="auto"/>
              <w:rPr>
                <w:rFonts w:ascii="Arial"/>
                <w:sz w:val="21"/>
              </w:rPr>
            </w:pPr>
          </w:p>
          <w:p w14:paraId="6CA22DAE">
            <w:pPr>
              <w:spacing w:before="64" w:line="179" w:lineRule="auto"/>
              <w:ind w:left="553"/>
              <w:rPr>
                <w:rFonts w:ascii="Calibri" w:hAnsi="Calibri" w:eastAsia="Calibri" w:cs="Calibri"/>
                <w:sz w:val="21"/>
                <w:szCs w:val="21"/>
              </w:rPr>
            </w:pPr>
            <w:r>
              <w:rPr>
                <w:rFonts w:ascii="Calibri" w:hAnsi="Calibri" w:eastAsia="Calibri" w:cs="Calibri"/>
                <w:spacing w:val="-2"/>
                <w:sz w:val="21"/>
                <w:szCs w:val="21"/>
              </w:rPr>
              <w:t>2.2.2</w:t>
            </w:r>
          </w:p>
        </w:tc>
        <w:tc>
          <w:tcPr>
            <w:tcW w:w="2270" w:type="dxa"/>
            <w:vAlign w:val="top"/>
          </w:tcPr>
          <w:p w14:paraId="030FC01D">
            <w:pPr>
              <w:spacing w:line="243" w:lineRule="auto"/>
              <w:rPr>
                <w:rFonts w:ascii="Arial"/>
                <w:sz w:val="21"/>
              </w:rPr>
            </w:pPr>
          </w:p>
          <w:p w14:paraId="6F781867">
            <w:pPr>
              <w:spacing w:line="243" w:lineRule="auto"/>
              <w:rPr>
                <w:rFonts w:ascii="Arial"/>
                <w:sz w:val="21"/>
              </w:rPr>
            </w:pPr>
          </w:p>
          <w:p w14:paraId="3C46FD0C">
            <w:pPr>
              <w:spacing w:line="243" w:lineRule="auto"/>
              <w:rPr>
                <w:rFonts w:ascii="Arial"/>
                <w:sz w:val="21"/>
              </w:rPr>
            </w:pPr>
          </w:p>
          <w:p w14:paraId="5E535ED0">
            <w:pPr>
              <w:spacing w:line="243" w:lineRule="auto"/>
              <w:rPr>
                <w:rFonts w:ascii="Arial"/>
                <w:sz w:val="21"/>
              </w:rPr>
            </w:pPr>
          </w:p>
          <w:p w14:paraId="21C0D944">
            <w:pPr>
              <w:spacing w:line="243" w:lineRule="auto"/>
              <w:rPr>
                <w:rFonts w:ascii="Arial"/>
                <w:sz w:val="21"/>
              </w:rPr>
            </w:pPr>
          </w:p>
          <w:p w14:paraId="081BF188">
            <w:pPr>
              <w:spacing w:line="243" w:lineRule="auto"/>
              <w:rPr>
                <w:rFonts w:ascii="Arial"/>
                <w:sz w:val="21"/>
              </w:rPr>
            </w:pPr>
          </w:p>
          <w:p w14:paraId="232B952D">
            <w:pPr>
              <w:spacing w:line="244" w:lineRule="auto"/>
              <w:rPr>
                <w:rFonts w:ascii="Arial"/>
                <w:sz w:val="21"/>
              </w:rPr>
            </w:pPr>
          </w:p>
          <w:p w14:paraId="5FB82E59">
            <w:pPr>
              <w:spacing w:line="244" w:lineRule="auto"/>
              <w:rPr>
                <w:rFonts w:ascii="Arial"/>
                <w:sz w:val="21"/>
              </w:rPr>
            </w:pPr>
          </w:p>
          <w:p w14:paraId="00B1E585">
            <w:pPr>
              <w:spacing w:line="244" w:lineRule="auto"/>
              <w:rPr>
                <w:rFonts w:ascii="Arial"/>
                <w:sz w:val="21"/>
              </w:rPr>
            </w:pPr>
          </w:p>
          <w:p w14:paraId="09F9DDDD">
            <w:pPr>
              <w:spacing w:line="244" w:lineRule="auto"/>
              <w:rPr>
                <w:rFonts w:ascii="Arial"/>
                <w:sz w:val="21"/>
              </w:rPr>
            </w:pPr>
          </w:p>
          <w:p w14:paraId="2280FCAE">
            <w:pPr>
              <w:spacing w:line="244" w:lineRule="auto"/>
              <w:rPr>
                <w:rFonts w:ascii="Arial"/>
                <w:sz w:val="21"/>
              </w:rPr>
            </w:pPr>
          </w:p>
          <w:p w14:paraId="6252A27F">
            <w:pPr>
              <w:spacing w:line="244" w:lineRule="auto"/>
              <w:rPr>
                <w:rFonts w:ascii="Arial"/>
                <w:sz w:val="21"/>
              </w:rPr>
            </w:pPr>
          </w:p>
          <w:p w14:paraId="2DB6FBB8">
            <w:pPr>
              <w:spacing w:line="244" w:lineRule="auto"/>
              <w:rPr>
                <w:rFonts w:ascii="Arial"/>
                <w:sz w:val="21"/>
              </w:rPr>
            </w:pPr>
          </w:p>
          <w:p w14:paraId="3811F54F">
            <w:pPr>
              <w:spacing w:line="244" w:lineRule="auto"/>
              <w:rPr>
                <w:rFonts w:ascii="Arial"/>
                <w:sz w:val="21"/>
              </w:rPr>
            </w:pPr>
          </w:p>
          <w:p w14:paraId="2FF0E55C">
            <w:pPr>
              <w:spacing w:line="244" w:lineRule="auto"/>
              <w:rPr>
                <w:rFonts w:ascii="Arial"/>
                <w:sz w:val="21"/>
              </w:rPr>
            </w:pPr>
          </w:p>
          <w:p w14:paraId="215EC25A">
            <w:pPr>
              <w:pStyle w:val="23"/>
              <w:spacing w:before="68" w:line="338" w:lineRule="auto"/>
              <w:ind w:left="929" w:right="396" w:hanging="527"/>
              <w:rPr>
                <w:sz w:val="21"/>
                <w:szCs w:val="21"/>
              </w:rPr>
            </w:pPr>
            <w:r>
              <w:rPr>
                <w:spacing w:val="-1"/>
                <w:sz w:val="21"/>
                <w:szCs w:val="21"/>
              </w:rPr>
              <w:t>评标基准价计算</w:t>
            </w:r>
            <w:r>
              <w:rPr>
                <w:spacing w:val="2"/>
                <w:sz w:val="21"/>
                <w:szCs w:val="21"/>
              </w:rPr>
              <w:t xml:space="preserve"> </w:t>
            </w:r>
            <w:r>
              <w:rPr>
                <w:spacing w:val="-2"/>
                <w:sz w:val="21"/>
                <w:szCs w:val="21"/>
              </w:rPr>
              <w:t>方法</w:t>
            </w:r>
          </w:p>
        </w:tc>
        <w:tc>
          <w:tcPr>
            <w:tcW w:w="4978" w:type="dxa"/>
            <w:vAlign w:val="top"/>
          </w:tcPr>
          <w:p w14:paraId="08B2380B">
            <w:pPr>
              <w:pStyle w:val="23"/>
              <w:spacing w:before="144" w:line="219" w:lineRule="auto"/>
              <w:ind w:left="112"/>
              <w:rPr>
                <w:sz w:val="21"/>
                <w:szCs w:val="21"/>
              </w:rPr>
            </w:pPr>
            <w:r>
              <w:rPr>
                <w:spacing w:val="-4"/>
                <w:sz w:val="21"/>
                <w:szCs w:val="21"/>
              </w:rPr>
              <w:t>评标基准价的计算：</w:t>
            </w:r>
          </w:p>
          <w:p w14:paraId="61513EFE">
            <w:pPr>
              <w:pStyle w:val="23"/>
              <w:spacing w:before="150" w:line="338" w:lineRule="auto"/>
              <w:ind w:left="112" w:right="113"/>
              <w:rPr>
                <w:sz w:val="21"/>
                <w:szCs w:val="21"/>
              </w:rPr>
            </w:pPr>
            <w:r>
              <w:rPr>
                <w:spacing w:val="-4"/>
                <w:sz w:val="21"/>
                <w:szCs w:val="21"/>
              </w:rPr>
              <w:t>在第二个信封开标时，招标人将当场计算并宣布评标</w:t>
            </w:r>
            <w:r>
              <w:rPr>
                <w:spacing w:val="7"/>
                <w:sz w:val="21"/>
                <w:szCs w:val="21"/>
              </w:rPr>
              <w:t xml:space="preserve"> </w:t>
            </w:r>
            <w:r>
              <w:rPr>
                <w:spacing w:val="-2"/>
                <w:sz w:val="21"/>
                <w:szCs w:val="21"/>
              </w:rPr>
              <w:t>基准价。</w:t>
            </w:r>
          </w:p>
          <w:p w14:paraId="051542BE">
            <w:pPr>
              <w:pStyle w:val="23"/>
              <w:spacing w:before="32" w:line="228" w:lineRule="auto"/>
              <w:ind w:left="119"/>
              <w:rPr>
                <w:sz w:val="21"/>
                <w:szCs w:val="21"/>
              </w:rPr>
            </w:pPr>
            <w:r>
              <w:rPr>
                <w:rFonts w:ascii="Calibri" w:hAnsi="Calibri" w:eastAsia="Calibri" w:cs="Calibri"/>
                <w:spacing w:val="-4"/>
                <w:sz w:val="21"/>
                <w:szCs w:val="21"/>
              </w:rPr>
              <w:t>(1)</w:t>
            </w:r>
            <w:r>
              <w:rPr>
                <w:spacing w:val="-4"/>
                <w:sz w:val="21"/>
                <w:szCs w:val="21"/>
              </w:rPr>
              <w:t>评标价的确定：</w:t>
            </w:r>
          </w:p>
          <w:p w14:paraId="2FB4DEAA">
            <w:pPr>
              <w:pStyle w:val="23"/>
              <w:spacing w:before="137" w:line="347" w:lineRule="auto"/>
              <w:ind w:left="119" w:right="2133" w:firstLine="413"/>
              <w:rPr>
                <w:sz w:val="21"/>
                <w:szCs w:val="21"/>
              </w:rPr>
            </w:pPr>
            <w:r>
              <w:rPr>
                <w:spacing w:val="-1"/>
                <w:sz w:val="21"/>
                <w:szCs w:val="21"/>
              </w:rPr>
              <w:t>评标价＝投标函文字报价</w:t>
            </w:r>
            <w:r>
              <w:rPr>
                <w:spacing w:val="6"/>
                <w:sz w:val="21"/>
                <w:szCs w:val="21"/>
              </w:rPr>
              <w:t xml:space="preserve"> </w:t>
            </w:r>
            <w:r>
              <w:rPr>
                <w:rFonts w:ascii="Calibri" w:hAnsi="Calibri" w:eastAsia="Calibri" w:cs="Calibri"/>
                <w:spacing w:val="-1"/>
                <w:sz w:val="21"/>
                <w:szCs w:val="21"/>
              </w:rPr>
              <w:t>(2)</w:t>
            </w:r>
            <w:r>
              <w:rPr>
                <w:spacing w:val="-1"/>
                <w:sz w:val="21"/>
                <w:szCs w:val="21"/>
              </w:rPr>
              <w:t>评标价平均值的计算：</w:t>
            </w:r>
          </w:p>
          <w:p w14:paraId="5BCB434E">
            <w:pPr>
              <w:pStyle w:val="23"/>
              <w:spacing w:before="13" w:line="345" w:lineRule="auto"/>
              <w:ind w:left="113" w:right="81" w:firstLine="432"/>
              <w:rPr>
                <w:sz w:val="21"/>
                <w:szCs w:val="21"/>
              </w:rPr>
            </w:pPr>
            <w:r>
              <w:rPr>
                <w:spacing w:val="-2"/>
                <w:sz w:val="21"/>
                <w:szCs w:val="21"/>
              </w:rPr>
              <w:t>除按第二章“投标人须知”第</w:t>
            </w:r>
            <w:r>
              <w:rPr>
                <w:spacing w:val="-22"/>
                <w:sz w:val="21"/>
                <w:szCs w:val="21"/>
              </w:rPr>
              <w:t xml:space="preserve"> </w:t>
            </w:r>
            <w:r>
              <w:rPr>
                <w:rFonts w:ascii="Calibri" w:hAnsi="Calibri" w:eastAsia="Calibri" w:cs="Calibri"/>
                <w:spacing w:val="-2"/>
                <w:sz w:val="21"/>
                <w:szCs w:val="21"/>
              </w:rPr>
              <w:t>5.2.5</w:t>
            </w:r>
            <w:r>
              <w:rPr>
                <w:rFonts w:ascii="Calibri" w:hAnsi="Calibri" w:eastAsia="Calibri" w:cs="Calibri"/>
                <w:spacing w:val="31"/>
                <w:sz w:val="21"/>
                <w:szCs w:val="21"/>
              </w:rPr>
              <w:t xml:space="preserve"> </w:t>
            </w:r>
            <w:r>
              <w:rPr>
                <w:spacing w:val="-2"/>
                <w:sz w:val="21"/>
                <w:szCs w:val="21"/>
              </w:rPr>
              <w:t>项规定开标</w:t>
            </w:r>
            <w:r>
              <w:rPr>
                <w:sz w:val="21"/>
                <w:szCs w:val="21"/>
              </w:rPr>
              <w:t xml:space="preserve"> </w:t>
            </w:r>
            <w:r>
              <w:rPr>
                <w:spacing w:val="-3"/>
                <w:sz w:val="21"/>
                <w:szCs w:val="21"/>
              </w:rPr>
              <w:t>时被宣布为不参加评标基准价计算的投标报价之外，</w:t>
            </w:r>
            <w:r>
              <w:rPr>
                <w:spacing w:val="16"/>
                <w:sz w:val="21"/>
                <w:szCs w:val="21"/>
              </w:rPr>
              <w:t xml:space="preserve"> </w:t>
            </w:r>
            <w:r>
              <w:rPr>
                <w:spacing w:val="5"/>
                <w:sz w:val="21"/>
                <w:szCs w:val="21"/>
              </w:rPr>
              <w:t>所有投标人的评标价的算术平均值即为评标价平均</w:t>
            </w:r>
            <w:r>
              <w:rPr>
                <w:spacing w:val="18"/>
                <w:sz w:val="21"/>
                <w:szCs w:val="21"/>
              </w:rPr>
              <w:t xml:space="preserve"> </w:t>
            </w:r>
            <w:r>
              <w:rPr>
                <w:spacing w:val="-10"/>
                <w:sz w:val="21"/>
                <w:szCs w:val="21"/>
              </w:rPr>
              <w:t>值。</w:t>
            </w:r>
          </w:p>
          <w:p w14:paraId="59E86D97">
            <w:pPr>
              <w:pStyle w:val="23"/>
              <w:spacing w:before="30" w:line="228" w:lineRule="auto"/>
              <w:ind w:left="119"/>
              <w:rPr>
                <w:sz w:val="21"/>
                <w:szCs w:val="21"/>
              </w:rPr>
            </w:pPr>
            <w:r>
              <w:rPr>
                <w:rFonts w:ascii="Calibri" w:hAnsi="Calibri" w:eastAsia="Calibri" w:cs="Calibri"/>
                <w:spacing w:val="-3"/>
                <w:sz w:val="21"/>
                <w:szCs w:val="21"/>
              </w:rPr>
              <w:t>(3)</w:t>
            </w:r>
            <w:r>
              <w:rPr>
                <w:spacing w:val="-3"/>
                <w:sz w:val="21"/>
                <w:szCs w:val="21"/>
              </w:rPr>
              <w:t>评标基准价的确定：</w:t>
            </w:r>
          </w:p>
          <w:p w14:paraId="525D309F">
            <w:pPr>
              <w:pStyle w:val="23"/>
              <w:spacing w:before="138" w:line="345" w:lineRule="auto"/>
              <w:ind w:left="112" w:right="33" w:firstLine="421"/>
              <w:jc w:val="both"/>
              <w:rPr>
                <w:sz w:val="21"/>
                <w:szCs w:val="21"/>
              </w:rPr>
            </w:pPr>
            <w:r>
              <w:rPr>
                <w:spacing w:val="-4"/>
                <w:sz w:val="21"/>
                <w:szCs w:val="21"/>
              </w:rPr>
              <w:t>招标人设置评标基准价系数，在第一个信封开标</w:t>
            </w:r>
            <w:r>
              <w:rPr>
                <w:spacing w:val="6"/>
                <w:sz w:val="21"/>
                <w:szCs w:val="21"/>
              </w:rPr>
              <w:t xml:space="preserve"> </w:t>
            </w:r>
            <w:r>
              <w:rPr>
                <w:spacing w:val="-5"/>
                <w:sz w:val="21"/>
                <w:szCs w:val="21"/>
              </w:rPr>
              <w:t>时，该系数由招标人在市电子交易平台上从</w:t>
            </w:r>
            <w:r>
              <w:rPr>
                <w:spacing w:val="-36"/>
                <w:sz w:val="21"/>
                <w:szCs w:val="21"/>
              </w:rPr>
              <w:t xml:space="preserve"> </w:t>
            </w:r>
            <w:r>
              <w:rPr>
                <w:rFonts w:ascii="Calibri" w:hAnsi="Calibri" w:eastAsia="Calibri" w:cs="Calibri"/>
                <w:color w:val="0000FF"/>
                <w:spacing w:val="-5"/>
                <w:sz w:val="21"/>
                <w:szCs w:val="21"/>
              </w:rPr>
              <w:t>1</w:t>
            </w:r>
            <w:r>
              <w:rPr>
                <w:spacing w:val="-5"/>
                <w:sz w:val="21"/>
                <w:szCs w:val="21"/>
              </w:rPr>
              <w:t>、</w:t>
            </w:r>
            <w:r>
              <w:rPr>
                <w:rFonts w:ascii="Calibri" w:hAnsi="Calibri" w:eastAsia="Calibri" w:cs="Calibri"/>
                <w:color w:val="0000FF"/>
                <w:spacing w:val="-5"/>
                <w:sz w:val="21"/>
                <w:szCs w:val="21"/>
              </w:rPr>
              <w:t>0.9</w:t>
            </w:r>
            <w:r>
              <w:rPr>
                <w:rFonts w:ascii="Calibri" w:hAnsi="Calibri" w:eastAsia="Calibri" w:cs="Calibri"/>
                <w:color w:val="0000FF"/>
                <w:spacing w:val="-6"/>
                <w:sz w:val="21"/>
                <w:szCs w:val="21"/>
              </w:rPr>
              <w:t>9</w:t>
            </w:r>
            <w:r>
              <w:rPr>
                <w:spacing w:val="-6"/>
                <w:sz w:val="21"/>
                <w:szCs w:val="21"/>
              </w:rPr>
              <w:t>、</w:t>
            </w:r>
            <w:r>
              <w:rPr>
                <w:sz w:val="21"/>
                <w:szCs w:val="21"/>
              </w:rPr>
              <w:t xml:space="preserve"> </w:t>
            </w:r>
            <w:r>
              <w:rPr>
                <w:rFonts w:ascii="Calibri" w:hAnsi="Calibri" w:eastAsia="Calibri" w:cs="Calibri"/>
                <w:color w:val="0000FF"/>
                <w:spacing w:val="-1"/>
                <w:sz w:val="21"/>
                <w:szCs w:val="21"/>
              </w:rPr>
              <w:t>0.98</w:t>
            </w:r>
            <w:r>
              <w:rPr>
                <w:spacing w:val="-1"/>
                <w:sz w:val="21"/>
                <w:szCs w:val="21"/>
              </w:rPr>
              <w:t>（系数）中随机抽取，评标价平均值乘</w:t>
            </w:r>
            <w:r>
              <w:rPr>
                <w:spacing w:val="-2"/>
                <w:sz w:val="21"/>
                <w:szCs w:val="21"/>
              </w:rPr>
              <w:t>以现场抽</w:t>
            </w:r>
            <w:r>
              <w:rPr>
                <w:sz w:val="21"/>
                <w:szCs w:val="21"/>
              </w:rPr>
              <w:t xml:space="preserve"> </w:t>
            </w:r>
            <w:r>
              <w:rPr>
                <w:spacing w:val="-1"/>
                <w:sz w:val="21"/>
                <w:szCs w:val="21"/>
              </w:rPr>
              <w:t>取的评标基准价系数作为评标基准价。</w:t>
            </w:r>
          </w:p>
          <w:p w14:paraId="6BFA4942">
            <w:pPr>
              <w:pStyle w:val="23"/>
              <w:spacing w:before="32" w:line="326" w:lineRule="auto"/>
              <w:ind w:left="112" w:right="105" w:firstLine="420"/>
              <w:jc w:val="both"/>
              <w:rPr>
                <w:sz w:val="21"/>
                <w:szCs w:val="21"/>
              </w:rPr>
            </w:pPr>
            <w:r>
              <w:rPr>
                <w:spacing w:val="-4"/>
                <w:sz w:val="21"/>
                <w:szCs w:val="21"/>
              </w:rPr>
              <w:t>第二个信封开标后，如果投标人认为某一标段的</w:t>
            </w:r>
            <w:r>
              <w:rPr>
                <w:spacing w:val="7"/>
                <w:sz w:val="21"/>
                <w:szCs w:val="21"/>
              </w:rPr>
              <w:t xml:space="preserve"> </w:t>
            </w:r>
            <w:r>
              <w:rPr>
                <w:spacing w:val="-4"/>
                <w:sz w:val="21"/>
                <w:szCs w:val="21"/>
              </w:rPr>
              <w:t>评标基准价计算有误，有权在开标时提出异议，经监</w:t>
            </w:r>
            <w:r>
              <w:rPr>
                <w:spacing w:val="13"/>
                <w:sz w:val="21"/>
                <w:szCs w:val="21"/>
              </w:rPr>
              <w:t xml:space="preserve"> </w:t>
            </w:r>
            <w:r>
              <w:rPr>
                <w:spacing w:val="-4"/>
                <w:sz w:val="21"/>
                <w:szCs w:val="21"/>
              </w:rPr>
              <w:t>标人当场核实确认之后，可重新宣布评标基准价。经</w:t>
            </w:r>
            <w:r>
              <w:rPr>
                <w:spacing w:val="13"/>
                <w:sz w:val="21"/>
                <w:szCs w:val="21"/>
              </w:rPr>
              <w:t xml:space="preserve"> </w:t>
            </w:r>
            <w:r>
              <w:rPr>
                <w:spacing w:val="6"/>
                <w:sz w:val="21"/>
                <w:szCs w:val="21"/>
              </w:rPr>
              <w:t>评标委员会确认后的评标基准价在本次评标期间保</w:t>
            </w:r>
            <w:r>
              <w:rPr>
                <w:spacing w:val="1"/>
                <w:sz w:val="21"/>
                <w:szCs w:val="21"/>
              </w:rPr>
              <w:t xml:space="preserve"> </w:t>
            </w:r>
            <w:r>
              <w:rPr>
                <w:spacing w:val="-1"/>
                <w:sz w:val="21"/>
                <w:szCs w:val="21"/>
              </w:rPr>
              <w:t>持不变，不随任何因素发生变化。</w:t>
            </w:r>
          </w:p>
        </w:tc>
      </w:tr>
      <w:tr w14:paraId="599A00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9" w:hRule="atLeast"/>
        </w:trPr>
        <w:tc>
          <w:tcPr>
            <w:tcW w:w="1513" w:type="dxa"/>
            <w:vAlign w:val="top"/>
          </w:tcPr>
          <w:p w14:paraId="579DAF06">
            <w:pPr>
              <w:spacing w:line="348" w:lineRule="auto"/>
              <w:rPr>
                <w:rFonts w:ascii="Arial"/>
                <w:sz w:val="21"/>
              </w:rPr>
            </w:pPr>
          </w:p>
          <w:p w14:paraId="225F8099">
            <w:pPr>
              <w:spacing w:line="348" w:lineRule="auto"/>
              <w:rPr>
                <w:rFonts w:ascii="Arial"/>
                <w:sz w:val="21"/>
              </w:rPr>
            </w:pPr>
          </w:p>
          <w:p w14:paraId="7A346256">
            <w:pPr>
              <w:spacing w:before="64" w:line="179" w:lineRule="auto"/>
              <w:ind w:left="553"/>
              <w:rPr>
                <w:rFonts w:ascii="Calibri" w:hAnsi="Calibri" w:eastAsia="Calibri" w:cs="Calibri"/>
                <w:sz w:val="21"/>
                <w:szCs w:val="21"/>
              </w:rPr>
            </w:pPr>
            <w:r>
              <w:rPr>
                <w:rFonts w:ascii="Calibri" w:hAnsi="Calibri" w:eastAsia="Calibri" w:cs="Calibri"/>
                <w:spacing w:val="-2"/>
                <w:sz w:val="21"/>
                <w:szCs w:val="21"/>
              </w:rPr>
              <w:t>2.2.3</w:t>
            </w:r>
          </w:p>
        </w:tc>
        <w:tc>
          <w:tcPr>
            <w:tcW w:w="2270" w:type="dxa"/>
            <w:vAlign w:val="top"/>
          </w:tcPr>
          <w:p w14:paraId="2A6D03AD">
            <w:pPr>
              <w:spacing w:line="444" w:lineRule="auto"/>
              <w:rPr>
                <w:rFonts w:ascii="Arial"/>
                <w:sz w:val="21"/>
              </w:rPr>
            </w:pPr>
          </w:p>
          <w:p w14:paraId="7E3A4A56">
            <w:pPr>
              <w:pStyle w:val="23"/>
              <w:spacing w:before="68" w:line="340" w:lineRule="auto"/>
              <w:ind w:left="935" w:right="185" w:hanging="742"/>
              <w:rPr>
                <w:sz w:val="21"/>
                <w:szCs w:val="21"/>
              </w:rPr>
            </w:pPr>
            <w:r>
              <w:rPr>
                <w:spacing w:val="-1"/>
                <w:sz w:val="21"/>
                <w:szCs w:val="21"/>
              </w:rPr>
              <w:t>评标价的偏离率计算</w:t>
            </w:r>
            <w:r>
              <w:rPr>
                <w:spacing w:val="4"/>
                <w:sz w:val="21"/>
                <w:szCs w:val="21"/>
              </w:rPr>
              <w:t xml:space="preserve"> </w:t>
            </w:r>
            <w:r>
              <w:rPr>
                <w:spacing w:val="-4"/>
                <w:sz w:val="21"/>
                <w:szCs w:val="21"/>
              </w:rPr>
              <w:t>公式</w:t>
            </w:r>
          </w:p>
        </w:tc>
        <w:tc>
          <w:tcPr>
            <w:tcW w:w="4978" w:type="dxa"/>
            <w:vAlign w:val="top"/>
          </w:tcPr>
          <w:p w14:paraId="1E2722C2">
            <w:pPr>
              <w:spacing w:line="248" w:lineRule="auto"/>
              <w:rPr>
                <w:rFonts w:ascii="Arial"/>
                <w:sz w:val="21"/>
              </w:rPr>
            </w:pPr>
          </w:p>
          <w:p w14:paraId="107E1E78">
            <w:pPr>
              <w:pStyle w:val="23"/>
              <w:spacing w:before="68" w:line="322" w:lineRule="auto"/>
              <w:ind w:left="113" w:right="105"/>
              <w:rPr>
                <w:sz w:val="21"/>
                <w:szCs w:val="21"/>
              </w:rPr>
            </w:pPr>
            <w:r>
              <w:rPr>
                <w:spacing w:val="-4"/>
                <w:sz w:val="21"/>
                <w:szCs w:val="21"/>
              </w:rPr>
              <w:t>偏差率</w:t>
            </w:r>
            <w:r>
              <w:rPr>
                <w:rFonts w:ascii="Calibri" w:hAnsi="Calibri" w:eastAsia="Calibri" w:cs="Calibri"/>
                <w:spacing w:val="-4"/>
                <w:sz w:val="21"/>
                <w:szCs w:val="21"/>
              </w:rPr>
              <w:t>=100%</w:t>
            </w:r>
            <w:r>
              <w:rPr>
                <w:spacing w:val="-4"/>
                <w:sz w:val="21"/>
                <w:szCs w:val="21"/>
              </w:rPr>
              <w:t>×（投标人评标价—评标基准价）</w:t>
            </w:r>
            <w:r>
              <w:rPr>
                <w:rFonts w:ascii="Calibri" w:hAnsi="Calibri" w:eastAsia="Calibri" w:cs="Calibri"/>
                <w:spacing w:val="-4"/>
                <w:sz w:val="21"/>
                <w:szCs w:val="21"/>
              </w:rPr>
              <w:t>/</w:t>
            </w:r>
            <w:r>
              <w:rPr>
                <w:spacing w:val="-4"/>
                <w:sz w:val="21"/>
                <w:szCs w:val="21"/>
              </w:rPr>
              <w:t>评标</w:t>
            </w:r>
            <w:r>
              <w:rPr>
                <w:spacing w:val="2"/>
                <w:sz w:val="21"/>
                <w:szCs w:val="21"/>
              </w:rPr>
              <w:t xml:space="preserve"> </w:t>
            </w:r>
            <w:r>
              <w:rPr>
                <w:spacing w:val="-2"/>
                <w:sz w:val="21"/>
                <w:szCs w:val="21"/>
              </w:rPr>
              <w:t>基准价</w:t>
            </w:r>
          </w:p>
          <w:p w14:paraId="0C9F86F6">
            <w:pPr>
              <w:pStyle w:val="23"/>
              <w:spacing w:before="65" w:line="221" w:lineRule="auto"/>
              <w:ind w:left="113"/>
              <w:rPr>
                <w:sz w:val="21"/>
                <w:szCs w:val="21"/>
              </w:rPr>
            </w:pPr>
            <w:r>
              <w:rPr>
                <w:spacing w:val="-1"/>
                <w:sz w:val="21"/>
                <w:szCs w:val="21"/>
              </w:rPr>
              <w:t>偏差率保留四位小数</w:t>
            </w:r>
          </w:p>
        </w:tc>
      </w:tr>
    </w:tbl>
    <w:p w14:paraId="35EA39D2">
      <w:pPr>
        <w:spacing w:before="3"/>
      </w:pPr>
    </w:p>
    <w:p w14:paraId="1FCD9CB1">
      <w:pPr>
        <w:spacing w:before="3"/>
        <w:rPr>
          <w:rFonts w:hint="eastAsia" w:eastAsia="宋体"/>
          <w:lang w:eastAsia="zh-CN"/>
        </w:rPr>
      </w:pPr>
    </w:p>
    <w:p w14:paraId="52F25219">
      <w:pPr>
        <w:sectPr>
          <w:footerReference r:id="rId11" w:type="default"/>
          <w:pgSz w:w="11907" w:h="16841"/>
          <w:pgMar w:top="400" w:right="1473" w:bottom="1252" w:left="1531" w:header="0" w:footer="1089" w:gutter="0"/>
          <w:cols w:space="720" w:num="1"/>
        </w:sectPr>
      </w:pPr>
    </w:p>
    <w:tbl>
      <w:tblPr>
        <w:tblStyle w:val="22"/>
        <w:tblpPr w:leftFromText="180" w:rightFromText="180" w:vertAnchor="text" w:horzAnchor="page" w:tblpX="1504" w:tblpY="-78"/>
        <w:tblOverlap w:val="never"/>
        <w:tblW w:w="889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3"/>
        <w:gridCol w:w="1238"/>
        <w:gridCol w:w="2476"/>
        <w:gridCol w:w="825"/>
        <w:gridCol w:w="2901"/>
      </w:tblGrid>
      <w:tr w14:paraId="0239E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453" w:type="dxa"/>
            <w:vAlign w:val="top"/>
          </w:tcPr>
          <w:p w14:paraId="2DDC0E98">
            <w:pPr>
              <w:pStyle w:val="23"/>
              <w:spacing w:before="127" w:line="221" w:lineRule="auto"/>
              <w:ind w:left="415"/>
              <w:rPr>
                <w:sz w:val="21"/>
                <w:szCs w:val="21"/>
              </w:rPr>
            </w:pPr>
            <w:r>
              <w:rPr>
                <w:b/>
                <w:bCs/>
                <w:spacing w:val="-4"/>
                <w:sz w:val="21"/>
                <w:szCs w:val="21"/>
              </w:rPr>
              <w:t>条款号</w:t>
            </w:r>
          </w:p>
        </w:tc>
        <w:tc>
          <w:tcPr>
            <w:tcW w:w="1238" w:type="dxa"/>
            <w:vAlign w:val="top"/>
          </w:tcPr>
          <w:p w14:paraId="30F4C96E">
            <w:pPr>
              <w:pStyle w:val="23"/>
              <w:spacing w:before="127" w:line="221" w:lineRule="auto"/>
              <w:ind w:left="200"/>
              <w:rPr>
                <w:sz w:val="21"/>
                <w:szCs w:val="21"/>
              </w:rPr>
            </w:pPr>
            <w:r>
              <w:rPr>
                <w:b/>
                <w:bCs/>
                <w:spacing w:val="-3"/>
                <w:sz w:val="21"/>
                <w:szCs w:val="21"/>
              </w:rPr>
              <w:t>评分因素</w:t>
            </w:r>
          </w:p>
        </w:tc>
        <w:tc>
          <w:tcPr>
            <w:tcW w:w="2476" w:type="dxa"/>
            <w:vAlign w:val="top"/>
          </w:tcPr>
          <w:p w14:paraId="3BA5028A">
            <w:pPr>
              <w:pStyle w:val="23"/>
              <w:spacing w:before="127" w:line="221" w:lineRule="auto"/>
              <w:ind w:left="401"/>
              <w:rPr>
                <w:sz w:val="21"/>
                <w:szCs w:val="21"/>
              </w:rPr>
            </w:pPr>
            <w:r>
              <w:rPr>
                <w:b/>
                <w:bCs/>
                <w:spacing w:val="-3"/>
                <w:sz w:val="21"/>
                <w:szCs w:val="21"/>
              </w:rPr>
              <w:t>各评分因素细分项</w:t>
            </w:r>
          </w:p>
        </w:tc>
        <w:tc>
          <w:tcPr>
            <w:tcW w:w="825" w:type="dxa"/>
            <w:vAlign w:val="top"/>
          </w:tcPr>
          <w:p w14:paraId="6B7196DE">
            <w:pPr>
              <w:pStyle w:val="23"/>
              <w:spacing w:before="127" w:line="221" w:lineRule="auto"/>
              <w:ind w:left="210"/>
              <w:rPr>
                <w:sz w:val="21"/>
                <w:szCs w:val="21"/>
              </w:rPr>
            </w:pPr>
            <w:r>
              <w:rPr>
                <w:b/>
                <w:bCs/>
                <w:spacing w:val="-5"/>
                <w:sz w:val="21"/>
                <w:szCs w:val="21"/>
              </w:rPr>
              <w:t>分值</w:t>
            </w:r>
          </w:p>
        </w:tc>
        <w:tc>
          <w:tcPr>
            <w:tcW w:w="2901" w:type="dxa"/>
            <w:vAlign w:val="top"/>
          </w:tcPr>
          <w:p w14:paraId="7CD352BC">
            <w:pPr>
              <w:pStyle w:val="23"/>
              <w:spacing w:before="128" w:line="221" w:lineRule="auto"/>
              <w:ind w:left="1033"/>
              <w:rPr>
                <w:sz w:val="21"/>
                <w:szCs w:val="21"/>
              </w:rPr>
            </w:pPr>
            <w:r>
              <w:rPr>
                <w:b/>
                <w:bCs/>
                <w:spacing w:val="-3"/>
                <w:sz w:val="21"/>
                <w:szCs w:val="21"/>
              </w:rPr>
              <w:t>评分标准</w:t>
            </w:r>
          </w:p>
        </w:tc>
      </w:tr>
    </w:tbl>
    <w:tbl>
      <w:tblPr>
        <w:tblStyle w:val="22"/>
        <w:tblpPr w:leftFromText="180" w:rightFromText="180" w:vertAnchor="text" w:horzAnchor="page" w:tblpX="1504" w:tblpY="-13477"/>
        <w:tblOverlap w:val="never"/>
        <w:tblW w:w="889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3"/>
        <w:gridCol w:w="1238"/>
        <w:gridCol w:w="2476"/>
        <w:gridCol w:w="825"/>
        <w:gridCol w:w="2901"/>
      </w:tblGrid>
      <w:tr w14:paraId="1A273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1" w:hRule="atLeast"/>
        </w:trPr>
        <w:tc>
          <w:tcPr>
            <w:tcW w:w="1453" w:type="dxa"/>
            <w:vMerge w:val="restart"/>
            <w:tcBorders>
              <w:bottom w:val="nil"/>
            </w:tcBorders>
            <w:vAlign w:val="top"/>
          </w:tcPr>
          <w:p w14:paraId="4104A4C0">
            <w:pPr>
              <w:spacing w:line="248" w:lineRule="auto"/>
              <w:rPr>
                <w:rFonts w:ascii="Arial"/>
                <w:sz w:val="21"/>
              </w:rPr>
            </w:pPr>
          </w:p>
          <w:p w14:paraId="4A31DA62">
            <w:pPr>
              <w:spacing w:line="248" w:lineRule="auto"/>
              <w:rPr>
                <w:rFonts w:ascii="Arial"/>
                <w:sz w:val="21"/>
              </w:rPr>
            </w:pPr>
          </w:p>
          <w:p w14:paraId="06618A62">
            <w:pPr>
              <w:spacing w:line="248" w:lineRule="auto"/>
              <w:rPr>
                <w:rFonts w:ascii="Arial"/>
                <w:sz w:val="21"/>
              </w:rPr>
            </w:pPr>
          </w:p>
          <w:p w14:paraId="2EE4C966">
            <w:pPr>
              <w:spacing w:line="248" w:lineRule="auto"/>
              <w:rPr>
                <w:rFonts w:ascii="Arial"/>
                <w:sz w:val="21"/>
              </w:rPr>
            </w:pPr>
          </w:p>
          <w:p w14:paraId="661A020E">
            <w:pPr>
              <w:spacing w:line="248" w:lineRule="auto"/>
              <w:rPr>
                <w:rFonts w:ascii="Arial"/>
                <w:sz w:val="21"/>
              </w:rPr>
            </w:pPr>
          </w:p>
          <w:p w14:paraId="69E97211">
            <w:pPr>
              <w:spacing w:line="248" w:lineRule="auto"/>
              <w:rPr>
                <w:rFonts w:ascii="Arial"/>
                <w:sz w:val="21"/>
              </w:rPr>
            </w:pPr>
          </w:p>
          <w:p w14:paraId="2F3C2153">
            <w:pPr>
              <w:spacing w:line="248" w:lineRule="auto"/>
              <w:rPr>
                <w:rFonts w:ascii="Arial"/>
                <w:sz w:val="21"/>
              </w:rPr>
            </w:pPr>
          </w:p>
          <w:p w14:paraId="4183468D">
            <w:pPr>
              <w:spacing w:line="248" w:lineRule="auto"/>
              <w:rPr>
                <w:rFonts w:ascii="Arial"/>
                <w:sz w:val="21"/>
              </w:rPr>
            </w:pPr>
          </w:p>
          <w:p w14:paraId="4C1F9B41">
            <w:pPr>
              <w:spacing w:line="248" w:lineRule="auto"/>
              <w:rPr>
                <w:rFonts w:ascii="Arial"/>
                <w:sz w:val="21"/>
              </w:rPr>
            </w:pPr>
          </w:p>
          <w:p w14:paraId="0D6A32B0">
            <w:pPr>
              <w:spacing w:line="248" w:lineRule="auto"/>
              <w:rPr>
                <w:rFonts w:ascii="Arial"/>
                <w:sz w:val="21"/>
              </w:rPr>
            </w:pPr>
          </w:p>
          <w:p w14:paraId="1F09F946">
            <w:pPr>
              <w:spacing w:line="248" w:lineRule="auto"/>
              <w:rPr>
                <w:rFonts w:ascii="Arial"/>
                <w:sz w:val="21"/>
              </w:rPr>
            </w:pPr>
          </w:p>
          <w:p w14:paraId="21A2DBB4">
            <w:pPr>
              <w:spacing w:line="248" w:lineRule="auto"/>
              <w:rPr>
                <w:rFonts w:ascii="Arial"/>
                <w:sz w:val="21"/>
              </w:rPr>
            </w:pPr>
          </w:p>
          <w:p w14:paraId="367C62D7">
            <w:pPr>
              <w:spacing w:line="248" w:lineRule="auto"/>
              <w:rPr>
                <w:rFonts w:ascii="Arial"/>
                <w:sz w:val="21"/>
              </w:rPr>
            </w:pPr>
          </w:p>
          <w:p w14:paraId="36E9BFE3">
            <w:pPr>
              <w:spacing w:line="248" w:lineRule="auto"/>
              <w:rPr>
                <w:rFonts w:ascii="Arial"/>
                <w:sz w:val="21"/>
              </w:rPr>
            </w:pPr>
          </w:p>
          <w:p w14:paraId="1441DB23">
            <w:pPr>
              <w:spacing w:line="248" w:lineRule="auto"/>
              <w:rPr>
                <w:rFonts w:ascii="Arial"/>
                <w:sz w:val="21"/>
              </w:rPr>
            </w:pPr>
          </w:p>
          <w:p w14:paraId="7DC70866">
            <w:pPr>
              <w:spacing w:line="248" w:lineRule="auto"/>
              <w:rPr>
                <w:rFonts w:ascii="Arial"/>
                <w:sz w:val="21"/>
              </w:rPr>
            </w:pPr>
          </w:p>
          <w:p w14:paraId="398BF854">
            <w:pPr>
              <w:spacing w:line="249" w:lineRule="auto"/>
              <w:rPr>
                <w:rFonts w:ascii="Arial"/>
                <w:sz w:val="21"/>
              </w:rPr>
            </w:pPr>
          </w:p>
          <w:p w14:paraId="14367C03">
            <w:pPr>
              <w:spacing w:line="249" w:lineRule="auto"/>
              <w:rPr>
                <w:rFonts w:ascii="Arial"/>
                <w:sz w:val="21"/>
              </w:rPr>
            </w:pPr>
          </w:p>
          <w:p w14:paraId="637E26F3">
            <w:pPr>
              <w:spacing w:line="249" w:lineRule="auto"/>
              <w:rPr>
                <w:rFonts w:ascii="Arial"/>
                <w:sz w:val="21"/>
              </w:rPr>
            </w:pPr>
          </w:p>
          <w:p w14:paraId="69EA9B5E">
            <w:pPr>
              <w:spacing w:line="249" w:lineRule="auto"/>
              <w:rPr>
                <w:rFonts w:ascii="Arial"/>
                <w:sz w:val="21"/>
              </w:rPr>
            </w:pPr>
          </w:p>
          <w:p w14:paraId="4A08140B">
            <w:pPr>
              <w:spacing w:line="249" w:lineRule="auto"/>
              <w:rPr>
                <w:rFonts w:ascii="Arial"/>
                <w:sz w:val="21"/>
              </w:rPr>
            </w:pPr>
          </w:p>
          <w:p w14:paraId="49AC56A3">
            <w:pPr>
              <w:spacing w:line="249" w:lineRule="auto"/>
              <w:rPr>
                <w:rFonts w:ascii="Arial"/>
                <w:sz w:val="21"/>
              </w:rPr>
            </w:pPr>
          </w:p>
          <w:p w14:paraId="0E28524D">
            <w:pPr>
              <w:spacing w:line="249" w:lineRule="auto"/>
              <w:rPr>
                <w:rFonts w:ascii="Arial"/>
                <w:sz w:val="21"/>
              </w:rPr>
            </w:pPr>
          </w:p>
          <w:p w14:paraId="404C6B25">
            <w:pPr>
              <w:spacing w:line="249" w:lineRule="auto"/>
              <w:rPr>
                <w:rFonts w:ascii="Arial"/>
                <w:sz w:val="21"/>
              </w:rPr>
            </w:pPr>
          </w:p>
          <w:p w14:paraId="44B64ACD">
            <w:pPr>
              <w:spacing w:line="249" w:lineRule="auto"/>
              <w:rPr>
                <w:rFonts w:ascii="Arial"/>
                <w:sz w:val="21"/>
              </w:rPr>
            </w:pPr>
          </w:p>
          <w:p w14:paraId="30609CCC">
            <w:pPr>
              <w:spacing w:line="249" w:lineRule="auto"/>
              <w:rPr>
                <w:rFonts w:ascii="Arial"/>
                <w:sz w:val="21"/>
              </w:rPr>
            </w:pPr>
          </w:p>
          <w:p w14:paraId="77DF9B36">
            <w:pPr>
              <w:pStyle w:val="23"/>
              <w:spacing w:before="68" w:line="223" w:lineRule="auto"/>
              <w:ind w:left="312"/>
              <w:rPr>
                <w:sz w:val="21"/>
                <w:szCs w:val="21"/>
              </w:rPr>
            </w:pPr>
            <w:r>
              <w:rPr>
                <w:spacing w:val="-1"/>
                <w:sz w:val="21"/>
                <w:szCs w:val="21"/>
              </w:rPr>
              <w:t>2.2.4(1)</w:t>
            </w:r>
          </w:p>
        </w:tc>
        <w:tc>
          <w:tcPr>
            <w:tcW w:w="1238" w:type="dxa"/>
            <w:vMerge w:val="restart"/>
            <w:tcBorders>
              <w:bottom w:val="nil"/>
            </w:tcBorders>
            <w:vAlign w:val="top"/>
          </w:tcPr>
          <w:p w14:paraId="54BCA0B3">
            <w:pPr>
              <w:spacing w:line="243" w:lineRule="auto"/>
              <w:rPr>
                <w:rFonts w:ascii="Arial"/>
                <w:sz w:val="21"/>
              </w:rPr>
            </w:pPr>
          </w:p>
          <w:p w14:paraId="3BB00465">
            <w:pPr>
              <w:spacing w:line="243" w:lineRule="auto"/>
              <w:rPr>
                <w:rFonts w:ascii="Arial"/>
                <w:sz w:val="21"/>
              </w:rPr>
            </w:pPr>
          </w:p>
          <w:p w14:paraId="4634D9F7">
            <w:pPr>
              <w:spacing w:line="243" w:lineRule="auto"/>
              <w:rPr>
                <w:rFonts w:ascii="Arial"/>
                <w:sz w:val="21"/>
              </w:rPr>
            </w:pPr>
          </w:p>
          <w:p w14:paraId="66B6B72D">
            <w:pPr>
              <w:spacing w:line="243" w:lineRule="auto"/>
              <w:rPr>
                <w:rFonts w:ascii="Arial"/>
                <w:sz w:val="21"/>
              </w:rPr>
            </w:pPr>
          </w:p>
          <w:p w14:paraId="3189E5DC">
            <w:pPr>
              <w:spacing w:line="243" w:lineRule="auto"/>
              <w:rPr>
                <w:rFonts w:ascii="Arial"/>
                <w:sz w:val="21"/>
              </w:rPr>
            </w:pPr>
          </w:p>
          <w:p w14:paraId="3B3E080C">
            <w:pPr>
              <w:spacing w:line="243" w:lineRule="auto"/>
              <w:rPr>
                <w:rFonts w:ascii="Arial"/>
                <w:sz w:val="21"/>
              </w:rPr>
            </w:pPr>
          </w:p>
          <w:p w14:paraId="6BD53BD0">
            <w:pPr>
              <w:spacing w:line="243" w:lineRule="auto"/>
              <w:rPr>
                <w:rFonts w:ascii="Arial"/>
                <w:sz w:val="21"/>
              </w:rPr>
            </w:pPr>
          </w:p>
          <w:p w14:paraId="2DFFAD8E">
            <w:pPr>
              <w:spacing w:line="243" w:lineRule="auto"/>
              <w:rPr>
                <w:rFonts w:ascii="Arial"/>
                <w:sz w:val="21"/>
              </w:rPr>
            </w:pPr>
          </w:p>
          <w:p w14:paraId="1B7B466F">
            <w:pPr>
              <w:spacing w:line="243" w:lineRule="auto"/>
              <w:rPr>
                <w:rFonts w:ascii="Arial"/>
                <w:sz w:val="21"/>
              </w:rPr>
            </w:pPr>
          </w:p>
          <w:p w14:paraId="1FE033F0">
            <w:pPr>
              <w:spacing w:line="243" w:lineRule="auto"/>
              <w:rPr>
                <w:rFonts w:ascii="Arial"/>
                <w:sz w:val="21"/>
              </w:rPr>
            </w:pPr>
          </w:p>
          <w:p w14:paraId="782330DF">
            <w:pPr>
              <w:spacing w:line="243" w:lineRule="auto"/>
              <w:rPr>
                <w:rFonts w:ascii="Arial"/>
                <w:sz w:val="21"/>
              </w:rPr>
            </w:pPr>
          </w:p>
          <w:p w14:paraId="3526DEE0">
            <w:pPr>
              <w:spacing w:line="243" w:lineRule="auto"/>
              <w:rPr>
                <w:rFonts w:ascii="Arial"/>
                <w:sz w:val="21"/>
              </w:rPr>
            </w:pPr>
          </w:p>
          <w:p w14:paraId="0BE3BD6F">
            <w:pPr>
              <w:spacing w:line="243" w:lineRule="auto"/>
              <w:rPr>
                <w:rFonts w:ascii="Arial"/>
                <w:sz w:val="21"/>
              </w:rPr>
            </w:pPr>
          </w:p>
          <w:p w14:paraId="6BE18B6E">
            <w:pPr>
              <w:spacing w:line="243" w:lineRule="auto"/>
              <w:rPr>
                <w:rFonts w:ascii="Arial"/>
                <w:sz w:val="21"/>
              </w:rPr>
            </w:pPr>
          </w:p>
          <w:p w14:paraId="0DC8E180">
            <w:pPr>
              <w:spacing w:line="243" w:lineRule="auto"/>
              <w:rPr>
                <w:rFonts w:ascii="Arial"/>
                <w:sz w:val="21"/>
              </w:rPr>
            </w:pPr>
          </w:p>
          <w:p w14:paraId="31BBD31E">
            <w:pPr>
              <w:spacing w:line="243" w:lineRule="auto"/>
              <w:rPr>
                <w:rFonts w:ascii="Arial"/>
                <w:sz w:val="21"/>
              </w:rPr>
            </w:pPr>
          </w:p>
          <w:p w14:paraId="3A50A6DF">
            <w:pPr>
              <w:spacing w:line="243" w:lineRule="auto"/>
              <w:rPr>
                <w:rFonts w:ascii="Arial"/>
                <w:sz w:val="21"/>
              </w:rPr>
            </w:pPr>
          </w:p>
          <w:p w14:paraId="74C46A2F">
            <w:pPr>
              <w:spacing w:line="243" w:lineRule="auto"/>
              <w:rPr>
                <w:rFonts w:ascii="Arial"/>
                <w:sz w:val="21"/>
              </w:rPr>
            </w:pPr>
          </w:p>
          <w:p w14:paraId="6FF35BE7">
            <w:pPr>
              <w:spacing w:line="243" w:lineRule="auto"/>
              <w:rPr>
                <w:rFonts w:ascii="Arial"/>
                <w:sz w:val="21"/>
              </w:rPr>
            </w:pPr>
          </w:p>
          <w:p w14:paraId="34B83A28">
            <w:pPr>
              <w:spacing w:line="244" w:lineRule="auto"/>
              <w:rPr>
                <w:rFonts w:ascii="Arial"/>
                <w:sz w:val="21"/>
              </w:rPr>
            </w:pPr>
          </w:p>
          <w:p w14:paraId="3256F766">
            <w:pPr>
              <w:spacing w:line="244" w:lineRule="auto"/>
              <w:rPr>
                <w:rFonts w:ascii="Arial"/>
                <w:sz w:val="21"/>
              </w:rPr>
            </w:pPr>
          </w:p>
          <w:p w14:paraId="09249652">
            <w:pPr>
              <w:spacing w:line="244" w:lineRule="auto"/>
              <w:rPr>
                <w:rFonts w:ascii="Arial"/>
                <w:sz w:val="21"/>
              </w:rPr>
            </w:pPr>
          </w:p>
          <w:p w14:paraId="04CB5DA6">
            <w:pPr>
              <w:spacing w:line="244" w:lineRule="auto"/>
              <w:rPr>
                <w:rFonts w:ascii="Arial"/>
                <w:sz w:val="21"/>
              </w:rPr>
            </w:pPr>
          </w:p>
          <w:p w14:paraId="76BBBED8">
            <w:pPr>
              <w:spacing w:line="244" w:lineRule="auto"/>
              <w:rPr>
                <w:rFonts w:ascii="Arial"/>
                <w:sz w:val="21"/>
              </w:rPr>
            </w:pPr>
          </w:p>
          <w:p w14:paraId="7ED5D20A">
            <w:pPr>
              <w:spacing w:line="244" w:lineRule="auto"/>
              <w:rPr>
                <w:rFonts w:ascii="Arial"/>
                <w:sz w:val="21"/>
              </w:rPr>
            </w:pPr>
          </w:p>
          <w:p w14:paraId="55ABB018">
            <w:pPr>
              <w:spacing w:line="244" w:lineRule="auto"/>
              <w:rPr>
                <w:rFonts w:ascii="Arial"/>
                <w:sz w:val="21"/>
              </w:rPr>
            </w:pPr>
          </w:p>
          <w:p w14:paraId="00FF823B">
            <w:pPr>
              <w:pStyle w:val="23"/>
              <w:spacing w:before="68" w:line="230" w:lineRule="auto"/>
              <w:ind w:left="415" w:right="195" w:hanging="213"/>
              <w:rPr>
                <w:sz w:val="21"/>
                <w:szCs w:val="21"/>
              </w:rPr>
            </w:pPr>
            <w:r>
              <w:rPr>
                <w:spacing w:val="-2"/>
                <w:sz w:val="21"/>
                <w:szCs w:val="21"/>
              </w:rPr>
              <w:t>施工组织</w:t>
            </w:r>
            <w:r>
              <w:rPr>
                <w:spacing w:val="2"/>
                <w:sz w:val="21"/>
                <w:szCs w:val="21"/>
              </w:rPr>
              <w:t xml:space="preserve"> </w:t>
            </w:r>
            <w:r>
              <w:rPr>
                <w:spacing w:val="-3"/>
                <w:sz w:val="21"/>
                <w:szCs w:val="21"/>
              </w:rPr>
              <w:t>设计</w:t>
            </w:r>
          </w:p>
        </w:tc>
        <w:tc>
          <w:tcPr>
            <w:tcW w:w="2476" w:type="dxa"/>
            <w:vAlign w:val="top"/>
          </w:tcPr>
          <w:p w14:paraId="0D636E69">
            <w:pPr>
              <w:spacing w:line="330" w:lineRule="auto"/>
              <w:rPr>
                <w:rFonts w:ascii="Arial"/>
                <w:sz w:val="21"/>
              </w:rPr>
            </w:pPr>
          </w:p>
          <w:p w14:paraId="2C36A646">
            <w:pPr>
              <w:pStyle w:val="23"/>
              <w:spacing w:before="69" w:line="231" w:lineRule="auto"/>
              <w:ind w:left="112" w:right="262" w:firstLine="6"/>
              <w:rPr>
                <w:sz w:val="21"/>
                <w:szCs w:val="21"/>
              </w:rPr>
            </w:pPr>
            <w:r>
              <w:rPr>
                <w:spacing w:val="-2"/>
                <w:sz w:val="21"/>
                <w:szCs w:val="21"/>
              </w:rPr>
              <w:t>总体施工组织布置及规</w:t>
            </w:r>
            <w:r>
              <w:rPr>
                <w:spacing w:val="7"/>
                <w:sz w:val="21"/>
                <w:szCs w:val="21"/>
              </w:rPr>
              <w:t xml:space="preserve"> </w:t>
            </w:r>
            <w:r>
              <w:rPr>
                <w:sz w:val="21"/>
                <w:szCs w:val="21"/>
              </w:rPr>
              <w:t>划</w:t>
            </w:r>
          </w:p>
        </w:tc>
        <w:tc>
          <w:tcPr>
            <w:tcW w:w="825" w:type="dxa"/>
            <w:vAlign w:val="top"/>
          </w:tcPr>
          <w:p w14:paraId="1753D576">
            <w:pPr>
              <w:spacing w:line="468" w:lineRule="auto"/>
              <w:rPr>
                <w:rFonts w:ascii="Arial"/>
                <w:sz w:val="21"/>
              </w:rPr>
            </w:pPr>
          </w:p>
          <w:p w14:paraId="7A061E8A">
            <w:pPr>
              <w:pStyle w:val="23"/>
              <w:spacing w:before="68" w:line="221" w:lineRule="auto"/>
              <w:ind w:left="133"/>
              <w:rPr>
                <w:sz w:val="21"/>
                <w:szCs w:val="21"/>
              </w:rPr>
            </w:pPr>
            <w:r>
              <w:rPr>
                <w:spacing w:val="-3"/>
                <w:sz w:val="21"/>
                <w:szCs w:val="21"/>
              </w:rPr>
              <w:t>3.0</w:t>
            </w:r>
            <w:r>
              <w:rPr>
                <w:spacing w:val="-42"/>
                <w:sz w:val="21"/>
                <w:szCs w:val="21"/>
              </w:rPr>
              <w:t xml:space="preserve"> </w:t>
            </w:r>
            <w:r>
              <w:rPr>
                <w:spacing w:val="-3"/>
                <w:sz w:val="21"/>
                <w:szCs w:val="21"/>
              </w:rPr>
              <w:t>分</w:t>
            </w:r>
          </w:p>
        </w:tc>
        <w:tc>
          <w:tcPr>
            <w:tcW w:w="2901" w:type="dxa"/>
            <w:vAlign w:val="top"/>
          </w:tcPr>
          <w:p w14:paraId="015DDFD1">
            <w:pPr>
              <w:pStyle w:val="23"/>
              <w:spacing w:before="127" w:line="231" w:lineRule="auto"/>
              <w:ind w:left="115" w:right="266" w:firstLine="15"/>
              <w:rPr>
                <w:sz w:val="21"/>
                <w:szCs w:val="21"/>
              </w:rPr>
            </w:pPr>
            <w:r>
              <w:rPr>
                <w:spacing w:val="-2"/>
                <w:sz w:val="21"/>
                <w:szCs w:val="21"/>
              </w:rPr>
              <w:t>1.总体施工组织布置及规划</w:t>
            </w:r>
            <w:r>
              <w:rPr>
                <w:spacing w:val="3"/>
                <w:sz w:val="21"/>
                <w:szCs w:val="21"/>
              </w:rPr>
              <w:t xml:space="preserve"> </w:t>
            </w:r>
            <w:r>
              <w:rPr>
                <w:spacing w:val="-4"/>
                <w:sz w:val="21"/>
                <w:szCs w:val="21"/>
              </w:rPr>
              <w:t>较合理，得</w:t>
            </w:r>
            <w:r>
              <w:rPr>
                <w:spacing w:val="17"/>
                <w:sz w:val="21"/>
                <w:szCs w:val="21"/>
              </w:rPr>
              <w:t xml:space="preserve"> </w:t>
            </w:r>
            <w:r>
              <w:rPr>
                <w:spacing w:val="-4"/>
                <w:sz w:val="21"/>
                <w:szCs w:val="21"/>
              </w:rPr>
              <w:t>0~2 分；</w:t>
            </w:r>
          </w:p>
          <w:p w14:paraId="3038E022">
            <w:pPr>
              <w:pStyle w:val="23"/>
              <w:spacing w:before="19" w:line="231" w:lineRule="auto"/>
              <w:ind w:left="116" w:right="266" w:firstLine="1"/>
              <w:rPr>
                <w:sz w:val="21"/>
                <w:szCs w:val="21"/>
              </w:rPr>
            </w:pPr>
            <w:r>
              <w:rPr>
                <w:spacing w:val="-1"/>
                <w:sz w:val="21"/>
                <w:szCs w:val="21"/>
              </w:rPr>
              <w:t>2.总体施工组织布置及规划</w:t>
            </w:r>
            <w:r>
              <w:rPr>
                <w:spacing w:val="4"/>
                <w:sz w:val="21"/>
                <w:szCs w:val="21"/>
              </w:rPr>
              <w:t xml:space="preserve"> </w:t>
            </w:r>
            <w:r>
              <w:rPr>
                <w:spacing w:val="-2"/>
                <w:sz w:val="21"/>
                <w:szCs w:val="21"/>
              </w:rPr>
              <w:t>合理完善，得 2.1~3</w:t>
            </w:r>
            <w:r>
              <w:rPr>
                <w:spacing w:val="10"/>
                <w:sz w:val="21"/>
                <w:szCs w:val="21"/>
              </w:rPr>
              <w:t xml:space="preserve"> </w:t>
            </w:r>
            <w:r>
              <w:rPr>
                <w:spacing w:val="-2"/>
                <w:sz w:val="21"/>
                <w:szCs w:val="21"/>
              </w:rPr>
              <w:t>分。</w:t>
            </w:r>
          </w:p>
        </w:tc>
      </w:tr>
      <w:tr w14:paraId="217A9A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trPr>
        <w:tc>
          <w:tcPr>
            <w:tcW w:w="1453" w:type="dxa"/>
            <w:vMerge w:val="continue"/>
            <w:tcBorders>
              <w:top w:val="nil"/>
              <w:bottom w:val="nil"/>
            </w:tcBorders>
            <w:vAlign w:val="top"/>
          </w:tcPr>
          <w:p w14:paraId="60A16ACF">
            <w:pPr>
              <w:rPr>
                <w:rFonts w:ascii="Arial"/>
                <w:sz w:val="21"/>
              </w:rPr>
            </w:pPr>
          </w:p>
        </w:tc>
        <w:tc>
          <w:tcPr>
            <w:tcW w:w="1238" w:type="dxa"/>
            <w:vMerge w:val="continue"/>
            <w:tcBorders>
              <w:top w:val="nil"/>
              <w:bottom w:val="nil"/>
            </w:tcBorders>
            <w:vAlign w:val="top"/>
          </w:tcPr>
          <w:p w14:paraId="35313819">
            <w:pPr>
              <w:rPr>
                <w:rFonts w:ascii="Arial"/>
                <w:sz w:val="21"/>
              </w:rPr>
            </w:pPr>
          </w:p>
        </w:tc>
        <w:tc>
          <w:tcPr>
            <w:tcW w:w="2476" w:type="dxa"/>
            <w:vAlign w:val="top"/>
          </w:tcPr>
          <w:p w14:paraId="1F64C0D5">
            <w:pPr>
              <w:spacing w:line="328" w:lineRule="auto"/>
              <w:rPr>
                <w:rFonts w:ascii="Arial"/>
                <w:sz w:val="21"/>
              </w:rPr>
            </w:pPr>
          </w:p>
          <w:p w14:paraId="1E37EAF3">
            <w:pPr>
              <w:pStyle w:val="23"/>
              <w:spacing w:before="68" w:line="231" w:lineRule="auto"/>
              <w:ind w:left="115" w:right="262"/>
              <w:rPr>
                <w:sz w:val="21"/>
                <w:szCs w:val="21"/>
              </w:rPr>
            </w:pPr>
            <w:r>
              <w:rPr>
                <w:spacing w:val="-1"/>
                <w:sz w:val="21"/>
                <w:szCs w:val="21"/>
              </w:rPr>
              <w:t>主要工程项目的施工方</w:t>
            </w:r>
            <w:r>
              <w:rPr>
                <w:spacing w:val="1"/>
                <w:sz w:val="21"/>
                <w:szCs w:val="21"/>
              </w:rPr>
              <w:t xml:space="preserve"> </w:t>
            </w:r>
            <w:r>
              <w:rPr>
                <w:spacing w:val="-1"/>
                <w:sz w:val="21"/>
                <w:szCs w:val="21"/>
              </w:rPr>
              <w:t>案、方法与技术措施</w:t>
            </w:r>
          </w:p>
        </w:tc>
        <w:tc>
          <w:tcPr>
            <w:tcW w:w="825" w:type="dxa"/>
            <w:vAlign w:val="top"/>
          </w:tcPr>
          <w:p w14:paraId="7513B469">
            <w:pPr>
              <w:spacing w:line="465" w:lineRule="auto"/>
              <w:rPr>
                <w:rFonts w:ascii="Arial"/>
                <w:sz w:val="21"/>
              </w:rPr>
            </w:pPr>
          </w:p>
          <w:p w14:paraId="06B4FBCE">
            <w:pPr>
              <w:pStyle w:val="23"/>
              <w:spacing w:before="68" w:line="221" w:lineRule="auto"/>
              <w:ind w:left="133"/>
              <w:rPr>
                <w:sz w:val="21"/>
                <w:szCs w:val="21"/>
              </w:rPr>
            </w:pPr>
            <w:r>
              <w:rPr>
                <w:spacing w:val="-3"/>
                <w:sz w:val="21"/>
                <w:szCs w:val="21"/>
              </w:rPr>
              <w:t>3.0</w:t>
            </w:r>
            <w:r>
              <w:rPr>
                <w:spacing w:val="-42"/>
                <w:sz w:val="21"/>
                <w:szCs w:val="21"/>
              </w:rPr>
              <w:t xml:space="preserve"> </w:t>
            </w:r>
            <w:r>
              <w:rPr>
                <w:spacing w:val="-3"/>
                <w:sz w:val="21"/>
                <w:szCs w:val="21"/>
              </w:rPr>
              <w:t>分</w:t>
            </w:r>
          </w:p>
        </w:tc>
        <w:tc>
          <w:tcPr>
            <w:tcW w:w="2901" w:type="dxa"/>
            <w:vAlign w:val="top"/>
          </w:tcPr>
          <w:p w14:paraId="19A419FB">
            <w:pPr>
              <w:pStyle w:val="23"/>
              <w:spacing w:before="129" w:line="229" w:lineRule="auto"/>
              <w:ind w:left="115" w:right="266" w:firstLine="15"/>
              <w:rPr>
                <w:sz w:val="21"/>
                <w:szCs w:val="21"/>
              </w:rPr>
            </w:pPr>
            <w:r>
              <w:rPr>
                <w:spacing w:val="-2"/>
                <w:sz w:val="21"/>
                <w:szCs w:val="21"/>
              </w:rPr>
              <w:t>1.总体施工组织布置及规划</w:t>
            </w:r>
            <w:r>
              <w:rPr>
                <w:spacing w:val="3"/>
                <w:sz w:val="21"/>
                <w:szCs w:val="21"/>
              </w:rPr>
              <w:t xml:space="preserve"> </w:t>
            </w:r>
            <w:r>
              <w:rPr>
                <w:spacing w:val="-4"/>
                <w:sz w:val="21"/>
                <w:szCs w:val="21"/>
              </w:rPr>
              <w:t>较合理，得</w:t>
            </w:r>
            <w:r>
              <w:rPr>
                <w:spacing w:val="17"/>
                <w:sz w:val="21"/>
                <w:szCs w:val="21"/>
              </w:rPr>
              <w:t xml:space="preserve"> </w:t>
            </w:r>
            <w:r>
              <w:rPr>
                <w:spacing w:val="-4"/>
                <w:sz w:val="21"/>
                <w:szCs w:val="21"/>
              </w:rPr>
              <w:t>0~2 分；</w:t>
            </w:r>
          </w:p>
          <w:p w14:paraId="4C005FB8">
            <w:pPr>
              <w:pStyle w:val="23"/>
              <w:spacing w:before="23" w:line="229" w:lineRule="auto"/>
              <w:ind w:left="116" w:right="266" w:firstLine="1"/>
              <w:rPr>
                <w:sz w:val="21"/>
                <w:szCs w:val="21"/>
              </w:rPr>
            </w:pPr>
            <w:r>
              <w:rPr>
                <w:spacing w:val="-1"/>
                <w:sz w:val="21"/>
                <w:szCs w:val="21"/>
              </w:rPr>
              <w:t>2.总体施工组织布置及规划</w:t>
            </w:r>
            <w:r>
              <w:rPr>
                <w:spacing w:val="4"/>
                <w:sz w:val="21"/>
                <w:szCs w:val="21"/>
              </w:rPr>
              <w:t xml:space="preserve"> </w:t>
            </w:r>
            <w:r>
              <w:rPr>
                <w:spacing w:val="-2"/>
                <w:sz w:val="21"/>
                <w:szCs w:val="21"/>
              </w:rPr>
              <w:t>合理完善，得 2.1~3</w:t>
            </w:r>
            <w:r>
              <w:rPr>
                <w:spacing w:val="10"/>
                <w:sz w:val="21"/>
                <w:szCs w:val="21"/>
              </w:rPr>
              <w:t xml:space="preserve"> </w:t>
            </w:r>
            <w:r>
              <w:rPr>
                <w:spacing w:val="-2"/>
                <w:sz w:val="21"/>
                <w:szCs w:val="21"/>
              </w:rPr>
              <w:t>分。</w:t>
            </w:r>
          </w:p>
        </w:tc>
      </w:tr>
      <w:tr w14:paraId="7C98D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6" w:hRule="atLeast"/>
        </w:trPr>
        <w:tc>
          <w:tcPr>
            <w:tcW w:w="1453" w:type="dxa"/>
            <w:vMerge w:val="continue"/>
            <w:tcBorders>
              <w:top w:val="nil"/>
              <w:bottom w:val="nil"/>
            </w:tcBorders>
            <w:vAlign w:val="top"/>
          </w:tcPr>
          <w:p w14:paraId="0B10532C">
            <w:pPr>
              <w:rPr>
                <w:rFonts w:ascii="Arial"/>
                <w:sz w:val="21"/>
              </w:rPr>
            </w:pPr>
          </w:p>
        </w:tc>
        <w:tc>
          <w:tcPr>
            <w:tcW w:w="1238" w:type="dxa"/>
            <w:vMerge w:val="continue"/>
            <w:tcBorders>
              <w:top w:val="nil"/>
              <w:bottom w:val="nil"/>
            </w:tcBorders>
            <w:vAlign w:val="top"/>
          </w:tcPr>
          <w:p w14:paraId="3498F47C">
            <w:pPr>
              <w:rPr>
                <w:rFonts w:ascii="Arial"/>
                <w:sz w:val="21"/>
              </w:rPr>
            </w:pPr>
          </w:p>
        </w:tc>
        <w:tc>
          <w:tcPr>
            <w:tcW w:w="2476" w:type="dxa"/>
            <w:vAlign w:val="top"/>
          </w:tcPr>
          <w:p w14:paraId="0A701E05">
            <w:pPr>
              <w:spacing w:line="301" w:lineRule="auto"/>
              <w:rPr>
                <w:rFonts w:ascii="Arial"/>
                <w:sz w:val="21"/>
              </w:rPr>
            </w:pPr>
          </w:p>
          <w:p w14:paraId="3C507AAA">
            <w:pPr>
              <w:spacing w:line="301" w:lineRule="auto"/>
              <w:rPr>
                <w:rFonts w:ascii="Arial"/>
                <w:sz w:val="21"/>
              </w:rPr>
            </w:pPr>
          </w:p>
          <w:p w14:paraId="710575CC">
            <w:pPr>
              <w:pStyle w:val="23"/>
              <w:spacing w:before="68" w:line="231" w:lineRule="auto"/>
              <w:ind w:left="112" w:right="262" w:firstLine="3"/>
              <w:rPr>
                <w:sz w:val="21"/>
                <w:szCs w:val="21"/>
              </w:rPr>
            </w:pPr>
            <w:r>
              <w:rPr>
                <w:spacing w:val="-1"/>
                <w:sz w:val="21"/>
                <w:szCs w:val="21"/>
              </w:rPr>
              <w:t>工期保证体系及保证措</w:t>
            </w:r>
            <w:r>
              <w:rPr>
                <w:sz w:val="21"/>
                <w:szCs w:val="21"/>
              </w:rPr>
              <w:t xml:space="preserve"> 施</w:t>
            </w:r>
          </w:p>
        </w:tc>
        <w:tc>
          <w:tcPr>
            <w:tcW w:w="825" w:type="dxa"/>
            <w:vAlign w:val="top"/>
          </w:tcPr>
          <w:p w14:paraId="0C0728B4">
            <w:pPr>
              <w:spacing w:line="246" w:lineRule="auto"/>
              <w:rPr>
                <w:rFonts w:ascii="Arial"/>
                <w:sz w:val="21"/>
              </w:rPr>
            </w:pPr>
          </w:p>
          <w:p w14:paraId="76DE5A5D">
            <w:pPr>
              <w:spacing w:line="246" w:lineRule="auto"/>
              <w:rPr>
                <w:rFonts w:ascii="Arial"/>
                <w:sz w:val="21"/>
              </w:rPr>
            </w:pPr>
          </w:p>
          <w:p w14:paraId="7DDB7F2B">
            <w:pPr>
              <w:spacing w:line="246" w:lineRule="auto"/>
              <w:rPr>
                <w:rFonts w:ascii="Arial"/>
                <w:sz w:val="21"/>
              </w:rPr>
            </w:pPr>
          </w:p>
          <w:p w14:paraId="7042E1AD">
            <w:pPr>
              <w:pStyle w:val="23"/>
              <w:spacing w:before="69" w:line="221" w:lineRule="auto"/>
              <w:ind w:left="128"/>
              <w:rPr>
                <w:sz w:val="21"/>
                <w:szCs w:val="21"/>
              </w:rPr>
            </w:pPr>
            <w:r>
              <w:rPr>
                <w:spacing w:val="-2"/>
                <w:sz w:val="21"/>
                <w:szCs w:val="21"/>
              </w:rPr>
              <w:t>4.0</w:t>
            </w:r>
            <w:r>
              <w:rPr>
                <w:spacing w:val="-41"/>
                <w:sz w:val="21"/>
                <w:szCs w:val="21"/>
              </w:rPr>
              <w:t xml:space="preserve"> </w:t>
            </w:r>
            <w:r>
              <w:rPr>
                <w:spacing w:val="-2"/>
                <w:sz w:val="21"/>
                <w:szCs w:val="21"/>
              </w:rPr>
              <w:t>分</w:t>
            </w:r>
          </w:p>
        </w:tc>
        <w:tc>
          <w:tcPr>
            <w:tcW w:w="2901" w:type="dxa"/>
            <w:vAlign w:val="top"/>
          </w:tcPr>
          <w:p w14:paraId="02652E72">
            <w:pPr>
              <w:pStyle w:val="23"/>
              <w:spacing w:before="130" w:line="233" w:lineRule="auto"/>
              <w:ind w:left="117" w:right="266" w:firstLine="13"/>
              <w:jc w:val="both"/>
              <w:rPr>
                <w:sz w:val="21"/>
                <w:szCs w:val="21"/>
              </w:rPr>
            </w:pPr>
            <w:r>
              <w:rPr>
                <w:spacing w:val="-2"/>
                <w:sz w:val="21"/>
                <w:szCs w:val="21"/>
              </w:rPr>
              <w:t>1.施工进度计划较合理，工</w:t>
            </w:r>
            <w:r>
              <w:rPr>
                <w:spacing w:val="3"/>
                <w:sz w:val="21"/>
                <w:szCs w:val="21"/>
              </w:rPr>
              <w:t xml:space="preserve"> </w:t>
            </w:r>
            <w:r>
              <w:rPr>
                <w:spacing w:val="-2"/>
                <w:sz w:val="21"/>
                <w:szCs w:val="21"/>
              </w:rPr>
              <w:t>期保证措施较完善，得</w:t>
            </w:r>
            <w:r>
              <w:rPr>
                <w:spacing w:val="-38"/>
                <w:sz w:val="21"/>
                <w:szCs w:val="21"/>
              </w:rPr>
              <w:t xml:space="preserve"> </w:t>
            </w:r>
            <w:r>
              <w:rPr>
                <w:spacing w:val="-2"/>
                <w:sz w:val="21"/>
                <w:szCs w:val="21"/>
              </w:rPr>
              <w:t>0~2</w:t>
            </w:r>
            <w:r>
              <w:rPr>
                <w:sz w:val="21"/>
                <w:szCs w:val="21"/>
              </w:rPr>
              <w:t xml:space="preserve"> </w:t>
            </w:r>
            <w:r>
              <w:rPr>
                <w:spacing w:val="-15"/>
                <w:sz w:val="21"/>
                <w:szCs w:val="21"/>
              </w:rPr>
              <w:t>分；</w:t>
            </w:r>
          </w:p>
          <w:p w14:paraId="15A3DAE6">
            <w:pPr>
              <w:pStyle w:val="23"/>
              <w:spacing w:before="19" w:line="231" w:lineRule="auto"/>
              <w:ind w:left="117" w:right="210"/>
              <w:rPr>
                <w:sz w:val="21"/>
                <w:szCs w:val="21"/>
              </w:rPr>
            </w:pPr>
            <w:r>
              <w:rPr>
                <w:spacing w:val="-5"/>
                <w:sz w:val="21"/>
                <w:szCs w:val="21"/>
              </w:rPr>
              <w:t>2. 施工进度计划合理可行，</w:t>
            </w:r>
            <w:r>
              <w:rPr>
                <w:spacing w:val="11"/>
                <w:sz w:val="21"/>
                <w:szCs w:val="21"/>
              </w:rPr>
              <w:t xml:space="preserve"> </w:t>
            </w:r>
            <w:r>
              <w:rPr>
                <w:spacing w:val="-1"/>
                <w:sz w:val="21"/>
                <w:szCs w:val="21"/>
              </w:rPr>
              <w:t>工期保证措施完善，得</w:t>
            </w:r>
          </w:p>
          <w:p w14:paraId="6B5988AA">
            <w:pPr>
              <w:pStyle w:val="23"/>
              <w:spacing w:before="20" w:line="221" w:lineRule="auto"/>
              <w:ind w:left="117"/>
              <w:rPr>
                <w:sz w:val="21"/>
                <w:szCs w:val="21"/>
              </w:rPr>
            </w:pPr>
            <w:r>
              <w:rPr>
                <w:spacing w:val="-4"/>
                <w:sz w:val="21"/>
                <w:szCs w:val="21"/>
              </w:rPr>
              <w:t>2.1~4</w:t>
            </w:r>
            <w:r>
              <w:rPr>
                <w:spacing w:val="8"/>
                <w:sz w:val="21"/>
                <w:szCs w:val="21"/>
              </w:rPr>
              <w:t xml:space="preserve"> </w:t>
            </w:r>
            <w:r>
              <w:rPr>
                <w:spacing w:val="-4"/>
                <w:sz w:val="21"/>
                <w:szCs w:val="21"/>
              </w:rPr>
              <w:t>分。</w:t>
            </w:r>
          </w:p>
        </w:tc>
      </w:tr>
      <w:tr w14:paraId="15A0F0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3" w:hRule="atLeast"/>
        </w:trPr>
        <w:tc>
          <w:tcPr>
            <w:tcW w:w="1453" w:type="dxa"/>
            <w:vMerge w:val="continue"/>
            <w:tcBorders>
              <w:top w:val="nil"/>
              <w:bottom w:val="nil"/>
            </w:tcBorders>
            <w:vAlign w:val="top"/>
          </w:tcPr>
          <w:p w14:paraId="74D61934">
            <w:pPr>
              <w:rPr>
                <w:rFonts w:ascii="Arial"/>
                <w:sz w:val="21"/>
              </w:rPr>
            </w:pPr>
          </w:p>
        </w:tc>
        <w:tc>
          <w:tcPr>
            <w:tcW w:w="1238" w:type="dxa"/>
            <w:vMerge w:val="continue"/>
            <w:tcBorders>
              <w:top w:val="nil"/>
              <w:bottom w:val="nil"/>
            </w:tcBorders>
            <w:vAlign w:val="top"/>
          </w:tcPr>
          <w:p w14:paraId="55FF7682">
            <w:pPr>
              <w:rPr>
                <w:rFonts w:ascii="Arial"/>
                <w:sz w:val="21"/>
              </w:rPr>
            </w:pPr>
          </w:p>
        </w:tc>
        <w:tc>
          <w:tcPr>
            <w:tcW w:w="2476" w:type="dxa"/>
            <w:vAlign w:val="top"/>
          </w:tcPr>
          <w:p w14:paraId="507696B9">
            <w:pPr>
              <w:spacing w:line="299" w:lineRule="auto"/>
              <w:rPr>
                <w:rFonts w:ascii="Arial"/>
                <w:sz w:val="21"/>
              </w:rPr>
            </w:pPr>
          </w:p>
          <w:p w14:paraId="37FECA0A">
            <w:pPr>
              <w:spacing w:line="300" w:lineRule="auto"/>
              <w:rPr>
                <w:rFonts w:ascii="Arial"/>
                <w:sz w:val="21"/>
              </w:rPr>
            </w:pPr>
          </w:p>
          <w:p w14:paraId="4F20A558">
            <w:pPr>
              <w:pStyle w:val="23"/>
              <w:spacing w:before="68" w:line="231" w:lineRule="auto"/>
              <w:ind w:left="113" w:right="262" w:firstLine="2"/>
              <w:rPr>
                <w:sz w:val="21"/>
                <w:szCs w:val="21"/>
              </w:rPr>
            </w:pPr>
            <w:r>
              <w:rPr>
                <w:spacing w:val="-1"/>
                <w:sz w:val="21"/>
                <w:szCs w:val="21"/>
              </w:rPr>
              <w:t>工程质量管理体系及保</w:t>
            </w:r>
            <w:r>
              <w:rPr>
                <w:sz w:val="21"/>
                <w:szCs w:val="21"/>
              </w:rPr>
              <w:t xml:space="preserve"> </w:t>
            </w:r>
            <w:r>
              <w:rPr>
                <w:spacing w:val="-2"/>
                <w:sz w:val="21"/>
                <w:szCs w:val="21"/>
              </w:rPr>
              <w:t>证措施</w:t>
            </w:r>
          </w:p>
        </w:tc>
        <w:tc>
          <w:tcPr>
            <w:tcW w:w="825" w:type="dxa"/>
            <w:vAlign w:val="top"/>
          </w:tcPr>
          <w:p w14:paraId="484763B5">
            <w:pPr>
              <w:spacing w:line="245" w:lineRule="auto"/>
              <w:rPr>
                <w:rFonts w:ascii="Arial"/>
                <w:sz w:val="21"/>
              </w:rPr>
            </w:pPr>
          </w:p>
          <w:p w14:paraId="3C16C92A">
            <w:pPr>
              <w:spacing w:line="245" w:lineRule="auto"/>
              <w:rPr>
                <w:rFonts w:ascii="Arial"/>
                <w:sz w:val="21"/>
              </w:rPr>
            </w:pPr>
          </w:p>
          <w:p w14:paraId="7AB3ED91">
            <w:pPr>
              <w:spacing w:line="246" w:lineRule="auto"/>
              <w:rPr>
                <w:rFonts w:ascii="Arial"/>
                <w:sz w:val="21"/>
              </w:rPr>
            </w:pPr>
          </w:p>
          <w:p w14:paraId="6275EE0B">
            <w:pPr>
              <w:pStyle w:val="23"/>
              <w:spacing w:before="68" w:line="221" w:lineRule="auto"/>
              <w:ind w:left="128"/>
              <w:rPr>
                <w:sz w:val="21"/>
                <w:szCs w:val="21"/>
              </w:rPr>
            </w:pPr>
            <w:r>
              <w:rPr>
                <w:spacing w:val="-2"/>
                <w:sz w:val="21"/>
                <w:szCs w:val="21"/>
              </w:rPr>
              <w:t>4.0</w:t>
            </w:r>
            <w:r>
              <w:rPr>
                <w:spacing w:val="-41"/>
                <w:sz w:val="21"/>
                <w:szCs w:val="21"/>
              </w:rPr>
              <w:t xml:space="preserve"> </w:t>
            </w:r>
            <w:r>
              <w:rPr>
                <w:spacing w:val="-2"/>
                <w:sz w:val="21"/>
                <w:szCs w:val="21"/>
              </w:rPr>
              <w:t>分</w:t>
            </w:r>
          </w:p>
        </w:tc>
        <w:tc>
          <w:tcPr>
            <w:tcW w:w="2901" w:type="dxa"/>
            <w:vAlign w:val="top"/>
          </w:tcPr>
          <w:p w14:paraId="234A5535">
            <w:pPr>
              <w:pStyle w:val="23"/>
              <w:spacing w:before="126" w:line="231" w:lineRule="auto"/>
              <w:ind w:left="115" w:right="266" w:firstLine="15"/>
              <w:rPr>
                <w:sz w:val="21"/>
                <w:szCs w:val="21"/>
              </w:rPr>
            </w:pPr>
            <w:r>
              <w:rPr>
                <w:spacing w:val="-2"/>
                <w:sz w:val="21"/>
                <w:szCs w:val="21"/>
              </w:rPr>
              <w:t>1.工程质量管理体系及保证</w:t>
            </w:r>
            <w:r>
              <w:rPr>
                <w:spacing w:val="3"/>
                <w:sz w:val="21"/>
                <w:szCs w:val="21"/>
              </w:rPr>
              <w:t xml:space="preserve"> </w:t>
            </w:r>
            <w:r>
              <w:rPr>
                <w:spacing w:val="-2"/>
                <w:sz w:val="21"/>
                <w:szCs w:val="21"/>
              </w:rPr>
              <w:t>措施较合理完善，得</w:t>
            </w:r>
            <w:r>
              <w:rPr>
                <w:spacing w:val="-32"/>
                <w:sz w:val="21"/>
                <w:szCs w:val="21"/>
              </w:rPr>
              <w:t xml:space="preserve"> </w:t>
            </w:r>
            <w:r>
              <w:rPr>
                <w:spacing w:val="-2"/>
                <w:sz w:val="21"/>
                <w:szCs w:val="21"/>
              </w:rPr>
              <w:t>0~2</w:t>
            </w:r>
          </w:p>
          <w:p w14:paraId="160BEE4C">
            <w:pPr>
              <w:pStyle w:val="23"/>
              <w:spacing w:before="20" w:line="221" w:lineRule="auto"/>
              <w:ind w:left="117"/>
              <w:rPr>
                <w:sz w:val="21"/>
                <w:szCs w:val="21"/>
              </w:rPr>
            </w:pPr>
            <w:r>
              <w:rPr>
                <w:spacing w:val="-15"/>
                <w:sz w:val="21"/>
                <w:szCs w:val="21"/>
              </w:rPr>
              <w:t>分；</w:t>
            </w:r>
          </w:p>
          <w:p w14:paraId="7D8B78F4">
            <w:pPr>
              <w:pStyle w:val="23"/>
              <w:spacing w:before="23" w:line="229" w:lineRule="auto"/>
              <w:ind w:left="115" w:right="162" w:firstLine="108"/>
              <w:rPr>
                <w:sz w:val="21"/>
                <w:szCs w:val="21"/>
              </w:rPr>
            </w:pPr>
            <w:r>
              <w:rPr>
                <w:spacing w:val="-1"/>
                <w:sz w:val="21"/>
                <w:szCs w:val="21"/>
              </w:rPr>
              <w:t>2.工程质量管理体系及保证</w:t>
            </w:r>
            <w:r>
              <w:rPr>
                <w:spacing w:val="1"/>
                <w:sz w:val="21"/>
                <w:szCs w:val="21"/>
              </w:rPr>
              <w:t xml:space="preserve"> </w:t>
            </w:r>
            <w:r>
              <w:rPr>
                <w:spacing w:val="-1"/>
                <w:sz w:val="21"/>
                <w:szCs w:val="21"/>
              </w:rPr>
              <w:t>措施合理完善，得</w:t>
            </w:r>
            <w:r>
              <w:rPr>
                <w:spacing w:val="-38"/>
                <w:sz w:val="21"/>
                <w:szCs w:val="21"/>
              </w:rPr>
              <w:t xml:space="preserve"> </w:t>
            </w:r>
            <w:r>
              <w:rPr>
                <w:spacing w:val="-1"/>
                <w:sz w:val="21"/>
                <w:szCs w:val="21"/>
              </w:rPr>
              <w:t>2.1~4</w:t>
            </w:r>
          </w:p>
          <w:p w14:paraId="079A2445">
            <w:pPr>
              <w:pStyle w:val="23"/>
              <w:spacing w:before="23" w:line="221" w:lineRule="auto"/>
              <w:ind w:left="117"/>
              <w:rPr>
                <w:sz w:val="21"/>
                <w:szCs w:val="21"/>
              </w:rPr>
            </w:pPr>
            <w:r>
              <w:rPr>
                <w:spacing w:val="-10"/>
                <w:sz w:val="21"/>
                <w:szCs w:val="21"/>
              </w:rPr>
              <w:t>分。</w:t>
            </w:r>
          </w:p>
        </w:tc>
      </w:tr>
      <w:tr w14:paraId="48F32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3" w:hRule="atLeast"/>
        </w:trPr>
        <w:tc>
          <w:tcPr>
            <w:tcW w:w="1453" w:type="dxa"/>
            <w:vMerge w:val="continue"/>
            <w:tcBorders>
              <w:top w:val="nil"/>
              <w:bottom w:val="nil"/>
            </w:tcBorders>
            <w:vAlign w:val="top"/>
          </w:tcPr>
          <w:p w14:paraId="31547A45">
            <w:pPr>
              <w:rPr>
                <w:rFonts w:ascii="Arial"/>
                <w:sz w:val="21"/>
              </w:rPr>
            </w:pPr>
          </w:p>
        </w:tc>
        <w:tc>
          <w:tcPr>
            <w:tcW w:w="1238" w:type="dxa"/>
            <w:vMerge w:val="continue"/>
            <w:tcBorders>
              <w:top w:val="nil"/>
              <w:bottom w:val="nil"/>
            </w:tcBorders>
            <w:vAlign w:val="top"/>
          </w:tcPr>
          <w:p w14:paraId="1C1F73D8">
            <w:pPr>
              <w:rPr>
                <w:rFonts w:ascii="Arial"/>
                <w:sz w:val="21"/>
              </w:rPr>
            </w:pPr>
          </w:p>
        </w:tc>
        <w:tc>
          <w:tcPr>
            <w:tcW w:w="2476" w:type="dxa"/>
            <w:vAlign w:val="top"/>
          </w:tcPr>
          <w:p w14:paraId="2BC2CA1A">
            <w:pPr>
              <w:spacing w:line="301" w:lineRule="auto"/>
              <w:rPr>
                <w:rFonts w:ascii="Arial"/>
                <w:sz w:val="21"/>
              </w:rPr>
            </w:pPr>
          </w:p>
          <w:p w14:paraId="49DB4656">
            <w:pPr>
              <w:spacing w:line="301" w:lineRule="auto"/>
              <w:rPr>
                <w:rFonts w:ascii="Arial"/>
                <w:sz w:val="21"/>
              </w:rPr>
            </w:pPr>
          </w:p>
          <w:p w14:paraId="7CBA1772">
            <w:pPr>
              <w:pStyle w:val="23"/>
              <w:spacing w:before="69" w:line="230" w:lineRule="auto"/>
              <w:ind w:left="113" w:right="262" w:firstLine="4"/>
              <w:rPr>
                <w:sz w:val="21"/>
                <w:szCs w:val="21"/>
              </w:rPr>
            </w:pPr>
            <w:r>
              <w:rPr>
                <w:spacing w:val="-1"/>
                <w:sz w:val="21"/>
                <w:szCs w:val="21"/>
              </w:rPr>
              <w:t>安全生产管理体系及保</w:t>
            </w:r>
            <w:r>
              <w:rPr>
                <w:sz w:val="21"/>
                <w:szCs w:val="21"/>
              </w:rPr>
              <w:t xml:space="preserve"> </w:t>
            </w:r>
            <w:r>
              <w:rPr>
                <w:spacing w:val="-2"/>
                <w:sz w:val="21"/>
                <w:szCs w:val="21"/>
              </w:rPr>
              <w:t>证措施</w:t>
            </w:r>
          </w:p>
        </w:tc>
        <w:tc>
          <w:tcPr>
            <w:tcW w:w="825" w:type="dxa"/>
            <w:vAlign w:val="top"/>
          </w:tcPr>
          <w:p w14:paraId="59538BFF">
            <w:pPr>
              <w:spacing w:line="245" w:lineRule="auto"/>
              <w:rPr>
                <w:rFonts w:ascii="Arial"/>
                <w:sz w:val="21"/>
              </w:rPr>
            </w:pPr>
          </w:p>
          <w:p w14:paraId="2E854BBD">
            <w:pPr>
              <w:spacing w:line="246" w:lineRule="auto"/>
              <w:rPr>
                <w:rFonts w:ascii="Arial"/>
                <w:sz w:val="21"/>
              </w:rPr>
            </w:pPr>
          </w:p>
          <w:p w14:paraId="44492909">
            <w:pPr>
              <w:spacing w:line="246" w:lineRule="auto"/>
              <w:rPr>
                <w:rFonts w:ascii="Arial"/>
                <w:sz w:val="21"/>
              </w:rPr>
            </w:pPr>
          </w:p>
          <w:p w14:paraId="29FBD610">
            <w:pPr>
              <w:pStyle w:val="23"/>
              <w:spacing w:before="68" w:line="221" w:lineRule="auto"/>
              <w:ind w:left="128"/>
              <w:rPr>
                <w:sz w:val="21"/>
                <w:szCs w:val="21"/>
              </w:rPr>
            </w:pPr>
            <w:r>
              <w:rPr>
                <w:spacing w:val="-2"/>
                <w:sz w:val="21"/>
                <w:szCs w:val="21"/>
              </w:rPr>
              <w:t>4.0</w:t>
            </w:r>
            <w:r>
              <w:rPr>
                <w:spacing w:val="-41"/>
                <w:sz w:val="21"/>
                <w:szCs w:val="21"/>
              </w:rPr>
              <w:t xml:space="preserve"> </w:t>
            </w:r>
            <w:r>
              <w:rPr>
                <w:spacing w:val="-2"/>
                <w:sz w:val="21"/>
                <w:szCs w:val="21"/>
              </w:rPr>
              <w:t>分</w:t>
            </w:r>
          </w:p>
        </w:tc>
        <w:tc>
          <w:tcPr>
            <w:tcW w:w="2901" w:type="dxa"/>
            <w:vAlign w:val="top"/>
          </w:tcPr>
          <w:p w14:paraId="12753B44">
            <w:pPr>
              <w:pStyle w:val="23"/>
              <w:spacing w:before="129" w:line="230" w:lineRule="auto"/>
              <w:ind w:left="115" w:right="266" w:firstLine="15"/>
              <w:rPr>
                <w:sz w:val="21"/>
                <w:szCs w:val="21"/>
              </w:rPr>
            </w:pPr>
            <w:r>
              <w:rPr>
                <w:spacing w:val="-2"/>
                <w:sz w:val="21"/>
                <w:szCs w:val="21"/>
              </w:rPr>
              <w:t>1.安全生产管理体系及保证</w:t>
            </w:r>
            <w:r>
              <w:rPr>
                <w:spacing w:val="3"/>
                <w:sz w:val="21"/>
                <w:szCs w:val="21"/>
              </w:rPr>
              <w:t xml:space="preserve"> </w:t>
            </w:r>
            <w:r>
              <w:rPr>
                <w:spacing w:val="-2"/>
                <w:sz w:val="21"/>
                <w:szCs w:val="21"/>
              </w:rPr>
              <w:t>措施较合理完善，得</w:t>
            </w:r>
            <w:r>
              <w:rPr>
                <w:spacing w:val="-32"/>
                <w:sz w:val="21"/>
                <w:szCs w:val="21"/>
              </w:rPr>
              <w:t xml:space="preserve"> </w:t>
            </w:r>
            <w:r>
              <w:rPr>
                <w:spacing w:val="-2"/>
                <w:sz w:val="21"/>
                <w:szCs w:val="21"/>
              </w:rPr>
              <w:t>0~2</w:t>
            </w:r>
          </w:p>
          <w:p w14:paraId="3B11B249">
            <w:pPr>
              <w:pStyle w:val="23"/>
              <w:spacing w:before="23" w:line="221" w:lineRule="auto"/>
              <w:ind w:left="117"/>
              <w:rPr>
                <w:sz w:val="21"/>
                <w:szCs w:val="21"/>
              </w:rPr>
            </w:pPr>
            <w:r>
              <w:rPr>
                <w:spacing w:val="-15"/>
                <w:sz w:val="21"/>
                <w:szCs w:val="21"/>
              </w:rPr>
              <w:t>分；</w:t>
            </w:r>
          </w:p>
          <w:p w14:paraId="1BEA8BF0">
            <w:pPr>
              <w:pStyle w:val="23"/>
              <w:spacing w:before="18" w:line="231" w:lineRule="auto"/>
              <w:ind w:left="115" w:right="266" w:firstLine="2"/>
              <w:rPr>
                <w:sz w:val="21"/>
                <w:szCs w:val="21"/>
              </w:rPr>
            </w:pPr>
            <w:r>
              <w:rPr>
                <w:spacing w:val="-1"/>
                <w:sz w:val="21"/>
                <w:szCs w:val="21"/>
              </w:rPr>
              <w:t>2.安全生产管理体系及保证</w:t>
            </w:r>
            <w:r>
              <w:rPr>
                <w:spacing w:val="4"/>
                <w:sz w:val="21"/>
                <w:szCs w:val="21"/>
              </w:rPr>
              <w:t xml:space="preserve"> </w:t>
            </w:r>
            <w:r>
              <w:rPr>
                <w:spacing w:val="-1"/>
                <w:sz w:val="21"/>
                <w:szCs w:val="21"/>
              </w:rPr>
              <w:t>措施合理完善，得</w:t>
            </w:r>
            <w:r>
              <w:rPr>
                <w:spacing w:val="-38"/>
                <w:sz w:val="21"/>
                <w:szCs w:val="21"/>
              </w:rPr>
              <w:t xml:space="preserve"> </w:t>
            </w:r>
            <w:r>
              <w:rPr>
                <w:spacing w:val="-1"/>
                <w:sz w:val="21"/>
                <w:szCs w:val="21"/>
              </w:rPr>
              <w:t>2.1~4</w:t>
            </w:r>
          </w:p>
          <w:p w14:paraId="4CD618C8">
            <w:pPr>
              <w:pStyle w:val="23"/>
              <w:spacing w:before="20" w:line="221" w:lineRule="auto"/>
              <w:ind w:left="117"/>
              <w:rPr>
                <w:sz w:val="21"/>
                <w:szCs w:val="21"/>
              </w:rPr>
            </w:pPr>
            <w:r>
              <w:rPr>
                <w:spacing w:val="-10"/>
                <w:sz w:val="21"/>
                <w:szCs w:val="21"/>
              </w:rPr>
              <w:t>分。</w:t>
            </w:r>
          </w:p>
        </w:tc>
      </w:tr>
      <w:tr w14:paraId="73F5B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3" w:hRule="atLeast"/>
        </w:trPr>
        <w:tc>
          <w:tcPr>
            <w:tcW w:w="1453" w:type="dxa"/>
            <w:vMerge w:val="continue"/>
            <w:tcBorders>
              <w:top w:val="nil"/>
              <w:bottom w:val="nil"/>
            </w:tcBorders>
            <w:vAlign w:val="top"/>
          </w:tcPr>
          <w:p w14:paraId="0729AB56">
            <w:pPr>
              <w:rPr>
                <w:rFonts w:ascii="Arial"/>
                <w:sz w:val="21"/>
              </w:rPr>
            </w:pPr>
          </w:p>
        </w:tc>
        <w:tc>
          <w:tcPr>
            <w:tcW w:w="1238" w:type="dxa"/>
            <w:vMerge w:val="continue"/>
            <w:tcBorders>
              <w:top w:val="nil"/>
              <w:bottom w:val="nil"/>
            </w:tcBorders>
            <w:vAlign w:val="top"/>
          </w:tcPr>
          <w:p w14:paraId="79128515">
            <w:pPr>
              <w:rPr>
                <w:rFonts w:ascii="Arial"/>
                <w:sz w:val="21"/>
              </w:rPr>
            </w:pPr>
          </w:p>
        </w:tc>
        <w:tc>
          <w:tcPr>
            <w:tcW w:w="2476" w:type="dxa"/>
            <w:vAlign w:val="top"/>
          </w:tcPr>
          <w:p w14:paraId="2F837E36">
            <w:pPr>
              <w:spacing w:line="301" w:lineRule="auto"/>
              <w:rPr>
                <w:rFonts w:ascii="Arial"/>
                <w:sz w:val="21"/>
              </w:rPr>
            </w:pPr>
          </w:p>
          <w:p w14:paraId="7B1E41AD">
            <w:pPr>
              <w:spacing w:line="302" w:lineRule="auto"/>
              <w:rPr>
                <w:rFonts w:ascii="Arial"/>
                <w:sz w:val="21"/>
              </w:rPr>
            </w:pPr>
          </w:p>
          <w:p w14:paraId="4F15B615">
            <w:pPr>
              <w:pStyle w:val="23"/>
              <w:spacing w:before="68" w:line="230" w:lineRule="auto"/>
              <w:ind w:left="113" w:right="262"/>
              <w:rPr>
                <w:sz w:val="21"/>
                <w:szCs w:val="21"/>
              </w:rPr>
            </w:pPr>
            <w:r>
              <w:rPr>
                <w:spacing w:val="-1"/>
                <w:sz w:val="21"/>
                <w:szCs w:val="21"/>
              </w:rPr>
              <w:t>环境保护、水土保持保</w:t>
            </w:r>
            <w:r>
              <w:rPr>
                <w:spacing w:val="3"/>
                <w:sz w:val="21"/>
                <w:szCs w:val="21"/>
              </w:rPr>
              <w:t xml:space="preserve"> </w:t>
            </w:r>
            <w:r>
              <w:rPr>
                <w:spacing w:val="-1"/>
                <w:sz w:val="21"/>
                <w:szCs w:val="21"/>
              </w:rPr>
              <w:t>证体系及保证措施</w:t>
            </w:r>
          </w:p>
        </w:tc>
        <w:tc>
          <w:tcPr>
            <w:tcW w:w="825" w:type="dxa"/>
            <w:vAlign w:val="top"/>
          </w:tcPr>
          <w:p w14:paraId="2B7CF44C">
            <w:pPr>
              <w:spacing w:line="246" w:lineRule="auto"/>
              <w:rPr>
                <w:rFonts w:ascii="Arial"/>
                <w:sz w:val="21"/>
              </w:rPr>
            </w:pPr>
          </w:p>
          <w:p w14:paraId="6406E128">
            <w:pPr>
              <w:spacing w:line="246" w:lineRule="auto"/>
              <w:rPr>
                <w:rFonts w:ascii="Arial"/>
                <w:sz w:val="21"/>
              </w:rPr>
            </w:pPr>
          </w:p>
          <w:p w14:paraId="1B869F1C">
            <w:pPr>
              <w:spacing w:line="247" w:lineRule="auto"/>
              <w:rPr>
                <w:rFonts w:ascii="Arial"/>
                <w:sz w:val="21"/>
              </w:rPr>
            </w:pPr>
          </w:p>
          <w:p w14:paraId="475888DE">
            <w:pPr>
              <w:pStyle w:val="23"/>
              <w:spacing w:before="69" w:line="221" w:lineRule="auto"/>
              <w:ind w:left="128"/>
              <w:rPr>
                <w:sz w:val="21"/>
                <w:szCs w:val="21"/>
              </w:rPr>
            </w:pPr>
            <w:r>
              <w:rPr>
                <w:spacing w:val="-2"/>
                <w:sz w:val="21"/>
                <w:szCs w:val="21"/>
              </w:rPr>
              <w:t>4.0</w:t>
            </w:r>
            <w:r>
              <w:rPr>
                <w:spacing w:val="-41"/>
                <w:sz w:val="21"/>
                <w:szCs w:val="21"/>
              </w:rPr>
              <w:t xml:space="preserve"> </w:t>
            </w:r>
            <w:r>
              <w:rPr>
                <w:spacing w:val="-2"/>
                <w:sz w:val="21"/>
                <w:szCs w:val="21"/>
              </w:rPr>
              <w:t>分</w:t>
            </w:r>
          </w:p>
        </w:tc>
        <w:tc>
          <w:tcPr>
            <w:tcW w:w="2901" w:type="dxa"/>
            <w:vAlign w:val="top"/>
          </w:tcPr>
          <w:p w14:paraId="0740CC36">
            <w:pPr>
              <w:pStyle w:val="23"/>
              <w:spacing w:before="132" w:line="233" w:lineRule="auto"/>
              <w:ind w:left="115" w:right="266" w:firstLine="15"/>
              <w:jc w:val="both"/>
              <w:rPr>
                <w:sz w:val="21"/>
                <w:szCs w:val="21"/>
              </w:rPr>
            </w:pPr>
            <w:r>
              <w:rPr>
                <w:spacing w:val="-2"/>
                <w:sz w:val="21"/>
                <w:szCs w:val="21"/>
              </w:rPr>
              <w:t>1.环境保护、水土保持保证</w:t>
            </w:r>
            <w:r>
              <w:rPr>
                <w:spacing w:val="3"/>
                <w:sz w:val="21"/>
                <w:szCs w:val="21"/>
              </w:rPr>
              <w:t xml:space="preserve"> </w:t>
            </w:r>
            <w:r>
              <w:rPr>
                <w:spacing w:val="-1"/>
                <w:sz w:val="21"/>
                <w:szCs w:val="21"/>
              </w:rPr>
              <w:t>体系及保证措施较完善，得</w:t>
            </w:r>
            <w:r>
              <w:rPr>
                <w:spacing w:val="5"/>
                <w:sz w:val="21"/>
                <w:szCs w:val="21"/>
              </w:rPr>
              <w:t xml:space="preserve"> </w:t>
            </w:r>
            <w:r>
              <w:rPr>
                <w:spacing w:val="-8"/>
                <w:sz w:val="21"/>
                <w:szCs w:val="21"/>
              </w:rPr>
              <w:t>0~2</w:t>
            </w:r>
            <w:r>
              <w:rPr>
                <w:spacing w:val="13"/>
                <w:sz w:val="21"/>
                <w:szCs w:val="21"/>
              </w:rPr>
              <w:t xml:space="preserve"> </w:t>
            </w:r>
            <w:r>
              <w:rPr>
                <w:spacing w:val="-8"/>
                <w:sz w:val="21"/>
                <w:szCs w:val="21"/>
              </w:rPr>
              <w:t>分；</w:t>
            </w:r>
          </w:p>
          <w:p w14:paraId="010D537C">
            <w:pPr>
              <w:pStyle w:val="23"/>
              <w:spacing w:before="18" w:line="231" w:lineRule="auto"/>
              <w:ind w:left="115" w:right="266" w:firstLine="2"/>
              <w:rPr>
                <w:sz w:val="21"/>
                <w:szCs w:val="21"/>
              </w:rPr>
            </w:pPr>
            <w:r>
              <w:rPr>
                <w:spacing w:val="-1"/>
                <w:sz w:val="21"/>
                <w:szCs w:val="21"/>
              </w:rPr>
              <w:t>2.环境保护、水土保持保证</w:t>
            </w:r>
            <w:r>
              <w:rPr>
                <w:spacing w:val="4"/>
                <w:sz w:val="21"/>
                <w:szCs w:val="21"/>
              </w:rPr>
              <w:t xml:space="preserve"> </w:t>
            </w:r>
            <w:r>
              <w:rPr>
                <w:spacing w:val="-1"/>
                <w:sz w:val="21"/>
                <w:szCs w:val="21"/>
              </w:rPr>
              <w:t>体系及保证措施完善，得</w:t>
            </w:r>
          </w:p>
          <w:p w14:paraId="14CA01D4">
            <w:pPr>
              <w:pStyle w:val="23"/>
              <w:spacing w:before="20" w:line="221" w:lineRule="auto"/>
              <w:ind w:left="117"/>
              <w:rPr>
                <w:sz w:val="21"/>
                <w:szCs w:val="21"/>
              </w:rPr>
            </w:pPr>
            <w:r>
              <w:rPr>
                <w:spacing w:val="-4"/>
                <w:sz w:val="21"/>
                <w:szCs w:val="21"/>
              </w:rPr>
              <w:t>2.1~4</w:t>
            </w:r>
            <w:r>
              <w:rPr>
                <w:spacing w:val="8"/>
                <w:sz w:val="21"/>
                <w:szCs w:val="21"/>
              </w:rPr>
              <w:t xml:space="preserve"> </w:t>
            </w:r>
            <w:r>
              <w:rPr>
                <w:spacing w:val="-4"/>
                <w:sz w:val="21"/>
                <w:szCs w:val="21"/>
              </w:rPr>
              <w:t>分。</w:t>
            </w:r>
          </w:p>
        </w:tc>
      </w:tr>
      <w:tr w14:paraId="144C2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1" w:hRule="atLeast"/>
        </w:trPr>
        <w:tc>
          <w:tcPr>
            <w:tcW w:w="1453" w:type="dxa"/>
            <w:vMerge w:val="continue"/>
            <w:tcBorders>
              <w:top w:val="nil"/>
              <w:bottom w:val="nil"/>
            </w:tcBorders>
            <w:vAlign w:val="top"/>
          </w:tcPr>
          <w:p w14:paraId="07759A9B">
            <w:pPr>
              <w:rPr>
                <w:rFonts w:ascii="Arial"/>
                <w:sz w:val="21"/>
              </w:rPr>
            </w:pPr>
          </w:p>
        </w:tc>
        <w:tc>
          <w:tcPr>
            <w:tcW w:w="1238" w:type="dxa"/>
            <w:vMerge w:val="continue"/>
            <w:tcBorders>
              <w:top w:val="nil"/>
              <w:bottom w:val="nil"/>
            </w:tcBorders>
            <w:vAlign w:val="top"/>
          </w:tcPr>
          <w:p w14:paraId="7D253517">
            <w:pPr>
              <w:rPr>
                <w:rFonts w:ascii="Arial"/>
                <w:sz w:val="21"/>
              </w:rPr>
            </w:pPr>
          </w:p>
        </w:tc>
        <w:tc>
          <w:tcPr>
            <w:tcW w:w="2476" w:type="dxa"/>
            <w:vAlign w:val="top"/>
          </w:tcPr>
          <w:p w14:paraId="01C03041">
            <w:pPr>
              <w:spacing w:line="334" w:lineRule="auto"/>
              <w:rPr>
                <w:rFonts w:ascii="Arial"/>
                <w:sz w:val="21"/>
              </w:rPr>
            </w:pPr>
          </w:p>
          <w:p w14:paraId="1C039E2E">
            <w:pPr>
              <w:pStyle w:val="23"/>
              <w:spacing w:before="68" w:line="230" w:lineRule="auto"/>
              <w:ind w:left="113" w:right="262" w:firstLine="1"/>
              <w:rPr>
                <w:sz w:val="21"/>
                <w:szCs w:val="21"/>
              </w:rPr>
            </w:pPr>
            <w:r>
              <w:rPr>
                <w:spacing w:val="-1"/>
                <w:sz w:val="21"/>
                <w:szCs w:val="21"/>
              </w:rPr>
              <w:t>文明施工、文物保护保</w:t>
            </w:r>
            <w:r>
              <w:rPr>
                <w:spacing w:val="1"/>
                <w:sz w:val="21"/>
                <w:szCs w:val="21"/>
              </w:rPr>
              <w:t xml:space="preserve"> </w:t>
            </w:r>
            <w:r>
              <w:rPr>
                <w:spacing w:val="-1"/>
                <w:sz w:val="21"/>
                <w:szCs w:val="21"/>
              </w:rPr>
              <w:t>证体系及保证措施</w:t>
            </w:r>
          </w:p>
        </w:tc>
        <w:tc>
          <w:tcPr>
            <w:tcW w:w="825" w:type="dxa"/>
            <w:vAlign w:val="top"/>
          </w:tcPr>
          <w:p w14:paraId="12017B33">
            <w:pPr>
              <w:spacing w:line="468" w:lineRule="auto"/>
              <w:rPr>
                <w:rFonts w:ascii="Arial"/>
                <w:sz w:val="21"/>
              </w:rPr>
            </w:pPr>
          </w:p>
          <w:p w14:paraId="1CF4144D">
            <w:pPr>
              <w:pStyle w:val="23"/>
              <w:spacing w:before="69" w:line="221" w:lineRule="auto"/>
              <w:ind w:left="128"/>
              <w:rPr>
                <w:sz w:val="21"/>
                <w:szCs w:val="21"/>
              </w:rPr>
            </w:pPr>
            <w:r>
              <w:rPr>
                <w:spacing w:val="-2"/>
                <w:sz w:val="21"/>
                <w:szCs w:val="21"/>
              </w:rPr>
              <w:t>4.0</w:t>
            </w:r>
            <w:r>
              <w:rPr>
                <w:spacing w:val="-41"/>
                <w:sz w:val="21"/>
                <w:szCs w:val="21"/>
              </w:rPr>
              <w:t xml:space="preserve"> </w:t>
            </w:r>
            <w:r>
              <w:rPr>
                <w:spacing w:val="-2"/>
                <w:sz w:val="21"/>
                <w:szCs w:val="21"/>
              </w:rPr>
              <w:t>分</w:t>
            </w:r>
          </w:p>
        </w:tc>
        <w:tc>
          <w:tcPr>
            <w:tcW w:w="2901" w:type="dxa"/>
            <w:vAlign w:val="top"/>
          </w:tcPr>
          <w:p w14:paraId="41195E98">
            <w:pPr>
              <w:pStyle w:val="23"/>
              <w:spacing w:before="131" w:line="235" w:lineRule="auto"/>
              <w:ind w:left="115" w:right="266" w:firstLine="15"/>
              <w:rPr>
                <w:sz w:val="21"/>
                <w:szCs w:val="21"/>
              </w:rPr>
            </w:pPr>
            <w:r>
              <w:rPr>
                <w:spacing w:val="-2"/>
                <w:sz w:val="21"/>
                <w:szCs w:val="21"/>
              </w:rPr>
              <w:t>1.文明施工保证体系及保证</w:t>
            </w:r>
            <w:r>
              <w:rPr>
                <w:spacing w:val="3"/>
                <w:sz w:val="21"/>
                <w:szCs w:val="21"/>
              </w:rPr>
              <w:t xml:space="preserve"> </w:t>
            </w:r>
            <w:r>
              <w:rPr>
                <w:spacing w:val="-3"/>
                <w:sz w:val="21"/>
                <w:szCs w:val="21"/>
              </w:rPr>
              <w:t>措施较完善， 得</w:t>
            </w:r>
            <w:r>
              <w:rPr>
                <w:spacing w:val="21"/>
                <w:sz w:val="21"/>
                <w:szCs w:val="21"/>
              </w:rPr>
              <w:t xml:space="preserve"> </w:t>
            </w:r>
            <w:r>
              <w:rPr>
                <w:spacing w:val="-3"/>
                <w:sz w:val="21"/>
                <w:szCs w:val="21"/>
              </w:rPr>
              <w:t>0~2</w:t>
            </w:r>
            <w:r>
              <w:rPr>
                <w:spacing w:val="11"/>
                <w:sz w:val="21"/>
                <w:szCs w:val="21"/>
              </w:rPr>
              <w:t xml:space="preserve"> </w:t>
            </w:r>
            <w:r>
              <w:rPr>
                <w:spacing w:val="-3"/>
                <w:sz w:val="21"/>
                <w:szCs w:val="21"/>
              </w:rPr>
              <w:t>分；</w:t>
            </w:r>
            <w:r>
              <w:rPr>
                <w:sz w:val="21"/>
                <w:szCs w:val="21"/>
              </w:rPr>
              <w:t xml:space="preserve"> </w:t>
            </w:r>
            <w:r>
              <w:rPr>
                <w:spacing w:val="-1"/>
                <w:sz w:val="21"/>
                <w:szCs w:val="21"/>
              </w:rPr>
              <w:t>2.文明施工保证体系及保证</w:t>
            </w:r>
            <w:r>
              <w:rPr>
                <w:spacing w:val="6"/>
                <w:sz w:val="21"/>
                <w:szCs w:val="21"/>
              </w:rPr>
              <w:t xml:space="preserve"> </w:t>
            </w:r>
            <w:r>
              <w:rPr>
                <w:spacing w:val="-2"/>
                <w:sz w:val="21"/>
                <w:szCs w:val="21"/>
              </w:rPr>
              <w:t>措施完善，得 2.1~4</w:t>
            </w:r>
            <w:r>
              <w:rPr>
                <w:spacing w:val="10"/>
                <w:sz w:val="21"/>
                <w:szCs w:val="21"/>
              </w:rPr>
              <w:t xml:space="preserve"> </w:t>
            </w:r>
            <w:r>
              <w:rPr>
                <w:spacing w:val="-2"/>
                <w:sz w:val="21"/>
                <w:szCs w:val="21"/>
              </w:rPr>
              <w:t>分。</w:t>
            </w:r>
          </w:p>
        </w:tc>
      </w:tr>
      <w:tr w14:paraId="440994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8" w:hRule="atLeast"/>
        </w:trPr>
        <w:tc>
          <w:tcPr>
            <w:tcW w:w="1453" w:type="dxa"/>
            <w:vMerge w:val="continue"/>
            <w:tcBorders>
              <w:top w:val="nil"/>
            </w:tcBorders>
            <w:vAlign w:val="top"/>
          </w:tcPr>
          <w:p w14:paraId="5240FE7F">
            <w:pPr>
              <w:rPr>
                <w:rFonts w:ascii="Arial"/>
                <w:sz w:val="21"/>
              </w:rPr>
            </w:pPr>
          </w:p>
        </w:tc>
        <w:tc>
          <w:tcPr>
            <w:tcW w:w="1238" w:type="dxa"/>
            <w:vMerge w:val="continue"/>
            <w:tcBorders>
              <w:top w:val="nil"/>
            </w:tcBorders>
            <w:vAlign w:val="top"/>
          </w:tcPr>
          <w:p w14:paraId="2F65B0F8">
            <w:pPr>
              <w:rPr>
                <w:rFonts w:ascii="Arial"/>
                <w:sz w:val="21"/>
              </w:rPr>
            </w:pPr>
          </w:p>
        </w:tc>
        <w:tc>
          <w:tcPr>
            <w:tcW w:w="2476" w:type="dxa"/>
            <w:vAlign w:val="top"/>
          </w:tcPr>
          <w:p w14:paraId="4317CD03">
            <w:pPr>
              <w:spacing w:line="245" w:lineRule="auto"/>
              <w:rPr>
                <w:rFonts w:ascii="Arial"/>
                <w:sz w:val="21"/>
              </w:rPr>
            </w:pPr>
          </w:p>
          <w:p w14:paraId="023B7CB8">
            <w:pPr>
              <w:spacing w:line="246" w:lineRule="auto"/>
              <w:rPr>
                <w:rFonts w:ascii="Arial"/>
                <w:sz w:val="21"/>
              </w:rPr>
            </w:pPr>
          </w:p>
          <w:p w14:paraId="57A89210">
            <w:pPr>
              <w:spacing w:line="246" w:lineRule="auto"/>
              <w:rPr>
                <w:rFonts w:ascii="Arial"/>
                <w:sz w:val="21"/>
              </w:rPr>
            </w:pPr>
          </w:p>
          <w:p w14:paraId="7A126814">
            <w:pPr>
              <w:pStyle w:val="23"/>
              <w:spacing w:before="69" w:line="231" w:lineRule="auto"/>
              <w:ind w:left="113" w:right="310" w:firstLine="3"/>
              <w:rPr>
                <w:sz w:val="21"/>
                <w:szCs w:val="21"/>
              </w:rPr>
            </w:pPr>
            <w:r>
              <w:rPr>
                <w:spacing w:val="-6"/>
                <w:sz w:val="21"/>
                <w:szCs w:val="21"/>
              </w:rPr>
              <w:t>项目风险预测与防范，</w:t>
            </w:r>
            <w:r>
              <w:rPr>
                <w:spacing w:val="2"/>
                <w:sz w:val="21"/>
                <w:szCs w:val="21"/>
              </w:rPr>
              <w:t xml:space="preserve"> </w:t>
            </w:r>
            <w:r>
              <w:rPr>
                <w:spacing w:val="-1"/>
                <w:sz w:val="21"/>
                <w:szCs w:val="21"/>
              </w:rPr>
              <w:t>事故应急预案</w:t>
            </w:r>
          </w:p>
        </w:tc>
        <w:tc>
          <w:tcPr>
            <w:tcW w:w="825" w:type="dxa"/>
            <w:vAlign w:val="top"/>
          </w:tcPr>
          <w:p w14:paraId="4A93DF8B">
            <w:pPr>
              <w:spacing w:line="291" w:lineRule="auto"/>
              <w:rPr>
                <w:rFonts w:ascii="Arial"/>
                <w:sz w:val="21"/>
              </w:rPr>
            </w:pPr>
          </w:p>
          <w:p w14:paraId="2CCA7BE8">
            <w:pPr>
              <w:spacing w:line="291" w:lineRule="auto"/>
              <w:rPr>
                <w:rFonts w:ascii="Arial"/>
                <w:sz w:val="21"/>
              </w:rPr>
            </w:pPr>
          </w:p>
          <w:p w14:paraId="5FE68507">
            <w:pPr>
              <w:spacing w:line="292" w:lineRule="auto"/>
              <w:rPr>
                <w:rFonts w:ascii="Arial"/>
                <w:sz w:val="21"/>
              </w:rPr>
            </w:pPr>
          </w:p>
          <w:p w14:paraId="273236FA">
            <w:pPr>
              <w:pStyle w:val="23"/>
              <w:spacing w:before="68" w:line="221" w:lineRule="auto"/>
              <w:ind w:left="128"/>
              <w:rPr>
                <w:sz w:val="21"/>
                <w:szCs w:val="21"/>
              </w:rPr>
            </w:pPr>
            <w:r>
              <w:rPr>
                <w:spacing w:val="-2"/>
                <w:sz w:val="21"/>
                <w:szCs w:val="21"/>
              </w:rPr>
              <w:t>4.0</w:t>
            </w:r>
            <w:r>
              <w:rPr>
                <w:spacing w:val="-41"/>
                <w:sz w:val="21"/>
                <w:szCs w:val="21"/>
              </w:rPr>
              <w:t xml:space="preserve"> </w:t>
            </w:r>
            <w:r>
              <w:rPr>
                <w:spacing w:val="-2"/>
                <w:sz w:val="21"/>
                <w:szCs w:val="21"/>
              </w:rPr>
              <w:t>分</w:t>
            </w:r>
          </w:p>
        </w:tc>
        <w:tc>
          <w:tcPr>
            <w:tcW w:w="2901" w:type="dxa"/>
            <w:vAlign w:val="top"/>
          </w:tcPr>
          <w:p w14:paraId="03AEF3AE">
            <w:pPr>
              <w:pStyle w:val="23"/>
              <w:spacing w:before="129" w:line="221" w:lineRule="auto"/>
              <w:ind w:left="130"/>
              <w:rPr>
                <w:sz w:val="21"/>
                <w:szCs w:val="21"/>
              </w:rPr>
            </w:pPr>
            <w:r>
              <w:rPr>
                <w:spacing w:val="-5"/>
                <w:sz w:val="21"/>
                <w:szCs w:val="21"/>
              </w:rPr>
              <w:t>1.项目风</w:t>
            </w:r>
          </w:p>
          <w:p w14:paraId="4BFAB321">
            <w:pPr>
              <w:pStyle w:val="23"/>
              <w:spacing w:before="22" w:line="233" w:lineRule="auto"/>
              <w:ind w:left="117" w:right="265" w:firstLine="5"/>
              <w:jc w:val="both"/>
              <w:rPr>
                <w:sz w:val="21"/>
                <w:szCs w:val="21"/>
              </w:rPr>
            </w:pPr>
            <w:r>
              <w:rPr>
                <w:spacing w:val="-1"/>
                <w:sz w:val="21"/>
                <w:szCs w:val="21"/>
              </w:rPr>
              <w:t>javascript:void(0)险预测</w:t>
            </w:r>
            <w:r>
              <w:rPr>
                <w:spacing w:val="6"/>
                <w:sz w:val="21"/>
                <w:szCs w:val="21"/>
              </w:rPr>
              <w:t xml:space="preserve"> </w:t>
            </w:r>
            <w:r>
              <w:rPr>
                <w:spacing w:val="-1"/>
                <w:sz w:val="21"/>
                <w:szCs w:val="21"/>
              </w:rPr>
              <w:t>与防范，事故应急预案较合</w:t>
            </w:r>
            <w:r>
              <w:rPr>
                <w:spacing w:val="3"/>
                <w:sz w:val="21"/>
                <w:szCs w:val="21"/>
              </w:rPr>
              <w:t xml:space="preserve"> </w:t>
            </w:r>
            <w:r>
              <w:rPr>
                <w:spacing w:val="-5"/>
                <w:sz w:val="21"/>
                <w:szCs w:val="21"/>
              </w:rPr>
              <w:t>理，得</w:t>
            </w:r>
            <w:r>
              <w:rPr>
                <w:spacing w:val="-38"/>
                <w:sz w:val="21"/>
                <w:szCs w:val="21"/>
              </w:rPr>
              <w:t xml:space="preserve"> </w:t>
            </w:r>
            <w:r>
              <w:rPr>
                <w:spacing w:val="-5"/>
                <w:sz w:val="21"/>
                <w:szCs w:val="21"/>
              </w:rPr>
              <w:t>0~2 分；</w:t>
            </w:r>
          </w:p>
          <w:p w14:paraId="3DD89B3B">
            <w:pPr>
              <w:pStyle w:val="23"/>
              <w:spacing w:before="21" w:line="233" w:lineRule="auto"/>
              <w:ind w:left="115" w:right="210" w:firstLine="108"/>
              <w:jc w:val="both"/>
              <w:rPr>
                <w:sz w:val="21"/>
                <w:szCs w:val="21"/>
              </w:rPr>
            </w:pPr>
            <w:r>
              <w:rPr>
                <w:spacing w:val="-6"/>
                <w:sz w:val="21"/>
                <w:szCs w:val="21"/>
              </w:rPr>
              <w:t>2. 项目风险预测与防</w:t>
            </w:r>
            <w:r>
              <w:rPr>
                <w:spacing w:val="19"/>
                <w:sz w:val="21"/>
                <w:szCs w:val="21"/>
              </w:rPr>
              <w:t xml:space="preserve"> </w:t>
            </w:r>
            <w:r>
              <w:rPr>
                <w:spacing w:val="-6"/>
                <w:sz w:val="21"/>
                <w:szCs w:val="21"/>
              </w:rPr>
              <w:t>范，</w:t>
            </w:r>
            <w:r>
              <w:rPr>
                <w:sz w:val="21"/>
                <w:szCs w:val="21"/>
              </w:rPr>
              <w:t xml:space="preserve"> </w:t>
            </w:r>
            <w:r>
              <w:rPr>
                <w:spacing w:val="-1"/>
                <w:sz w:val="21"/>
                <w:szCs w:val="21"/>
              </w:rPr>
              <w:t>事故应急预案合理可行，得</w:t>
            </w:r>
            <w:r>
              <w:rPr>
                <w:spacing w:val="5"/>
                <w:sz w:val="21"/>
                <w:szCs w:val="21"/>
              </w:rPr>
              <w:t xml:space="preserve"> </w:t>
            </w:r>
            <w:r>
              <w:rPr>
                <w:spacing w:val="-4"/>
                <w:sz w:val="21"/>
                <w:szCs w:val="21"/>
              </w:rPr>
              <w:t>2.1~4</w:t>
            </w:r>
            <w:r>
              <w:rPr>
                <w:spacing w:val="10"/>
                <w:sz w:val="21"/>
                <w:szCs w:val="21"/>
              </w:rPr>
              <w:t xml:space="preserve"> </w:t>
            </w:r>
            <w:r>
              <w:rPr>
                <w:spacing w:val="-4"/>
                <w:sz w:val="21"/>
                <w:szCs w:val="21"/>
              </w:rPr>
              <w:t>分。</w:t>
            </w:r>
          </w:p>
        </w:tc>
      </w:tr>
    </w:tbl>
    <w:p w14:paraId="0870083D">
      <w:pPr>
        <w:spacing w:before="55"/>
      </w:pPr>
    </w:p>
    <w:p w14:paraId="2158AE4A">
      <w:pPr>
        <w:sectPr>
          <w:footerReference r:id="rId12" w:type="default"/>
          <w:pgSz w:w="11907" w:h="16841"/>
          <w:pgMar w:top="400" w:right="1473" w:bottom="1252" w:left="1534" w:header="0" w:footer="1089" w:gutter="0"/>
          <w:cols w:space="720" w:num="1"/>
        </w:sectPr>
      </w:pPr>
    </w:p>
    <w:p w14:paraId="2C3939AC">
      <w:pPr>
        <w:spacing w:before="55"/>
      </w:pPr>
    </w:p>
    <w:p w14:paraId="0C005FB3">
      <w:pPr>
        <w:spacing w:before="55"/>
      </w:pPr>
    </w:p>
    <w:tbl>
      <w:tblPr>
        <w:tblStyle w:val="22"/>
        <w:tblW w:w="8893"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3"/>
        <w:gridCol w:w="1238"/>
        <w:gridCol w:w="2476"/>
        <w:gridCol w:w="825"/>
        <w:gridCol w:w="2901"/>
      </w:tblGrid>
      <w:tr w14:paraId="69731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1453" w:type="dxa"/>
            <w:vMerge w:val="restart"/>
            <w:tcBorders>
              <w:bottom w:val="nil"/>
            </w:tcBorders>
            <w:vAlign w:val="top"/>
          </w:tcPr>
          <w:p w14:paraId="43F4BF24">
            <w:pPr>
              <w:spacing w:line="276" w:lineRule="auto"/>
              <w:rPr>
                <w:rFonts w:ascii="Arial"/>
                <w:sz w:val="21"/>
              </w:rPr>
            </w:pPr>
          </w:p>
          <w:p w14:paraId="5ACD5812">
            <w:pPr>
              <w:spacing w:line="276" w:lineRule="auto"/>
              <w:rPr>
                <w:rFonts w:ascii="Arial"/>
                <w:sz w:val="21"/>
              </w:rPr>
            </w:pPr>
          </w:p>
          <w:p w14:paraId="110C0689">
            <w:pPr>
              <w:spacing w:line="276" w:lineRule="auto"/>
              <w:rPr>
                <w:rFonts w:ascii="Arial"/>
                <w:sz w:val="21"/>
              </w:rPr>
            </w:pPr>
          </w:p>
          <w:p w14:paraId="2310A0D5">
            <w:pPr>
              <w:spacing w:line="276" w:lineRule="auto"/>
              <w:rPr>
                <w:rFonts w:ascii="Arial"/>
                <w:sz w:val="21"/>
              </w:rPr>
            </w:pPr>
          </w:p>
          <w:p w14:paraId="638DF1F2">
            <w:pPr>
              <w:spacing w:line="277" w:lineRule="auto"/>
              <w:rPr>
                <w:rFonts w:ascii="Arial"/>
                <w:sz w:val="21"/>
              </w:rPr>
            </w:pPr>
          </w:p>
          <w:p w14:paraId="70AC11D6">
            <w:pPr>
              <w:pStyle w:val="23"/>
              <w:spacing w:before="69" w:line="223" w:lineRule="auto"/>
              <w:ind w:left="312"/>
              <w:rPr>
                <w:sz w:val="21"/>
                <w:szCs w:val="21"/>
              </w:rPr>
            </w:pPr>
            <w:r>
              <w:rPr>
                <w:spacing w:val="-1"/>
                <w:sz w:val="21"/>
                <w:szCs w:val="21"/>
              </w:rPr>
              <w:t>2.2.4(2)</w:t>
            </w:r>
          </w:p>
        </w:tc>
        <w:tc>
          <w:tcPr>
            <w:tcW w:w="1238" w:type="dxa"/>
            <w:vMerge w:val="restart"/>
            <w:tcBorders>
              <w:bottom w:val="nil"/>
            </w:tcBorders>
            <w:vAlign w:val="top"/>
          </w:tcPr>
          <w:p w14:paraId="55247181">
            <w:pPr>
              <w:spacing w:line="276" w:lineRule="auto"/>
              <w:rPr>
                <w:rFonts w:ascii="Arial"/>
                <w:sz w:val="21"/>
              </w:rPr>
            </w:pPr>
          </w:p>
          <w:p w14:paraId="58EF9880">
            <w:pPr>
              <w:spacing w:line="276" w:lineRule="auto"/>
              <w:rPr>
                <w:rFonts w:ascii="Arial"/>
                <w:sz w:val="21"/>
              </w:rPr>
            </w:pPr>
          </w:p>
          <w:p w14:paraId="57ED9A32">
            <w:pPr>
              <w:spacing w:line="276" w:lineRule="auto"/>
              <w:rPr>
                <w:rFonts w:ascii="Arial"/>
                <w:sz w:val="21"/>
              </w:rPr>
            </w:pPr>
          </w:p>
          <w:p w14:paraId="55CA8714">
            <w:pPr>
              <w:spacing w:line="276" w:lineRule="auto"/>
              <w:rPr>
                <w:rFonts w:ascii="Arial"/>
                <w:sz w:val="21"/>
              </w:rPr>
            </w:pPr>
          </w:p>
          <w:p w14:paraId="4534BC49">
            <w:pPr>
              <w:spacing w:line="277" w:lineRule="auto"/>
              <w:rPr>
                <w:rFonts w:ascii="Arial"/>
                <w:sz w:val="21"/>
              </w:rPr>
            </w:pPr>
          </w:p>
          <w:p w14:paraId="51B365A5">
            <w:pPr>
              <w:pStyle w:val="23"/>
              <w:spacing w:before="68" w:line="222" w:lineRule="auto"/>
              <w:ind w:left="205"/>
              <w:rPr>
                <w:sz w:val="21"/>
                <w:szCs w:val="21"/>
              </w:rPr>
            </w:pPr>
            <w:r>
              <w:rPr>
                <w:spacing w:val="-2"/>
                <w:sz w:val="21"/>
                <w:szCs w:val="21"/>
              </w:rPr>
              <w:t>主要人员</w:t>
            </w:r>
          </w:p>
        </w:tc>
        <w:tc>
          <w:tcPr>
            <w:tcW w:w="2476" w:type="dxa"/>
            <w:vAlign w:val="top"/>
          </w:tcPr>
          <w:p w14:paraId="521B0F6C">
            <w:pPr>
              <w:spacing w:line="467" w:lineRule="auto"/>
              <w:rPr>
                <w:rFonts w:ascii="Arial"/>
                <w:sz w:val="21"/>
              </w:rPr>
            </w:pPr>
          </w:p>
          <w:p w14:paraId="7B25EA94">
            <w:pPr>
              <w:pStyle w:val="23"/>
              <w:spacing w:before="68" w:line="230" w:lineRule="auto"/>
              <w:ind w:left="116" w:right="262"/>
              <w:rPr>
                <w:sz w:val="21"/>
                <w:szCs w:val="21"/>
              </w:rPr>
            </w:pPr>
            <w:r>
              <w:rPr>
                <w:spacing w:val="-1"/>
                <w:sz w:val="21"/>
                <w:szCs w:val="21"/>
              </w:rPr>
              <w:t>项目经理任职资格与业</w:t>
            </w:r>
            <w:r>
              <w:rPr>
                <w:sz w:val="21"/>
                <w:szCs w:val="21"/>
              </w:rPr>
              <w:t xml:space="preserve"> 绩</w:t>
            </w:r>
          </w:p>
        </w:tc>
        <w:tc>
          <w:tcPr>
            <w:tcW w:w="825" w:type="dxa"/>
            <w:vAlign w:val="top"/>
          </w:tcPr>
          <w:p w14:paraId="29FCB5F2">
            <w:pPr>
              <w:spacing w:line="300" w:lineRule="auto"/>
              <w:rPr>
                <w:rFonts w:ascii="Arial"/>
                <w:sz w:val="21"/>
              </w:rPr>
            </w:pPr>
          </w:p>
          <w:p w14:paraId="4B62067E">
            <w:pPr>
              <w:spacing w:line="301" w:lineRule="auto"/>
              <w:rPr>
                <w:rFonts w:ascii="Arial"/>
                <w:sz w:val="21"/>
              </w:rPr>
            </w:pPr>
          </w:p>
          <w:p w14:paraId="7EC6973A">
            <w:pPr>
              <w:pStyle w:val="23"/>
              <w:spacing w:before="68" w:line="221" w:lineRule="auto"/>
              <w:ind w:left="133"/>
              <w:rPr>
                <w:sz w:val="21"/>
                <w:szCs w:val="21"/>
              </w:rPr>
            </w:pPr>
            <w:r>
              <w:rPr>
                <w:spacing w:val="-3"/>
                <w:sz w:val="21"/>
                <w:szCs w:val="21"/>
              </w:rPr>
              <w:t>5.0</w:t>
            </w:r>
            <w:r>
              <w:rPr>
                <w:spacing w:val="-42"/>
                <w:sz w:val="21"/>
                <w:szCs w:val="21"/>
              </w:rPr>
              <w:t xml:space="preserve"> </w:t>
            </w:r>
            <w:r>
              <w:rPr>
                <w:spacing w:val="-3"/>
                <w:sz w:val="21"/>
                <w:szCs w:val="21"/>
              </w:rPr>
              <w:t>分</w:t>
            </w:r>
          </w:p>
        </w:tc>
        <w:tc>
          <w:tcPr>
            <w:tcW w:w="2901" w:type="dxa"/>
            <w:vAlign w:val="top"/>
          </w:tcPr>
          <w:p w14:paraId="3C0DF492">
            <w:pPr>
              <w:pStyle w:val="23"/>
              <w:spacing w:before="125" w:line="236" w:lineRule="auto"/>
              <w:ind w:left="114" w:right="102" w:firstLine="4"/>
              <w:rPr>
                <w:sz w:val="21"/>
                <w:szCs w:val="21"/>
              </w:rPr>
            </w:pPr>
            <w:r>
              <w:rPr>
                <w:spacing w:val="-1"/>
                <w:sz w:val="21"/>
                <w:szCs w:val="21"/>
              </w:rPr>
              <w:t>项目经理具有公路工程相关</w:t>
            </w:r>
            <w:r>
              <w:rPr>
                <w:spacing w:val="1"/>
                <w:sz w:val="21"/>
                <w:szCs w:val="21"/>
              </w:rPr>
              <w:t xml:space="preserve">  </w:t>
            </w:r>
            <w:r>
              <w:rPr>
                <w:spacing w:val="-3"/>
                <w:sz w:val="21"/>
                <w:szCs w:val="21"/>
              </w:rPr>
              <w:t>业绩</w:t>
            </w:r>
            <w:r>
              <w:rPr>
                <w:color w:val="0000FF"/>
                <w:spacing w:val="-1"/>
                <w:sz w:val="21"/>
                <w:szCs w:val="21"/>
                <w14:textFill>
                  <w14:gradFill>
                    <w14:gsLst>
                      <w14:gs w14:pos="100000">
                        <w14:srgbClr w14:val="FF1744"/>
                      </w14:gs>
                      <w14:gs w14:pos="0">
                        <w14:srgbClr w14:val="FF8A80"/>
                      </w14:gs>
                    </w14:gsLst>
                    <w14:path w14:path="circle">
                      <w14:fillToRect w14:l="100000" w14:t="100000"/>
                    </w14:path>
                  </w14:gradFill>
                </w14:textFill>
              </w:rPr>
              <w:t>每增加一项公路工程业绩加</w:t>
            </w:r>
            <w:r>
              <w:rPr>
                <w:color w:val="0000FF"/>
                <w:spacing w:val="4"/>
                <w:sz w:val="21"/>
                <w:szCs w:val="21"/>
                <w14:textFill>
                  <w14:gradFill>
                    <w14:gsLst>
                      <w14:gs w14:pos="100000">
                        <w14:srgbClr w14:val="FF1744"/>
                      </w14:gs>
                      <w14:gs w14:pos="0">
                        <w14:srgbClr w14:val="FF8A80"/>
                      </w14:gs>
                    </w14:gsLst>
                    <w14:path w14:path="circle">
                      <w14:fillToRect w14:l="100000" w14:t="100000"/>
                    </w14:path>
                  </w14:gradFill>
                </w14:textFill>
              </w:rPr>
              <w:t>2.5分，</w:t>
            </w:r>
            <w:r>
              <w:rPr>
                <w:spacing w:val="-3"/>
                <w:sz w:val="21"/>
                <w:szCs w:val="21"/>
              </w:rPr>
              <w:t>本项最高分</w:t>
            </w:r>
            <w:r>
              <w:rPr>
                <w:spacing w:val="-39"/>
                <w:sz w:val="21"/>
                <w:szCs w:val="21"/>
              </w:rPr>
              <w:t xml:space="preserve"> </w:t>
            </w:r>
            <w:r>
              <w:rPr>
                <w:spacing w:val="-3"/>
                <w:sz w:val="21"/>
                <w:szCs w:val="21"/>
              </w:rPr>
              <w:t>5</w:t>
            </w:r>
            <w:r>
              <w:rPr>
                <w:spacing w:val="-4"/>
                <w:sz w:val="21"/>
                <w:szCs w:val="21"/>
              </w:rPr>
              <w:t>分。（须提供施工合同及中标</w:t>
            </w:r>
            <w:r>
              <w:rPr>
                <w:sz w:val="21"/>
                <w:szCs w:val="21"/>
              </w:rPr>
              <w:t xml:space="preserve"> </w:t>
            </w:r>
            <w:r>
              <w:rPr>
                <w:spacing w:val="-4"/>
                <w:sz w:val="21"/>
                <w:szCs w:val="21"/>
              </w:rPr>
              <w:t>（成交）通知书彩色扫描件并</w:t>
            </w:r>
            <w:r>
              <w:rPr>
                <w:sz w:val="21"/>
                <w:szCs w:val="21"/>
              </w:rPr>
              <w:t xml:space="preserve"> </w:t>
            </w:r>
            <w:r>
              <w:rPr>
                <w:spacing w:val="-3"/>
                <w:sz w:val="21"/>
                <w:szCs w:val="21"/>
              </w:rPr>
              <w:t>加盖公章）</w:t>
            </w:r>
          </w:p>
        </w:tc>
      </w:tr>
      <w:tr w14:paraId="1DEA4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2" w:hRule="atLeast"/>
        </w:trPr>
        <w:tc>
          <w:tcPr>
            <w:tcW w:w="1453" w:type="dxa"/>
            <w:vMerge w:val="continue"/>
            <w:tcBorders>
              <w:top w:val="nil"/>
            </w:tcBorders>
            <w:vAlign w:val="top"/>
          </w:tcPr>
          <w:p w14:paraId="70ED3B70">
            <w:pPr>
              <w:rPr>
                <w:rFonts w:ascii="Arial"/>
                <w:sz w:val="21"/>
              </w:rPr>
            </w:pPr>
          </w:p>
        </w:tc>
        <w:tc>
          <w:tcPr>
            <w:tcW w:w="1238" w:type="dxa"/>
            <w:vMerge w:val="continue"/>
            <w:tcBorders>
              <w:top w:val="nil"/>
            </w:tcBorders>
            <w:vAlign w:val="top"/>
          </w:tcPr>
          <w:p w14:paraId="4F9678DF">
            <w:pPr>
              <w:rPr>
                <w:rFonts w:ascii="Arial"/>
                <w:sz w:val="21"/>
              </w:rPr>
            </w:pPr>
          </w:p>
        </w:tc>
        <w:tc>
          <w:tcPr>
            <w:tcW w:w="2476" w:type="dxa"/>
            <w:vAlign w:val="top"/>
          </w:tcPr>
          <w:p w14:paraId="23BE43DC">
            <w:pPr>
              <w:spacing w:line="467" w:lineRule="auto"/>
              <w:rPr>
                <w:rFonts w:ascii="Arial"/>
                <w:sz w:val="21"/>
              </w:rPr>
            </w:pPr>
          </w:p>
          <w:p w14:paraId="34B01822">
            <w:pPr>
              <w:pStyle w:val="23"/>
              <w:spacing w:before="68" w:line="231" w:lineRule="auto"/>
              <w:ind w:left="116" w:right="262"/>
              <w:rPr>
                <w:sz w:val="21"/>
                <w:szCs w:val="21"/>
              </w:rPr>
            </w:pPr>
            <w:r>
              <w:rPr>
                <w:spacing w:val="-1"/>
                <w:sz w:val="21"/>
                <w:szCs w:val="21"/>
              </w:rPr>
              <w:t>项目总工任职资格与业</w:t>
            </w:r>
            <w:r>
              <w:rPr>
                <w:sz w:val="21"/>
                <w:szCs w:val="21"/>
              </w:rPr>
              <w:t xml:space="preserve"> 绩</w:t>
            </w:r>
          </w:p>
        </w:tc>
        <w:tc>
          <w:tcPr>
            <w:tcW w:w="825" w:type="dxa"/>
            <w:vAlign w:val="top"/>
          </w:tcPr>
          <w:p w14:paraId="0931D359">
            <w:pPr>
              <w:spacing w:line="301" w:lineRule="auto"/>
              <w:rPr>
                <w:rFonts w:ascii="Arial"/>
                <w:sz w:val="21"/>
              </w:rPr>
            </w:pPr>
          </w:p>
          <w:p w14:paraId="2F9D7A9F">
            <w:pPr>
              <w:spacing w:line="302" w:lineRule="auto"/>
              <w:rPr>
                <w:rFonts w:ascii="Arial"/>
                <w:sz w:val="21"/>
              </w:rPr>
            </w:pPr>
          </w:p>
          <w:p w14:paraId="4E6544BD">
            <w:pPr>
              <w:pStyle w:val="23"/>
              <w:spacing w:before="69" w:line="221" w:lineRule="auto"/>
              <w:ind w:left="133"/>
              <w:rPr>
                <w:sz w:val="21"/>
                <w:szCs w:val="21"/>
              </w:rPr>
            </w:pPr>
            <w:r>
              <w:rPr>
                <w:spacing w:val="-3"/>
                <w:sz w:val="21"/>
                <w:szCs w:val="21"/>
              </w:rPr>
              <w:t>5.0</w:t>
            </w:r>
            <w:r>
              <w:rPr>
                <w:spacing w:val="-42"/>
                <w:sz w:val="21"/>
                <w:szCs w:val="21"/>
              </w:rPr>
              <w:t xml:space="preserve"> </w:t>
            </w:r>
            <w:r>
              <w:rPr>
                <w:spacing w:val="-3"/>
                <w:sz w:val="21"/>
                <w:szCs w:val="21"/>
              </w:rPr>
              <w:t>分</w:t>
            </w:r>
          </w:p>
        </w:tc>
        <w:tc>
          <w:tcPr>
            <w:tcW w:w="2901" w:type="dxa"/>
            <w:vAlign w:val="top"/>
          </w:tcPr>
          <w:p w14:paraId="1BD0F1A0">
            <w:pPr>
              <w:pStyle w:val="23"/>
              <w:spacing w:before="128" w:line="236" w:lineRule="auto"/>
              <w:ind w:left="114" w:right="102" w:firstLine="4"/>
              <w:rPr>
                <w:sz w:val="21"/>
                <w:szCs w:val="21"/>
              </w:rPr>
            </w:pPr>
            <w:r>
              <w:rPr>
                <w:spacing w:val="-1"/>
                <w:sz w:val="21"/>
                <w:szCs w:val="21"/>
              </w:rPr>
              <w:t>项目总工具有公路工程相关</w:t>
            </w:r>
            <w:r>
              <w:rPr>
                <w:spacing w:val="1"/>
                <w:sz w:val="21"/>
                <w:szCs w:val="21"/>
              </w:rPr>
              <w:t xml:space="preserve">  </w:t>
            </w:r>
            <w:r>
              <w:rPr>
                <w:spacing w:val="-3"/>
                <w:sz w:val="21"/>
                <w:szCs w:val="21"/>
              </w:rPr>
              <w:t>业绩</w:t>
            </w:r>
            <w:r>
              <w:rPr>
                <w:color w:val="0000FF"/>
                <w:spacing w:val="-1"/>
                <w:sz w:val="21"/>
                <w:szCs w:val="21"/>
                <w14:textFill>
                  <w14:gradFill>
                    <w14:gsLst>
                      <w14:gs w14:pos="100000">
                        <w14:srgbClr w14:val="FF1744"/>
                      </w14:gs>
                      <w14:gs w14:pos="0">
                        <w14:srgbClr w14:val="FF8A80"/>
                      </w14:gs>
                    </w14:gsLst>
                    <w14:path w14:path="circle">
                      <w14:fillToRect w14:l="100000" w14:t="100000"/>
                    </w14:path>
                  </w14:gradFill>
                </w14:textFill>
              </w:rPr>
              <w:t>每增加一项公路工程业绩加</w:t>
            </w:r>
            <w:r>
              <w:rPr>
                <w:color w:val="0000FF"/>
                <w:spacing w:val="4"/>
                <w:sz w:val="21"/>
                <w:szCs w:val="21"/>
                <w14:textFill>
                  <w14:gradFill>
                    <w14:gsLst>
                      <w14:gs w14:pos="100000">
                        <w14:srgbClr w14:val="FF1744"/>
                      </w14:gs>
                      <w14:gs w14:pos="0">
                        <w14:srgbClr w14:val="FF8A80"/>
                      </w14:gs>
                    </w14:gsLst>
                    <w14:path w14:path="circle">
                      <w14:fillToRect w14:l="100000" w14:t="100000"/>
                    </w14:path>
                  </w14:gradFill>
                </w14:textFill>
              </w:rPr>
              <w:t>2.5分，</w:t>
            </w:r>
            <w:r>
              <w:rPr>
                <w:spacing w:val="-3"/>
                <w:sz w:val="21"/>
                <w:szCs w:val="21"/>
              </w:rPr>
              <w:t>本项最高分</w:t>
            </w:r>
            <w:r>
              <w:rPr>
                <w:spacing w:val="-39"/>
                <w:sz w:val="21"/>
                <w:szCs w:val="21"/>
              </w:rPr>
              <w:t xml:space="preserve"> </w:t>
            </w:r>
            <w:r>
              <w:rPr>
                <w:spacing w:val="-3"/>
                <w:sz w:val="21"/>
                <w:szCs w:val="21"/>
              </w:rPr>
              <w:t>5</w:t>
            </w:r>
            <w:r>
              <w:rPr>
                <w:spacing w:val="-4"/>
                <w:sz w:val="21"/>
                <w:szCs w:val="21"/>
              </w:rPr>
              <w:t>分。（须提供项目总工的业绩</w:t>
            </w:r>
            <w:r>
              <w:rPr>
                <w:sz w:val="21"/>
                <w:szCs w:val="21"/>
              </w:rPr>
              <w:t xml:space="preserve"> </w:t>
            </w:r>
            <w:r>
              <w:rPr>
                <w:spacing w:val="-1"/>
                <w:sz w:val="21"/>
                <w:szCs w:val="21"/>
              </w:rPr>
              <w:t>相关证明材料的彩色扫描件</w:t>
            </w:r>
            <w:r>
              <w:rPr>
                <w:spacing w:val="3"/>
                <w:sz w:val="21"/>
                <w:szCs w:val="21"/>
              </w:rPr>
              <w:t xml:space="preserve">  </w:t>
            </w:r>
            <w:r>
              <w:rPr>
                <w:spacing w:val="-3"/>
                <w:sz w:val="21"/>
                <w:szCs w:val="21"/>
              </w:rPr>
              <w:t>加盖公章）</w:t>
            </w:r>
          </w:p>
        </w:tc>
      </w:tr>
    </w:tbl>
    <w:tbl>
      <w:tblPr>
        <w:tblStyle w:val="22"/>
        <w:tblpPr w:leftFromText="180" w:rightFromText="180" w:vertAnchor="text" w:horzAnchor="page" w:tblpX="1519" w:tblpY="0"/>
        <w:tblOverlap w:val="never"/>
        <w:tblW w:w="889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6"/>
        <w:gridCol w:w="1245"/>
        <w:gridCol w:w="2475"/>
        <w:gridCol w:w="825"/>
        <w:gridCol w:w="2887"/>
      </w:tblGrid>
      <w:tr w14:paraId="496946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0" w:hRule="atLeast"/>
        </w:trPr>
        <w:tc>
          <w:tcPr>
            <w:tcW w:w="1466" w:type="dxa"/>
            <w:vAlign w:val="top"/>
          </w:tcPr>
          <w:p w14:paraId="2574C335">
            <w:pPr>
              <w:spacing w:line="250" w:lineRule="auto"/>
              <w:rPr>
                <w:rFonts w:ascii="Arial"/>
                <w:sz w:val="21"/>
              </w:rPr>
            </w:pPr>
          </w:p>
          <w:p w14:paraId="70A7C7FE">
            <w:pPr>
              <w:spacing w:line="250" w:lineRule="auto"/>
              <w:rPr>
                <w:rFonts w:ascii="Arial"/>
                <w:sz w:val="21"/>
              </w:rPr>
            </w:pPr>
          </w:p>
          <w:p w14:paraId="2B4E28B0">
            <w:pPr>
              <w:spacing w:line="250" w:lineRule="auto"/>
              <w:rPr>
                <w:rFonts w:ascii="Arial"/>
                <w:sz w:val="21"/>
              </w:rPr>
            </w:pPr>
          </w:p>
          <w:p w14:paraId="5B59B6D8">
            <w:pPr>
              <w:spacing w:line="251" w:lineRule="auto"/>
              <w:rPr>
                <w:rFonts w:ascii="Arial"/>
                <w:sz w:val="21"/>
              </w:rPr>
            </w:pPr>
          </w:p>
          <w:p w14:paraId="5BD6C6B3">
            <w:pPr>
              <w:spacing w:line="251" w:lineRule="auto"/>
              <w:rPr>
                <w:rFonts w:ascii="Arial"/>
                <w:sz w:val="21"/>
              </w:rPr>
            </w:pPr>
          </w:p>
          <w:p w14:paraId="3A5C5062">
            <w:pPr>
              <w:spacing w:line="251" w:lineRule="auto"/>
              <w:rPr>
                <w:rFonts w:ascii="Arial"/>
                <w:sz w:val="21"/>
              </w:rPr>
            </w:pPr>
          </w:p>
          <w:p w14:paraId="0131249A">
            <w:pPr>
              <w:spacing w:line="251" w:lineRule="auto"/>
              <w:rPr>
                <w:rFonts w:ascii="Arial"/>
                <w:sz w:val="21"/>
              </w:rPr>
            </w:pPr>
          </w:p>
          <w:p w14:paraId="6E407F0A">
            <w:pPr>
              <w:spacing w:line="251" w:lineRule="auto"/>
              <w:rPr>
                <w:rFonts w:ascii="Arial"/>
                <w:sz w:val="21"/>
              </w:rPr>
            </w:pPr>
          </w:p>
          <w:p w14:paraId="0EDC2C9E">
            <w:pPr>
              <w:spacing w:line="251" w:lineRule="auto"/>
              <w:rPr>
                <w:rFonts w:ascii="Arial"/>
                <w:sz w:val="21"/>
              </w:rPr>
            </w:pPr>
          </w:p>
          <w:p w14:paraId="1237FA3B">
            <w:pPr>
              <w:spacing w:line="251" w:lineRule="auto"/>
              <w:rPr>
                <w:rFonts w:ascii="Arial"/>
                <w:sz w:val="21"/>
              </w:rPr>
            </w:pPr>
          </w:p>
          <w:p w14:paraId="2A484E05">
            <w:pPr>
              <w:spacing w:before="64" w:line="217" w:lineRule="auto"/>
              <w:ind w:left="302"/>
              <w:rPr>
                <w:rFonts w:ascii="Calibri" w:hAnsi="Calibri" w:eastAsia="Calibri" w:cs="Calibri"/>
                <w:sz w:val="21"/>
                <w:szCs w:val="21"/>
              </w:rPr>
            </w:pPr>
            <w:r>
              <w:rPr>
                <w:rFonts w:ascii="Calibri" w:hAnsi="Calibri" w:eastAsia="Calibri" w:cs="Calibri"/>
                <w:spacing w:val="-2"/>
                <w:sz w:val="21"/>
                <w:szCs w:val="21"/>
              </w:rPr>
              <w:t>2.2.4(3)</w:t>
            </w:r>
          </w:p>
        </w:tc>
        <w:tc>
          <w:tcPr>
            <w:tcW w:w="1245" w:type="dxa"/>
            <w:vAlign w:val="top"/>
          </w:tcPr>
          <w:p w14:paraId="20485D5C">
            <w:pPr>
              <w:spacing w:line="247" w:lineRule="auto"/>
              <w:rPr>
                <w:rFonts w:ascii="Arial"/>
                <w:sz w:val="21"/>
              </w:rPr>
            </w:pPr>
          </w:p>
          <w:p w14:paraId="61CF30A1">
            <w:pPr>
              <w:spacing w:line="247" w:lineRule="auto"/>
              <w:rPr>
                <w:rFonts w:ascii="Arial"/>
                <w:sz w:val="21"/>
              </w:rPr>
            </w:pPr>
          </w:p>
          <w:p w14:paraId="6176939E">
            <w:pPr>
              <w:spacing w:line="248" w:lineRule="auto"/>
              <w:rPr>
                <w:rFonts w:ascii="Arial"/>
                <w:sz w:val="21"/>
              </w:rPr>
            </w:pPr>
          </w:p>
          <w:p w14:paraId="1259D60B">
            <w:pPr>
              <w:spacing w:line="248" w:lineRule="auto"/>
              <w:rPr>
                <w:rFonts w:ascii="Arial"/>
                <w:sz w:val="21"/>
              </w:rPr>
            </w:pPr>
          </w:p>
          <w:p w14:paraId="683351A8">
            <w:pPr>
              <w:spacing w:line="248" w:lineRule="auto"/>
              <w:rPr>
                <w:rFonts w:ascii="Arial"/>
                <w:sz w:val="21"/>
              </w:rPr>
            </w:pPr>
          </w:p>
          <w:p w14:paraId="44843945">
            <w:pPr>
              <w:spacing w:line="248" w:lineRule="auto"/>
              <w:rPr>
                <w:rFonts w:ascii="Arial"/>
                <w:sz w:val="21"/>
              </w:rPr>
            </w:pPr>
          </w:p>
          <w:p w14:paraId="4FF76B31">
            <w:pPr>
              <w:spacing w:line="248" w:lineRule="auto"/>
              <w:rPr>
                <w:rFonts w:ascii="Arial"/>
                <w:sz w:val="21"/>
              </w:rPr>
            </w:pPr>
          </w:p>
          <w:p w14:paraId="750CD1D6">
            <w:pPr>
              <w:spacing w:line="248" w:lineRule="auto"/>
              <w:rPr>
                <w:rFonts w:ascii="Arial"/>
                <w:sz w:val="21"/>
              </w:rPr>
            </w:pPr>
          </w:p>
          <w:p w14:paraId="1A3A8344">
            <w:pPr>
              <w:spacing w:line="248" w:lineRule="auto"/>
              <w:rPr>
                <w:rFonts w:ascii="Arial"/>
                <w:sz w:val="21"/>
              </w:rPr>
            </w:pPr>
          </w:p>
          <w:p w14:paraId="59FD5871">
            <w:pPr>
              <w:spacing w:line="248" w:lineRule="auto"/>
              <w:rPr>
                <w:rFonts w:ascii="Arial"/>
                <w:sz w:val="21"/>
              </w:rPr>
            </w:pPr>
          </w:p>
          <w:p w14:paraId="1F2CAB54">
            <w:pPr>
              <w:pStyle w:val="23"/>
              <w:spacing w:before="68" w:line="219" w:lineRule="auto"/>
              <w:ind w:firstLine="416" w:firstLineChars="200"/>
              <w:rPr>
                <w:sz w:val="21"/>
                <w:szCs w:val="21"/>
              </w:rPr>
            </w:pPr>
            <w:r>
              <w:rPr>
                <w:spacing w:val="-1"/>
                <w:sz w:val="21"/>
                <w:szCs w:val="21"/>
              </w:rPr>
              <w:t>评标价</w:t>
            </w:r>
          </w:p>
        </w:tc>
        <w:tc>
          <w:tcPr>
            <w:tcW w:w="2475" w:type="dxa"/>
            <w:vAlign w:val="top"/>
          </w:tcPr>
          <w:p w14:paraId="0D4DE303">
            <w:pPr>
              <w:rPr>
                <w:rFonts w:ascii="Arial"/>
                <w:sz w:val="21"/>
              </w:rPr>
            </w:pPr>
          </w:p>
        </w:tc>
        <w:tc>
          <w:tcPr>
            <w:tcW w:w="825" w:type="dxa"/>
            <w:vAlign w:val="top"/>
          </w:tcPr>
          <w:p w14:paraId="572CF4FC">
            <w:pPr>
              <w:rPr>
                <w:rFonts w:ascii="Arial"/>
                <w:sz w:val="21"/>
              </w:rPr>
            </w:pPr>
          </w:p>
        </w:tc>
        <w:tc>
          <w:tcPr>
            <w:tcW w:w="2887" w:type="dxa"/>
            <w:vAlign w:val="top"/>
          </w:tcPr>
          <w:p w14:paraId="0DD92528">
            <w:pPr>
              <w:pStyle w:val="23"/>
              <w:spacing w:before="161" w:line="219" w:lineRule="auto"/>
              <w:ind w:left="114"/>
              <w:rPr>
                <w:sz w:val="21"/>
                <w:szCs w:val="21"/>
              </w:rPr>
            </w:pPr>
            <w:r>
              <w:rPr>
                <w:spacing w:val="-1"/>
                <w:sz w:val="21"/>
                <w:szCs w:val="21"/>
              </w:rPr>
              <w:t>评标价得分：</w:t>
            </w:r>
          </w:p>
          <w:p w14:paraId="337E6A45">
            <w:pPr>
              <w:pStyle w:val="23"/>
              <w:spacing w:before="147" w:line="345" w:lineRule="auto"/>
              <w:ind w:left="115" w:right="106" w:firstLine="4"/>
              <w:rPr>
                <w:sz w:val="21"/>
                <w:szCs w:val="21"/>
              </w:rPr>
            </w:pPr>
            <w:r>
              <w:rPr>
                <w:rFonts w:ascii="Calibri" w:hAnsi="Calibri" w:eastAsia="Calibri" w:cs="Calibri"/>
                <w:spacing w:val="4"/>
                <w:sz w:val="21"/>
                <w:szCs w:val="21"/>
              </w:rPr>
              <w:t>(1)</w:t>
            </w:r>
            <w:r>
              <w:rPr>
                <w:spacing w:val="4"/>
                <w:sz w:val="21"/>
                <w:szCs w:val="21"/>
              </w:rPr>
              <w:t>如果投标人的评</w:t>
            </w:r>
            <w:r>
              <w:rPr>
                <w:spacing w:val="6"/>
                <w:sz w:val="21"/>
                <w:szCs w:val="21"/>
              </w:rPr>
              <w:t xml:space="preserve"> </w:t>
            </w:r>
            <w:r>
              <w:rPr>
                <w:spacing w:val="-4"/>
                <w:sz w:val="21"/>
                <w:szCs w:val="21"/>
              </w:rPr>
              <w:t>标价</w:t>
            </w:r>
            <w:r>
              <w:rPr>
                <w:rFonts w:ascii="Calibri" w:hAnsi="Calibri" w:eastAsia="Calibri" w:cs="Calibri"/>
                <w:spacing w:val="-4"/>
                <w:sz w:val="21"/>
                <w:szCs w:val="21"/>
              </w:rPr>
              <w:t>&gt;</w:t>
            </w:r>
            <w:r>
              <w:rPr>
                <w:spacing w:val="-4"/>
                <w:sz w:val="21"/>
                <w:szCs w:val="21"/>
              </w:rPr>
              <w:t>评标基准价，</w:t>
            </w:r>
            <w:r>
              <w:rPr>
                <w:spacing w:val="6"/>
                <w:sz w:val="21"/>
                <w:szCs w:val="21"/>
              </w:rPr>
              <w:t xml:space="preserve"> </w:t>
            </w:r>
            <w:r>
              <w:rPr>
                <w:spacing w:val="10"/>
                <w:sz w:val="21"/>
                <w:szCs w:val="21"/>
              </w:rPr>
              <w:t>则评标价得分</w:t>
            </w:r>
            <w:r>
              <w:rPr>
                <w:spacing w:val="-45"/>
                <w:sz w:val="21"/>
                <w:szCs w:val="21"/>
              </w:rPr>
              <w:t xml:space="preserve"> </w:t>
            </w:r>
            <w:r>
              <w:rPr>
                <w:spacing w:val="10"/>
                <w:sz w:val="21"/>
                <w:szCs w:val="21"/>
              </w:rPr>
              <w:t>＝</w:t>
            </w:r>
            <w:r>
              <w:rPr>
                <w:spacing w:val="-57"/>
                <w:sz w:val="21"/>
                <w:szCs w:val="21"/>
              </w:rPr>
              <w:t xml:space="preserve"> </w:t>
            </w:r>
            <w:r>
              <w:rPr>
                <w:rFonts w:ascii="Calibri" w:hAnsi="Calibri" w:eastAsia="Calibri" w:cs="Calibri"/>
                <w:spacing w:val="10"/>
                <w:sz w:val="21"/>
                <w:szCs w:val="21"/>
              </w:rPr>
              <w:t>F</w:t>
            </w:r>
            <w:r>
              <w:rPr>
                <w:rFonts w:ascii="Calibri" w:hAnsi="Calibri" w:eastAsia="Calibri" w:cs="Calibri"/>
                <w:sz w:val="21"/>
                <w:szCs w:val="21"/>
              </w:rPr>
              <w:t xml:space="preserve"> </w:t>
            </w:r>
            <w:r>
              <w:rPr>
                <w:spacing w:val="7"/>
                <w:sz w:val="21"/>
                <w:szCs w:val="21"/>
              </w:rPr>
              <w:t>-偏差率</w:t>
            </w:r>
            <w:r>
              <w:rPr>
                <w:rFonts w:ascii="Calibri" w:hAnsi="Calibri" w:eastAsia="Calibri" w:cs="Calibri"/>
                <w:spacing w:val="7"/>
                <w:sz w:val="21"/>
                <w:szCs w:val="21"/>
              </w:rPr>
              <w:t>×100×E</w:t>
            </w:r>
            <w:r>
              <w:rPr>
                <w:rFonts w:ascii="Calibri" w:hAnsi="Calibri" w:eastAsia="Calibri" w:cs="Calibri"/>
                <w:spacing w:val="7"/>
                <w:position w:val="-3"/>
                <w:sz w:val="13"/>
                <w:szCs w:val="13"/>
              </w:rPr>
              <w:t>1</w:t>
            </w:r>
            <w:r>
              <w:rPr>
                <w:rFonts w:ascii="Calibri" w:hAnsi="Calibri" w:eastAsia="Calibri" w:cs="Calibri"/>
                <w:position w:val="-3"/>
                <w:sz w:val="13"/>
                <w:szCs w:val="13"/>
              </w:rPr>
              <w:t xml:space="preserve"> </w:t>
            </w:r>
            <w:r>
              <w:rPr>
                <w:spacing w:val="7"/>
                <w:sz w:val="21"/>
                <w:szCs w:val="21"/>
              </w:rPr>
              <w:t>；</w:t>
            </w:r>
            <w:r>
              <w:rPr>
                <w:sz w:val="21"/>
                <w:szCs w:val="21"/>
              </w:rPr>
              <w:t xml:space="preserve"> </w:t>
            </w:r>
            <w:r>
              <w:rPr>
                <w:rFonts w:ascii="Calibri" w:hAnsi="Calibri" w:eastAsia="Calibri" w:cs="Calibri"/>
                <w:spacing w:val="5"/>
                <w:sz w:val="21"/>
                <w:szCs w:val="21"/>
              </w:rPr>
              <w:t>(2)</w:t>
            </w:r>
            <w:r>
              <w:rPr>
                <w:spacing w:val="5"/>
                <w:sz w:val="21"/>
                <w:szCs w:val="21"/>
              </w:rPr>
              <w:t>如果投标人的评</w:t>
            </w:r>
            <w:r>
              <w:rPr>
                <w:spacing w:val="1"/>
                <w:sz w:val="21"/>
                <w:szCs w:val="21"/>
              </w:rPr>
              <w:t xml:space="preserve"> </w:t>
            </w:r>
            <w:r>
              <w:rPr>
                <w:spacing w:val="-4"/>
                <w:sz w:val="21"/>
                <w:szCs w:val="21"/>
              </w:rPr>
              <w:t>标价</w:t>
            </w:r>
            <w:r>
              <w:rPr>
                <w:rFonts w:ascii="Calibri" w:hAnsi="Calibri" w:eastAsia="Calibri" w:cs="Calibri"/>
                <w:spacing w:val="-4"/>
                <w:sz w:val="21"/>
                <w:szCs w:val="21"/>
              </w:rPr>
              <w:t>≤</w:t>
            </w:r>
            <w:r>
              <w:rPr>
                <w:spacing w:val="-4"/>
                <w:sz w:val="21"/>
                <w:szCs w:val="21"/>
              </w:rPr>
              <w:t>评标基准价，</w:t>
            </w:r>
            <w:r>
              <w:rPr>
                <w:spacing w:val="6"/>
                <w:sz w:val="21"/>
                <w:szCs w:val="21"/>
              </w:rPr>
              <w:t xml:space="preserve"> </w:t>
            </w:r>
            <w:r>
              <w:rPr>
                <w:spacing w:val="10"/>
                <w:sz w:val="21"/>
                <w:szCs w:val="21"/>
              </w:rPr>
              <w:t>则评标价得分</w:t>
            </w:r>
            <w:r>
              <w:rPr>
                <w:spacing w:val="-45"/>
                <w:sz w:val="21"/>
                <w:szCs w:val="21"/>
              </w:rPr>
              <w:t xml:space="preserve"> </w:t>
            </w:r>
            <w:r>
              <w:rPr>
                <w:spacing w:val="10"/>
                <w:sz w:val="21"/>
                <w:szCs w:val="21"/>
              </w:rPr>
              <w:t>＝</w:t>
            </w:r>
            <w:r>
              <w:rPr>
                <w:spacing w:val="-57"/>
                <w:sz w:val="21"/>
                <w:szCs w:val="21"/>
              </w:rPr>
              <w:t xml:space="preserve"> </w:t>
            </w:r>
            <w:r>
              <w:rPr>
                <w:rFonts w:ascii="Calibri" w:hAnsi="Calibri" w:eastAsia="Calibri" w:cs="Calibri"/>
                <w:spacing w:val="10"/>
                <w:sz w:val="21"/>
                <w:szCs w:val="21"/>
              </w:rPr>
              <w:t>F</w:t>
            </w:r>
            <w:r>
              <w:rPr>
                <w:rFonts w:ascii="Calibri" w:hAnsi="Calibri" w:eastAsia="Calibri" w:cs="Calibri"/>
                <w:sz w:val="21"/>
                <w:szCs w:val="21"/>
              </w:rPr>
              <w:t xml:space="preserve"> </w:t>
            </w:r>
            <w:r>
              <w:rPr>
                <w:spacing w:val="8"/>
                <w:sz w:val="21"/>
                <w:szCs w:val="21"/>
              </w:rPr>
              <w:t>+偏差率</w:t>
            </w:r>
            <w:r>
              <w:rPr>
                <w:rFonts w:ascii="Calibri" w:hAnsi="Calibri" w:eastAsia="Calibri" w:cs="Calibri"/>
                <w:spacing w:val="8"/>
                <w:sz w:val="21"/>
                <w:szCs w:val="21"/>
              </w:rPr>
              <w:t>×100×E</w:t>
            </w:r>
            <w:r>
              <w:rPr>
                <w:rFonts w:ascii="Calibri" w:hAnsi="Calibri" w:eastAsia="Calibri" w:cs="Calibri"/>
                <w:spacing w:val="8"/>
                <w:position w:val="-3"/>
                <w:sz w:val="13"/>
                <w:szCs w:val="13"/>
              </w:rPr>
              <w:t>2</w:t>
            </w:r>
            <w:r>
              <w:rPr>
                <w:spacing w:val="8"/>
                <w:sz w:val="21"/>
                <w:szCs w:val="21"/>
              </w:rPr>
              <w:t>。</w:t>
            </w:r>
          </w:p>
          <w:p w14:paraId="64E1A789">
            <w:pPr>
              <w:pStyle w:val="23"/>
              <w:spacing w:before="57" w:line="221" w:lineRule="auto"/>
              <w:ind w:left="115"/>
              <w:rPr>
                <w:sz w:val="21"/>
                <w:szCs w:val="21"/>
              </w:rPr>
            </w:pPr>
            <w:r>
              <w:rPr>
                <w:spacing w:val="-13"/>
                <w:sz w:val="21"/>
                <w:szCs w:val="21"/>
              </w:rPr>
              <w:t>其中：</w:t>
            </w:r>
          </w:p>
          <w:p w14:paraId="00262CF7">
            <w:pPr>
              <w:pStyle w:val="23"/>
              <w:spacing w:before="194" w:line="173" w:lineRule="auto"/>
              <w:ind w:left="124"/>
              <w:rPr>
                <w:sz w:val="21"/>
                <w:szCs w:val="21"/>
              </w:rPr>
            </w:pPr>
            <w:r>
              <w:rPr>
                <w:rFonts w:ascii="Calibri" w:hAnsi="Calibri" w:eastAsia="Calibri" w:cs="Calibri"/>
                <w:spacing w:val="-4"/>
                <w:sz w:val="21"/>
                <w:szCs w:val="21"/>
              </w:rPr>
              <w:t>F=</w:t>
            </w:r>
            <w:r>
              <w:rPr>
                <w:rFonts w:ascii="Calibri" w:hAnsi="Calibri" w:eastAsia="Calibri" w:cs="Calibri"/>
                <w:color w:val="0000FF"/>
                <w:spacing w:val="-4"/>
                <w:sz w:val="21"/>
                <w:szCs w:val="21"/>
              </w:rPr>
              <w:t>50</w:t>
            </w:r>
            <w:r>
              <w:rPr>
                <w:spacing w:val="-4"/>
                <w:sz w:val="21"/>
                <w:szCs w:val="21"/>
              </w:rPr>
              <w:t>，</w:t>
            </w:r>
          </w:p>
          <w:p w14:paraId="536138C1">
            <w:pPr>
              <w:pStyle w:val="23"/>
              <w:spacing w:before="204" w:line="258" w:lineRule="auto"/>
              <w:ind w:left="124" w:right="1163"/>
              <w:rPr>
                <w:sz w:val="11"/>
                <w:szCs w:val="11"/>
              </w:rPr>
            </w:pPr>
            <w:r>
              <w:rPr>
                <w:rFonts w:ascii="Calibri" w:hAnsi="Calibri" w:eastAsia="Calibri" w:cs="Calibri"/>
                <w:spacing w:val="-18"/>
                <w:sz w:val="21"/>
                <w:szCs w:val="21"/>
              </w:rPr>
              <w:t>E</w:t>
            </w:r>
            <w:r>
              <w:rPr>
                <w:rFonts w:ascii="Calibri" w:hAnsi="Calibri" w:eastAsia="Calibri" w:cs="Calibri"/>
                <w:spacing w:val="1"/>
                <w:position w:val="-2"/>
                <w:sz w:val="13"/>
                <w:szCs w:val="13"/>
              </w:rPr>
              <w:t>1</w:t>
            </w:r>
            <w:r>
              <w:rPr>
                <w:rFonts w:ascii="Calibri" w:hAnsi="Calibri" w:eastAsia="Calibri" w:cs="Calibri"/>
                <w:spacing w:val="1"/>
                <w:sz w:val="21"/>
                <w:szCs w:val="21"/>
              </w:rPr>
              <w:t>=</w:t>
            </w:r>
            <w:r>
              <w:rPr>
                <w:rFonts w:ascii="Calibri" w:hAnsi="Calibri" w:eastAsia="Calibri" w:cs="Calibri"/>
                <w:color w:val="0000FF"/>
                <w:spacing w:val="1"/>
                <w:sz w:val="21"/>
                <w:szCs w:val="21"/>
              </w:rPr>
              <w:t>1.5</w:t>
            </w:r>
            <w:r>
              <w:rPr>
                <w:spacing w:val="-46"/>
                <w:sz w:val="21"/>
                <w:szCs w:val="21"/>
              </w:rPr>
              <w:t>，</w:t>
            </w:r>
            <w:r>
              <w:rPr>
                <w:sz w:val="21"/>
                <w:szCs w:val="21"/>
              </w:rPr>
              <w:t xml:space="preserve"> </w:t>
            </w:r>
            <w:r>
              <w:rPr>
                <w:rFonts w:ascii="Calibri" w:hAnsi="Calibri" w:eastAsia="Calibri" w:cs="Calibri"/>
                <w:spacing w:val="-18"/>
                <w:position w:val="-1"/>
                <w:sz w:val="21"/>
                <w:szCs w:val="21"/>
              </w:rPr>
              <w:t>E</w:t>
            </w:r>
            <w:r>
              <w:rPr>
                <w:rFonts w:ascii="Calibri" w:hAnsi="Calibri" w:eastAsia="Calibri" w:cs="Calibri"/>
                <w:spacing w:val="-5"/>
                <w:position w:val="-4"/>
                <w:sz w:val="13"/>
                <w:szCs w:val="13"/>
              </w:rPr>
              <w:t>2</w:t>
            </w:r>
            <w:r>
              <w:rPr>
                <w:rFonts w:ascii="Calibri" w:hAnsi="Calibri" w:eastAsia="Calibri" w:cs="Calibri"/>
                <w:spacing w:val="-5"/>
                <w:position w:val="-1"/>
                <w:sz w:val="21"/>
                <w:szCs w:val="21"/>
              </w:rPr>
              <w:t>=</w:t>
            </w:r>
            <w:r>
              <w:rPr>
                <w:rFonts w:ascii="Calibri" w:hAnsi="Calibri" w:eastAsia="Calibri" w:cs="Calibri"/>
                <w:color w:val="0000FF"/>
                <w:spacing w:val="-5"/>
                <w:position w:val="-1"/>
                <w:sz w:val="21"/>
                <w:szCs w:val="21"/>
              </w:rPr>
              <w:t>1</w:t>
            </w:r>
            <w:r>
              <w:rPr>
                <w:rFonts w:ascii="Calibri" w:hAnsi="Calibri" w:eastAsia="Calibri" w:cs="Calibri"/>
                <w:color w:val="0000FF"/>
                <w:spacing w:val="-17"/>
                <w:position w:val="-1"/>
                <w:sz w:val="21"/>
                <w:szCs w:val="21"/>
              </w:rPr>
              <w:t xml:space="preserve"> </w:t>
            </w:r>
            <w:r>
              <w:rPr>
                <w:spacing w:val="-5"/>
                <w:position w:val="-1"/>
                <w:sz w:val="21"/>
                <w:szCs w:val="21"/>
              </w:rPr>
              <w:t>。</w:t>
            </w:r>
            <w:r>
              <w:rPr>
                <w:spacing w:val="-5"/>
                <w:position w:val="8"/>
                <w:sz w:val="11"/>
                <w:szCs w:val="11"/>
              </w:rPr>
              <w:t>①</w:t>
            </w:r>
          </w:p>
        </w:tc>
      </w:tr>
    </w:tbl>
    <w:tbl>
      <w:tblPr>
        <w:tblStyle w:val="22"/>
        <w:tblpPr w:leftFromText="180" w:rightFromText="180" w:vertAnchor="text" w:horzAnchor="page" w:tblpX="1534" w:tblpY="13"/>
        <w:tblOverlap w:val="never"/>
        <w:tblW w:w="889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6"/>
        <w:gridCol w:w="1215"/>
        <w:gridCol w:w="2490"/>
        <w:gridCol w:w="825"/>
        <w:gridCol w:w="2897"/>
      </w:tblGrid>
      <w:tr w14:paraId="005A79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1" w:hRule="atLeast"/>
        </w:trPr>
        <w:tc>
          <w:tcPr>
            <w:tcW w:w="1466" w:type="dxa"/>
            <w:vMerge w:val="restart"/>
            <w:tcBorders>
              <w:bottom w:val="nil"/>
            </w:tcBorders>
            <w:vAlign w:val="top"/>
          </w:tcPr>
          <w:p w14:paraId="3DAF2399">
            <w:pPr>
              <w:spacing w:line="255" w:lineRule="auto"/>
              <w:rPr>
                <w:rFonts w:ascii="Arial"/>
                <w:sz w:val="21"/>
              </w:rPr>
            </w:pPr>
          </w:p>
          <w:p w14:paraId="13185C06">
            <w:pPr>
              <w:spacing w:line="255" w:lineRule="auto"/>
              <w:rPr>
                <w:rFonts w:ascii="Arial"/>
                <w:sz w:val="21"/>
              </w:rPr>
            </w:pPr>
          </w:p>
          <w:p w14:paraId="12FE6066">
            <w:pPr>
              <w:spacing w:line="255" w:lineRule="auto"/>
              <w:rPr>
                <w:rFonts w:ascii="Arial"/>
                <w:sz w:val="21"/>
              </w:rPr>
            </w:pPr>
          </w:p>
          <w:p w14:paraId="2C4236FC">
            <w:pPr>
              <w:spacing w:line="256" w:lineRule="auto"/>
              <w:rPr>
                <w:rFonts w:ascii="Arial"/>
                <w:sz w:val="21"/>
              </w:rPr>
            </w:pPr>
          </w:p>
          <w:p w14:paraId="1ADF0341">
            <w:pPr>
              <w:spacing w:line="256" w:lineRule="auto"/>
              <w:rPr>
                <w:rFonts w:ascii="Arial"/>
                <w:sz w:val="21"/>
              </w:rPr>
            </w:pPr>
          </w:p>
          <w:p w14:paraId="3777F938">
            <w:pPr>
              <w:spacing w:line="256" w:lineRule="auto"/>
              <w:rPr>
                <w:rFonts w:ascii="Arial"/>
                <w:sz w:val="21"/>
              </w:rPr>
            </w:pPr>
          </w:p>
          <w:p w14:paraId="17DE7507">
            <w:pPr>
              <w:spacing w:line="256" w:lineRule="auto"/>
              <w:rPr>
                <w:rFonts w:ascii="Arial"/>
                <w:sz w:val="21"/>
              </w:rPr>
            </w:pPr>
          </w:p>
          <w:p w14:paraId="6142A184">
            <w:pPr>
              <w:pStyle w:val="23"/>
              <w:spacing w:before="69" w:line="223" w:lineRule="auto"/>
              <w:ind w:left="404"/>
              <w:rPr>
                <w:sz w:val="21"/>
                <w:szCs w:val="21"/>
              </w:rPr>
            </w:pPr>
            <w:r>
              <w:rPr>
                <w:spacing w:val="-1"/>
                <w:sz w:val="21"/>
                <w:szCs w:val="21"/>
              </w:rPr>
              <w:t>2.2.4(4)</w:t>
            </w:r>
          </w:p>
        </w:tc>
        <w:tc>
          <w:tcPr>
            <w:tcW w:w="1215" w:type="dxa"/>
            <w:vMerge w:val="restart"/>
            <w:tcBorders>
              <w:bottom w:val="nil"/>
            </w:tcBorders>
            <w:vAlign w:val="top"/>
          </w:tcPr>
          <w:p w14:paraId="7724DB8A">
            <w:pPr>
              <w:spacing w:line="255" w:lineRule="auto"/>
              <w:rPr>
                <w:rFonts w:ascii="Arial"/>
                <w:sz w:val="21"/>
              </w:rPr>
            </w:pPr>
          </w:p>
          <w:p w14:paraId="3148E0AE">
            <w:pPr>
              <w:spacing w:line="255" w:lineRule="auto"/>
              <w:rPr>
                <w:rFonts w:ascii="Arial"/>
                <w:sz w:val="21"/>
              </w:rPr>
            </w:pPr>
          </w:p>
          <w:p w14:paraId="4864DC04">
            <w:pPr>
              <w:spacing w:line="255" w:lineRule="auto"/>
              <w:rPr>
                <w:rFonts w:ascii="Arial"/>
                <w:sz w:val="21"/>
              </w:rPr>
            </w:pPr>
          </w:p>
          <w:p w14:paraId="13BF2198">
            <w:pPr>
              <w:spacing w:line="255" w:lineRule="auto"/>
              <w:rPr>
                <w:rFonts w:ascii="Arial"/>
                <w:sz w:val="21"/>
              </w:rPr>
            </w:pPr>
          </w:p>
          <w:p w14:paraId="7610FCC4">
            <w:pPr>
              <w:spacing w:line="256" w:lineRule="auto"/>
              <w:rPr>
                <w:rFonts w:ascii="Arial"/>
                <w:sz w:val="21"/>
              </w:rPr>
            </w:pPr>
          </w:p>
          <w:p w14:paraId="0AE87462">
            <w:pPr>
              <w:spacing w:line="256" w:lineRule="auto"/>
              <w:rPr>
                <w:rFonts w:ascii="Arial"/>
                <w:sz w:val="21"/>
              </w:rPr>
            </w:pPr>
          </w:p>
          <w:p w14:paraId="36C57E9F">
            <w:pPr>
              <w:spacing w:line="256" w:lineRule="auto"/>
              <w:rPr>
                <w:rFonts w:ascii="Arial"/>
                <w:sz w:val="21"/>
              </w:rPr>
            </w:pPr>
          </w:p>
          <w:p w14:paraId="3A08F8B8">
            <w:pPr>
              <w:pStyle w:val="23"/>
              <w:spacing w:before="69" w:line="221" w:lineRule="auto"/>
              <w:ind w:left="279"/>
              <w:rPr>
                <w:sz w:val="21"/>
                <w:szCs w:val="21"/>
              </w:rPr>
            </w:pPr>
            <w:r>
              <w:rPr>
                <w:spacing w:val="-2"/>
                <w:sz w:val="21"/>
                <w:szCs w:val="21"/>
              </w:rPr>
              <w:t>其他因素</w:t>
            </w:r>
          </w:p>
        </w:tc>
        <w:tc>
          <w:tcPr>
            <w:tcW w:w="2490" w:type="dxa"/>
            <w:vAlign w:val="top"/>
          </w:tcPr>
          <w:p w14:paraId="0F9F5D67">
            <w:pPr>
              <w:spacing w:line="286" w:lineRule="auto"/>
              <w:rPr>
                <w:rFonts w:ascii="Arial"/>
                <w:sz w:val="21"/>
              </w:rPr>
            </w:pPr>
          </w:p>
          <w:p w14:paraId="08903CC8">
            <w:pPr>
              <w:spacing w:line="286" w:lineRule="auto"/>
              <w:rPr>
                <w:rFonts w:ascii="Arial"/>
                <w:sz w:val="21"/>
              </w:rPr>
            </w:pPr>
          </w:p>
          <w:p w14:paraId="06A2EFAB">
            <w:pPr>
              <w:spacing w:line="286" w:lineRule="auto"/>
              <w:rPr>
                <w:rFonts w:ascii="Arial"/>
                <w:sz w:val="21"/>
              </w:rPr>
            </w:pPr>
          </w:p>
          <w:p w14:paraId="3CC7562F">
            <w:pPr>
              <w:spacing w:line="287" w:lineRule="auto"/>
              <w:rPr>
                <w:rFonts w:ascii="Arial"/>
                <w:sz w:val="21"/>
              </w:rPr>
            </w:pPr>
          </w:p>
          <w:p w14:paraId="3796D519">
            <w:pPr>
              <w:pStyle w:val="23"/>
              <w:spacing w:before="68" w:line="221" w:lineRule="auto"/>
              <w:ind w:left="112"/>
              <w:rPr>
                <w:sz w:val="21"/>
                <w:szCs w:val="21"/>
              </w:rPr>
            </w:pPr>
            <w:r>
              <w:rPr>
                <w:spacing w:val="-2"/>
                <w:sz w:val="21"/>
                <w:szCs w:val="21"/>
              </w:rPr>
              <w:t>业绩</w:t>
            </w:r>
          </w:p>
        </w:tc>
        <w:tc>
          <w:tcPr>
            <w:tcW w:w="825" w:type="dxa"/>
            <w:vAlign w:val="top"/>
          </w:tcPr>
          <w:p w14:paraId="7DC1B125">
            <w:pPr>
              <w:spacing w:line="286" w:lineRule="auto"/>
              <w:rPr>
                <w:rFonts w:ascii="Arial"/>
                <w:sz w:val="21"/>
              </w:rPr>
            </w:pPr>
          </w:p>
          <w:p w14:paraId="64A70596">
            <w:pPr>
              <w:spacing w:line="286" w:lineRule="auto"/>
              <w:rPr>
                <w:rFonts w:ascii="Arial"/>
                <w:sz w:val="21"/>
              </w:rPr>
            </w:pPr>
          </w:p>
          <w:p w14:paraId="36E3C7FC">
            <w:pPr>
              <w:spacing w:line="286" w:lineRule="auto"/>
              <w:rPr>
                <w:rFonts w:ascii="Arial"/>
                <w:sz w:val="21"/>
              </w:rPr>
            </w:pPr>
          </w:p>
          <w:p w14:paraId="4B5D71B4">
            <w:pPr>
              <w:spacing w:line="287" w:lineRule="auto"/>
              <w:rPr>
                <w:rFonts w:ascii="Arial"/>
                <w:sz w:val="21"/>
              </w:rPr>
            </w:pPr>
          </w:p>
          <w:p w14:paraId="6009CAB8">
            <w:pPr>
              <w:pStyle w:val="23"/>
              <w:spacing w:before="68" w:line="221" w:lineRule="auto"/>
              <w:ind w:left="184"/>
              <w:rPr>
                <w:sz w:val="21"/>
                <w:szCs w:val="21"/>
              </w:rPr>
            </w:pPr>
            <w:r>
              <w:rPr>
                <w:spacing w:val="-3"/>
                <w:sz w:val="21"/>
                <w:szCs w:val="21"/>
              </w:rPr>
              <w:t>5.0</w:t>
            </w:r>
            <w:r>
              <w:rPr>
                <w:spacing w:val="-42"/>
                <w:sz w:val="21"/>
                <w:szCs w:val="21"/>
              </w:rPr>
              <w:t xml:space="preserve"> </w:t>
            </w:r>
            <w:r>
              <w:rPr>
                <w:spacing w:val="-3"/>
                <w:sz w:val="21"/>
                <w:szCs w:val="21"/>
              </w:rPr>
              <w:t>分</w:t>
            </w:r>
          </w:p>
        </w:tc>
        <w:tc>
          <w:tcPr>
            <w:tcW w:w="2897" w:type="dxa"/>
            <w:vAlign w:val="top"/>
          </w:tcPr>
          <w:p w14:paraId="2F5CB1BF">
            <w:pPr>
              <w:pStyle w:val="23"/>
              <w:spacing w:before="134" w:line="237" w:lineRule="auto"/>
              <w:ind w:left="114" w:right="105"/>
              <w:rPr>
                <w:sz w:val="21"/>
                <w:szCs w:val="21"/>
              </w:rPr>
            </w:pPr>
            <w:r>
              <w:rPr>
                <w:spacing w:val="-3"/>
                <w:sz w:val="21"/>
                <w:szCs w:val="21"/>
              </w:rPr>
              <w:t>在近</w:t>
            </w:r>
            <w:r>
              <w:rPr>
                <w:spacing w:val="-37"/>
                <w:sz w:val="21"/>
                <w:szCs w:val="21"/>
              </w:rPr>
              <w:t xml:space="preserve"> </w:t>
            </w:r>
            <w:r>
              <w:rPr>
                <w:rFonts w:hint="eastAsia"/>
                <w:spacing w:val="-37"/>
                <w:sz w:val="21"/>
                <w:szCs w:val="21"/>
                <w:lang w:val="en-US" w:eastAsia="zh-CN"/>
              </w:rPr>
              <w:t>5</w:t>
            </w:r>
            <w:r>
              <w:rPr>
                <w:spacing w:val="-3"/>
                <w:sz w:val="21"/>
                <w:szCs w:val="21"/>
              </w:rPr>
              <w:t>年内满足最低</w:t>
            </w:r>
            <w:r>
              <w:rPr>
                <w:sz w:val="21"/>
                <w:szCs w:val="21"/>
              </w:rPr>
              <w:t xml:space="preserve"> </w:t>
            </w:r>
            <w:r>
              <w:rPr>
                <w:spacing w:val="-1"/>
                <w:sz w:val="21"/>
                <w:szCs w:val="21"/>
              </w:rPr>
              <w:t>要求前提下，每增加</w:t>
            </w:r>
            <w:r>
              <w:rPr>
                <w:spacing w:val="4"/>
                <w:sz w:val="21"/>
                <w:szCs w:val="21"/>
              </w:rPr>
              <w:t xml:space="preserve"> </w:t>
            </w:r>
            <w:r>
              <w:rPr>
                <w:spacing w:val="-1"/>
                <w:sz w:val="21"/>
                <w:szCs w:val="21"/>
              </w:rPr>
              <w:t>一项公路工程业绩加</w:t>
            </w:r>
            <w:r>
              <w:rPr>
                <w:spacing w:val="4"/>
                <w:sz w:val="21"/>
                <w:szCs w:val="21"/>
              </w:rPr>
              <w:t xml:space="preserve"> 2.5分，本项最高得5</w:t>
            </w:r>
            <w:r>
              <w:rPr>
                <w:spacing w:val="7"/>
                <w:sz w:val="21"/>
                <w:szCs w:val="21"/>
              </w:rPr>
              <w:t xml:space="preserve"> </w:t>
            </w:r>
            <w:r>
              <w:rPr>
                <w:spacing w:val="-6"/>
                <w:sz w:val="21"/>
                <w:szCs w:val="21"/>
              </w:rPr>
              <w:t>分。</w:t>
            </w:r>
            <w:r>
              <w:rPr>
                <w:spacing w:val="-56"/>
                <w:sz w:val="21"/>
                <w:szCs w:val="21"/>
              </w:rPr>
              <w:t xml:space="preserve"> </w:t>
            </w:r>
            <w:r>
              <w:rPr>
                <w:spacing w:val="-6"/>
                <w:sz w:val="21"/>
                <w:szCs w:val="21"/>
              </w:rPr>
              <w:t>(提供施工合同</w:t>
            </w:r>
            <w:r>
              <w:rPr>
                <w:sz w:val="21"/>
                <w:szCs w:val="21"/>
              </w:rPr>
              <w:t xml:space="preserve">  </w:t>
            </w:r>
            <w:r>
              <w:rPr>
                <w:spacing w:val="-1"/>
                <w:sz w:val="21"/>
                <w:szCs w:val="21"/>
              </w:rPr>
              <w:t>及中标（成交）通知</w:t>
            </w:r>
            <w:r>
              <w:rPr>
                <w:spacing w:val="4"/>
                <w:sz w:val="21"/>
                <w:szCs w:val="21"/>
              </w:rPr>
              <w:t xml:space="preserve"> </w:t>
            </w:r>
            <w:r>
              <w:rPr>
                <w:spacing w:val="-1"/>
                <w:sz w:val="21"/>
                <w:szCs w:val="21"/>
              </w:rPr>
              <w:t>书原件彩色扫描件并</w:t>
            </w:r>
            <w:r>
              <w:rPr>
                <w:spacing w:val="4"/>
                <w:sz w:val="21"/>
                <w:szCs w:val="21"/>
              </w:rPr>
              <w:t xml:space="preserve"> </w:t>
            </w:r>
            <w:r>
              <w:rPr>
                <w:spacing w:val="-1"/>
                <w:sz w:val="21"/>
                <w:szCs w:val="21"/>
              </w:rPr>
              <w:t>加盖单位公章予以证</w:t>
            </w:r>
            <w:r>
              <w:rPr>
                <w:spacing w:val="4"/>
                <w:sz w:val="21"/>
                <w:szCs w:val="21"/>
              </w:rPr>
              <w:t xml:space="preserve"> </w:t>
            </w:r>
            <w:r>
              <w:rPr>
                <w:spacing w:val="-3"/>
                <w:sz w:val="21"/>
                <w:szCs w:val="21"/>
              </w:rPr>
              <w:t>明)</w:t>
            </w:r>
          </w:p>
        </w:tc>
      </w:tr>
      <w:tr w14:paraId="483BDC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9" w:hRule="atLeast"/>
        </w:trPr>
        <w:tc>
          <w:tcPr>
            <w:tcW w:w="1466" w:type="dxa"/>
            <w:vMerge w:val="continue"/>
            <w:tcBorders>
              <w:top w:val="nil"/>
            </w:tcBorders>
            <w:vAlign w:val="top"/>
          </w:tcPr>
          <w:p w14:paraId="2383CE76">
            <w:pPr>
              <w:rPr>
                <w:rFonts w:ascii="Arial"/>
                <w:sz w:val="21"/>
              </w:rPr>
            </w:pPr>
          </w:p>
        </w:tc>
        <w:tc>
          <w:tcPr>
            <w:tcW w:w="1215" w:type="dxa"/>
            <w:vMerge w:val="continue"/>
            <w:tcBorders>
              <w:top w:val="nil"/>
            </w:tcBorders>
            <w:vAlign w:val="top"/>
          </w:tcPr>
          <w:p w14:paraId="2EA8142E">
            <w:pPr>
              <w:rPr>
                <w:rFonts w:ascii="Arial"/>
                <w:sz w:val="21"/>
              </w:rPr>
            </w:pPr>
          </w:p>
        </w:tc>
        <w:tc>
          <w:tcPr>
            <w:tcW w:w="2490" w:type="dxa"/>
            <w:vAlign w:val="top"/>
          </w:tcPr>
          <w:p w14:paraId="66480B98">
            <w:pPr>
              <w:spacing w:line="468" w:lineRule="auto"/>
              <w:rPr>
                <w:rFonts w:ascii="Arial"/>
                <w:sz w:val="21"/>
              </w:rPr>
            </w:pPr>
          </w:p>
          <w:p w14:paraId="033F07E7">
            <w:pPr>
              <w:pStyle w:val="23"/>
              <w:spacing w:before="68" w:line="220" w:lineRule="auto"/>
              <w:ind w:left="117"/>
              <w:rPr>
                <w:sz w:val="21"/>
                <w:szCs w:val="21"/>
              </w:rPr>
            </w:pPr>
            <w:r>
              <w:rPr>
                <w:spacing w:val="-3"/>
                <w:sz w:val="21"/>
                <w:szCs w:val="21"/>
              </w:rPr>
              <w:t>履约信誉</w:t>
            </w:r>
          </w:p>
        </w:tc>
        <w:tc>
          <w:tcPr>
            <w:tcW w:w="825" w:type="dxa"/>
            <w:vAlign w:val="top"/>
          </w:tcPr>
          <w:p w14:paraId="64BEBDB3">
            <w:pPr>
              <w:spacing w:line="468" w:lineRule="auto"/>
              <w:rPr>
                <w:rFonts w:ascii="Arial"/>
                <w:sz w:val="21"/>
              </w:rPr>
            </w:pPr>
          </w:p>
          <w:p w14:paraId="3EB53F4A">
            <w:pPr>
              <w:pStyle w:val="23"/>
              <w:spacing w:before="69" w:line="221" w:lineRule="auto"/>
              <w:ind w:left="182"/>
              <w:rPr>
                <w:sz w:val="21"/>
                <w:szCs w:val="21"/>
              </w:rPr>
            </w:pPr>
            <w:r>
              <w:rPr>
                <w:spacing w:val="-3"/>
                <w:sz w:val="21"/>
                <w:szCs w:val="21"/>
              </w:rPr>
              <w:t>2.0</w:t>
            </w:r>
            <w:r>
              <w:rPr>
                <w:spacing w:val="-40"/>
                <w:sz w:val="21"/>
                <w:szCs w:val="21"/>
              </w:rPr>
              <w:t xml:space="preserve"> </w:t>
            </w:r>
            <w:r>
              <w:rPr>
                <w:spacing w:val="-3"/>
                <w:sz w:val="21"/>
                <w:szCs w:val="21"/>
              </w:rPr>
              <w:t>分</w:t>
            </w:r>
          </w:p>
        </w:tc>
        <w:tc>
          <w:tcPr>
            <w:tcW w:w="2897" w:type="dxa"/>
            <w:vAlign w:val="top"/>
          </w:tcPr>
          <w:p w14:paraId="49EF20C2">
            <w:pPr>
              <w:pStyle w:val="23"/>
              <w:spacing w:before="133" w:line="234" w:lineRule="auto"/>
              <w:ind w:left="116" w:right="160" w:firstLine="1"/>
              <w:jc w:val="both"/>
              <w:rPr>
                <w:sz w:val="21"/>
                <w:szCs w:val="21"/>
              </w:rPr>
            </w:pPr>
            <w:r>
              <w:rPr>
                <w:spacing w:val="-1"/>
                <w:sz w:val="21"/>
                <w:szCs w:val="21"/>
              </w:rPr>
              <w:t>投标人未受到行政监</w:t>
            </w:r>
            <w:r>
              <w:rPr>
                <w:spacing w:val="1"/>
                <w:sz w:val="21"/>
                <w:szCs w:val="21"/>
              </w:rPr>
              <w:t xml:space="preserve"> </w:t>
            </w:r>
            <w:r>
              <w:rPr>
                <w:spacing w:val="-1"/>
                <w:sz w:val="21"/>
                <w:szCs w:val="21"/>
              </w:rPr>
              <w:t>管部门做出的行政处</w:t>
            </w:r>
            <w:r>
              <w:rPr>
                <w:spacing w:val="2"/>
                <w:sz w:val="21"/>
                <w:szCs w:val="21"/>
              </w:rPr>
              <w:t xml:space="preserve"> </w:t>
            </w:r>
            <w:r>
              <w:rPr>
                <w:spacing w:val="-4"/>
                <w:sz w:val="21"/>
                <w:szCs w:val="21"/>
              </w:rPr>
              <w:t>罚的得</w:t>
            </w:r>
            <w:r>
              <w:rPr>
                <w:spacing w:val="-34"/>
                <w:sz w:val="21"/>
                <w:szCs w:val="21"/>
              </w:rPr>
              <w:t xml:space="preserve"> </w:t>
            </w:r>
            <w:r>
              <w:rPr>
                <w:spacing w:val="-4"/>
                <w:sz w:val="21"/>
                <w:szCs w:val="21"/>
              </w:rPr>
              <w:t>2</w:t>
            </w:r>
            <w:r>
              <w:rPr>
                <w:spacing w:val="-41"/>
                <w:sz w:val="21"/>
                <w:szCs w:val="21"/>
              </w:rPr>
              <w:t xml:space="preserve"> </w:t>
            </w:r>
            <w:r>
              <w:rPr>
                <w:spacing w:val="-4"/>
                <w:sz w:val="21"/>
                <w:szCs w:val="21"/>
              </w:rPr>
              <w:t>分；被行政</w:t>
            </w:r>
            <w:r>
              <w:rPr>
                <w:sz w:val="21"/>
                <w:szCs w:val="21"/>
              </w:rPr>
              <w:t xml:space="preserve"> </w:t>
            </w:r>
            <w:r>
              <w:rPr>
                <w:spacing w:val="-1"/>
                <w:sz w:val="21"/>
                <w:szCs w:val="21"/>
              </w:rPr>
              <w:t>监管部门做出行政处</w:t>
            </w:r>
          </w:p>
        </w:tc>
      </w:tr>
    </w:tbl>
    <w:p w14:paraId="495918DC">
      <w:pPr>
        <w:spacing w:before="4"/>
      </w:pPr>
    </w:p>
    <w:p w14:paraId="44165EA8">
      <w:pPr>
        <w:spacing w:before="3"/>
      </w:pPr>
    </w:p>
    <w:p w14:paraId="6478552E">
      <w:pPr>
        <w:spacing w:before="2"/>
      </w:pPr>
    </w:p>
    <w:p w14:paraId="63F986A0">
      <w:pPr>
        <w:spacing w:before="2"/>
      </w:pPr>
    </w:p>
    <w:p w14:paraId="54476C3F">
      <w:pPr>
        <w:pStyle w:val="5"/>
        <w:spacing w:line="167" w:lineRule="exact"/>
        <w:rPr>
          <w:sz w:val="14"/>
        </w:rPr>
      </w:pPr>
    </w:p>
    <w:p w14:paraId="083F728D">
      <w:pPr>
        <w:spacing w:line="167" w:lineRule="exact"/>
        <w:rPr>
          <w:sz w:val="14"/>
          <w:szCs w:val="14"/>
        </w:rPr>
        <w:sectPr>
          <w:footerReference r:id="rId13" w:type="default"/>
          <w:pgSz w:w="11907" w:h="16841"/>
          <w:pgMar w:top="400" w:right="1471" w:bottom="1783" w:left="1531" w:header="0" w:footer="1089" w:gutter="0"/>
          <w:cols w:space="720" w:num="1"/>
        </w:sectPr>
      </w:pPr>
    </w:p>
    <w:tbl>
      <w:tblPr>
        <w:tblStyle w:val="22"/>
        <w:tblpPr w:leftFromText="180" w:rightFromText="180" w:vertAnchor="text" w:horzAnchor="page" w:tblpX="1534" w:tblpY="53"/>
        <w:tblOverlap w:val="never"/>
        <w:tblW w:w="889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3"/>
        <w:gridCol w:w="1389"/>
        <w:gridCol w:w="2778"/>
        <w:gridCol w:w="926"/>
        <w:gridCol w:w="2167"/>
      </w:tblGrid>
      <w:tr w14:paraId="359A0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9" w:hRule="atLeast"/>
        </w:trPr>
        <w:tc>
          <w:tcPr>
            <w:tcW w:w="1633" w:type="dxa"/>
            <w:vMerge w:val="restart"/>
            <w:tcBorders>
              <w:bottom w:val="nil"/>
            </w:tcBorders>
            <w:vAlign w:val="top"/>
          </w:tcPr>
          <w:p w14:paraId="49D12280">
            <w:pPr>
              <w:rPr>
                <w:rFonts w:ascii="Arial"/>
                <w:sz w:val="21"/>
              </w:rPr>
            </w:pPr>
          </w:p>
        </w:tc>
        <w:tc>
          <w:tcPr>
            <w:tcW w:w="1389" w:type="dxa"/>
            <w:vMerge w:val="restart"/>
            <w:tcBorders>
              <w:bottom w:val="nil"/>
            </w:tcBorders>
            <w:vAlign w:val="top"/>
          </w:tcPr>
          <w:p w14:paraId="3D4E14E7">
            <w:pPr>
              <w:rPr>
                <w:rFonts w:ascii="Arial"/>
                <w:sz w:val="21"/>
              </w:rPr>
            </w:pPr>
          </w:p>
        </w:tc>
        <w:tc>
          <w:tcPr>
            <w:tcW w:w="2778" w:type="dxa"/>
            <w:vAlign w:val="top"/>
          </w:tcPr>
          <w:p w14:paraId="34A94440">
            <w:pPr>
              <w:rPr>
                <w:rFonts w:ascii="Arial"/>
                <w:sz w:val="21"/>
              </w:rPr>
            </w:pPr>
          </w:p>
        </w:tc>
        <w:tc>
          <w:tcPr>
            <w:tcW w:w="926" w:type="dxa"/>
            <w:vAlign w:val="top"/>
          </w:tcPr>
          <w:p w14:paraId="5422D916">
            <w:pPr>
              <w:rPr>
                <w:rFonts w:ascii="Arial"/>
                <w:sz w:val="21"/>
              </w:rPr>
            </w:pPr>
          </w:p>
        </w:tc>
        <w:tc>
          <w:tcPr>
            <w:tcW w:w="2167" w:type="dxa"/>
            <w:vAlign w:val="top"/>
          </w:tcPr>
          <w:p w14:paraId="37115549">
            <w:pPr>
              <w:pStyle w:val="23"/>
              <w:spacing w:before="126" w:line="236" w:lineRule="auto"/>
              <w:ind w:left="114" w:right="104" w:firstLine="9"/>
              <w:rPr>
                <w:sz w:val="21"/>
                <w:szCs w:val="21"/>
              </w:rPr>
            </w:pPr>
            <w:r>
              <w:rPr>
                <w:spacing w:val="4"/>
                <w:sz w:val="21"/>
                <w:szCs w:val="21"/>
              </w:rPr>
              <w:t>罚的得0分(行政处罚</w:t>
            </w:r>
            <w:r>
              <w:rPr>
                <w:spacing w:val="1"/>
                <w:sz w:val="21"/>
                <w:szCs w:val="21"/>
              </w:rPr>
              <w:t xml:space="preserve"> </w:t>
            </w:r>
            <w:r>
              <w:rPr>
                <w:spacing w:val="-1"/>
                <w:sz w:val="21"/>
                <w:szCs w:val="21"/>
              </w:rPr>
              <w:t>是指通过在“信用中</w:t>
            </w:r>
            <w:r>
              <w:rPr>
                <w:spacing w:val="4"/>
                <w:sz w:val="21"/>
                <w:szCs w:val="21"/>
              </w:rPr>
              <w:t xml:space="preserve"> </w:t>
            </w:r>
            <w:r>
              <w:rPr>
                <w:spacing w:val="-1"/>
                <w:sz w:val="21"/>
                <w:szCs w:val="21"/>
              </w:rPr>
              <w:t>国"查询投标人有行</w:t>
            </w:r>
            <w:r>
              <w:rPr>
                <w:spacing w:val="1"/>
                <w:sz w:val="21"/>
                <w:szCs w:val="21"/>
              </w:rPr>
              <w:t xml:space="preserve">  </w:t>
            </w:r>
            <w:r>
              <w:rPr>
                <w:spacing w:val="-1"/>
                <w:sz w:val="21"/>
                <w:szCs w:val="21"/>
              </w:rPr>
              <w:t>政处罚记录信息且在</w:t>
            </w:r>
            <w:r>
              <w:rPr>
                <w:spacing w:val="4"/>
                <w:sz w:val="21"/>
                <w:szCs w:val="21"/>
              </w:rPr>
              <w:t xml:space="preserve"> </w:t>
            </w:r>
            <w:r>
              <w:rPr>
                <w:spacing w:val="-1"/>
                <w:sz w:val="21"/>
                <w:szCs w:val="21"/>
              </w:rPr>
              <w:t>公示期内的予以记</w:t>
            </w:r>
          </w:p>
          <w:p w14:paraId="225BD0AD">
            <w:pPr>
              <w:pStyle w:val="23"/>
              <w:spacing w:before="23" w:line="237" w:lineRule="auto"/>
              <w:ind w:left="115" w:right="160" w:firstLine="2"/>
              <w:rPr>
                <w:sz w:val="21"/>
                <w:szCs w:val="21"/>
              </w:rPr>
            </w:pPr>
            <w:r>
              <w:rPr>
                <w:spacing w:val="-1"/>
                <w:sz w:val="21"/>
                <w:szCs w:val="21"/>
              </w:rPr>
              <w:t>分。查询结果以开标</w:t>
            </w:r>
            <w:r>
              <w:rPr>
                <w:spacing w:val="1"/>
                <w:sz w:val="21"/>
                <w:szCs w:val="21"/>
              </w:rPr>
              <w:t xml:space="preserve"> </w:t>
            </w:r>
            <w:r>
              <w:rPr>
                <w:spacing w:val="-1"/>
                <w:sz w:val="21"/>
                <w:szCs w:val="21"/>
              </w:rPr>
              <w:t>当天在“信用中国"</w:t>
            </w:r>
            <w:r>
              <w:rPr>
                <w:spacing w:val="1"/>
                <w:sz w:val="21"/>
                <w:szCs w:val="21"/>
              </w:rPr>
              <w:t xml:space="preserve">  </w:t>
            </w:r>
            <w:r>
              <w:rPr>
                <w:spacing w:val="-1"/>
                <w:sz w:val="21"/>
                <w:szCs w:val="21"/>
              </w:rPr>
              <w:t>网站查询结果为准，</w:t>
            </w:r>
            <w:r>
              <w:rPr>
                <w:spacing w:val="3"/>
                <w:sz w:val="21"/>
                <w:szCs w:val="21"/>
              </w:rPr>
              <w:t xml:space="preserve"> </w:t>
            </w:r>
            <w:r>
              <w:rPr>
                <w:spacing w:val="-1"/>
                <w:sz w:val="21"/>
                <w:szCs w:val="21"/>
              </w:rPr>
              <w:t>投标人须自公告发布</w:t>
            </w:r>
            <w:r>
              <w:rPr>
                <w:spacing w:val="3"/>
                <w:sz w:val="21"/>
                <w:szCs w:val="21"/>
              </w:rPr>
              <w:t xml:space="preserve"> </w:t>
            </w:r>
            <w:r>
              <w:rPr>
                <w:spacing w:val="-1"/>
                <w:sz w:val="21"/>
                <w:szCs w:val="21"/>
              </w:rPr>
              <w:t>之日起自行在网上查</w:t>
            </w:r>
            <w:r>
              <w:rPr>
                <w:spacing w:val="3"/>
                <w:sz w:val="21"/>
                <w:szCs w:val="21"/>
              </w:rPr>
              <w:t xml:space="preserve"> </w:t>
            </w:r>
            <w:r>
              <w:rPr>
                <w:spacing w:val="-1"/>
                <w:sz w:val="21"/>
                <w:szCs w:val="21"/>
              </w:rPr>
              <w:t>询，并将查询结果截</w:t>
            </w:r>
            <w:r>
              <w:rPr>
                <w:spacing w:val="3"/>
                <w:sz w:val="21"/>
                <w:szCs w:val="21"/>
              </w:rPr>
              <w:t xml:space="preserve"> </w:t>
            </w:r>
            <w:r>
              <w:rPr>
                <w:spacing w:val="-1"/>
                <w:sz w:val="21"/>
                <w:szCs w:val="21"/>
              </w:rPr>
              <w:t>图加盖公章放入投标</w:t>
            </w:r>
            <w:r>
              <w:rPr>
                <w:spacing w:val="3"/>
                <w:sz w:val="21"/>
                <w:szCs w:val="21"/>
              </w:rPr>
              <w:t xml:space="preserve"> </w:t>
            </w:r>
            <w:r>
              <w:rPr>
                <w:spacing w:val="-2"/>
                <w:sz w:val="21"/>
                <w:szCs w:val="21"/>
              </w:rPr>
              <w:t>文件)。</w:t>
            </w:r>
          </w:p>
        </w:tc>
      </w:tr>
      <w:tr w14:paraId="77547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trPr>
        <w:tc>
          <w:tcPr>
            <w:tcW w:w="1633" w:type="dxa"/>
            <w:vMerge w:val="continue"/>
            <w:tcBorders>
              <w:top w:val="nil"/>
            </w:tcBorders>
            <w:vAlign w:val="top"/>
          </w:tcPr>
          <w:p w14:paraId="2C3A12DB">
            <w:pPr>
              <w:rPr>
                <w:rFonts w:ascii="Arial"/>
                <w:sz w:val="21"/>
              </w:rPr>
            </w:pPr>
          </w:p>
        </w:tc>
        <w:tc>
          <w:tcPr>
            <w:tcW w:w="1389" w:type="dxa"/>
            <w:vMerge w:val="continue"/>
            <w:tcBorders>
              <w:top w:val="nil"/>
            </w:tcBorders>
            <w:vAlign w:val="top"/>
          </w:tcPr>
          <w:p w14:paraId="1F485D6D">
            <w:pPr>
              <w:rPr>
                <w:rFonts w:ascii="Arial"/>
                <w:sz w:val="21"/>
              </w:rPr>
            </w:pPr>
          </w:p>
        </w:tc>
        <w:tc>
          <w:tcPr>
            <w:tcW w:w="2778" w:type="dxa"/>
            <w:vAlign w:val="top"/>
          </w:tcPr>
          <w:p w14:paraId="5647539E">
            <w:pPr>
              <w:spacing w:line="302" w:lineRule="auto"/>
              <w:rPr>
                <w:rFonts w:ascii="Arial"/>
                <w:sz w:val="21"/>
              </w:rPr>
            </w:pPr>
          </w:p>
          <w:p w14:paraId="06DA3A5F">
            <w:pPr>
              <w:spacing w:line="302" w:lineRule="auto"/>
              <w:rPr>
                <w:rFonts w:ascii="Arial"/>
                <w:sz w:val="21"/>
              </w:rPr>
            </w:pPr>
          </w:p>
          <w:p w14:paraId="4F7D5C52">
            <w:pPr>
              <w:pStyle w:val="23"/>
              <w:spacing w:before="68" w:line="220" w:lineRule="auto"/>
              <w:ind w:left="117"/>
              <w:rPr>
                <w:sz w:val="21"/>
                <w:szCs w:val="21"/>
              </w:rPr>
            </w:pPr>
            <w:r>
              <w:rPr>
                <w:spacing w:val="-3"/>
                <w:sz w:val="21"/>
                <w:szCs w:val="21"/>
              </w:rPr>
              <w:t>企业荣誉</w:t>
            </w:r>
          </w:p>
        </w:tc>
        <w:tc>
          <w:tcPr>
            <w:tcW w:w="926" w:type="dxa"/>
            <w:vAlign w:val="top"/>
          </w:tcPr>
          <w:p w14:paraId="78ABDA8D">
            <w:pPr>
              <w:spacing w:line="302" w:lineRule="auto"/>
              <w:rPr>
                <w:rFonts w:ascii="Arial"/>
                <w:sz w:val="21"/>
              </w:rPr>
            </w:pPr>
          </w:p>
          <w:p w14:paraId="7AA48CEA">
            <w:pPr>
              <w:spacing w:line="302" w:lineRule="auto"/>
              <w:rPr>
                <w:rFonts w:ascii="Arial"/>
                <w:sz w:val="21"/>
              </w:rPr>
            </w:pPr>
          </w:p>
          <w:p w14:paraId="309EF975">
            <w:pPr>
              <w:pStyle w:val="23"/>
              <w:spacing w:before="68" w:line="221" w:lineRule="auto"/>
              <w:ind w:left="184"/>
              <w:rPr>
                <w:sz w:val="21"/>
                <w:szCs w:val="21"/>
              </w:rPr>
            </w:pPr>
            <w:r>
              <w:rPr>
                <w:spacing w:val="-3"/>
                <w:sz w:val="21"/>
                <w:szCs w:val="21"/>
              </w:rPr>
              <w:t>3.0</w:t>
            </w:r>
            <w:r>
              <w:rPr>
                <w:spacing w:val="-42"/>
                <w:sz w:val="21"/>
                <w:szCs w:val="21"/>
              </w:rPr>
              <w:t xml:space="preserve"> </w:t>
            </w:r>
            <w:r>
              <w:rPr>
                <w:spacing w:val="-3"/>
                <w:sz w:val="21"/>
                <w:szCs w:val="21"/>
              </w:rPr>
              <w:t>分</w:t>
            </w:r>
          </w:p>
        </w:tc>
        <w:tc>
          <w:tcPr>
            <w:tcW w:w="2167" w:type="dxa"/>
            <w:vAlign w:val="top"/>
          </w:tcPr>
          <w:p w14:paraId="75A169BD">
            <w:pPr>
              <w:pStyle w:val="23"/>
              <w:spacing w:before="130" w:line="236" w:lineRule="auto"/>
              <w:ind w:left="116" w:right="104" w:firstLine="1"/>
              <w:jc w:val="both"/>
              <w:rPr>
                <w:sz w:val="21"/>
                <w:szCs w:val="21"/>
              </w:rPr>
            </w:pPr>
            <w:r>
              <w:rPr>
                <w:spacing w:val="-3"/>
                <w:sz w:val="21"/>
                <w:szCs w:val="21"/>
              </w:rPr>
              <w:t>投标人近</w:t>
            </w:r>
            <w:r>
              <w:rPr>
                <w:spacing w:val="-40"/>
                <w:sz w:val="21"/>
                <w:szCs w:val="21"/>
              </w:rPr>
              <w:t xml:space="preserve"> </w:t>
            </w:r>
            <w:r>
              <w:rPr>
                <w:spacing w:val="-3"/>
                <w:sz w:val="21"/>
                <w:szCs w:val="21"/>
              </w:rPr>
              <w:t>5</w:t>
            </w:r>
            <w:r>
              <w:rPr>
                <w:spacing w:val="-46"/>
                <w:sz w:val="21"/>
                <w:szCs w:val="21"/>
              </w:rPr>
              <w:t xml:space="preserve"> </w:t>
            </w:r>
            <w:r>
              <w:rPr>
                <w:spacing w:val="-3"/>
                <w:sz w:val="21"/>
                <w:szCs w:val="21"/>
              </w:rPr>
              <w:t>年获得市</w:t>
            </w:r>
            <w:r>
              <w:rPr>
                <w:sz w:val="21"/>
                <w:szCs w:val="21"/>
              </w:rPr>
              <w:t xml:space="preserve"> </w:t>
            </w:r>
            <w:r>
              <w:rPr>
                <w:spacing w:val="-1"/>
                <w:sz w:val="21"/>
                <w:szCs w:val="21"/>
              </w:rPr>
              <w:t>县级及以上行政主管</w:t>
            </w:r>
            <w:r>
              <w:rPr>
                <w:spacing w:val="2"/>
                <w:sz w:val="21"/>
                <w:szCs w:val="21"/>
              </w:rPr>
              <w:t xml:space="preserve"> </w:t>
            </w:r>
            <w:r>
              <w:rPr>
                <w:spacing w:val="-1"/>
                <w:sz w:val="21"/>
                <w:szCs w:val="21"/>
              </w:rPr>
              <w:t>部门颁发的相关表彰</w:t>
            </w:r>
            <w:r>
              <w:rPr>
                <w:spacing w:val="2"/>
                <w:sz w:val="21"/>
                <w:szCs w:val="21"/>
              </w:rPr>
              <w:t xml:space="preserve"> </w:t>
            </w:r>
            <w:r>
              <w:rPr>
                <w:sz w:val="21"/>
                <w:szCs w:val="21"/>
              </w:rPr>
              <w:t>的得3分。</w:t>
            </w:r>
            <w:r>
              <w:rPr>
                <w:spacing w:val="-56"/>
                <w:sz w:val="21"/>
                <w:szCs w:val="21"/>
              </w:rPr>
              <w:t xml:space="preserve"> </w:t>
            </w:r>
            <w:r>
              <w:rPr>
                <w:sz w:val="21"/>
                <w:szCs w:val="21"/>
              </w:rPr>
              <w:t xml:space="preserve">(以证书颁 </w:t>
            </w:r>
            <w:r>
              <w:rPr>
                <w:spacing w:val="-1"/>
                <w:sz w:val="21"/>
                <w:szCs w:val="21"/>
              </w:rPr>
              <w:t>发时间为准)</w:t>
            </w:r>
          </w:p>
        </w:tc>
      </w:tr>
    </w:tbl>
    <w:tbl>
      <w:tblPr>
        <w:tblStyle w:val="22"/>
        <w:tblpPr w:leftFromText="180" w:rightFromText="180" w:vertAnchor="text" w:horzAnchor="page" w:tblpX="1534" w:tblpY="-53"/>
        <w:tblOverlap w:val="never"/>
        <w:tblW w:w="889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46"/>
        <w:gridCol w:w="1365"/>
        <w:gridCol w:w="2775"/>
        <w:gridCol w:w="930"/>
        <w:gridCol w:w="2182"/>
      </w:tblGrid>
      <w:tr w14:paraId="20839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7" w:hRule="atLeast"/>
        </w:trPr>
        <w:tc>
          <w:tcPr>
            <w:tcW w:w="1646" w:type="dxa"/>
            <w:vAlign w:val="top"/>
          </w:tcPr>
          <w:p w14:paraId="017FE438">
            <w:pPr>
              <w:spacing w:line="254" w:lineRule="auto"/>
              <w:rPr>
                <w:rFonts w:ascii="Arial"/>
                <w:sz w:val="21"/>
              </w:rPr>
            </w:pPr>
          </w:p>
          <w:p w14:paraId="01C9B1E2">
            <w:pPr>
              <w:spacing w:line="254" w:lineRule="auto"/>
              <w:rPr>
                <w:rFonts w:ascii="Arial"/>
                <w:sz w:val="21"/>
              </w:rPr>
            </w:pPr>
          </w:p>
          <w:p w14:paraId="3B6BC4B0">
            <w:pPr>
              <w:spacing w:line="254" w:lineRule="auto"/>
              <w:rPr>
                <w:rFonts w:ascii="Arial"/>
                <w:sz w:val="21"/>
              </w:rPr>
            </w:pPr>
          </w:p>
          <w:p w14:paraId="37159697">
            <w:pPr>
              <w:spacing w:line="254" w:lineRule="auto"/>
              <w:rPr>
                <w:rFonts w:ascii="Arial"/>
                <w:sz w:val="21"/>
              </w:rPr>
            </w:pPr>
          </w:p>
          <w:p w14:paraId="08D0870D">
            <w:pPr>
              <w:spacing w:line="254" w:lineRule="auto"/>
              <w:rPr>
                <w:rFonts w:ascii="Arial"/>
                <w:sz w:val="21"/>
              </w:rPr>
            </w:pPr>
          </w:p>
          <w:p w14:paraId="3FDA4171">
            <w:pPr>
              <w:spacing w:line="254" w:lineRule="auto"/>
              <w:rPr>
                <w:rFonts w:ascii="Arial"/>
                <w:sz w:val="21"/>
              </w:rPr>
            </w:pPr>
          </w:p>
          <w:p w14:paraId="1705A2AE">
            <w:pPr>
              <w:spacing w:line="254" w:lineRule="auto"/>
              <w:rPr>
                <w:rFonts w:ascii="Arial"/>
                <w:sz w:val="21"/>
              </w:rPr>
            </w:pPr>
          </w:p>
          <w:p w14:paraId="32961D52">
            <w:pPr>
              <w:spacing w:line="254" w:lineRule="auto"/>
              <w:rPr>
                <w:rFonts w:ascii="Arial"/>
                <w:sz w:val="21"/>
              </w:rPr>
            </w:pPr>
          </w:p>
          <w:p w14:paraId="09E31F94">
            <w:pPr>
              <w:spacing w:line="254" w:lineRule="auto"/>
              <w:rPr>
                <w:rFonts w:ascii="Arial"/>
                <w:sz w:val="21"/>
              </w:rPr>
            </w:pPr>
          </w:p>
          <w:p w14:paraId="38C8060E">
            <w:pPr>
              <w:spacing w:line="254" w:lineRule="auto"/>
              <w:rPr>
                <w:rFonts w:ascii="Arial"/>
                <w:sz w:val="21"/>
              </w:rPr>
            </w:pPr>
          </w:p>
          <w:p w14:paraId="55A77D49">
            <w:pPr>
              <w:spacing w:line="254" w:lineRule="auto"/>
              <w:rPr>
                <w:rFonts w:ascii="Arial"/>
                <w:sz w:val="21"/>
              </w:rPr>
            </w:pPr>
          </w:p>
          <w:p w14:paraId="3475070B">
            <w:pPr>
              <w:spacing w:line="255" w:lineRule="auto"/>
              <w:rPr>
                <w:rFonts w:ascii="Arial"/>
                <w:sz w:val="21"/>
              </w:rPr>
            </w:pPr>
          </w:p>
          <w:p w14:paraId="4DB60492">
            <w:pPr>
              <w:spacing w:line="255" w:lineRule="auto"/>
              <w:rPr>
                <w:rFonts w:ascii="Arial"/>
                <w:sz w:val="21"/>
              </w:rPr>
            </w:pPr>
          </w:p>
          <w:p w14:paraId="106C8278">
            <w:pPr>
              <w:spacing w:before="65" w:line="217" w:lineRule="auto"/>
              <w:ind w:left="304"/>
              <w:rPr>
                <w:rFonts w:ascii="Calibri" w:hAnsi="Calibri" w:eastAsia="Calibri" w:cs="Calibri"/>
                <w:sz w:val="21"/>
                <w:szCs w:val="21"/>
              </w:rPr>
            </w:pPr>
            <w:r>
              <w:rPr>
                <w:rFonts w:ascii="Calibri" w:hAnsi="Calibri" w:eastAsia="Calibri" w:cs="Calibri"/>
                <w:spacing w:val="-2"/>
                <w:sz w:val="21"/>
                <w:szCs w:val="21"/>
              </w:rPr>
              <w:t>2.2.4(5)</w:t>
            </w:r>
          </w:p>
        </w:tc>
        <w:tc>
          <w:tcPr>
            <w:tcW w:w="1365" w:type="dxa"/>
            <w:vAlign w:val="top"/>
          </w:tcPr>
          <w:p w14:paraId="41C8DA6B">
            <w:pPr>
              <w:spacing w:line="251" w:lineRule="auto"/>
              <w:rPr>
                <w:rFonts w:ascii="Arial"/>
                <w:sz w:val="21"/>
              </w:rPr>
            </w:pPr>
          </w:p>
          <w:p w14:paraId="4F0D643D">
            <w:pPr>
              <w:spacing w:line="251" w:lineRule="auto"/>
              <w:rPr>
                <w:rFonts w:ascii="Arial"/>
                <w:sz w:val="21"/>
              </w:rPr>
            </w:pPr>
          </w:p>
          <w:p w14:paraId="70F36609">
            <w:pPr>
              <w:spacing w:line="252" w:lineRule="auto"/>
              <w:rPr>
                <w:rFonts w:ascii="Arial"/>
                <w:sz w:val="21"/>
              </w:rPr>
            </w:pPr>
          </w:p>
          <w:p w14:paraId="3D9375D5">
            <w:pPr>
              <w:spacing w:line="252" w:lineRule="auto"/>
              <w:rPr>
                <w:rFonts w:ascii="Arial"/>
                <w:sz w:val="21"/>
              </w:rPr>
            </w:pPr>
          </w:p>
          <w:p w14:paraId="48ACD771">
            <w:pPr>
              <w:spacing w:line="252" w:lineRule="auto"/>
              <w:rPr>
                <w:rFonts w:ascii="Arial"/>
                <w:sz w:val="21"/>
              </w:rPr>
            </w:pPr>
          </w:p>
          <w:p w14:paraId="340F3872">
            <w:pPr>
              <w:spacing w:line="252" w:lineRule="auto"/>
              <w:rPr>
                <w:rFonts w:ascii="Arial"/>
                <w:sz w:val="21"/>
              </w:rPr>
            </w:pPr>
          </w:p>
          <w:p w14:paraId="6AB43508">
            <w:pPr>
              <w:spacing w:line="252" w:lineRule="auto"/>
              <w:rPr>
                <w:rFonts w:ascii="Arial"/>
                <w:sz w:val="21"/>
              </w:rPr>
            </w:pPr>
          </w:p>
          <w:p w14:paraId="35D8B461">
            <w:pPr>
              <w:spacing w:line="252" w:lineRule="auto"/>
              <w:rPr>
                <w:rFonts w:ascii="Arial"/>
                <w:sz w:val="21"/>
              </w:rPr>
            </w:pPr>
          </w:p>
          <w:p w14:paraId="453F22F6">
            <w:pPr>
              <w:spacing w:line="252" w:lineRule="auto"/>
              <w:rPr>
                <w:rFonts w:ascii="Arial"/>
                <w:sz w:val="21"/>
              </w:rPr>
            </w:pPr>
          </w:p>
          <w:p w14:paraId="3405C054">
            <w:pPr>
              <w:spacing w:line="252" w:lineRule="auto"/>
              <w:rPr>
                <w:rFonts w:ascii="Arial"/>
                <w:sz w:val="21"/>
              </w:rPr>
            </w:pPr>
          </w:p>
          <w:p w14:paraId="061730D9">
            <w:pPr>
              <w:spacing w:line="252" w:lineRule="auto"/>
              <w:rPr>
                <w:rFonts w:ascii="Arial"/>
                <w:sz w:val="21"/>
              </w:rPr>
            </w:pPr>
          </w:p>
          <w:p w14:paraId="1E0E48BE">
            <w:pPr>
              <w:spacing w:line="252" w:lineRule="auto"/>
              <w:rPr>
                <w:rFonts w:ascii="Arial"/>
                <w:sz w:val="21"/>
              </w:rPr>
            </w:pPr>
          </w:p>
          <w:p w14:paraId="5AF844C8">
            <w:pPr>
              <w:spacing w:line="252" w:lineRule="auto"/>
              <w:rPr>
                <w:rFonts w:ascii="Arial"/>
                <w:sz w:val="21"/>
              </w:rPr>
            </w:pPr>
          </w:p>
          <w:p w14:paraId="1C1A1982">
            <w:pPr>
              <w:pStyle w:val="23"/>
              <w:spacing w:before="68" w:line="221" w:lineRule="auto"/>
              <w:ind w:left="506"/>
              <w:rPr>
                <w:sz w:val="21"/>
                <w:szCs w:val="21"/>
              </w:rPr>
            </w:pPr>
            <w:r>
              <w:rPr>
                <w:spacing w:val="-2"/>
                <w:sz w:val="21"/>
                <w:szCs w:val="21"/>
              </w:rPr>
              <w:t>信用奖惩</w:t>
            </w:r>
          </w:p>
        </w:tc>
        <w:tc>
          <w:tcPr>
            <w:tcW w:w="2775" w:type="dxa"/>
            <w:vAlign w:val="top"/>
          </w:tcPr>
          <w:p w14:paraId="6F8E0E12">
            <w:pPr>
              <w:rPr>
                <w:rFonts w:ascii="Arial"/>
                <w:sz w:val="21"/>
              </w:rPr>
            </w:pPr>
          </w:p>
        </w:tc>
        <w:tc>
          <w:tcPr>
            <w:tcW w:w="930" w:type="dxa"/>
            <w:vAlign w:val="top"/>
          </w:tcPr>
          <w:p w14:paraId="07322571">
            <w:pPr>
              <w:rPr>
                <w:rFonts w:ascii="Arial"/>
                <w:sz w:val="21"/>
              </w:rPr>
            </w:pPr>
          </w:p>
        </w:tc>
        <w:tc>
          <w:tcPr>
            <w:tcW w:w="2182" w:type="dxa"/>
            <w:vAlign w:val="top"/>
          </w:tcPr>
          <w:p w14:paraId="24D5347D">
            <w:pPr>
              <w:pStyle w:val="23"/>
              <w:spacing w:before="142" w:line="348" w:lineRule="auto"/>
              <w:ind w:left="113" w:right="109" w:firstLine="23"/>
              <w:jc w:val="both"/>
              <w:rPr>
                <w:sz w:val="21"/>
                <w:szCs w:val="21"/>
              </w:rPr>
            </w:pPr>
            <w:r>
              <w:rPr>
                <w:color w:val="0000FF"/>
                <w:spacing w:val="6"/>
                <w:sz w:val="21"/>
                <w:szCs w:val="21"/>
              </w:rPr>
              <w:t>□</w:t>
            </w:r>
            <w:r>
              <w:rPr>
                <w:spacing w:val="6"/>
                <w:sz w:val="21"/>
                <w:szCs w:val="21"/>
              </w:rPr>
              <w:t>仅对于评标结果</w:t>
            </w:r>
            <w:r>
              <w:rPr>
                <w:spacing w:val="1"/>
                <w:sz w:val="21"/>
                <w:szCs w:val="21"/>
              </w:rPr>
              <w:t xml:space="preserve"> </w:t>
            </w:r>
            <w:r>
              <w:rPr>
                <w:spacing w:val="9"/>
                <w:sz w:val="21"/>
                <w:szCs w:val="21"/>
              </w:rPr>
              <w:t>进入前三名的投标</w:t>
            </w:r>
            <w:r>
              <w:rPr>
                <w:sz w:val="21"/>
                <w:szCs w:val="21"/>
              </w:rPr>
              <w:t xml:space="preserve"> </w:t>
            </w:r>
            <w:r>
              <w:rPr>
                <w:spacing w:val="9"/>
                <w:sz w:val="21"/>
                <w:szCs w:val="21"/>
              </w:rPr>
              <w:t>人，按下列方法调</w:t>
            </w:r>
            <w:r>
              <w:rPr>
                <w:sz w:val="21"/>
                <w:szCs w:val="21"/>
              </w:rPr>
              <w:t xml:space="preserve"> </w:t>
            </w:r>
            <w:r>
              <w:rPr>
                <w:spacing w:val="9"/>
                <w:sz w:val="21"/>
                <w:szCs w:val="21"/>
              </w:rPr>
              <w:t>整得分，并重新排</w:t>
            </w:r>
            <w:r>
              <w:rPr>
                <w:sz w:val="21"/>
                <w:szCs w:val="21"/>
              </w:rPr>
              <w:t xml:space="preserve"> </w:t>
            </w:r>
            <w:r>
              <w:rPr>
                <w:spacing w:val="40"/>
                <w:sz w:val="21"/>
                <w:szCs w:val="21"/>
              </w:rPr>
              <w:t>序确定中标候选</w:t>
            </w:r>
            <w:r>
              <w:rPr>
                <w:spacing w:val="2"/>
                <w:sz w:val="21"/>
                <w:szCs w:val="21"/>
              </w:rPr>
              <w:t xml:space="preserve"> </w:t>
            </w:r>
            <w:r>
              <w:rPr>
                <w:spacing w:val="-14"/>
                <w:sz w:val="21"/>
                <w:szCs w:val="21"/>
              </w:rPr>
              <w:t>人：</w:t>
            </w:r>
          </w:p>
          <w:p w14:paraId="536009C6">
            <w:pPr>
              <w:pStyle w:val="23"/>
              <w:spacing w:before="45" w:line="349" w:lineRule="auto"/>
              <w:ind w:left="108" w:right="52" w:firstLine="5"/>
              <w:rPr>
                <w:sz w:val="21"/>
                <w:szCs w:val="21"/>
              </w:rPr>
            </w:pPr>
            <w:r>
              <w:rPr>
                <w:spacing w:val="3"/>
                <w:sz w:val="21"/>
                <w:szCs w:val="21"/>
              </w:rPr>
              <w:t>近两年（</w:t>
            </w:r>
            <w:r>
              <w:rPr>
                <w:color w:val="0000FF"/>
                <w:spacing w:val="3"/>
                <w:sz w:val="21"/>
                <w:szCs w:val="21"/>
              </w:rPr>
              <w:t>/</w:t>
            </w:r>
            <w:r>
              <w:rPr>
                <w:spacing w:val="3"/>
                <w:sz w:val="21"/>
                <w:szCs w:val="21"/>
              </w:rPr>
              <w:t>年度、</w:t>
            </w:r>
            <w:r>
              <w:rPr>
                <w:spacing w:val="-59"/>
                <w:sz w:val="21"/>
                <w:szCs w:val="21"/>
              </w:rPr>
              <w:t xml:space="preserve"> </w:t>
            </w:r>
            <w:r>
              <w:rPr>
                <w:color w:val="0000FF"/>
                <w:spacing w:val="3"/>
                <w:sz w:val="21"/>
                <w:szCs w:val="21"/>
              </w:rPr>
              <w:t>/</w:t>
            </w:r>
            <w:r>
              <w:rPr>
                <w:color w:val="0000FF"/>
                <w:sz w:val="21"/>
                <w:szCs w:val="21"/>
              </w:rPr>
              <w:t xml:space="preserve"> </w:t>
            </w:r>
            <w:r>
              <w:rPr>
                <w:spacing w:val="9"/>
                <w:sz w:val="21"/>
                <w:szCs w:val="21"/>
              </w:rPr>
              <w:t>年度）信用等级为</w:t>
            </w:r>
            <w:r>
              <w:rPr>
                <w:spacing w:val="5"/>
                <w:sz w:val="21"/>
                <w:szCs w:val="21"/>
              </w:rPr>
              <w:t xml:space="preserve"> </w:t>
            </w:r>
            <w:r>
              <w:rPr>
                <w:spacing w:val="-3"/>
                <w:sz w:val="21"/>
                <w:szCs w:val="21"/>
              </w:rPr>
              <w:t>AA 级的投标人，加</w:t>
            </w:r>
            <w:r>
              <w:rPr>
                <w:spacing w:val="4"/>
                <w:sz w:val="21"/>
                <w:szCs w:val="21"/>
              </w:rPr>
              <w:t xml:space="preserve"> </w:t>
            </w:r>
            <w:r>
              <w:rPr>
                <w:spacing w:val="-3"/>
                <w:sz w:val="21"/>
                <w:szCs w:val="21"/>
              </w:rPr>
              <w:t>2 分；最近一年（</w:t>
            </w:r>
            <w:r>
              <w:rPr>
                <w:color w:val="0000FF"/>
                <w:spacing w:val="-3"/>
                <w:sz w:val="21"/>
                <w:szCs w:val="21"/>
              </w:rPr>
              <w:t>/</w:t>
            </w:r>
            <w:r>
              <w:rPr>
                <w:color w:val="0000FF"/>
                <w:spacing w:val="4"/>
                <w:sz w:val="21"/>
                <w:szCs w:val="21"/>
              </w:rPr>
              <w:t xml:space="preserve"> </w:t>
            </w:r>
            <w:r>
              <w:rPr>
                <w:spacing w:val="9"/>
                <w:sz w:val="21"/>
                <w:szCs w:val="21"/>
              </w:rPr>
              <w:t>年度）信用等级为</w:t>
            </w:r>
            <w:r>
              <w:rPr>
                <w:spacing w:val="5"/>
                <w:sz w:val="21"/>
                <w:szCs w:val="21"/>
              </w:rPr>
              <w:t xml:space="preserve"> </w:t>
            </w:r>
            <w:r>
              <w:rPr>
                <w:spacing w:val="-4"/>
                <w:sz w:val="21"/>
                <w:szCs w:val="21"/>
              </w:rPr>
              <w:t>AA</w:t>
            </w:r>
            <w:r>
              <w:rPr>
                <w:spacing w:val="-18"/>
                <w:sz w:val="21"/>
                <w:szCs w:val="21"/>
              </w:rPr>
              <w:t xml:space="preserve"> </w:t>
            </w:r>
            <w:r>
              <w:rPr>
                <w:spacing w:val="-4"/>
                <w:sz w:val="21"/>
                <w:szCs w:val="21"/>
              </w:rPr>
              <w:t>级、A</w:t>
            </w:r>
            <w:r>
              <w:rPr>
                <w:spacing w:val="-24"/>
                <w:sz w:val="21"/>
                <w:szCs w:val="21"/>
              </w:rPr>
              <w:t xml:space="preserve"> </w:t>
            </w:r>
            <w:r>
              <w:rPr>
                <w:spacing w:val="-4"/>
                <w:sz w:val="21"/>
                <w:szCs w:val="21"/>
              </w:rPr>
              <w:t>级和</w:t>
            </w:r>
            <w:r>
              <w:rPr>
                <w:spacing w:val="-29"/>
                <w:sz w:val="21"/>
                <w:szCs w:val="21"/>
              </w:rPr>
              <w:t xml:space="preserve"> </w:t>
            </w:r>
            <w:r>
              <w:rPr>
                <w:spacing w:val="-4"/>
                <w:sz w:val="21"/>
                <w:szCs w:val="21"/>
              </w:rPr>
              <w:t>B</w:t>
            </w:r>
            <w:r>
              <w:rPr>
                <w:spacing w:val="-24"/>
                <w:sz w:val="21"/>
                <w:szCs w:val="21"/>
              </w:rPr>
              <w:t xml:space="preserve"> </w:t>
            </w:r>
            <w:r>
              <w:rPr>
                <w:spacing w:val="-4"/>
                <w:sz w:val="21"/>
                <w:szCs w:val="21"/>
              </w:rPr>
              <w:t>级</w:t>
            </w:r>
            <w:r>
              <w:rPr>
                <w:sz w:val="21"/>
                <w:szCs w:val="21"/>
              </w:rPr>
              <w:t xml:space="preserve"> </w:t>
            </w:r>
            <w:r>
              <w:rPr>
                <w:spacing w:val="-9"/>
                <w:sz w:val="21"/>
                <w:szCs w:val="21"/>
              </w:rPr>
              <w:t>的投标人，不得分；</w:t>
            </w:r>
            <w:r>
              <w:rPr>
                <w:spacing w:val="5"/>
                <w:sz w:val="21"/>
                <w:szCs w:val="21"/>
              </w:rPr>
              <w:t xml:space="preserve"> </w:t>
            </w:r>
            <w:r>
              <w:rPr>
                <w:spacing w:val="-2"/>
                <w:sz w:val="21"/>
                <w:szCs w:val="21"/>
              </w:rPr>
              <w:t>最近一年（</w:t>
            </w:r>
            <w:r>
              <w:rPr>
                <w:color w:val="0000FF"/>
                <w:spacing w:val="-2"/>
                <w:sz w:val="21"/>
                <w:szCs w:val="21"/>
              </w:rPr>
              <w:t>/</w:t>
            </w:r>
            <w:r>
              <w:rPr>
                <w:spacing w:val="-2"/>
                <w:sz w:val="21"/>
                <w:szCs w:val="21"/>
              </w:rPr>
              <w:t>年度）</w:t>
            </w:r>
            <w:r>
              <w:rPr>
                <w:spacing w:val="1"/>
                <w:sz w:val="21"/>
                <w:szCs w:val="21"/>
              </w:rPr>
              <w:t xml:space="preserve"> </w:t>
            </w:r>
            <w:r>
              <w:rPr>
                <w:spacing w:val="-3"/>
                <w:sz w:val="21"/>
                <w:szCs w:val="21"/>
              </w:rPr>
              <w:t>信用等级为 C 级的</w:t>
            </w:r>
            <w:r>
              <w:rPr>
                <w:spacing w:val="4"/>
                <w:sz w:val="21"/>
                <w:szCs w:val="21"/>
              </w:rPr>
              <w:t xml:space="preserve"> </w:t>
            </w:r>
            <w:r>
              <w:rPr>
                <w:spacing w:val="-4"/>
                <w:sz w:val="21"/>
                <w:szCs w:val="21"/>
              </w:rPr>
              <w:t>投标人，扣</w:t>
            </w:r>
            <w:r>
              <w:rPr>
                <w:spacing w:val="-41"/>
                <w:sz w:val="21"/>
                <w:szCs w:val="21"/>
              </w:rPr>
              <w:t xml:space="preserve"> </w:t>
            </w:r>
            <w:r>
              <w:rPr>
                <w:spacing w:val="-4"/>
                <w:sz w:val="21"/>
                <w:szCs w:val="21"/>
              </w:rPr>
              <w:t>2</w:t>
            </w:r>
            <w:r>
              <w:rPr>
                <w:spacing w:val="-42"/>
                <w:sz w:val="21"/>
                <w:szCs w:val="21"/>
              </w:rPr>
              <w:t xml:space="preserve"> </w:t>
            </w:r>
            <w:r>
              <w:rPr>
                <w:spacing w:val="-4"/>
                <w:sz w:val="21"/>
                <w:szCs w:val="21"/>
              </w:rPr>
              <w:t>分。</w:t>
            </w:r>
          </w:p>
          <w:p w14:paraId="0AD7FF5C">
            <w:pPr>
              <w:pStyle w:val="23"/>
              <w:spacing w:before="31" w:line="205" w:lineRule="auto"/>
              <w:ind w:left="123"/>
              <w:rPr>
                <w:sz w:val="21"/>
                <w:szCs w:val="21"/>
              </w:rPr>
            </w:pPr>
            <w:r>
              <w:rPr>
                <w:rFonts w:ascii="MS Gothic" w:hAnsi="MS Gothic" w:eastAsia="MS Gothic" w:cs="MS Gothic"/>
                <w:color w:val="0000FF"/>
                <w:spacing w:val="-18"/>
                <w:sz w:val="21"/>
                <w:szCs w:val="21"/>
              </w:rPr>
              <w:t>☑</w:t>
            </w:r>
            <w:r>
              <w:rPr>
                <w:spacing w:val="-18"/>
                <w:sz w:val="21"/>
                <w:szCs w:val="21"/>
              </w:rPr>
              <w:t>不适用。</w:t>
            </w:r>
          </w:p>
        </w:tc>
      </w:tr>
      <w:tr w14:paraId="7110BC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1646" w:type="dxa"/>
            <w:vAlign w:val="top"/>
          </w:tcPr>
          <w:p w14:paraId="4E0710FF">
            <w:pPr>
              <w:spacing w:before="296" w:line="179" w:lineRule="auto"/>
              <w:ind w:left="447"/>
              <w:rPr>
                <w:rFonts w:ascii="Calibri" w:hAnsi="Calibri" w:eastAsia="Calibri" w:cs="Calibri"/>
                <w:sz w:val="21"/>
                <w:szCs w:val="21"/>
              </w:rPr>
            </w:pPr>
            <w:r>
              <w:rPr>
                <w:rFonts w:ascii="Calibri" w:hAnsi="Calibri" w:eastAsia="Calibri" w:cs="Calibri"/>
                <w:spacing w:val="-3"/>
                <w:sz w:val="21"/>
                <w:szCs w:val="21"/>
              </w:rPr>
              <w:t>3.11</w:t>
            </w:r>
          </w:p>
        </w:tc>
        <w:tc>
          <w:tcPr>
            <w:tcW w:w="1365" w:type="dxa"/>
            <w:vAlign w:val="top"/>
          </w:tcPr>
          <w:p w14:paraId="60CC70D9">
            <w:pPr>
              <w:pStyle w:val="23"/>
              <w:spacing w:before="248" w:line="221" w:lineRule="auto"/>
              <w:ind w:left="190"/>
              <w:rPr>
                <w:sz w:val="21"/>
                <w:szCs w:val="21"/>
              </w:rPr>
            </w:pPr>
            <w:r>
              <w:rPr>
                <w:spacing w:val="-1"/>
                <w:sz w:val="21"/>
                <w:szCs w:val="21"/>
              </w:rPr>
              <w:t>招标人补充的其</w:t>
            </w:r>
            <w:r>
              <w:rPr>
                <w:spacing w:val="-2"/>
                <w:sz w:val="21"/>
                <w:szCs w:val="21"/>
              </w:rPr>
              <w:t>他内容</w:t>
            </w:r>
          </w:p>
        </w:tc>
        <w:tc>
          <w:tcPr>
            <w:tcW w:w="2775" w:type="dxa"/>
            <w:vAlign w:val="top"/>
          </w:tcPr>
          <w:p w14:paraId="6F26FD94">
            <w:pPr>
              <w:spacing w:before="248" w:line="234" w:lineRule="auto"/>
              <w:ind w:left="108"/>
              <w:rPr>
                <w:rFonts w:ascii="黑体" w:hAnsi="黑体" w:eastAsia="黑体" w:cs="黑体"/>
                <w:sz w:val="21"/>
                <w:szCs w:val="21"/>
              </w:rPr>
            </w:pPr>
            <w:r>
              <w:rPr>
                <w:rFonts w:ascii="黑体" w:hAnsi="黑体" w:eastAsia="黑体" w:cs="黑体"/>
                <w:color w:val="0000FF"/>
                <w:sz w:val="21"/>
                <w:szCs w:val="21"/>
              </w:rPr>
              <w:t>/</w:t>
            </w:r>
          </w:p>
        </w:tc>
        <w:tc>
          <w:tcPr>
            <w:tcW w:w="930" w:type="dxa"/>
            <w:vAlign w:val="top"/>
          </w:tcPr>
          <w:p w14:paraId="75240883">
            <w:pPr>
              <w:spacing w:before="248" w:line="234" w:lineRule="auto"/>
              <w:ind w:left="109"/>
              <w:rPr>
                <w:rFonts w:ascii="黑体" w:hAnsi="黑体" w:eastAsia="黑体" w:cs="黑体"/>
                <w:sz w:val="21"/>
                <w:szCs w:val="21"/>
              </w:rPr>
            </w:pPr>
            <w:r>
              <w:rPr>
                <w:rFonts w:ascii="黑体" w:hAnsi="黑体" w:eastAsia="黑体" w:cs="黑体"/>
                <w:color w:val="0000FF"/>
                <w:sz w:val="21"/>
                <w:szCs w:val="21"/>
              </w:rPr>
              <w:t>/</w:t>
            </w:r>
          </w:p>
        </w:tc>
        <w:tc>
          <w:tcPr>
            <w:tcW w:w="2182" w:type="dxa"/>
            <w:vAlign w:val="top"/>
          </w:tcPr>
          <w:p w14:paraId="5CC178AD">
            <w:pPr>
              <w:spacing w:before="248" w:line="234" w:lineRule="auto"/>
              <w:ind w:left="110"/>
              <w:rPr>
                <w:rFonts w:ascii="黑体" w:hAnsi="黑体" w:eastAsia="黑体" w:cs="黑体"/>
                <w:sz w:val="21"/>
                <w:szCs w:val="21"/>
              </w:rPr>
            </w:pPr>
            <w:r>
              <w:rPr>
                <w:rFonts w:ascii="黑体" w:hAnsi="黑体" w:eastAsia="黑体" w:cs="黑体"/>
                <w:color w:val="0000FF"/>
                <w:sz w:val="21"/>
                <w:szCs w:val="21"/>
              </w:rPr>
              <w:t>/</w:t>
            </w:r>
          </w:p>
        </w:tc>
      </w:tr>
    </w:tbl>
    <w:p w14:paraId="754CA454">
      <w:pPr>
        <w:spacing w:before="286" w:line="222" w:lineRule="auto"/>
        <w:rPr>
          <w:rFonts w:ascii="宋体" w:hAnsi="宋体" w:eastAsia="宋体" w:cs="宋体"/>
          <w:sz w:val="21"/>
          <w:szCs w:val="21"/>
        </w:rPr>
      </w:pPr>
      <w:r>
        <w:rPr>
          <w:rFonts w:ascii="宋体" w:hAnsi="宋体" w:eastAsia="宋体" w:cs="宋体"/>
          <w:spacing w:val="-3"/>
          <w:sz w:val="21"/>
          <w:szCs w:val="21"/>
        </w:rPr>
        <w:t>备注：</w:t>
      </w:r>
    </w:p>
    <w:p w14:paraId="73FA92E1">
      <w:pPr>
        <w:spacing w:before="18" w:line="233" w:lineRule="auto"/>
        <w:ind w:left="121" w:right="35" w:firstLine="9"/>
        <w:rPr>
          <w:rFonts w:ascii="宋体" w:hAnsi="宋体" w:eastAsia="宋体" w:cs="宋体"/>
          <w:sz w:val="21"/>
          <w:szCs w:val="21"/>
        </w:rPr>
      </w:pPr>
      <w:r>
        <w:rPr>
          <w:rFonts w:ascii="Calibri" w:hAnsi="Calibri" w:eastAsia="Calibri" w:cs="Calibri"/>
          <w:spacing w:val="-2"/>
          <w:sz w:val="21"/>
          <w:szCs w:val="21"/>
        </w:rPr>
        <w:t>1</w:t>
      </w:r>
      <w:r>
        <w:rPr>
          <w:rFonts w:ascii="Calibri" w:hAnsi="Calibri" w:eastAsia="Calibri" w:cs="Calibri"/>
          <w:spacing w:val="-20"/>
          <w:sz w:val="21"/>
          <w:szCs w:val="21"/>
        </w:rPr>
        <w:t xml:space="preserve"> </w:t>
      </w:r>
      <w:r>
        <w:rPr>
          <w:rFonts w:ascii="宋体" w:hAnsi="宋体" w:eastAsia="宋体" w:cs="宋体"/>
          <w:spacing w:val="-2"/>
          <w:sz w:val="21"/>
          <w:szCs w:val="21"/>
        </w:rPr>
        <w:t>、“技术能力”指投标人的科研开发和技术创新能力，招标人可结合招标项目的具体情况提出</w:t>
      </w:r>
      <w:r>
        <w:rPr>
          <w:rFonts w:ascii="宋体" w:hAnsi="宋体" w:eastAsia="宋体" w:cs="宋体"/>
          <w:sz w:val="21"/>
          <w:szCs w:val="21"/>
        </w:rPr>
        <w:t xml:space="preserve"> </w:t>
      </w:r>
      <w:r>
        <w:rPr>
          <w:rFonts w:ascii="宋体" w:hAnsi="宋体" w:eastAsia="宋体" w:cs="宋体"/>
          <w:spacing w:val="-7"/>
          <w:sz w:val="21"/>
          <w:szCs w:val="21"/>
        </w:rPr>
        <w:t>相关要求，包括投标人获得的与项目施工有关的国家级工法、专利（发明专利或实用新型专利）、</w:t>
      </w:r>
      <w:r>
        <w:rPr>
          <w:rFonts w:ascii="宋体" w:hAnsi="宋体" w:eastAsia="宋体" w:cs="宋体"/>
          <w:spacing w:val="16"/>
          <w:sz w:val="21"/>
          <w:szCs w:val="21"/>
        </w:rPr>
        <w:t xml:space="preserve"> </w:t>
      </w:r>
      <w:r>
        <w:rPr>
          <w:rFonts w:ascii="宋体" w:hAnsi="宋体" w:eastAsia="宋体" w:cs="宋体"/>
          <w:sz w:val="21"/>
          <w:szCs w:val="21"/>
        </w:rPr>
        <w:t>国家或</w:t>
      </w:r>
      <w:r>
        <w:rPr>
          <w:rFonts w:ascii="宋体" w:hAnsi="宋体" w:eastAsia="宋体" w:cs="宋体"/>
          <w:color w:val="2A2A2A"/>
          <w:sz w:val="21"/>
          <w:szCs w:val="21"/>
        </w:rPr>
        <w:t>省级科学技术进步奖</w:t>
      </w:r>
      <w:r>
        <w:rPr>
          <w:rFonts w:ascii="宋体" w:hAnsi="宋体" w:eastAsia="宋体" w:cs="宋体"/>
          <w:sz w:val="21"/>
          <w:szCs w:val="21"/>
        </w:rPr>
        <w:t>，主编或参编过的国家、行业或地方标</w:t>
      </w:r>
      <w:r>
        <w:rPr>
          <w:rFonts w:ascii="宋体" w:hAnsi="宋体" w:eastAsia="宋体" w:cs="宋体"/>
          <w:spacing w:val="-1"/>
          <w:sz w:val="21"/>
          <w:szCs w:val="21"/>
        </w:rPr>
        <w:t>准等。</w:t>
      </w:r>
    </w:p>
    <w:p w14:paraId="0BDA17C7">
      <w:pPr>
        <w:spacing w:before="23" w:line="219" w:lineRule="auto"/>
        <w:ind w:left="124"/>
        <w:rPr>
          <w:rFonts w:ascii="宋体" w:hAnsi="宋体" w:eastAsia="宋体" w:cs="宋体"/>
          <w:sz w:val="21"/>
          <w:szCs w:val="21"/>
        </w:rPr>
      </w:pPr>
      <w:r>
        <w:rPr>
          <w:rFonts w:ascii="Calibri" w:hAnsi="Calibri" w:eastAsia="Calibri" w:cs="Calibri"/>
          <w:spacing w:val="-4"/>
          <w:sz w:val="21"/>
          <w:szCs w:val="21"/>
        </w:rPr>
        <w:t>2</w:t>
      </w:r>
      <w:r>
        <w:rPr>
          <w:rFonts w:ascii="Calibri" w:hAnsi="Calibri" w:eastAsia="Calibri" w:cs="Calibri"/>
          <w:spacing w:val="-21"/>
          <w:sz w:val="21"/>
          <w:szCs w:val="21"/>
        </w:rPr>
        <w:t xml:space="preserve"> </w:t>
      </w:r>
      <w:r>
        <w:rPr>
          <w:rFonts w:ascii="宋体" w:hAnsi="宋体" w:eastAsia="宋体" w:cs="宋体"/>
          <w:spacing w:val="-4"/>
          <w:sz w:val="21"/>
          <w:szCs w:val="21"/>
        </w:rPr>
        <w:t>、评标价权重分值不应低于</w:t>
      </w:r>
      <w:r>
        <w:rPr>
          <w:rFonts w:ascii="宋体" w:hAnsi="宋体" w:eastAsia="宋体" w:cs="宋体"/>
          <w:spacing w:val="-42"/>
          <w:sz w:val="21"/>
          <w:szCs w:val="21"/>
        </w:rPr>
        <w:t xml:space="preserve"> </w:t>
      </w:r>
      <w:r>
        <w:rPr>
          <w:rFonts w:ascii="Calibri" w:hAnsi="Calibri" w:eastAsia="Calibri" w:cs="Calibri"/>
          <w:spacing w:val="-4"/>
          <w:sz w:val="21"/>
          <w:szCs w:val="21"/>
        </w:rPr>
        <w:t>50</w:t>
      </w:r>
      <w:r>
        <w:rPr>
          <w:rFonts w:ascii="Calibri" w:hAnsi="Calibri" w:eastAsia="Calibri" w:cs="Calibri"/>
          <w:spacing w:val="15"/>
          <w:sz w:val="21"/>
          <w:szCs w:val="21"/>
        </w:rPr>
        <w:t xml:space="preserve"> </w:t>
      </w:r>
      <w:r>
        <w:rPr>
          <w:rFonts w:ascii="宋体" w:hAnsi="宋体" w:eastAsia="宋体" w:cs="宋体"/>
          <w:spacing w:val="-4"/>
          <w:sz w:val="21"/>
          <w:szCs w:val="21"/>
        </w:rPr>
        <w:t>分。</w:t>
      </w:r>
    </w:p>
    <w:p w14:paraId="1EB05AC3">
      <w:pPr>
        <w:spacing w:before="21" w:line="226" w:lineRule="auto"/>
        <w:ind w:left="131" w:right="110" w:hanging="8"/>
        <w:rPr>
          <w:rFonts w:ascii="宋体" w:hAnsi="宋体" w:eastAsia="宋体" w:cs="宋体"/>
          <w:sz w:val="21"/>
          <w:szCs w:val="21"/>
        </w:rPr>
      </w:pPr>
      <w:r>
        <w:rPr>
          <w:rFonts w:ascii="Calibri" w:hAnsi="Calibri" w:eastAsia="Calibri" w:cs="Calibri"/>
          <w:spacing w:val="-17"/>
          <w:sz w:val="21"/>
          <w:szCs w:val="21"/>
        </w:rPr>
        <w:t>3</w:t>
      </w:r>
      <w:r>
        <w:rPr>
          <w:rFonts w:ascii="Calibri" w:hAnsi="Calibri" w:eastAsia="Calibri" w:cs="Calibri"/>
          <w:spacing w:val="-9"/>
          <w:sz w:val="21"/>
          <w:szCs w:val="21"/>
        </w:rPr>
        <w:t xml:space="preserve"> </w:t>
      </w:r>
      <w:r>
        <w:rPr>
          <w:rFonts w:ascii="宋体" w:hAnsi="宋体" w:eastAsia="宋体" w:cs="宋体"/>
          <w:spacing w:val="-17"/>
          <w:sz w:val="21"/>
          <w:szCs w:val="21"/>
        </w:rPr>
        <w:t>、</w:t>
      </w:r>
      <w:r>
        <w:rPr>
          <w:rFonts w:ascii="Calibri" w:hAnsi="Calibri" w:eastAsia="Calibri" w:cs="Calibri"/>
          <w:spacing w:val="-17"/>
          <w:sz w:val="21"/>
          <w:szCs w:val="21"/>
        </w:rPr>
        <w:t>E</w:t>
      </w:r>
      <w:r>
        <w:rPr>
          <w:rFonts w:ascii="Calibri" w:hAnsi="Calibri" w:eastAsia="Calibri" w:cs="Calibri"/>
          <w:spacing w:val="-1"/>
          <w:position w:val="-3"/>
          <w:sz w:val="13"/>
          <w:szCs w:val="13"/>
        </w:rPr>
        <w:t>1</w:t>
      </w:r>
      <w:r>
        <w:rPr>
          <w:rFonts w:ascii="Calibri" w:hAnsi="Calibri" w:eastAsia="Calibri" w:cs="Calibri"/>
          <w:spacing w:val="14"/>
          <w:w w:val="103"/>
          <w:position w:val="-3"/>
          <w:sz w:val="13"/>
          <w:szCs w:val="13"/>
        </w:rPr>
        <w:t xml:space="preserve"> </w:t>
      </w:r>
      <w:r>
        <w:rPr>
          <w:rFonts w:ascii="宋体" w:hAnsi="宋体" w:eastAsia="宋体" w:cs="宋体"/>
          <w:spacing w:val="-1"/>
          <w:sz w:val="21"/>
          <w:szCs w:val="21"/>
        </w:rPr>
        <w:t>是评标价每高于评标基准价一个百分点的扣分值、</w:t>
      </w:r>
      <w:r>
        <w:rPr>
          <w:rFonts w:ascii="Calibri" w:hAnsi="Calibri" w:eastAsia="Calibri" w:cs="Calibri"/>
          <w:spacing w:val="-1"/>
          <w:sz w:val="21"/>
          <w:szCs w:val="21"/>
        </w:rPr>
        <w:t>E</w:t>
      </w:r>
      <w:r>
        <w:rPr>
          <w:rFonts w:ascii="Calibri" w:hAnsi="Calibri" w:eastAsia="Calibri" w:cs="Calibri"/>
          <w:spacing w:val="-1"/>
          <w:position w:val="-3"/>
          <w:sz w:val="13"/>
          <w:szCs w:val="13"/>
        </w:rPr>
        <w:t>2</w:t>
      </w:r>
      <w:r>
        <w:rPr>
          <w:rFonts w:ascii="Calibri" w:hAnsi="Calibri" w:eastAsia="Calibri" w:cs="Calibri"/>
          <w:spacing w:val="14"/>
          <w:w w:val="102"/>
          <w:position w:val="-3"/>
          <w:sz w:val="13"/>
          <w:szCs w:val="13"/>
        </w:rPr>
        <w:t xml:space="preserve"> </w:t>
      </w:r>
      <w:r>
        <w:rPr>
          <w:rFonts w:ascii="宋体" w:hAnsi="宋体" w:eastAsia="宋体" w:cs="宋体"/>
          <w:spacing w:val="-1"/>
          <w:sz w:val="21"/>
          <w:szCs w:val="21"/>
        </w:rPr>
        <w:t>是评标价每低于评标基准价一个百分</w:t>
      </w:r>
      <w:r>
        <w:rPr>
          <w:rFonts w:ascii="宋体" w:hAnsi="宋体" w:eastAsia="宋体" w:cs="宋体"/>
          <w:sz w:val="21"/>
          <w:szCs w:val="21"/>
        </w:rPr>
        <w:t xml:space="preserve"> </w:t>
      </w:r>
      <w:r>
        <w:rPr>
          <w:rFonts w:ascii="宋体" w:hAnsi="宋体" w:eastAsia="宋体" w:cs="宋体"/>
          <w:spacing w:val="-2"/>
          <w:sz w:val="21"/>
          <w:szCs w:val="21"/>
        </w:rPr>
        <w:t>点的扣分值，招标人可依据招标项目具体特点和实际需要设置</w:t>
      </w:r>
      <w:r>
        <w:rPr>
          <w:rFonts w:ascii="宋体" w:hAnsi="宋体" w:eastAsia="宋体" w:cs="宋体"/>
          <w:spacing w:val="-34"/>
          <w:sz w:val="21"/>
          <w:szCs w:val="21"/>
        </w:rPr>
        <w:t xml:space="preserve"> </w:t>
      </w:r>
      <w:r>
        <w:rPr>
          <w:rFonts w:ascii="Calibri" w:hAnsi="Calibri" w:eastAsia="Calibri" w:cs="Calibri"/>
          <w:spacing w:val="-2"/>
          <w:sz w:val="21"/>
          <w:szCs w:val="21"/>
        </w:rPr>
        <w:t>E</w:t>
      </w:r>
      <w:r>
        <w:rPr>
          <w:rFonts w:ascii="Calibri" w:hAnsi="Calibri" w:eastAsia="Calibri" w:cs="Calibri"/>
          <w:spacing w:val="-2"/>
          <w:position w:val="-3"/>
          <w:sz w:val="13"/>
          <w:szCs w:val="13"/>
        </w:rPr>
        <w:t>1</w:t>
      </w:r>
      <w:r>
        <w:rPr>
          <w:rFonts w:ascii="Calibri" w:hAnsi="Calibri" w:eastAsia="Calibri" w:cs="Calibri"/>
          <w:spacing w:val="-7"/>
          <w:position w:val="-3"/>
          <w:sz w:val="13"/>
          <w:szCs w:val="13"/>
        </w:rPr>
        <w:t xml:space="preserve"> </w:t>
      </w:r>
      <w:r>
        <w:rPr>
          <w:rFonts w:ascii="宋体" w:hAnsi="宋体" w:eastAsia="宋体" w:cs="宋体"/>
          <w:spacing w:val="-2"/>
          <w:sz w:val="21"/>
          <w:szCs w:val="21"/>
        </w:rPr>
        <w:t>、</w:t>
      </w:r>
      <w:r>
        <w:rPr>
          <w:rFonts w:ascii="Calibri" w:hAnsi="Calibri" w:eastAsia="Calibri" w:cs="Calibri"/>
          <w:spacing w:val="-2"/>
          <w:sz w:val="21"/>
          <w:szCs w:val="21"/>
        </w:rPr>
        <w:t>E</w:t>
      </w:r>
      <w:r>
        <w:rPr>
          <w:rFonts w:ascii="Calibri" w:hAnsi="Calibri" w:eastAsia="Calibri" w:cs="Calibri"/>
          <w:spacing w:val="-2"/>
          <w:position w:val="-3"/>
          <w:sz w:val="13"/>
          <w:szCs w:val="13"/>
        </w:rPr>
        <w:t>2</w:t>
      </w:r>
      <w:r>
        <w:rPr>
          <w:rFonts w:ascii="宋体" w:hAnsi="宋体" w:eastAsia="宋体" w:cs="宋体"/>
          <w:spacing w:val="-2"/>
          <w:sz w:val="21"/>
          <w:szCs w:val="21"/>
        </w:rPr>
        <w:t>，但</w:t>
      </w:r>
      <w:r>
        <w:rPr>
          <w:rFonts w:ascii="宋体" w:hAnsi="宋体" w:eastAsia="宋体" w:cs="宋体"/>
          <w:spacing w:val="-26"/>
          <w:sz w:val="21"/>
          <w:szCs w:val="21"/>
        </w:rPr>
        <w:t xml:space="preserve"> </w:t>
      </w:r>
      <w:r>
        <w:rPr>
          <w:rFonts w:ascii="Calibri" w:hAnsi="Calibri" w:eastAsia="Calibri" w:cs="Calibri"/>
          <w:spacing w:val="-2"/>
          <w:sz w:val="21"/>
          <w:szCs w:val="21"/>
        </w:rPr>
        <w:t>E</w:t>
      </w:r>
      <w:r>
        <w:rPr>
          <w:rFonts w:ascii="Calibri" w:hAnsi="Calibri" w:eastAsia="Calibri" w:cs="Calibri"/>
          <w:spacing w:val="-2"/>
          <w:position w:val="-3"/>
          <w:sz w:val="13"/>
          <w:szCs w:val="13"/>
        </w:rPr>
        <w:t>1</w:t>
      </w:r>
      <w:r>
        <w:rPr>
          <w:rFonts w:ascii="Calibri" w:hAnsi="Calibri" w:eastAsia="Calibri" w:cs="Calibri"/>
          <w:spacing w:val="12"/>
          <w:position w:val="-3"/>
          <w:sz w:val="13"/>
          <w:szCs w:val="13"/>
        </w:rPr>
        <w:t xml:space="preserve"> </w:t>
      </w:r>
      <w:r>
        <w:rPr>
          <w:rFonts w:ascii="宋体" w:hAnsi="宋体" w:eastAsia="宋体" w:cs="宋体"/>
          <w:spacing w:val="-2"/>
          <w:sz w:val="21"/>
          <w:szCs w:val="21"/>
        </w:rPr>
        <w:t>应大于</w:t>
      </w:r>
      <w:r>
        <w:rPr>
          <w:rFonts w:ascii="宋体" w:hAnsi="宋体" w:eastAsia="宋体" w:cs="宋体"/>
          <w:spacing w:val="-34"/>
          <w:sz w:val="21"/>
          <w:szCs w:val="21"/>
        </w:rPr>
        <w:t xml:space="preserve"> </w:t>
      </w:r>
      <w:r>
        <w:rPr>
          <w:rFonts w:ascii="Calibri" w:hAnsi="Calibri" w:eastAsia="Calibri" w:cs="Calibri"/>
          <w:spacing w:val="-3"/>
          <w:sz w:val="21"/>
          <w:szCs w:val="21"/>
        </w:rPr>
        <w:t>E</w:t>
      </w:r>
      <w:r>
        <w:rPr>
          <w:rFonts w:ascii="Calibri" w:hAnsi="Calibri" w:eastAsia="Calibri" w:cs="Calibri"/>
          <w:spacing w:val="-3"/>
          <w:position w:val="-3"/>
          <w:sz w:val="13"/>
          <w:szCs w:val="13"/>
        </w:rPr>
        <w:t>2</w:t>
      </w:r>
      <w:r>
        <w:rPr>
          <w:rFonts w:ascii="宋体" w:hAnsi="宋体" w:eastAsia="宋体" w:cs="宋体"/>
          <w:spacing w:val="-3"/>
          <w:sz w:val="21"/>
          <w:szCs w:val="21"/>
        </w:rPr>
        <w:t>。</w:t>
      </w:r>
    </w:p>
    <w:p w14:paraId="44DE2324">
      <w:pPr>
        <w:spacing w:line="226" w:lineRule="auto"/>
        <w:rPr>
          <w:rFonts w:ascii="宋体" w:hAnsi="宋体" w:eastAsia="宋体" w:cs="宋体"/>
          <w:sz w:val="21"/>
          <w:szCs w:val="21"/>
        </w:rPr>
        <w:sectPr>
          <w:footerReference r:id="rId14" w:type="default"/>
          <w:pgSz w:w="11907" w:h="16841"/>
          <w:pgMar w:top="400" w:right="1471" w:bottom="1251" w:left="1531" w:header="0" w:footer="1089" w:gutter="0"/>
          <w:cols w:space="720" w:num="1"/>
        </w:sectPr>
      </w:pPr>
    </w:p>
    <w:p w14:paraId="476DC613">
      <w:pPr>
        <w:spacing w:before="78" w:line="218" w:lineRule="auto"/>
        <w:jc w:val="center"/>
        <w:outlineLvl w:val="1"/>
        <w:rPr>
          <w:rFonts w:ascii="黑体" w:hAnsi="黑体" w:eastAsia="黑体" w:cs="黑体"/>
          <w:sz w:val="24"/>
          <w:szCs w:val="24"/>
        </w:rPr>
      </w:pPr>
      <w:bookmarkStart w:id="124" w:name="bookmark48"/>
      <w:bookmarkEnd w:id="124"/>
      <w:bookmarkStart w:id="125" w:name="bookmark50"/>
      <w:bookmarkEnd w:id="125"/>
      <w:bookmarkStart w:id="126" w:name="bookmark47"/>
      <w:bookmarkEnd w:id="126"/>
      <w:r>
        <w:rPr>
          <w:rFonts w:ascii="黑体" w:hAnsi="黑体" w:eastAsia="黑体" w:cs="黑体"/>
          <w:spacing w:val="-2"/>
          <w:sz w:val="24"/>
          <w:szCs w:val="24"/>
        </w:rPr>
        <w:t>评标办法正文</w:t>
      </w:r>
    </w:p>
    <w:p w14:paraId="1C04B4FE">
      <w:pPr>
        <w:pStyle w:val="5"/>
        <w:spacing w:line="385" w:lineRule="auto"/>
      </w:pPr>
    </w:p>
    <w:p w14:paraId="004C023D">
      <w:pPr>
        <w:spacing w:before="78" w:line="218" w:lineRule="auto"/>
        <w:ind w:left="23"/>
        <w:outlineLvl w:val="0"/>
        <w:rPr>
          <w:rFonts w:ascii="黑体" w:hAnsi="黑体" w:eastAsia="黑体" w:cs="黑体"/>
          <w:sz w:val="24"/>
          <w:szCs w:val="24"/>
        </w:rPr>
      </w:pPr>
      <w:bookmarkStart w:id="127" w:name="bookmark49"/>
      <w:bookmarkEnd w:id="127"/>
      <w:r>
        <w:rPr>
          <w:rFonts w:ascii="Times New Roman" w:hAnsi="Times New Roman" w:eastAsia="Times New Roman" w:cs="Times New Roman"/>
          <w:spacing w:val="-6"/>
          <w:sz w:val="24"/>
          <w:szCs w:val="24"/>
        </w:rPr>
        <w:t>1.</w:t>
      </w:r>
      <w:r>
        <w:rPr>
          <w:rFonts w:ascii="Times New Roman" w:hAnsi="Times New Roman" w:eastAsia="Times New Roman" w:cs="Times New Roman"/>
          <w:spacing w:val="4"/>
          <w:sz w:val="24"/>
          <w:szCs w:val="24"/>
        </w:rPr>
        <w:t xml:space="preserve">  </w:t>
      </w:r>
      <w:r>
        <w:rPr>
          <w:rFonts w:ascii="黑体" w:hAnsi="黑体" w:eastAsia="黑体" w:cs="黑体"/>
          <w:spacing w:val="-6"/>
          <w:sz w:val="24"/>
          <w:szCs w:val="24"/>
        </w:rPr>
        <w:t>评标方法</w:t>
      </w:r>
    </w:p>
    <w:p w14:paraId="18AB7182">
      <w:pPr>
        <w:pStyle w:val="5"/>
        <w:spacing w:line="267" w:lineRule="auto"/>
      </w:pPr>
    </w:p>
    <w:p w14:paraId="3C0F555B">
      <w:pPr>
        <w:spacing w:before="68" w:line="345" w:lineRule="auto"/>
        <w:ind w:left="3" w:firstLine="420"/>
        <w:jc w:val="both"/>
        <w:rPr>
          <w:rFonts w:ascii="宋体" w:hAnsi="宋体" w:eastAsia="宋体" w:cs="宋体"/>
          <w:sz w:val="21"/>
          <w:szCs w:val="21"/>
        </w:rPr>
      </w:pPr>
      <w:r>
        <w:rPr>
          <w:rFonts w:ascii="宋体" w:hAnsi="宋体" w:eastAsia="宋体" w:cs="宋体"/>
          <w:spacing w:val="1"/>
          <w:sz w:val="21"/>
          <w:szCs w:val="21"/>
        </w:rPr>
        <w:t>本次评标采用综合评分法。评标委员会对满足招标文件实质性要求的投标文件，按照本章</w:t>
      </w:r>
      <w:r>
        <w:rPr>
          <w:rFonts w:ascii="宋体" w:hAnsi="宋体" w:eastAsia="宋体" w:cs="宋体"/>
          <w:spacing w:val="14"/>
          <w:sz w:val="21"/>
          <w:szCs w:val="21"/>
        </w:rPr>
        <w:t xml:space="preserve"> </w:t>
      </w:r>
      <w:r>
        <w:rPr>
          <w:rFonts w:ascii="宋体" w:hAnsi="宋体" w:eastAsia="宋体" w:cs="宋体"/>
          <w:spacing w:val="-3"/>
          <w:sz w:val="21"/>
          <w:szCs w:val="21"/>
        </w:rPr>
        <w:t>第</w:t>
      </w:r>
      <w:r>
        <w:rPr>
          <w:rFonts w:ascii="宋体" w:hAnsi="宋体" w:eastAsia="宋体" w:cs="宋体"/>
          <w:spacing w:val="-32"/>
          <w:sz w:val="21"/>
          <w:szCs w:val="21"/>
        </w:rPr>
        <w:t xml:space="preserve"> </w:t>
      </w:r>
      <w:r>
        <w:rPr>
          <w:rFonts w:ascii="Calibri" w:hAnsi="Calibri" w:eastAsia="Calibri" w:cs="Calibri"/>
          <w:spacing w:val="-3"/>
          <w:sz w:val="21"/>
          <w:szCs w:val="21"/>
        </w:rPr>
        <w:t>2.2</w:t>
      </w:r>
      <w:r>
        <w:rPr>
          <w:rFonts w:ascii="Calibri" w:hAnsi="Calibri" w:eastAsia="Calibri" w:cs="Calibri"/>
          <w:spacing w:val="15"/>
          <w:w w:val="101"/>
          <w:sz w:val="21"/>
          <w:szCs w:val="21"/>
        </w:rPr>
        <w:t xml:space="preserve"> </w:t>
      </w:r>
      <w:r>
        <w:rPr>
          <w:rFonts w:ascii="宋体" w:hAnsi="宋体" w:eastAsia="宋体" w:cs="宋体"/>
          <w:spacing w:val="-3"/>
          <w:sz w:val="21"/>
          <w:szCs w:val="21"/>
        </w:rPr>
        <w:t>款规定的评分标准进行打分，并按得分由高到低顺序推荐中标候选人，或根据招标人授权</w:t>
      </w:r>
      <w:r>
        <w:rPr>
          <w:rFonts w:ascii="宋体" w:hAnsi="宋体" w:eastAsia="宋体" w:cs="宋体"/>
          <w:sz w:val="21"/>
          <w:szCs w:val="21"/>
        </w:rPr>
        <w:t xml:space="preserve"> </w:t>
      </w:r>
      <w:r>
        <w:rPr>
          <w:rFonts w:ascii="宋体" w:hAnsi="宋体" w:eastAsia="宋体" w:cs="宋体"/>
          <w:spacing w:val="1"/>
          <w:sz w:val="21"/>
          <w:szCs w:val="21"/>
        </w:rPr>
        <w:t>直接确定中标人，但投标报价低于其成本的除外。得分相等时，评标委员会应按照评标办法前</w:t>
      </w:r>
      <w:r>
        <w:rPr>
          <w:rFonts w:ascii="宋体" w:hAnsi="宋体" w:eastAsia="宋体" w:cs="宋体"/>
          <w:spacing w:val="15"/>
          <w:sz w:val="21"/>
          <w:szCs w:val="21"/>
        </w:rPr>
        <w:t xml:space="preserve"> </w:t>
      </w:r>
      <w:r>
        <w:rPr>
          <w:rFonts w:ascii="宋体" w:hAnsi="宋体" w:eastAsia="宋体" w:cs="宋体"/>
          <w:sz w:val="21"/>
          <w:szCs w:val="21"/>
        </w:rPr>
        <w:t>附表规定的优先次序推荐中标候选人或确定</w:t>
      </w:r>
      <w:r>
        <w:rPr>
          <w:rFonts w:ascii="宋体" w:hAnsi="宋体" w:eastAsia="宋体" w:cs="宋体"/>
          <w:spacing w:val="-1"/>
          <w:sz w:val="21"/>
          <w:szCs w:val="21"/>
        </w:rPr>
        <w:t>中标人。</w:t>
      </w:r>
    </w:p>
    <w:p w14:paraId="4513D193">
      <w:pPr>
        <w:spacing w:before="35" w:line="346" w:lineRule="auto"/>
        <w:ind w:left="4" w:firstLine="419"/>
        <w:jc w:val="both"/>
        <w:rPr>
          <w:rFonts w:ascii="宋体" w:hAnsi="宋体" w:eastAsia="宋体" w:cs="宋体"/>
          <w:sz w:val="21"/>
          <w:szCs w:val="21"/>
        </w:rPr>
      </w:pPr>
      <w:r>
        <w:rPr>
          <w:rFonts w:ascii="宋体" w:hAnsi="宋体" w:eastAsia="宋体" w:cs="宋体"/>
          <w:spacing w:val="-1"/>
          <w:sz w:val="21"/>
          <w:szCs w:val="21"/>
        </w:rPr>
        <w:t xml:space="preserve">若该标段通过第一个信封（商务及技术文件）评审的投标人少于 </w:t>
      </w:r>
      <w:r>
        <w:rPr>
          <w:rFonts w:ascii="Calibri" w:hAnsi="Calibri" w:eastAsia="Calibri" w:cs="Calibri"/>
          <w:spacing w:val="-1"/>
          <w:sz w:val="21"/>
          <w:szCs w:val="21"/>
        </w:rPr>
        <w:t>3</w:t>
      </w:r>
      <w:r>
        <w:rPr>
          <w:rFonts w:ascii="Calibri" w:hAnsi="Calibri" w:eastAsia="Calibri" w:cs="Calibri"/>
          <w:spacing w:val="53"/>
          <w:sz w:val="21"/>
          <w:szCs w:val="21"/>
        </w:rPr>
        <w:t xml:space="preserve"> </w:t>
      </w:r>
      <w:r>
        <w:rPr>
          <w:rFonts w:ascii="宋体" w:hAnsi="宋体" w:eastAsia="宋体" w:cs="宋体"/>
          <w:spacing w:val="-1"/>
          <w:sz w:val="21"/>
          <w:szCs w:val="21"/>
        </w:rPr>
        <w:t>个的，评标委员会可以</w:t>
      </w:r>
      <w:r>
        <w:rPr>
          <w:rFonts w:ascii="宋体" w:hAnsi="宋体" w:eastAsia="宋体" w:cs="宋体"/>
          <w:sz w:val="21"/>
          <w:szCs w:val="21"/>
        </w:rPr>
        <w:t xml:space="preserve"> </w:t>
      </w:r>
      <w:r>
        <w:rPr>
          <w:rFonts w:ascii="宋体" w:hAnsi="宋体" w:eastAsia="宋体" w:cs="宋体"/>
          <w:spacing w:val="1"/>
          <w:sz w:val="21"/>
          <w:szCs w:val="21"/>
        </w:rPr>
        <w:t>否决全部投标；未否决全部投标的，评标委员会应当在评标报告中阐明理由并进行第二个信封</w:t>
      </w:r>
      <w:r>
        <w:rPr>
          <w:rFonts w:ascii="宋体" w:hAnsi="宋体" w:eastAsia="宋体" w:cs="宋体"/>
          <w:spacing w:val="15"/>
          <w:sz w:val="21"/>
          <w:szCs w:val="21"/>
        </w:rPr>
        <w:t xml:space="preserve"> </w:t>
      </w:r>
      <w:r>
        <w:rPr>
          <w:rFonts w:ascii="宋体" w:hAnsi="宋体" w:eastAsia="宋体" w:cs="宋体"/>
          <w:spacing w:val="-1"/>
          <w:sz w:val="21"/>
          <w:szCs w:val="21"/>
        </w:rPr>
        <w:t xml:space="preserve">（报价文件）开标。若该标段通过第二个信封（报价文件）评审的投标人少于 </w:t>
      </w:r>
      <w:r>
        <w:rPr>
          <w:rFonts w:ascii="Calibri" w:hAnsi="Calibri" w:eastAsia="Calibri" w:cs="Calibri"/>
          <w:spacing w:val="-1"/>
          <w:sz w:val="21"/>
          <w:szCs w:val="21"/>
        </w:rPr>
        <w:t>3</w:t>
      </w:r>
      <w:r>
        <w:rPr>
          <w:rFonts w:ascii="Calibri" w:hAnsi="Calibri" w:eastAsia="Calibri" w:cs="Calibri"/>
          <w:spacing w:val="55"/>
          <w:w w:val="101"/>
          <w:sz w:val="21"/>
          <w:szCs w:val="21"/>
        </w:rPr>
        <w:t xml:space="preserve"> </w:t>
      </w:r>
      <w:r>
        <w:rPr>
          <w:rFonts w:ascii="宋体" w:hAnsi="宋体" w:eastAsia="宋体" w:cs="宋体"/>
          <w:spacing w:val="-1"/>
          <w:sz w:val="21"/>
          <w:szCs w:val="21"/>
        </w:rPr>
        <w:t>个的，评标委</w:t>
      </w:r>
      <w:r>
        <w:rPr>
          <w:rFonts w:ascii="宋体" w:hAnsi="宋体" w:eastAsia="宋体" w:cs="宋体"/>
          <w:sz w:val="21"/>
          <w:szCs w:val="21"/>
        </w:rPr>
        <w:t xml:space="preserve"> </w:t>
      </w:r>
      <w:r>
        <w:rPr>
          <w:rFonts w:ascii="宋体" w:hAnsi="宋体" w:eastAsia="宋体" w:cs="宋体"/>
          <w:spacing w:val="1"/>
          <w:sz w:val="21"/>
          <w:szCs w:val="21"/>
        </w:rPr>
        <w:t>员会可以否决全部投标；未否决全部投标的，评标委员会应当在评标报告中阐明理由并推荐中</w:t>
      </w:r>
      <w:r>
        <w:rPr>
          <w:rFonts w:ascii="宋体" w:hAnsi="宋体" w:eastAsia="宋体" w:cs="宋体"/>
          <w:spacing w:val="15"/>
          <w:sz w:val="21"/>
          <w:szCs w:val="21"/>
        </w:rPr>
        <w:t xml:space="preserve"> </w:t>
      </w:r>
      <w:r>
        <w:rPr>
          <w:rFonts w:ascii="宋体" w:hAnsi="宋体" w:eastAsia="宋体" w:cs="宋体"/>
          <w:spacing w:val="-5"/>
          <w:sz w:val="21"/>
          <w:szCs w:val="21"/>
        </w:rPr>
        <w:t>标候选人。</w:t>
      </w:r>
    </w:p>
    <w:p w14:paraId="52F54371">
      <w:pPr>
        <w:spacing w:before="30" w:line="343" w:lineRule="auto"/>
        <w:ind w:left="4" w:firstLine="417"/>
        <w:jc w:val="both"/>
        <w:rPr>
          <w:rFonts w:ascii="宋体" w:hAnsi="宋体" w:eastAsia="宋体" w:cs="宋体"/>
          <w:sz w:val="21"/>
          <w:szCs w:val="21"/>
        </w:rPr>
      </w:pPr>
      <w:r>
        <w:rPr>
          <w:rFonts w:ascii="宋体" w:hAnsi="宋体" w:eastAsia="宋体" w:cs="宋体"/>
          <w:spacing w:val="-1"/>
          <w:sz w:val="21"/>
          <w:szCs w:val="21"/>
        </w:rPr>
        <w:t xml:space="preserve">在通过第一个信封（商务及技术文件）评审的投标人少于 </w:t>
      </w:r>
      <w:r>
        <w:rPr>
          <w:rFonts w:ascii="Calibri" w:hAnsi="Calibri" w:eastAsia="Calibri" w:cs="Calibri"/>
          <w:spacing w:val="-1"/>
          <w:sz w:val="21"/>
          <w:szCs w:val="21"/>
        </w:rPr>
        <w:t>3</w:t>
      </w:r>
      <w:r>
        <w:rPr>
          <w:rFonts w:ascii="Calibri" w:hAnsi="Calibri" w:eastAsia="Calibri" w:cs="Calibri"/>
          <w:spacing w:val="54"/>
          <w:w w:val="102"/>
          <w:sz w:val="21"/>
          <w:szCs w:val="21"/>
        </w:rPr>
        <w:t xml:space="preserve"> </w:t>
      </w:r>
      <w:r>
        <w:rPr>
          <w:rFonts w:ascii="宋体" w:hAnsi="宋体" w:eastAsia="宋体" w:cs="宋体"/>
          <w:spacing w:val="-1"/>
          <w:sz w:val="21"/>
          <w:szCs w:val="21"/>
        </w:rPr>
        <w:t>个且评标委员会在第一个信封</w:t>
      </w:r>
      <w:r>
        <w:rPr>
          <w:rFonts w:ascii="宋体" w:hAnsi="宋体" w:eastAsia="宋体" w:cs="宋体"/>
          <w:sz w:val="21"/>
          <w:szCs w:val="21"/>
        </w:rPr>
        <w:t xml:space="preserve"> </w:t>
      </w:r>
      <w:r>
        <w:rPr>
          <w:rFonts w:ascii="宋体" w:hAnsi="宋体" w:eastAsia="宋体" w:cs="宋体"/>
          <w:spacing w:val="1"/>
          <w:sz w:val="21"/>
          <w:szCs w:val="21"/>
        </w:rPr>
        <w:t>（商务及技术文件）评审时未否决全部投标的情况下，评标委员会仍有权在第二个信封（报价</w:t>
      </w:r>
      <w:r>
        <w:rPr>
          <w:rFonts w:ascii="宋体" w:hAnsi="宋体" w:eastAsia="宋体" w:cs="宋体"/>
          <w:spacing w:val="14"/>
          <w:sz w:val="21"/>
          <w:szCs w:val="21"/>
        </w:rPr>
        <w:t xml:space="preserve"> </w:t>
      </w:r>
      <w:r>
        <w:rPr>
          <w:rFonts w:ascii="宋体" w:hAnsi="宋体" w:eastAsia="宋体" w:cs="宋体"/>
          <w:spacing w:val="-2"/>
          <w:sz w:val="21"/>
          <w:szCs w:val="21"/>
        </w:rPr>
        <w:t>文件）评审时否决全部投标。</w:t>
      </w:r>
    </w:p>
    <w:p w14:paraId="67C2BAE7">
      <w:pPr>
        <w:spacing w:before="205" w:line="219" w:lineRule="auto"/>
        <w:outlineLvl w:val="0"/>
        <w:rPr>
          <w:rFonts w:ascii="黑体" w:hAnsi="黑体" w:eastAsia="黑体" w:cs="黑体"/>
          <w:sz w:val="24"/>
          <w:szCs w:val="24"/>
        </w:rPr>
      </w:pPr>
      <w:bookmarkStart w:id="128" w:name="bookmark52"/>
      <w:bookmarkEnd w:id="128"/>
      <w:bookmarkStart w:id="129" w:name="bookmark51"/>
      <w:bookmarkEnd w:id="129"/>
      <w:r>
        <w:rPr>
          <w:rFonts w:ascii="Times New Roman" w:hAnsi="Times New Roman" w:eastAsia="Times New Roman" w:cs="Times New Roman"/>
          <w:spacing w:val="-1"/>
          <w:sz w:val="24"/>
          <w:szCs w:val="24"/>
        </w:rPr>
        <w:t xml:space="preserve">2.  </w:t>
      </w:r>
      <w:r>
        <w:rPr>
          <w:rFonts w:ascii="黑体" w:hAnsi="黑体" w:eastAsia="黑体" w:cs="黑体"/>
          <w:spacing w:val="-1"/>
          <w:sz w:val="24"/>
          <w:szCs w:val="24"/>
        </w:rPr>
        <w:t>评审标准</w:t>
      </w:r>
    </w:p>
    <w:p w14:paraId="565B61D0">
      <w:pPr>
        <w:pStyle w:val="5"/>
        <w:spacing w:line="272" w:lineRule="auto"/>
      </w:pPr>
    </w:p>
    <w:p w14:paraId="5829DA33">
      <w:pPr>
        <w:spacing w:before="68" w:line="220" w:lineRule="auto"/>
        <w:ind w:left="6"/>
        <w:outlineLvl w:val="1"/>
        <w:rPr>
          <w:rFonts w:ascii="黑体" w:hAnsi="黑体" w:eastAsia="黑体" w:cs="黑体"/>
          <w:sz w:val="21"/>
          <w:szCs w:val="21"/>
        </w:rPr>
      </w:pPr>
      <w:r>
        <w:rPr>
          <w:rFonts w:ascii="Calibri" w:hAnsi="Calibri" w:eastAsia="Calibri" w:cs="Calibri"/>
          <w:spacing w:val="-2"/>
          <w:sz w:val="21"/>
          <w:szCs w:val="21"/>
        </w:rPr>
        <w:t>2.1</w:t>
      </w:r>
      <w:r>
        <w:rPr>
          <w:rFonts w:ascii="Calibri" w:hAnsi="Calibri" w:eastAsia="Calibri" w:cs="Calibri"/>
          <w:spacing w:val="9"/>
          <w:sz w:val="21"/>
          <w:szCs w:val="21"/>
        </w:rPr>
        <w:t xml:space="preserve">  </w:t>
      </w:r>
      <w:r>
        <w:rPr>
          <w:rFonts w:ascii="黑体" w:hAnsi="黑体" w:eastAsia="黑体" w:cs="黑体"/>
          <w:spacing w:val="-2"/>
          <w:sz w:val="21"/>
          <w:szCs w:val="21"/>
        </w:rPr>
        <w:t>初步评审标准</w:t>
      </w:r>
    </w:p>
    <w:p w14:paraId="5C650E15">
      <w:pPr>
        <w:pStyle w:val="5"/>
        <w:spacing w:line="277" w:lineRule="auto"/>
      </w:pPr>
    </w:p>
    <w:p w14:paraId="2B0619DF">
      <w:pPr>
        <w:spacing w:before="69" w:line="221" w:lineRule="auto"/>
        <w:ind w:left="378"/>
        <w:rPr>
          <w:rFonts w:ascii="宋体" w:hAnsi="宋体" w:eastAsia="宋体" w:cs="宋体"/>
          <w:sz w:val="21"/>
          <w:szCs w:val="21"/>
        </w:rPr>
      </w:pPr>
      <w:r>
        <w:rPr>
          <w:rFonts w:ascii="Calibri" w:hAnsi="Calibri" w:eastAsia="Calibri" w:cs="Calibri"/>
          <w:sz w:val="21"/>
          <w:szCs w:val="21"/>
        </w:rPr>
        <w:t xml:space="preserve">2.1.1  </w:t>
      </w:r>
      <w:r>
        <w:rPr>
          <w:rFonts w:ascii="宋体" w:hAnsi="宋体" w:eastAsia="宋体" w:cs="宋体"/>
          <w:sz w:val="21"/>
          <w:szCs w:val="21"/>
        </w:rPr>
        <w:t>第一个信封（商务及技术文件）初步评审标准</w:t>
      </w:r>
    </w:p>
    <w:p w14:paraId="2E462B5A">
      <w:pPr>
        <w:spacing w:before="148" w:line="338" w:lineRule="auto"/>
        <w:ind w:left="381" w:right="247"/>
        <w:rPr>
          <w:rFonts w:ascii="宋体" w:hAnsi="宋体" w:eastAsia="宋体" w:cs="宋体"/>
          <w:sz w:val="21"/>
          <w:szCs w:val="21"/>
        </w:rPr>
      </w:pPr>
      <w:r>
        <w:rPr>
          <w:rFonts w:ascii="宋体" w:hAnsi="宋体" w:eastAsia="宋体" w:cs="宋体"/>
          <w:spacing w:val="-1"/>
          <w:sz w:val="21"/>
          <w:szCs w:val="21"/>
        </w:rPr>
        <w:t>（</w:t>
      </w:r>
      <w:r>
        <w:rPr>
          <w:rFonts w:ascii="Calibri" w:hAnsi="Calibri" w:eastAsia="Calibri" w:cs="Calibri"/>
          <w:spacing w:val="-1"/>
          <w:sz w:val="21"/>
          <w:szCs w:val="21"/>
        </w:rPr>
        <w:t>1</w:t>
      </w:r>
      <w:r>
        <w:rPr>
          <w:rFonts w:ascii="宋体" w:hAnsi="宋体" w:eastAsia="宋体" w:cs="宋体"/>
          <w:spacing w:val="-1"/>
          <w:sz w:val="21"/>
          <w:szCs w:val="21"/>
        </w:rPr>
        <w:t>）第一个信封（商务及技术文件）形式评审与响应性评审标准：见评标办法前附表。</w:t>
      </w:r>
      <w:r>
        <w:rPr>
          <w:rFonts w:ascii="宋体" w:hAnsi="宋体" w:eastAsia="宋体" w:cs="宋体"/>
          <w:sz w:val="21"/>
          <w:szCs w:val="21"/>
        </w:rPr>
        <w:t xml:space="preserve"> （</w:t>
      </w:r>
      <w:r>
        <w:rPr>
          <w:rFonts w:ascii="Calibri" w:hAnsi="Calibri" w:eastAsia="Calibri" w:cs="Calibri"/>
          <w:sz w:val="21"/>
          <w:szCs w:val="21"/>
        </w:rPr>
        <w:t>2</w:t>
      </w:r>
      <w:r>
        <w:rPr>
          <w:rFonts w:ascii="宋体" w:hAnsi="宋体" w:eastAsia="宋体" w:cs="宋体"/>
          <w:sz w:val="21"/>
          <w:szCs w:val="21"/>
        </w:rPr>
        <w:t>）第一个信封（商务及技术文件）资格评审标准</w:t>
      </w:r>
      <w:r>
        <w:rPr>
          <w:rFonts w:ascii="宋体" w:hAnsi="宋体" w:eastAsia="宋体" w:cs="宋体"/>
          <w:spacing w:val="-1"/>
          <w:sz w:val="21"/>
          <w:szCs w:val="21"/>
        </w:rPr>
        <w:t>：见评标办法前附表。</w:t>
      </w:r>
    </w:p>
    <w:p w14:paraId="3903E02E">
      <w:pPr>
        <w:spacing w:before="32" w:line="220" w:lineRule="auto"/>
        <w:jc w:val="right"/>
        <w:rPr>
          <w:rFonts w:ascii="宋体" w:hAnsi="宋体" w:eastAsia="宋体" w:cs="宋体"/>
          <w:sz w:val="21"/>
          <w:szCs w:val="21"/>
        </w:rPr>
      </w:pPr>
      <w:r>
        <w:rPr>
          <w:rFonts w:ascii="宋体" w:hAnsi="宋体" w:eastAsia="宋体" w:cs="宋体"/>
          <w:spacing w:val="-1"/>
          <w:sz w:val="21"/>
          <w:szCs w:val="21"/>
        </w:rPr>
        <w:t>评标委员会根据第</w:t>
      </w:r>
      <w:r>
        <w:rPr>
          <w:rFonts w:ascii="宋体" w:hAnsi="宋体" w:eastAsia="宋体" w:cs="宋体"/>
          <w:spacing w:val="-36"/>
          <w:sz w:val="21"/>
          <w:szCs w:val="21"/>
        </w:rPr>
        <w:t xml:space="preserve"> </w:t>
      </w:r>
      <w:r>
        <w:rPr>
          <w:rFonts w:ascii="Calibri" w:hAnsi="Calibri" w:eastAsia="Calibri" w:cs="Calibri"/>
          <w:spacing w:val="-1"/>
          <w:sz w:val="21"/>
          <w:szCs w:val="21"/>
        </w:rPr>
        <w:t>2.1.1</w:t>
      </w:r>
      <w:r>
        <w:rPr>
          <w:rFonts w:ascii="宋体" w:hAnsi="宋体" w:eastAsia="宋体" w:cs="宋体"/>
          <w:spacing w:val="-1"/>
          <w:sz w:val="21"/>
          <w:szCs w:val="21"/>
        </w:rPr>
        <w:t>（</w:t>
      </w:r>
      <w:r>
        <w:rPr>
          <w:rFonts w:ascii="Calibri" w:hAnsi="Calibri" w:eastAsia="Calibri" w:cs="Calibri"/>
          <w:spacing w:val="-1"/>
          <w:sz w:val="21"/>
          <w:szCs w:val="21"/>
        </w:rPr>
        <w:t>1</w:t>
      </w:r>
      <w:r>
        <w:rPr>
          <w:rFonts w:ascii="宋体" w:hAnsi="宋体" w:eastAsia="宋体" w:cs="宋体"/>
          <w:spacing w:val="-1"/>
          <w:sz w:val="21"/>
          <w:szCs w:val="21"/>
        </w:rPr>
        <w:t>）项及第</w:t>
      </w:r>
      <w:r>
        <w:rPr>
          <w:rFonts w:ascii="宋体" w:hAnsi="宋体" w:eastAsia="宋体" w:cs="宋体"/>
          <w:spacing w:val="-40"/>
          <w:sz w:val="21"/>
          <w:szCs w:val="21"/>
        </w:rPr>
        <w:t xml:space="preserve"> </w:t>
      </w:r>
      <w:r>
        <w:rPr>
          <w:rFonts w:ascii="Calibri" w:hAnsi="Calibri" w:eastAsia="Calibri" w:cs="Calibri"/>
          <w:spacing w:val="-1"/>
          <w:sz w:val="21"/>
          <w:szCs w:val="21"/>
        </w:rPr>
        <w:t>2.1.1</w:t>
      </w:r>
      <w:r>
        <w:rPr>
          <w:rFonts w:ascii="宋体" w:hAnsi="宋体" w:eastAsia="宋体" w:cs="宋体"/>
          <w:spacing w:val="-1"/>
          <w:sz w:val="21"/>
          <w:szCs w:val="21"/>
        </w:rPr>
        <w:t>（</w:t>
      </w:r>
      <w:r>
        <w:rPr>
          <w:rFonts w:ascii="Calibri" w:hAnsi="Calibri" w:eastAsia="Calibri" w:cs="Calibri"/>
          <w:spacing w:val="-1"/>
          <w:sz w:val="21"/>
          <w:szCs w:val="21"/>
        </w:rPr>
        <w:t>2</w:t>
      </w:r>
      <w:r>
        <w:rPr>
          <w:rFonts w:ascii="宋体" w:hAnsi="宋体" w:eastAsia="宋体" w:cs="宋体"/>
          <w:spacing w:val="-1"/>
          <w:sz w:val="21"/>
          <w:szCs w:val="21"/>
        </w:rPr>
        <w:t>）项的标准对第一个信封（商务及技术文件）</w:t>
      </w:r>
    </w:p>
    <w:p w14:paraId="2A47E2C7">
      <w:pPr>
        <w:spacing w:before="148" w:line="343" w:lineRule="auto"/>
        <w:ind w:left="2" w:right="5" w:firstLine="18"/>
        <w:jc w:val="both"/>
        <w:rPr>
          <w:rFonts w:ascii="宋体" w:hAnsi="宋体" w:eastAsia="宋体" w:cs="宋体"/>
          <w:sz w:val="21"/>
          <w:szCs w:val="21"/>
        </w:rPr>
      </w:pPr>
      <w:r>
        <w:rPr>
          <w:rFonts w:ascii="宋体" w:hAnsi="宋体" w:eastAsia="宋体" w:cs="宋体"/>
          <w:spacing w:val="1"/>
          <w:sz w:val="21"/>
          <w:szCs w:val="21"/>
        </w:rPr>
        <w:t>的投标文件进行初步评审。有一项不符合评审标准的，评标委员会应当否决其投标。以上两项</w:t>
      </w:r>
      <w:r>
        <w:rPr>
          <w:rFonts w:ascii="宋体" w:hAnsi="宋体" w:eastAsia="宋体" w:cs="宋体"/>
          <w:sz w:val="21"/>
          <w:szCs w:val="21"/>
        </w:rPr>
        <w:t xml:space="preserve"> </w:t>
      </w:r>
      <w:r>
        <w:rPr>
          <w:rFonts w:ascii="宋体" w:hAnsi="宋体" w:eastAsia="宋体" w:cs="宋体"/>
          <w:spacing w:val="1"/>
          <w:sz w:val="21"/>
          <w:szCs w:val="21"/>
        </w:rPr>
        <w:t>均通过初步评审的，即第一个信封（商务及技术文件）的投标文件通过了评审。评标委员会将</w:t>
      </w:r>
      <w:r>
        <w:rPr>
          <w:rFonts w:ascii="宋体" w:hAnsi="宋体" w:eastAsia="宋体" w:cs="宋体"/>
          <w:spacing w:val="16"/>
          <w:sz w:val="21"/>
          <w:szCs w:val="21"/>
        </w:rPr>
        <w:t xml:space="preserve"> </w:t>
      </w:r>
      <w:r>
        <w:rPr>
          <w:rFonts w:ascii="宋体" w:hAnsi="宋体" w:eastAsia="宋体" w:cs="宋体"/>
          <w:sz w:val="21"/>
          <w:szCs w:val="21"/>
        </w:rPr>
        <w:t>对通过的投标人进行第二个信封（报价文件）的投标文件评</w:t>
      </w:r>
      <w:r>
        <w:rPr>
          <w:rFonts w:ascii="宋体" w:hAnsi="宋体" w:eastAsia="宋体" w:cs="宋体"/>
          <w:spacing w:val="-1"/>
          <w:sz w:val="21"/>
          <w:szCs w:val="21"/>
        </w:rPr>
        <w:t>审。</w:t>
      </w:r>
    </w:p>
    <w:p w14:paraId="534D501A">
      <w:pPr>
        <w:spacing w:before="30" w:line="219" w:lineRule="auto"/>
        <w:ind w:left="378"/>
        <w:rPr>
          <w:rFonts w:ascii="宋体" w:hAnsi="宋体" w:eastAsia="宋体" w:cs="宋体"/>
          <w:sz w:val="21"/>
          <w:szCs w:val="21"/>
        </w:rPr>
      </w:pPr>
      <w:r>
        <w:rPr>
          <w:rFonts w:ascii="Calibri" w:hAnsi="Calibri" w:eastAsia="Calibri" w:cs="Calibri"/>
          <w:sz w:val="21"/>
          <w:szCs w:val="21"/>
        </w:rPr>
        <w:t xml:space="preserve">2.1.2  </w:t>
      </w:r>
      <w:r>
        <w:rPr>
          <w:rFonts w:ascii="宋体" w:hAnsi="宋体" w:eastAsia="宋体" w:cs="宋体"/>
          <w:sz w:val="21"/>
          <w:szCs w:val="21"/>
        </w:rPr>
        <w:t>第二个信封（报价文件）初步评审标准</w:t>
      </w:r>
    </w:p>
    <w:p w14:paraId="596DC029">
      <w:pPr>
        <w:spacing w:before="152" w:line="219" w:lineRule="auto"/>
        <w:ind w:left="375"/>
        <w:rPr>
          <w:rFonts w:ascii="宋体" w:hAnsi="宋体" w:eastAsia="宋体" w:cs="宋体"/>
          <w:sz w:val="21"/>
          <w:szCs w:val="21"/>
        </w:rPr>
      </w:pPr>
      <w:r>
        <w:rPr>
          <w:rFonts w:ascii="宋体" w:hAnsi="宋体" w:eastAsia="宋体" w:cs="宋体"/>
          <w:spacing w:val="-1"/>
          <w:sz w:val="21"/>
          <w:szCs w:val="21"/>
        </w:rPr>
        <w:t>第二个信封（报价文件）初步评审标准：见评标办法前附表。</w:t>
      </w:r>
    </w:p>
    <w:p w14:paraId="5FCE62FD">
      <w:pPr>
        <w:spacing w:before="151" w:line="342" w:lineRule="auto"/>
        <w:ind w:left="3" w:firstLine="371"/>
        <w:rPr>
          <w:rFonts w:ascii="宋体" w:hAnsi="宋体" w:eastAsia="宋体" w:cs="宋体"/>
          <w:sz w:val="21"/>
          <w:szCs w:val="21"/>
        </w:rPr>
      </w:pPr>
      <w:r>
        <w:rPr>
          <w:rFonts w:ascii="宋体" w:hAnsi="宋体" w:eastAsia="宋体" w:cs="宋体"/>
          <w:spacing w:val="-1"/>
          <w:sz w:val="21"/>
          <w:szCs w:val="21"/>
        </w:rPr>
        <w:t>评标委员会根据第</w:t>
      </w:r>
      <w:r>
        <w:rPr>
          <w:rFonts w:ascii="宋体" w:hAnsi="宋体" w:eastAsia="宋体" w:cs="宋体"/>
          <w:spacing w:val="-23"/>
          <w:sz w:val="21"/>
          <w:szCs w:val="21"/>
        </w:rPr>
        <w:t xml:space="preserve"> </w:t>
      </w:r>
      <w:r>
        <w:rPr>
          <w:rFonts w:ascii="Calibri" w:hAnsi="Calibri" w:eastAsia="Calibri" w:cs="Calibri"/>
          <w:spacing w:val="-1"/>
          <w:sz w:val="21"/>
          <w:szCs w:val="21"/>
        </w:rPr>
        <w:t>2.1.2</w:t>
      </w:r>
      <w:r>
        <w:rPr>
          <w:rFonts w:ascii="Calibri" w:hAnsi="Calibri" w:eastAsia="Calibri" w:cs="Calibri"/>
          <w:spacing w:val="19"/>
          <w:sz w:val="21"/>
          <w:szCs w:val="21"/>
        </w:rPr>
        <w:t xml:space="preserve"> </w:t>
      </w:r>
      <w:r>
        <w:rPr>
          <w:rFonts w:ascii="宋体" w:hAnsi="宋体" w:eastAsia="宋体" w:cs="宋体"/>
          <w:spacing w:val="-1"/>
          <w:sz w:val="21"/>
          <w:szCs w:val="21"/>
        </w:rPr>
        <w:t>项的标准对通过第一个信封评审（商务及技术文件）的投标文件的</w:t>
      </w:r>
      <w:r>
        <w:rPr>
          <w:rFonts w:ascii="宋体" w:hAnsi="宋体" w:eastAsia="宋体" w:cs="宋体"/>
          <w:sz w:val="21"/>
          <w:szCs w:val="21"/>
        </w:rPr>
        <w:t xml:space="preserve"> </w:t>
      </w:r>
      <w:r>
        <w:rPr>
          <w:rFonts w:ascii="宋体" w:hAnsi="宋体" w:eastAsia="宋体" w:cs="宋体"/>
          <w:spacing w:val="1"/>
          <w:sz w:val="21"/>
          <w:szCs w:val="21"/>
        </w:rPr>
        <w:t>第二个信封（报价文件）进行初步评审。有一项不符合评审标准的，评标委员会应当否决其投</w:t>
      </w:r>
      <w:r>
        <w:rPr>
          <w:rFonts w:ascii="宋体" w:hAnsi="宋体" w:eastAsia="宋体" w:cs="宋体"/>
          <w:spacing w:val="17"/>
          <w:sz w:val="21"/>
          <w:szCs w:val="21"/>
        </w:rPr>
        <w:t xml:space="preserve"> </w:t>
      </w:r>
      <w:r>
        <w:rPr>
          <w:rFonts w:ascii="宋体" w:hAnsi="宋体" w:eastAsia="宋体" w:cs="宋体"/>
          <w:spacing w:val="-1"/>
          <w:sz w:val="21"/>
          <w:szCs w:val="21"/>
        </w:rPr>
        <w:t>标。以上通过初步评审的，即第二个信封（报价文件）的投标文件通过了评审。</w:t>
      </w:r>
    </w:p>
    <w:p w14:paraId="737796C2">
      <w:pPr>
        <w:spacing w:line="342" w:lineRule="auto"/>
        <w:rPr>
          <w:rFonts w:ascii="宋体" w:hAnsi="宋体" w:eastAsia="宋体" w:cs="宋体"/>
          <w:sz w:val="21"/>
          <w:szCs w:val="21"/>
        </w:rPr>
        <w:sectPr>
          <w:footerReference r:id="rId15" w:type="default"/>
          <w:pgSz w:w="11907" w:h="16841"/>
          <w:pgMar w:top="400" w:right="1579" w:bottom="1252" w:left="1649" w:header="0" w:footer="1089" w:gutter="0"/>
          <w:cols w:space="720" w:num="1"/>
        </w:sectPr>
      </w:pPr>
    </w:p>
    <w:p w14:paraId="34397E18">
      <w:pPr>
        <w:spacing w:before="69" w:line="220" w:lineRule="auto"/>
        <w:outlineLvl w:val="1"/>
        <w:rPr>
          <w:rFonts w:ascii="黑体" w:hAnsi="黑体" w:eastAsia="黑体" w:cs="黑体"/>
          <w:sz w:val="21"/>
          <w:szCs w:val="21"/>
        </w:rPr>
      </w:pPr>
      <w:r>
        <w:rPr>
          <w:rFonts w:ascii="Calibri" w:hAnsi="Calibri" w:eastAsia="Calibri" w:cs="Calibri"/>
          <w:spacing w:val="-2"/>
          <w:sz w:val="21"/>
          <w:szCs w:val="21"/>
        </w:rPr>
        <w:t>2.2</w:t>
      </w:r>
      <w:r>
        <w:rPr>
          <w:rFonts w:ascii="Calibri" w:hAnsi="Calibri" w:eastAsia="Calibri" w:cs="Calibri"/>
          <w:spacing w:val="12"/>
          <w:sz w:val="21"/>
          <w:szCs w:val="21"/>
        </w:rPr>
        <w:t xml:space="preserve">  </w:t>
      </w:r>
      <w:r>
        <w:rPr>
          <w:rFonts w:ascii="黑体" w:hAnsi="黑体" w:eastAsia="黑体" w:cs="黑体"/>
          <w:spacing w:val="-2"/>
          <w:sz w:val="21"/>
          <w:szCs w:val="21"/>
        </w:rPr>
        <w:t>分值构成与评分标准</w:t>
      </w:r>
    </w:p>
    <w:p w14:paraId="1A86AA97">
      <w:pPr>
        <w:pStyle w:val="5"/>
        <w:spacing w:line="279" w:lineRule="auto"/>
      </w:pPr>
    </w:p>
    <w:p w14:paraId="2DC8F099">
      <w:pPr>
        <w:spacing w:before="68" w:line="221" w:lineRule="auto"/>
        <w:ind w:left="425"/>
        <w:rPr>
          <w:rFonts w:ascii="黑体" w:hAnsi="黑体" w:eastAsia="黑体" w:cs="黑体"/>
          <w:sz w:val="21"/>
          <w:szCs w:val="21"/>
        </w:rPr>
      </w:pPr>
      <w:r>
        <w:rPr>
          <w:rFonts w:ascii="Calibri" w:hAnsi="Calibri" w:eastAsia="Calibri" w:cs="Calibri"/>
          <w:spacing w:val="-3"/>
          <w:sz w:val="21"/>
          <w:szCs w:val="21"/>
        </w:rPr>
        <w:t>2.2.1</w:t>
      </w:r>
      <w:r>
        <w:rPr>
          <w:rFonts w:ascii="Calibri" w:hAnsi="Calibri" w:eastAsia="Calibri" w:cs="Calibri"/>
          <w:spacing w:val="13"/>
          <w:w w:val="101"/>
          <w:sz w:val="21"/>
          <w:szCs w:val="21"/>
        </w:rPr>
        <w:t xml:space="preserve">  </w:t>
      </w:r>
      <w:r>
        <w:rPr>
          <w:rFonts w:ascii="黑体" w:hAnsi="黑体" w:eastAsia="黑体" w:cs="黑体"/>
          <w:spacing w:val="-3"/>
          <w:sz w:val="21"/>
          <w:szCs w:val="21"/>
        </w:rPr>
        <w:t>分值构成</w:t>
      </w:r>
    </w:p>
    <w:p w14:paraId="6F8718D4">
      <w:pPr>
        <w:spacing w:before="148" w:line="338" w:lineRule="auto"/>
        <w:ind w:left="427" w:right="4509"/>
        <w:rPr>
          <w:rFonts w:ascii="宋体" w:hAnsi="宋体" w:eastAsia="宋体" w:cs="宋体"/>
          <w:sz w:val="21"/>
          <w:szCs w:val="21"/>
        </w:rPr>
      </w:pPr>
      <w:r>
        <w:rPr>
          <w:rFonts w:ascii="宋体" w:hAnsi="宋体" w:eastAsia="宋体" w:cs="宋体"/>
          <w:spacing w:val="-4"/>
          <w:sz w:val="21"/>
          <w:szCs w:val="21"/>
        </w:rPr>
        <w:t>（</w:t>
      </w:r>
      <w:r>
        <w:rPr>
          <w:rFonts w:ascii="Calibri" w:hAnsi="Calibri" w:eastAsia="Calibri" w:cs="Calibri"/>
          <w:spacing w:val="-4"/>
          <w:sz w:val="21"/>
          <w:szCs w:val="21"/>
        </w:rPr>
        <w:t>1</w:t>
      </w:r>
      <w:r>
        <w:rPr>
          <w:rFonts w:ascii="宋体" w:hAnsi="宋体" w:eastAsia="宋体" w:cs="宋体"/>
          <w:spacing w:val="-4"/>
          <w:sz w:val="21"/>
          <w:szCs w:val="21"/>
        </w:rPr>
        <w:t>）施工组织设计：见评标办法前附表；</w:t>
      </w:r>
      <w:r>
        <w:rPr>
          <w:rFonts w:ascii="宋体" w:hAnsi="宋体" w:eastAsia="宋体" w:cs="宋体"/>
          <w:spacing w:val="14"/>
          <w:sz w:val="21"/>
          <w:szCs w:val="21"/>
        </w:rPr>
        <w:t xml:space="preserve"> </w:t>
      </w:r>
      <w:r>
        <w:rPr>
          <w:rFonts w:ascii="宋体" w:hAnsi="宋体" w:eastAsia="宋体" w:cs="宋体"/>
          <w:spacing w:val="-3"/>
          <w:sz w:val="21"/>
          <w:szCs w:val="21"/>
        </w:rPr>
        <w:t>（</w:t>
      </w:r>
      <w:r>
        <w:rPr>
          <w:rFonts w:ascii="Calibri" w:hAnsi="Calibri" w:eastAsia="Calibri" w:cs="Calibri"/>
          <w:spacing w:val="-3"/>
          <w:sz w:val="21"/>
          <w:szCs w:val="21"/>
        </w:rPr>
        <w:t>2</w:t>
      </w:r>
      <w:r>
        <w:rPr>
          <w:rFonts w:ascii="宋体" w:hAnsi="宋体" w:eastAsia="宋体" w:cs="宋体"/>
          <w:spacing w:val="-3"/>
          <w:sz w:val="21"/>
          <w:szCs w:val="21"/>
        </w:rPr>
        <w:t>）主要人员：见评标办法前附表；</w:t>
      </w:r>
    </w:p>
    <w:p w14:paraId="2500324A">
      <w:pPr>
        <w:spacing w:before="31" w:line="219" w:lineRule="auto"/>
        <w:ind w:left="427"/>
        <w:rPr>
          <w:rFonts w:ascii="宋体" w:hAnsi="宋体" w:eastAsia="宋体" w:cs="宋体"/>
          <w:sz w:val="21"/>
          <w:szCs w:val="21"/>
        </w:rPr>
      </w:pPr>
      <w:r>
        <w:rPr>
          <w:rFonts w:ascii="宋体" w:hAnsi="宋体" w:eastAsia="宋体" w:cs="宋体"/>
          <w:spacing w:val="-1"/>
          <w:sz w:val="21"/>
          <w:szCs w:val="21"/>
        </w:rPr>
        <w:t>（</w:t>
      </w:r>
      <w:r>
        <w:rPr>
          <w:rFonts w:ascii="Calibri" w:hAnsi="Calibri" w:eastAsia="Calibri" w:cs="Calibri"/>
          <w:spacing w:val="-1"/>
          <w:sz w:val="21"/>
          <w:szCs w:val="21"/>
        </w:rPr>
        <w:t>3</w:t>
      </w:r>
      <w:r>
        <w:rPr>
          <w:rFonts w:ascii="宋体" w:hAnsi="宋体" w:eastAsia="宋体" w:cs="宋体"/>
          <w:spacing w:val="-1"/>
          <w:sz w:val="21"/>
          <w:szCs w:val="21"/>
        </w:rPr>
        <w:t>）评标价：见评标办法前附表；</w:t>
      </w:r>
    </w:p>
    <w:p w14:paraId="1E7B717C">
      <w:pPr>
        <w:spacing w:before="150" w:line="338" w:lineRule="auto"/>
        <w:ind w:left="425" w:right="4491" w:firstLine="2"/>
        <w:rPr>
          <w:rFonts w:ascii="黑体" w:hAnsi="黑体" w:eastAsia="黑体" w:cs="黑体"/>
          <w:sz w:val="21"/>
          <w:szCs w:val="21"/>
        </w:rPr>
      </w:pPr>
      <w:r>
        <w:rPr>
          <w:rFonts w:ascii="宋体" w:hAnsi="宋体" w:eastAsia="宋体" w:cs="宋体"/>
          <w:spacing w:val="-3"/>
          <w:sz w:val="21"/>
          <w:szCs w:val="21"/>
        </w:rPr>
        <w:t>（</w:t>
      </w:r>
      <w:r>
        <w:rPr>
          <w:rFonts w:ascii="Calibri" w:hAnsi="Calibri" w:eastAsia="Calibri" w:cs="Calibri"/>
          <w:spacing w:val="-3"/>
          <w:sz w:val="21"/>
          <w:szCs w:val="21"/>
        </w:rPr>
        <w:t>4</w:t>
      </w:r>
      <w:r>
        <w:rPr>
          <w:rFonts w:ascii="宋体" w:hAnsi="宋体" w:eastAsia="宋体" w:cs="宋体"/>
          <w:spacing w:val="-3"/>
          <w:sz w:val="21"/>
          <w:szCs w:val="21"/>
        </w:rPr>
        <w:t>）其他评分因素：见评标办法前附表。</w:t>
      </w:r>
      <w:r>
        <w:rPr>
          <w:rFonts w:ascii="宋体" w:hAnsi="宋体" w:eastAsia="宋体" w:cs="宋体"/>
          <w:spacing w:val="14"/>
          <w:sz w:val="21"/>
          <w:szCs w:val="21"/>
        </w:rPr>
        <w:t xml:space="preserve"> </w:t>
      </w:r>
      <w:r>
        <w:rPr>
          <w:rFonts w:ascii="Calibri" w:hAnsi="Calibri" w:eastAsia="Calibri" w:cs="Calibri"/>
          <w:sz w:val="21"/>
          <w:szCs w:val="21"/>
        </w:rPr>
        <w:t xml:space="preserve">2.2.2  </w:t>
      </w:r>
      <w:r>
        <w:rPr>
          <w:rFonts w:ascii="黑体" w:hAnsi="黑体" w:eastAsia="黑体" w:cs="黑体"/>
          <w:sz w:val="21"/>
          <w:szCs w:val="21"/>
        </w:rPr>
        <w:t>评标基准价计算</w:t>
      </w:r>
    </w:p>
    <w:p w14:paraId="314B643C">
      <w:pPr>
        <w:spacing w:before="31" w:line="337" w:lineRule="auto"/>
        <w:ind w:left="424" w:right="4387" w:hanging="4"/>
        <w:rPr>
          <w:rFonts w:ascii="黑体" w:hAnsi="黑体" w:eastAsia="黑体" w:cs="黑体"/>
          <w:sz w:val="21"/>
          <w:szCs w:val="21"/>
        </w:rPr>
      </w:pPr>
      <w:r>
        <w:rPr>
          <w:rFonts w:ascii="宋体" w:hAnsi="宋体" w:eastAsia="宋体" w:cs="宋体"/>
          <w:spacing w:val="-2"/>
          <w:sz w:val="21"/>
          <w:szCs w:val="21"/>
        </w:rPr>
        <w:t>评标基准价计算方法：见评标办法前附表。</w:t>
      </w:r>
      <w:r>
        <w:rPr>
          <w:rFonts w:ascii="宋体" w:hAnsi="宋体" w:eastAsia="宋体" w:cs="宋体"/>
          <w:spacing w:val="2"/>
          <w:sz w:val="21"/>
          <w:szCs w:val="21"/>
        </w:rPr>
        <w:t xml:space="preserve"> </w:t>
      </w:r>
      <w:r>
        <w:rPr>
          <w:rFonts w:ascii="Calibri" w:hAnsi="Calibri" w:eastAsia="Calibri" w:cs="Calibri"/>
          <w:sz w:val="21"/>
          <w:szCs w:val="21"/>
        </w:rPr>
        <w:t xml:space="preserve">2.2.3  </w:t>
      </w:r>
      <w:r>
        <w:rPr>
          <w:rFonts w:ascii="黑体" w:hAnsi="黑体" w:eastAsia="黑体" w:cs="黑体"/>
          <w:sz w:val="21"/>
          <w:szCs w:val="21"/>
        </w:rPr>
        <w:t>评标价的偏差率计算</w:t>
      </w:r>
    </w:p>
    <w:p w14:paraId="057A8832">
      <w:pPr>
        <w:spacing w:before="35" w:line="338" w:lineRule="auto"/>
        <w:ind w:left="424" w:right="3967" w:hanging="4"/>
        <w:rPr>
          <w:rFonts w:ascii="黑体" w:hAnsi="黑体" w:eastAsia="黑体" w:cs="黑体"/>
          <w:sz w:val="21"/>
          <w:szCs w:val="21"/>
        </w:rPr>
      </w:pPr>
      <w:r>
        <w:rPr>
          <w:rFonts w:ascii="宋体" w:hAnsi="宋体" w:eastAsia="宋体" w:cs="宋体"/>
          <w:spacing w:val="-2"/>
          <w:sz w:val="21"/>
          <w:szCs w:val="21"/>
        </w:rPr>
        <w:t>评标价的偏差率计算公式：见评标办法前附表。</w:t>
      </w:r>
      <w:r>
        <w:rPr>
          <w:rFonts w:ascii="宋体" w:hAnsi="宋体" w:eastAsia="宋体" w:cs="宋体"/>
          <w:spacing w:val="6"/>
          <w:sz w:val="21"/>
          <w:szCs w:val="21"/>
        </w:rPr>
        <w:t xml:space="preserve"> </w:t>
      </w:r>
      <w:r>
        <w:rPr>
          <w:rFonts w:ascii="Calibri" w:hAnsi="Calibri" w:eastAsia="Calibri" w:cs="Calibri"/>
          <w:spacing w:val="-2"/>
          <w:sz w:val="21"/>
          <w:szCs w:val="21"/>
        </w:rPr>
        <w:t>2.2.4</w:t>
      </w:r>
      <w:r>
        <w:rPr>
          <w:rFonts w:ascii="Calibri" w:hAnsi="Calibri" w:eastAsia="Calibri" w:cs="Calibri"/>
          <w:spacing w:val="9"/>
          <w:sz w:val="21"/>
          <w:szCs w:val="21"/>
        </w:rPr>
        <w:t xml:space="preserve">  </w:t>
      </w:r>
      <w:r>
        <w:rPr>
          <w:rFonts w:ascii="黑体" w:hAnsi="黑体" w:eastAsia="黑体" w:cs="黑体"/>
          <w:spacing w:val="-2"/>
          <w:sz w:val="21"/>
          <w:szCs w:val="21"/>
        </w:rPr>
        <w:t>评分标准</w:t>
      </w:r>
    </w:p>
    <w:p w14:paraId="3C523DD1">
      <w:pPr>
        <w:spacing w:before="29" w:line="220" w:lineRule="auto"/>
        <w:ind w:left="427"/>
        <w:rPr>
          <w:rFonts w:ascii="宋体" w:hAnsi="宋体" w:eastAsia="宋体" w:cs="宋体"/>
          <w:sz w:val="21"/>
          <w:szCs w:val="21"/>
        </w:rPr>
      </w:pPr>
      <w:r>
        <w:rPr>
          <w:rFonts w:ascii="宋体" w:hAnsi="宋体" w:eastAsia="宋体" w:cs="宋体"/>
          <w:spacing w:val="-2"/>
          <w:sz w:val="21"/>
          <w:szCs w:val="21"/>
        </w:rPr>
        <w:t>（</w:t>
      </w:r>
      <w:r>
        <w:rPr>
          <w:rFonts w:ascii="Calibri" w:hAnsi="Calibri" w:eastAsia="Calibri" w:cs="Calibri"/>
          <w:spacing w:val="-2"/>
          <w:sz w:val="21"/>
          <w:szCs w:val="21"/>
        </w:rPr>
        <w:t>1</w:t>
      </w:r>
      <w:r>
        <w:rPr>
          <w:rFonts w:ascii="宋体" w:hAnsi="宋体" w:eastAsia="宋体" w:cs="宋体"/>
          <w:spacing w:val="-2"/>
          <w:sz w:val="21"/>
          <w:szCs w:val="21"/>
        </w:rPr>
        <w:t>）施工组织设计评分标准：见评标办法前附表；</w:t>
      </w:r>
    </w:p>
    <w:p w14:paraId="6E4E91EC">
      <w:pPr>
        <w:spacing w:before="150" w:line="220" w:lineRule="auto"/>
        <w:ind w:left="427"/>
        <w:rPr>
          <w:rFonts w:ascii="宋体" w:hAnsi="宋体" w:eastAsia="宋体" w:cs="宋体"/>
          <w:sz w:val="21"/>
          <w:szCs w:val="21"/>
        </w:rPr>
      </w:pPr>
      <w:r>
        <w:rPr>
          <w:rFonts w:ascii="宋体" w:hAnsi="宋体" w:eastAsia="宋体" w:cs="宋体"/>
          <w:spacing w:val="-2"/>
          <w:sz w:val="21"/>
          <w:szCs w:val="21"/>
        </w:rPr>
        <w:t>（</w:t>
      </w:r>
      <w:r>
        <w:rPr>
          <w:rFonts w:ascii="Calibri" w:hAnsi="Calibri" w:eastAsia="Calibri" w:cs="Calibri"/>
          <w:spacing w:val="-2"/>
          <w:sz w:val="21"/>
          <w:szCs w:val="21"/>
        </w:rPr>
        <w:t>2</w:t>
      </w:r>
      <w:r>
        <w:rPr>
          <w:rFonts w:ascii="宋体" w:hAnsi="宋体" w:eastAsia="宋体" w:cs="宋体"/>
          <w:spacing w:val="-2"/>
          <w:sz w:val="21"/>
          <w:szCs w:val="21"/>
        </w:rPr>
        <w:t>）主要人员评分标准：见评标办法前附表；</w:t>
      </w:r>
    </w:p>
    <w:p w14:paraId="59B5CEF2">
      <w:pPr>
        <w:spacing w:before="151" w:line="219" w:lineRule="auto"/>
        <w:ind w:left="427"/>
        <w:rPr>
          <w:rFonts w:ascii="宋体" w:hAnsi="宋体" w:eastAsia="宋体" w:cs="宋体"/>
          <w:sz w:val="21"/>
          <w:szCs w:val="21"/>
        </w:rPr>
      </w:pPr>
      <w:r>
        <w:rPr>
          <w:rFonts w:ascii="宋体" w:hAnsi="宋体" w:eastAsia="宋体" w:cs="宋体"/>
          <w:spacing w:val="-1"/>
          <w:sz w:val="21"/>
          <w:szCs w:val="21"/>
        </w:rPr>
        <w:t>（</w:t>
      </w:r>
      <w:r>
        <w:rPr>
          <w:rFonts w:ascii="Calibri" w:hAnsi="Calibri" w:eastAsia="Calibri" w:cs="Calibri"/>
          <w:spacing w:val="-1"/>
          <w:sz w:val="21"/>
          <w:szCs w:val="21"/>
        </w:rPr>
        <w:t>3</w:t>
      </w:r>
      <w:r>
        <w:rPr>
          <w:rFonts w:ascii="宋体" w:hAnsi="宋体" w:eastAsia="宋体" w:cs="宋体"/>
          <w:spacing w:val="-1"/>
          <w:sz w:val="21"/>
          <w:szCs w:val="21"/>
        </w:rPr>
        <w:t>）评标价评分标准：见评标办法前附表；</w:t>
      </w:r>
    </w:p>
    <w:p w14:paraId="610F6F76">
      <w:pPr>
        <w:spacing w:before="149" w:line="220" w:lineRule="auto"/>
        <w:ind w:left="427"/>
        <w:rPr>
          <w:rFonts w:ascii="宋体" w:hAnsi="宋体" w:eastAsia="宋体" w:cs="宋体"/>
          <w:sz w:val="21"/>
          <w:szCs w:val="21"/>
        </w:rPr>
      </w:pPr>
      <w:r>
        <w:rPr>
          <w:rFonts w:ascii="宋体" w:hAnsi="宋体" w:eastAsia="宋体" w:cs="宋体"/>
          <w:spacing w:val="-2"/>
          <w:sz w:val="21"/>
          <w:szCs w:val="21"/>
        </w:rPr>
        <w:t>（</w:t>
      </w:r>
      <w:r>
        <w:rPr>
          <w:rFonts w:ascii="Calibri" w:hAnsi="Calibri" w:eastAsia="Calibri" w:cs="Calibri"/>
          <w:spacing w:val="-2"/>
          <w:sz w:val="21"/>
          <w:szCs w:val="21"/>
        </w:rPr>
        <w:t>4</w:t>
      </w:r>
      <w:r>
        <w:rPr>
          <w:rFonts w:ascii="宋体" w:hAnsi="宋体" w:eastAsia="宋体" w:cs="宋体"/>
          <w:spacing w:val="-2"/>
          <w:sz w:val="21"/>
          <w:szCs w:val="21"/>
        </w:rPr>
        <w:t>）其他因素评分标准：见评标办法前附表。</w:t>
      </w:r>
    </w:p>
    <w:p w14:paraId="55C07747">
      <w:pPr>
        <w:pStyle w:val="5"/>
        <w:spacing w:line="247" w:lineRule="auto"/>
      </w:pPr>
    </w:p>
    <w:p w14:paraId="02752EFF">
      <w:pPr>
        <w:spacing w:before="79" w:line="219" w:lineRule="auto"/>
        <w:ind w:left="3"/>
        <w:outlineLvl w:val="0"/>
        <w:rPr>
          <w:rFonts w:ascii="黑体" w:hAnsi="黑体" w:eastAsia="黑体" w:cs="黑体"/>
          <w:sz w:val="24"/>
          <w:szCs w:val="24"/>
        </w:rPr>
      </w:pPr>
      <w:bookmarkStart w:id="130" w:name="bookmark54"/>
      <w:bookmarkEnd w:id="130"/>
      <w:bookmarkStart w:id="131" w:name="bookmark53"/>
      <w:bookmarkEnd w:id="131"/>
      <w:r>
        <w:rPr>
          <w:rFonts w:ascii="Times New Roman" w:hAnsi="Times New Roman" w:eastAsia="Times New Roman" w:cs="Times New Roman"/>
          <w:spacing w:val="-1"/>
          <w:sz w:val="24"/>
          <w:szCs w:val="24"/>
        </w:rPr>
        <w:t xml:space="preserve">3.  </w:t>
      </w:r>
      <w:r>
        <w:rPr>
          <w:rFonts w:ascii="黑体" w:hAnsi="黑体" w:eastAsia="黑体" w:cs="黑体"/>
          <w:spacing w:val="-1"/>
          <w:sz w:val="24"/>
          <w:szCs w:val="24"/>
        </w:rPr>
        <w:t>评标程序</w:t>
      </w:r>
    </w:p>
    <w:p w14:paraId="5F4BBE1A">
      <w:pPr>
        <w:pStyle w:val="5"/>
        <w:spacing w:line="270" w:lineRule="auto"/>
      </w:pPr>
    </w:p>
    <w:p w14:paraId="00042987">
      <w:pPr>
        <w:spacing w:before="69" w:line="220" w:lineRule="auto"/>
        <w:ind w:left="4"/>
        <w:outlineLvl w:val="1"/>
        <w:rPr>
          <w:rFonts w:ascii="黑体" w:hAnsi="黑体" w:eastAsia="黑体" w:cs="黑体"/>
          <w:sz w:val="21"/>
          <w:szCs w:val="21"/>
        </w:rPr>
      </w:pPr>
      <w:r>
        <w:rPr>
          <w:rFonts w:ascii="Calibri" w:hAnsi="Calibri" w:eastAsia="Calibri" w:cs="Calibri"/>
          <w:sz w:val="21"/>
          <w:szCs w:val="21"/>
        </w:rPr>
        <w:t xml:space="preserve">3.1  </w:t>
      </w:r>
      <w:r>
        <w:rPr>
          <w:rFonts w:ascii="黑体" w:hAnsi="黑体" w:eastAsia="黑体" w:cs="黑体"/>
          <w:sz w:val="21"/>
          <w:szCs w:val="21"/>
        </w:rPr>
        <w:t>第一个信封初步评审</w:t>
      </w:r>
    </w:p>
    <w:p w14:paraId="1D5911F7">
      <w:pPr>
        <w:pStyle w:val="5"/>
        <w:spacing w:line="278" w:lineRule="auto"/>
      </w:pPr>
    </w:p>
    <w:p w14:paraId="1801C2A9">
      <w:pPr>
        <w:spacing w:before="69" w:line="338" w:lineRule="auto"/>
        <w:ind w:firstLine="423"/>
        <w:rPr>
          <w:rFonts w:ascii="宋体" w:hAnsi="宋体" w:eastAsia="宋体" w:cs="宋体"/>
          <w:sz w:val="21"/>
          <w:szCs w:val="21"/>
        </w:rPr>
      </w:pPr>
      <w:r>
        <w:rPr>
          <w:rFonts w:ascii="Calibri" w:hAnsi="Calibri" w:eastAsia="Calibri" w:cs="Calibri"/>
          <w:spacing w:val="-2"/>
          <w:sz w:val="21"/>
          <w:szCs w:val="21"/>
        </w:rPr>
        <w:t xml:space="preserve">3.1.1  </w:t>
      </w:r>
      <w:r>
        <w:rPr>
          <w:rFonts w:ascii="宋体" w:hAnsi="宋体" w:eastAsia="宋体" w:cs="宋体"/>
          <w:spacing w:val="-2"/>
          <w:sz w:val="21"/>
          <w:szCs w:val="21"/>
        </w:rPr>
        <w:t>评标委员会依据本章第</w:t>
      </w:r>
      <w:r>
        <w:rPr>
          <w:rFonts w:ascii="宋体" w:hAnsi="宋体" w:eastAsia="宋体" w:cs="宋体"/>
          <w:spacing w:val="-34"/>
          <w:sz w:val="21"/>
          <w:szCs w:val="21"/>
        </w:rPr>
        <w:t xml:space="preserve"> </w:t>
      </w:r>
      <w:r>
        <w:rPr>
          <w:rFonts w:ascii="Calibri" w:hAnsi="Calibri" w:eastAsia="Calibri" w:cs="Calibri"/>
          <w:spacing w:val="-2"/>
          <w:sz w:val="21"/>
          <w:szCs w:val="21"/>
        </w:rPr>
        <w:t>2.1.1</w:t>
      </w:r>
      <w:r>
        <w:rPr>
          <w:rFonts w:ascii="Calibri" w:hAnsi="Calibri" w:eastAsia="Calibri" w:cs="Calibri"/>
          <w:spacing w:val="19"/>
          <w:sz w:val="21"/>
          <w:szCs w:val="21"/>
        </w:rPr>
        <w:t xml:space="preserve"> </w:t>
      </w:r>
      <w:r>
        <w:rPr>
          <w:rFonts w:ascii="宋体" w:hAnsi="宋体" w:eastAsia="宋体" w:cs="宋体"/>
          <w:spacing w:val="-2"/>
          <w:sz w:val="21"/>
          <w:szCs w:val="21"/>
        </w:rPr>
        <w:t>项规定的标准对投标文件第一个信封（商务及技术文件）</w:t>
      </w:r>
      <w:r>
        <w:rPr>
          <w:rFonts w:ascii="宋体" w:hAnsi="宋体" w:eastAsia="宋体" w:cs="宋体"/>
          <w:sz w:val="21"/>
          <w:szCs w:val="21"/>
        </w:rPr>
        <w:t xml:space="preserve"> </w:t>
      </w:r>
      <w:r>
        <w:rPr>
          <w:rFonts w:ascii="宋体" w:hAnsi="宋体" w:eastAsia="宋体" w:cs="宋体"/>
          <w:spacing w:val="-1"/>
          <w:sz w:val="21"/>
          <w:szCs w:val="21"/>
        </w:rPr>
        <w:t>进行初步评审。有一项不符合评审标准的，评标委员会应否决其投标。</w:t>
      </w:r>
    </w:p>
    <w:p w14:paraId="41DAD51F">
      <w:pPr>
        <w:spacing w:before="31" w:line="337" w:lineRule="auto"/>
        <w:ind w:left="8" w:right="104" w:firstLine="415"/>
        <w:rPr>
          <w:rFonts w:ascii="宋体" w:hAnsi="宋体" w:eastAsia="宋体" w:cs="宋体"/>
          <w:sz w:val="21"/>
          <w:szCs w:val="21"/>
        </w:rPr>
      </w:pPr>
      <w:r>
        <w:rPr>
          <w:rFonts w:ascii="Calibri" w:hAnsi="Calibri" w:eastAsia="Calibri" w:cs="Calibri"/>
          <w:spacing w:val="-1"/>
          <w:sz w:val="21"/>
          <w:szCs w:val="21"/>
        </w:rPr>
        <w:t xml:space="preserve">3.1.2  </w:t>
      </w:r>
      <w:r>
        <w:rPr>
          <w:rFonts w:ascii="宋体" w:hAnsi="宋体" w:eastAsia="宋体" w:cs="宋体"/>
          <w:spacing w:val="-1"/>
          <w:sz w:val="21"/>
          <w:szCs w:val="21"/>
        </w:rPr>
        <w:t>投标人不得存在的其他情形见评标办法前附表。有一项情</w:t>
      </w:r>
      <w:r>
        <w:rPr>
          <w:rFonts w:ascii="宋体" w:hAnsi="宋体" w:eastAsia="宋体" w:cs="宋体"/>
          <w:spacing w:val="-2"/>
          <w:sz w:val="21"/>
          <w:szCs w:val="21"/>
        </w:rPr>
        <w:t>形存在的，评标委员会应否</w:t>
      </w:r>
      <w:r>
        <w:rPr>
          <w:rFonts w:ascii="宋体" w:hAnsi="宋体" w:eastAsia="宋体" w:cs="宋体"/>
          <w:sz w:val="21"/>
          <w:szCs w:val="21"/>
        </w:rPr>
        <w:t xml:space="preserve"> </w:t>
      </w:r>
      <w:r>
        <w:rPr>
          <w:rFonts w:ascii="宋体" w:hAnsi="宋体" w:eastAsia="宋体" w:cs="宋体"/>
          <w:spacing w:val="-6"/>
          <w:sz w:val="21"/>
          <w:szCs w:val="21"/>
        </w:rPr>
        <w:t>决其投标。</w:t>
      </w:r>
    </w:p>
    <w:p w14:paraId="7F8A9461">
      <w:pPr>
        <w:spacing w:before="234" w:line="220" w:lineRule="auto"/>
        <w:ind w:left="4"/>
        <w:outlineLvl w:val="1"/>
        <w:rPr>
          <w:rFonts w:ascii="黑体" w:hAnsi="黑体" w:eastAsia="黑体" w:cs="黑体"/>
          <w:sz w:val="21"/>
          <w:szCs w:val="21"/>
        </w:rPr>
      </w:pPr>
      <w:r>
        <w:rPr>
          <w:rFonts w:ascii="Calibri" w:hAnsi="Calibri" w:eastAsia="Calibri" w:cs="Calibri"/>
          <w:sz w:val="21"/>
          <w:szCs w:val="21"/>
        </w:rPr>
        <w:t xml:space="preserve">3.2  </w:t>
      </w:r>
      <w:r>
        <w:rPr>
          <w:rFonts w:ascii="黑体" w:hAnsi="黑体" w:eastAsia="黑体" w:cs="黑体"/>
          <w:sz w:val="21"/>
          <w:szCs w:val="21"/>
        </w:rPr>
        <w:t>第一个信封详细评审</w:t>
      </w:r>
    </w:p>
    <w:p w14:paraId="41B92DAB">
      <w:pPr>
        <w:pStyle w:val="5"/>
        <w:spacing w:line="277" w:lineRule="auto"/>
      </w:pPr>
    </w:p>
    <w:p w14:paraId="58DBC82E">
      <w:pPr>
        <w:spacing w:before="69" w:line="339" w:lineRule="auto"/>
        <w:ind w:left="3" w:right="88" w:firstLine="420"/>
        <w:rPr>
          <w:rFonts w:ascii="宋体" w:hAnsi="宋体" w:eastAsia="宋体" w:cs="宋体"/>
          <w:sz w:val="21"/>
          <w:szCs w:val="21"/>
        </w:rPr>
      </w:pPr>
      <w:r>
        <w:rPr>
          <w:rFonts w:ascii="Calibri" w:hAnsi="Calibri" w:eastAsia="Calibri" w:cs="Calibri"/>
          <w:sz w:val="21"/>
          <w:szCs w:val="21"/>
        </w:rPr>
        <w:t xml:space="preserve">3.2.1  </w:t>
      </w:r>
      <w:r>
        <w:rPr>
          <w:rFonts w:ascii="宋体" w:hAnsi="宋体" w:eastAsia="宋体" w:cs="宋体"/>
          <w:sz w:val="21"/>
          <w:szCs w:val="21"/>
        </w:rPr>
        <w:t>评标委员会按本章第</w:t>
      </w:r>
      <w:r>
        <w:rPr>
          <w:rFonts w:ascii="宋体" w:hAnsi="宋体" w:eastAsia="宋体" w:cs="宋体"/>
          <w:spacing w:val="-38"/>
          <w:sz w:val="21"/>
          <w:szCs w:val="21"/>
        </w:rPr>
        <w:t xml:space="preserve"> </w:t>
      </w:r>
      <w:r>
        <w:rPr>
          <w:rFonts w:ascii="Calibri" w:hAnsi="Calibri" w:eastAsia="Calibri" w:cs="Calibri"/>
          <w:sz w:val="21"/>
          <w:szCs w:val="21"/>
        </w:rPr>
        <w:t>2.2</w:t>
      </w:r>
      <w:r>
        <w:rPr>
          <w:rFonts w:ascii="Calibri" w:hAnsi="Calibri" w:eastAsia="Calibri" w:cs="Calibri"/>
          <w:spacing w:val="16"/>
          <w:sz w:val="21"/>
          <w:szCs w:val="21"/>
        </w:rPr>
        <w:t xml:space="preserve"> </w:t>
      </w:r>
      <w:r>
        <w:rPr>
          <w:rFonts w:ascii="宋体" w:hAnsi="宋体" w:eastAsia="宋体" w:cs="宋体"/>
          <w:sz w:val="21"/>
          <w:szCs w:val="21"/>
        </w:rPr>
        <w:t>款规定的量化因素和分</w:t>
      </w:r>
      <w:r>
        <w:rPr>
          <w:rFonts w:ascii="宋体" w:hAnsi="宋体" w:eastAsia="宋体" w:cs="宋体"/>
          <w:spacing w:val="-1"/>
          <w:sz w:val="21"/>
          <w:szCs w:val="21"/>
        </w:rPr>
        <w:t>值进行打分，并计算出各投标人的商</w:t>
      </w:r>
      <w:r>
        <w:rPr>
          <w:rFonts w:ascii="宋体" w:hAnsi="宋体" w:eastAsia="宋体" w:cs="宋体"/>
          <w:sz w:val="21"/>
          <w:szCs w:val="21"/>
        </w:rPr>
        <w:t xml:space="preserve"> </w:t>
      </w:r>
      <w:r>
        <w:rPr>
          <w:rFonts w:ascii="宋体" w:hAnsi="宋体" w:eastAsia="宋体" w:cs="宋体"/>
          <w:spacing w:val="-4"/>
          <w:sz w:val="21"/>
          <w:szCs w:val="21"/>
        </w:rPr>
        <w:t>务和技术得分。</w:t>
      </w:r>
    </w:p>
    <w:p w14:paraId="5A20E7E9">
      <w:pPr>
        <w:spacing w:before="32" w:line="336" w:lineRule="auto"/>
        <w:ind w:left="427" w:right="128"/>
        <w:rPr>
          <w:rFonts w:ascii="宋体" w:hAnsi="宋体" w:eastAsia="宋体" w:cs="宋体"/>
          <w:sz w:val="21"/>
          <w:szCs w:val="21"/>
        </w:rPr>
      </w:pPr>
      <w:r>
        <w:rPr>
          <w:rFonts w:ascii="宋体" w:hAnsi="宋体" w:eastAsia="宋体" w:cs="宋体"/>
          <w:spacing w:val="-1"/>
          <w:sz w:val="21"/>
          <w:szCs w:val="21"/>
        </w:rPr>
        <w:t>（</w:t>
      </w:r>
      <w:r>
        <w:rPr>
          <w:rFonts w:ascii="Calibri" w:hAnsi="Calibri" w:eastAsia="Calibri" w:cs="Calibri"/>
          <w:spacing w:val="-1"/>
          <w:sz w:val="21"/>
          <w:szCs w:val="21"/>
        </w:rPr>
        <w:t>1</w:t>
      </w:r>
      <w:r>
        <w:rPr>
          <w:rFonts w:ascii="宋体" w:hAnsi="宋体" w:eastAsia="宋体" w:cs="宋体"/>
          <w:spacing w:val="-1"/>
          <w:sz w:val="21"/>
          <w:szCs w:val="21"/>
        </w:rPr>
        <w:t>）按本章第</w:t>
      </w:r>
      <w:r>
        <w:rPr>
          <w:rFonts w:ascii="宋体" w:hAnsi="宋体" w:eastAsia="宋体" w:cs="宋体"/>
          <w:spacing w:val="-32"/>
          <w:sz w:val="21"/>
          <w:szCs w:val="21"/>
        </w:rPr>
        <w:t xml:space="preserve"> </w:t>
      </w:r>
      <w:r>
        <w:rPr>
          <w:rFonts w:ascii="Calibri" w:hAnsi="Calibri" w:eastAsia="Calibri" w:cs="Calibri"/>
          <w:spacing w:val="-1"/>
          <w:sz w:val="21"/>
          <w:szCs w:val="21"/>
        </w:rPr>
        <w:t>2.2.4</w:t>
      </w:r>
      <w:r>
        <w:rPr>
          <w:rFonts w:ascii="Calibri" w:hAnsi="Calibri" w:eastAsia="Calibri" w:cs="Calibri"/>
          <w:spacing w:val="19"/>
          <w:sz w:val="21"/>
          <w:szCs w:val="21"/>
        </w:rPr>
        <w:t xml:space="preserve"> </w:t>
      </w:r>
      <w:r>
        <w:rPr>
          <w:rFonts w:ascii="宋体" w:hAnsi="宋体" w:eastAsia="宋体" w:cs="宋体"/>
          <w:spacing w:val="-1"/>
          <w:sz w:val="21"/>
          <w:szCs w:val="21"/>
        </w:rPr>
        <w:t>项（</w:t>
      </w:r>
      <w:r>
        <w:rPr>
          <w:rFonts w:ascii="Calibri" w:hAnsi="Calibri" w:eastAsia="Calibri" w:cs="Calibri"/>
          <w:spacing w:val="-1"/>
          <w:sz w:val="21"/>
          <w:szCs w:val="21"/>
        </w:rPr>
        <w:t>1</w:t>
      </w:r>
      <w:r>
        <w:rPr>
          <w:rFonts w:ascii="宋体" w:hAnsi="宋体" w:eastAsia="宋体" w:cs="宋体"/>
          <w:spacing w:val="-1"/>
          <w:sz w:val="21"/>
          <w:szCs w:val="21"/>
        </w:rPr>
        <w:t>）目规定的评审因素和分值对施工组织设计部分计算出得分</w:t>
      </w:r>
      <w:r>
        <w:rPr>
          <w:rFonts w:ascii="Calibri" w:hAnsi="Calibri" w:eastAsia="Calibri" w:cs="Calibri"/>
          <w:spacing w:val="-1"/>
          <w:sz w:val="21"/>
          <w:szCs w:val="21"/>
        </w:rPr>
        <w:t>A</w:t>
      </w:r>
      <w:r>
        <w:rPr>
          <w:rFonts w:ascii="宋体" w:hAnsi="宋体" w:eastAsia="宋体" w:cs="宋体"/>
          <w:spacing w:val="-1"/>
          <w:sz w:val="21"/>
          <w:szCs w:val="21"/>
        </w:rPr>
        <w:t>；</w:t>
      </w:r>
      <w:r>
        <w:rPr>
          <w:rFonts w:ascii="宋体" w:hAnsi="宋体" w:eastAsia="宋体" w:cs="宋体"/>
          <w:sz w:val="21"/>
          <w:szCs w:val="21"/>
        </w:rPr>
        <w:t xml:space="preserve"> </w:t>
      </w:r>
      <w:r>
        <w:rPr>
          <w:rFonts w:ascii="宋体" w:hAnsi="宋体" w:eastAsia="宋体" w:cs="宋体"/>
          <w:spacing w:val="-1"/>
          <w:sz w:val="21"/>
          <w:szCs w:val="21"/>
        </w:rPr>
        <w:t>（</w:t>
      </w:r>
      <w:r>
        <w:rPr>
          <w:rFonts w:ascii="Calibri" w:hAnsi="Calibri" w:eastAsia="Calibri" w:cs="Calibri"/>
          <w:spacing w:val="-1"/>
          <w:sz w:val="21"/>
          <w:szCs w:val="21"/>
        </w:rPr>
        <w:t>2</w:t>
      </w:r>
      <w:r>
        <w:rPr>
          <w:rFonts w:ascii="宋体" w:hAnsi="宋体" w:eastAsia="宋体" w:cs="宋体"/>
          <w:spacing w:val="-1"/>
          <w:sz w:val="21"/>
          <w:szCs w:val="21"/>
        </w:rPr>
        <w:t>）按本章第</w:t>
      </w:r>
      <w:r>
        <w:rPr>
          <w:rFonts w:ascii="宋体" w:hAnsi="宋体" w:eastAsia="宋体" w:cs="宋体"/>
          <w:spacing w:val="-41"/>
          <w:sz w:val="21"/>
          <w:szCs w:val="21"/>
        </w:rPr>
        <w:t xml:space="preserve"> </w:t>
      </w:r>
      <w:r>
        <w:rPr>
          <w:rFonts w:ascii="Calibri" w:hAnsi="Calibri" w:eastAsia="Calibri" w:cs="Calibri"/>
          <w:spacing w:val="-1"/>
          <w:sz w:val="21"/>
          <w:szCs w:val="21"/>
        </w:rPr>
        <w:t>2.2.4</w:t>
      </w:r>
      <w:r>
        <w:rPr>
          <w:rFonts w:ascii="Calibri" w:hAnsi="Calibri" w:eastAsia="Calibri" w:cs="Calibri"/>
          <w:spacing w:val="19"/>
          <w:w w:val="101"/>
          <w:sz w:val="21"/>
          <w:szCs w:val="21"/>
        </w:rPr>
        <w:t xml:space="preserve"> </w:t>
      </w:r>
      <w:r>
        <w:rPr>
          <w:rFonts w:ascii="宋体" w:hAnsi="宋体" w:eastAsia="宋体" w:cs="宋体"/>
          <w:spacing w:val="-1"/>
          <w:sz w:val="21"/>
          <w:szCs w:val="21"/>
        </w:rPr>
        <w:t>项（</w:t>
      </w:r>
      <w:r>
        <w:rPr>
          <w:rFonts w:ascii="Calibri" w:hAnsi="Calibri" w:eastAsia="Calibri" w:cs="Calibri"/>
          <w:spacing w:val="-1"/>
          <w:sz w:val="21"/>
          <w:szCs w:val="21"/>
        </w:rPr>
        <w:t>2</w:t>
      </w:r>
      <w:r>
        <w:rPr>
          <w:rFonts w:ascii="宋体" w:hAnsi="宋体" w:eastAsia="宋体" w:cs="宋体"/>
          <w:spacing w:val="-1"/>
          <w:sz w:val="21"/>
          <w:szCs w:val="21"/>
        </w:rPr>
        <w:t>）目规定的评审因素和分值对主要</w:t>
      </w:r>
      <w:r>
        <w:rPr>
          <w:rFonts w:ascii="宋体" w:hAnsi="宋体" w:eastAsia="宋体" w:cs="宋体"/>
          <w:spacing w:val="-2"/>
          <w:sz w:val="21"/>
          <w:szCs w:val="21"/>
        </w:rPr>
        <w:t>人员部分计算出得分</w:t>
      </w:r>
      <w:r>
        <w:rPr>
          <w:rFonts w:ascii="宋体" w:hAnsi="宋体" w:eastAsia="宋体" w:cs="宋体"/>
          <w:spacing w:val="-37"/>
          <w:sz w:val="21"/>
          <w:szCs w:val="21"/>
        </w:rPr>
        <w:t xml:space="preserve"> </w:t>
      </w:r>
      <w:r>
        <w:rPr>
          <w:rFonts w:ascii="Calibri" w:hAnsi="Calibri" w:eastAsia="Calibri" w:cs="Calibri"/>
          <w:spacing w:val="-2"/>
          <w:sz w:val="21"/>
          <w:szCs w:val="21"/>
        </w:rPr>
        <w:t>B</w:t>
      </w:r>
      <w:r>
        <w:rPr>
          <w:rFonts w:ascii="宋体" w:hAnsi="宋体" w:eastAsia="宋体" w:cs="宋体"/>
          <w:spacing w:val="-2"/>
          <w:sz w:val="21"/>
          <w:szCs w:val="21"/>
        </w:rPr>
        <w:t>；</w:t>
      </w:r>
    </w:p>
    <w:p w14:paraId="1C6C905D">
      <w:pPr>
        <w:spacing w:before="33" w:line="220" w:lineRule="auto"/>
        <w:ind w:left="427"/>
        <w:rPr>
          <w:rFonts w:ascii="宋体" w:hAnsi="宋体" w:eastAsia="宋体" w:cs="宋体"/>
          <w:sz w:val="21"/>
          <w:szCs w:val="21"/>
        </w:rPr>
      </w:pPr>
      <w:r>
        <w:rPr>
          <w:rFonts w:ascii="宋体" w:hAnsi="宋体" w:eastAsia="宋体" w:cs="宋体"/>
          <w:spacing w:val="-1"/>
          <w:sz w:val="21"/>
          <w:szCs w:val="21"/>
        </w:rPr>
        <w:t>（</w:t>
      </w:r>
      <w:r>
        <w:rPr>
          <w:rFonts w:ascii="Calibri" w:hAnsi="Calibri" w:eastAsia="Calibri" w:cs="Calibri"/>
          <w:spacing w:val="-1"/>
          <w:sz w:val="21"/>
          <w:szCs w:val="21"/>
        </w:rPr>
        <w:t>3</w:t>
      </w:r>
      <w:r>
        <w:rPr>
          <w:rFonts w:ascii="宋体" w:hAnsi="宋体" w:eastAsia="宋体" w:cs="宋体"/>
          <w:spacing w:val="-1"/>
          <w:sz w:val="21"/>
          <w:szCs w:val="21"/>
        </w:rPr>
        <w:t>）按本章第</w:t>
      </w:r>
      <w:r>
        <w:rPr>
          <w:rFonts w:ascii="宋体" w:hAnsi="宋体" w:eastAsia="宋体" w:cs="宋体"/>
          <w:spacing w:val="-41"/>
          <w:sz w:val="21"/>
          <w:szCs w:val="21"/>
        </w:rPr>
        <w:t xml:space="preserve"> </w:t>
      </w:r>
      <w:r>
        <w:rPr>
          <w:rFonts w:ascii="Calibri" w:hAnsi="Calibri" w:eastAsia="Calibri" w:cs="Calibri"/>
          <w:spacing w:val="-1"/>
          <w:sz w:val="21"/>
          <w:szCs w:val="21"/>
        </w:rPr>
        <w:t>2.2.4</w:t>
      </w:r>
      <w:r>
        <w:rPr>
          <w:rFonts w:ascii="Calibri" w:hAnsi="Calibri" w:eastAsia="Calibri" w:cs="Calibri"/>
          <w:spacing w:val="19"/>
          <w:w w:val="101"/>
          <w:sz w:val="21"/>
          <w:szCs w:val="21"/>
        </w:rPr>
        <w:t xml:space="preserve"> </w:t>
      </w:r>
      <w:r>
        <w:rPr>
          <w:rFonts w:ascii="宋体" w:hAnsi="宋体" w:eastAsia="宋体" w:cs="宋体"/>
          <w:spacing w:val="-1"/>
          <w:sz w:val="21"/>
          <w:szCs w:val="21"/>
        </w:rPr>
        <w:t>项（</w:t>
      </w:r>
      <w:r>
        <w:rPr>
          <w:rFonts w:ascii="Calibri" w:hAnsi="Calibri" w:eastAsia="Calibri" w:cs="Calibri"/>
          <w:spacing w:val="-1"/>
          <w:sz w:val="21"/>
          <w:szCs w:val="21"/>
        </w:rPr>
        <w:t>4</w:t>
      </w:r>
      <w:r>
        <w:rPr>
          <w:rFonts w:ascii="宋体" w:hAnsi="宋体" w:eastAsia="宋体" w:cs="宋体"/>
          <w:spacing w:val="-1"/>
          <w:sz w:val="21"/>
          <w:szCs w:val="21"/>
        </w:rPr>
        <w:t>）目规定的评审因素</w:t>
      </w:r>
      <w:r>
        <w:rPr>
          <w:rFonts w:ascii="宋体" w:hAnsi="宋体" w:eastAsia="宋体" w:cs="宋体"/>
          <w:spacing w:val="-2"/>
          <w:sz w:val="21"/>
          <w:szCs w:val="21"/>
        </w:rPr>
        <w:t>和分值对其他部分计算出得分</w:t>
      </w:r>
      <w:r>
        <w:rPr>
          <w:rFonts w:ascii="宋体" w:hAnsi="宋体" w:eastAsia="宋体" w:cs="宋体"/>
          <w:spacing w:val="-37"/>
          <w:sz w:val="21"/>
          <w:szCs w:val="21"/>
        </w:rPr>
        <w:t xml:space="preserve"> </w:t>
      </w:r>
      <w:r>
        <w:rPr>
          <w:rFonts w:ascii="Calibri" w:hAnsi="Calibri" w:eastAsia="Calibri" w:cs="Calibri"/>
          <w:spacing w:val="-2"/>
          <w:sz w:val="21"/>
          <w:szCs w:val="21"/>
        </w:rPr>
        <w:t>D</w:t>
      </w:r>
      <w:r>
        <w:rPr>
          <w:rFonts w:ascii="宋体" w:hAnsi="宋体" w:eastAsia="宋体" w:cs="宋体"/>
          <w:spacing w:val="-2"/>
          <w:sz w:val="21"/>
          <w:szCs w:val="21"/>
        </w:rPr>
        <w:t>。</w:t>
      </w:r>
    </w:p>
    <w:p w14:paraId="3DF7C642">
      <w:pPr>
        <w:spacing w:before="151" w:line="337" w:lineRule="auto"/>
        <w:ind w:left="423" w:right="17"/>
        <w:rPr>
          <w:rFonts w:ascii="宋体" w:hAnsi="宋体" w:eastAsia="宋体" w:cs="宋体"/>
          <w:sz w:val="21"/>
          <w:szCs w:val="21"/>
        </w:rPr>
      </w:pPr>
      <w:r>
        <w:rPr>
          <w:rFonts w:ascii="Calibri" w:hAnsi="Calibri" w:eastAsia="Calibri" w:cs="Calibri"/>
          <w:spacing w:val="-4"/>
          <w:sz w:val="21"/>
          <w:szCs w:val="21"/>
        </w:rPr>
        <w:t xml:space="preserve">3.2.2  </w:t>
      </w:r>
      <w:r>
        <w:rPr>
          <w:rFonts w:ascii="宋体" w:hAnsi="宋体" w:eastAsia="宋体" w:cs="宋体"/>
          <w:spacing w:val="-4"/>
          <w:sz w:val="21"/>
          <w:szCs w:val="21"/>
        </w:rPr>
        <w:t>投标人的商务和技术得分分值计算保留小数点后两位，小数点后第三位“四舍五入”。</w:t>
      </w:r>
      <w:r>
        <w:rPr>
          <w:rFonts w:ascii="宋体" w:hAnsi="宋体" w:eastAsia="宋体" w:cs="宋体"/>
          <w:spacing w:val="2"/>
          <w:sz w:val="21"/>
          <w:szCs w:val="21"/>
        </w:rPr>
        <w:t xml:space="preserve"> </w:t>
      </w:r>
      <w:r>
        <w:rPr>
          <w:rFonts w:ascii="Calibri" w:hAnsi="Calibri" w:eastAsia="Calibri" w:cs="Calibri"/>
          <w:sz w:val="21"/>
          <w:szCs w:val="21"/>
        </w:rPr>
        <w:t xml:space="preserve">3.2.3  </w:t>
      </w:r>
      <w:r>
        <w:rPr>
          <w:rFonts w:ascii="宋体" w:hAnsi="宋体" w:eastAsia="宋体" w:cs="宋体"/>
          <w:sz w:val="21"/>
          <w:szCs w:val="21"/>
        </w:rPr>
        <w:t>投标人的商务和技术得分</w:t>
      </w:r>
      <w:r>
        <w:rPr>
          <w:rFonts w:ascii="Calibri" w:hAnsi="Calibri" w:eastAsia="Calibri" w:cs="Calibri"/>
          <w:sz w:val="21"/>
          <w:szCs w:val="21"/>
        </w:rPr>
        <w:t>=A+B +D</w:t>
      </w:r>
      <w:r>
        <w:rPr>
          <w:rFonts w:ascii="宋体" w:hAnsi="宋体" w:eastAsia="宋体" w:cs="宋体"/>
          <w:sz w:val="21"/>
          <w:szCs w:val="21"/>
        </w:rPr>
        <w:t>。</w:t>
      </w:r>
    </w:p>
    <w:p w14:paraId="0B370233">
      <w:pPr>
        <w:spacing w:before="32" w:line="339" w:lineRule="auto"/>
        <w:ind w:left="5" w:right="88" w:firstLine="418"/>
        <w:rPr>
          <w:rFonts w:ascii="宋体" w:hAnsi="宋体" w:eastAsia="宋体" w:cs="宋体"/>
          <w:sz w:val="21"/>
          <w:szCs w:val="21"/>
        </w:rPr>
      </w:pPr>
      <w:r>
        <w:rPr>
          <w:rFonts w:ascii="Calibri" w:hAnsi="Calibri" w:eastAsia="Calibri" w:cs="Calibri"/>
          <w:sz w:val="21"/>
          <w:szCs w:val="21"/>
        </w:rPr>
        <w:t>3.2.4</w:t>
      </w:r>
      <w:r>
        <w:rPr>
          <w:rFonts w:ascii="Calibri" w:hAnsi="Calibri" w:eastAsia="Calibri" w:cs="Calibri"/>
          <w:spacing w:val="24"/>
          <w:w w:val="101"/>
          <w:sz w:val="21"/>
          <w:szCs w:val="21"/>
        </w:rPr>
        <w:t xml:space="preserve"> </w:t>
      </w:r>
      <w:r>
        <w:rPr>
          <w:rFonts w:ascii="宋体" w:hAnsi="宋体" w:eastAsia="宋体" w:cs="宋体"/>
          <w:sz w:val="21"/>
          <w:szCs w:val="21"/>
        </w:rPr>
        <w:t>投标人各评分因素的最终得分应以评标委员会</w:t>
      </w:r>
      <w:r>
        <w:rPr>
          <w:rFonts w:ascii="宋体" w:hAnsi="宋体" w:eastAsia="宋体" w:cs="宋体"/>
          <w:spacing w:val="-1"/>
          <w:sz w:val="21"/>
          <w:szCs w:val="21"/>
        </w:rPr>
        <w:t>各成员的打分平均值确定，该平均值以</w:t>
      </w:r>
      <w:r>
        <w:rPr>
          <w:rFonts w:ascii="宋体" w:hAnsi="宋体" w:eastAsia="宋体" w:cs="宋体"/>
          <w:sz w:val="21"/>
          <w:szCs w:val="21"/>
        </w:rPr>
        <w:t xml:space="preserve"> </w:t>
      </w:r>
      <w:r>
        <w:rPr>
          <w:rFonts w:ascii="宋体" w:hAnsi="宋体" w:eastAsia="宋体" w:cs="宋体"/>
          <w:spacing w:val="-2"/>
          <w:sz w:val="21"/>
          <w:szCs w:val="21"/>
        </w:rPr>
        <w:t>去掉一个最高和一个最低分后计算。</w:t>
      </w:r>
    </w:p>
    <w:p w14:paraId="7777D2B5">
      <w:pPr>
        <w:spacing w:line="339" w:lineRule="auto"/>
        <w:rPr>
          <w:rFonts w:ascii="宋体" w:hAnsi="宋体" w:eastAsia="宋体" w:cs="宋体"/>
          <w:sz w:val="21"/>
          <w:szCs w:val="21"/>
        </w:rPr>
        <w:sectPr>
          <w:footerReference r:id="rId16" w:type="default"/>
          <w:pgSz w:w="11907" w:h="16841"/>
          <w:pgMar w:top="400" w:right="1491" w:bottom="1251" w:left="1651" w:header="0" w:footer="1089" w:gutter="0"/>
          <w:cols w:space="720" w:num="1"/>
        </w:sectPr>
      </w:pPr>
    </w:p>
    <w:p w14:paraId="3032A63B">
      <w:pPr>
        <w:spacing w:before="69" w:line="220" w:lineRule="auto"/>
        <w:outlineLvl w:val="1"/>
        <w:rPr>
          <w:rFonts w:ascii="黑体" w:hAnsi="黑体" w:eastAsia="黑体" w:cs="黑体"/>
          <w:sz w:val="21"/>
          <w:szCs w:val="21"/>
        </w:rPr>
      </w:pPr>
      <w:r>
        <w:rPr>
          <w:rFonts w:ascii="Calibri" w:hAnsi="Calibri" w:eastAsia="Calibri" w:cs="Calibri"/>
          <w:spacing w:val="-2"/>
          <w:sz w:val="21"/>
          <w:szCs w:val="21"/>
        </w:rPr>
        <w:t>3.3</w:t>
      </w:r>
      <w:r>
        <w:rPr>
          <w:rFonts w:ascii="Calibri" w:hAnsi="Calibri" w:eastAsia="Calibri" w:cs="Calibri"/>
          <w:spacing w:val="11"/>
          <w:sz w:val="21"/>
          <w:szCs w:val="21"/>
        </w:rPr>
        <w:t xml:space="preserve">  </w:t>
      </w:r>
      <w:r>
        <w:rPr>
          <w:rFonts w:ascii="黑体" w:hAnsi="黑体" w:eastAsia="黑体" w:cs="黑体"/>
          <w:spacing w:val="-2"/>
          <w:sz w:val="21"/>
          <w:szCs w:val="21"/>
        </w:rPr>
        <w:t>第二个信封开标</w:t>
      </w:r>
    </w:p>
    <w:p w14:paraId="528D91D5">
      <w:pPr>
        <w:pStyle w:val="5"/>
        <w:spacing w:line="279" w:lineRule="auto"/>
      </w:pPr>
    </w:p>
    <w:p w14:paraId="16D6C168">
      <w:pPr>
        <w:spacing w:before="68" w:line="342" w:lineRule="auto"/>
        <w:ind w:firstLine="420"/>
        <w:jc w:val="both"/>
        <w:rPr>
          <w:rFonts w:ascii="宋体" w:hAnsi="宋体" w:eastAsia="宋体" w:cs="宋体"/>
          <w:sz w:val="21"/>
          <w:szCs w:val="21"/>
        </w:rPr>
      </w:pPr>
      <w:r>
        <w:rPr>
          <w:rFonts w:ascii="宋体" w:hAnsi="宋体" w:eastAsia="宋体" w:cs="宋体"/>
          <w:spacing w:val="3"/>
          <w:sz w:val="21"/>
          <w:szCs w:val="21"/>
        </w:rPr>
        <w:t>第一个信封（商务及技术文件）评审结束后，招标人将按照第二章</w:t>
      </w:r>
      <w:r>
        <w:rPr>
          <w:rFonts w:ascii="宋体" w:hAnsi="宋体" w:eastAsia="宋体" w:cs="宋体"/>
          <w:spacing w:val="2"/>
          <w:sz w:val="21"/>
          <w:szCs w:val="21"/>
        </w:rPr>
        <w:t xml:space="preserve">“投标人须知”第 </w:t>
      </w:r>
      <w:r>
        <w:rPr>
          <w:rFonts w:ascii="Calibri" w:hAnsi="Calibri" w:eastAsia="Calibri" w:cs="Calibri"/>
          <w:spacing w:val="2"/>
          <w:sz w:val="21"/>
          <w:szCs w:val="21"/>
        </w:rPr>
        <w:t>5.1</w:t>
      </w:r>
      <w:r>
        <w:rPr>
          <w:rFonts w:ascii="Calibri" w:hAnsi="Calibri" w:eastAsia="Calibri" w:cs="Calibri"/>
          <w:sz w:val="21"/>
          <w:szCs w:val="21"/>
        </w:rPr>
        <w:t xml:space="preserve"> </w:t>
      </w:r>
      <w:r>
        <w:rPr>
          <w:rFonts w:ascii="宋体" w:hAnsi="宋体" w:eastAsia="宋体" w:cs="宋体"/>
          <w:spacing w:val="1"/>
          <w:sz w:val="21"/>
          <w:szCs w:val="21"/>
        </w:rPr>
        <w:t>款规定的时间和地点对通过投标文件第一个信封（商务及技术文件）评审的投标文件第二个信</w:t>
      </w:r>
      <w:r>
        <w:rPr>
          <w:rFonts w:ascii="宋体" w:hAnsi="宋体" w:eastAsia="宋体" w:cs="宋体"/>
          <w:spacing w:val="16"/>
          <w:sz w:val="21"/>
          <w:szCs w:val="21"/>
        </w:rPr>
        <w:t xml:space="preserve"> </w:t>
      </w:r>
      <w:r>
        <w:rPr>
          <w:rFonts w:ascii="宋体" w:hAnsi="宋体" w:eastAsia="宋体" w:cs="宋体"/>
          <w:spacing w:val="-1"/>
          <w:sz w:val="21"/>
          <w:szCs w:val="21"/>
        </w:rPr>
        <w:t>封（报价文件）进行开标。</w:t>
      </w:r>
    </w:p>
    <w:p w14:paraId="3AA5CF5C">
      <w:pPr>
        <w:spacing w:before="234" w:line="220" w:lineRule="auto"/>
        <w:ind w:left="4"/>
        <w:outlineLvl w:val="1"/>
        <w:rPr>
          <w:rFonts w:ascii="黑体" w:hAnsi="黑体" w:eastAsia="黑体" w:cs="黑体"/>
          <w:sz w:val="21"/>
          <w:szCs w:val="21"/>
        </w:rPr>
      </w:pPr>
      <w:r>
        <w:rPr>
          <w:rFonts w:ascii="Calibri" w:hAnsi="Calibri" w:eastAsia="Calibri" w:cs="Calibri"/>
          <w:sz w:val="21"/>
          <w:szCs w:val="21"/>
        </w:rPr>
        <w:t xml:space="preserve">3.4  </w:t>
      </w:r>
      <w:r>
        <w:rPr>
          <w:rFonts w:ascii="黑体" w:hAnsi="黑体" w:eastAsia="黑体" w:cs="黑体"/>
          <w:sz w:val="21"/>
          <w:szCs w:val="21"/>
        </w:rPr>
        <w:t>第二个信封初步评审</w:t>
      </w:r>
    </w:p>
    <w:p w14:paraId="4B6B33E7">
      <w:pPr>
        <w:pStyle w:val="5"/>
        <w:spacing w:line="278" w:lineRule="auto"/>
      </w:pPr>
    </w:p>
    <w:p w14:paraId="67CB6B22">
      <w:pPr>
        <w:spacing w:before="68" w:line="338" w:lineRule="auto"/>
        <w:ind w:right="14" w:firstLine="423"/>
        <w:rPr>
          <w:rFonts w:ascii="宋体" w:hAnsi="宋体" w:eastAsia="宋体" w:cs="宋体"/>
          <w:sz w:val="21"/>
          <w:szCs w:val="21"/>
        </w:rPr>
      </w:pPr>
      <w:r>
        <w:rPr>
          <w:rFonts w:ascii="Calibri" w:hAnsi="Calibri" w:eastAsia="Calibri" w:cs="Calibri"/>
          <w:spacing w:val="-1"/>
          <w:sz w:val="21"/>
          <w:szCs w:val="21"/>
        </w:rPr>
        <w:t xml:space="preserve">3.4.1  </w:t>
      </w:r>
      <w:r>
        <w:rPr>
          <w:rFonts w:ascii="宋体" w:hAnsi="宋体" w:eastAsia="宋体" w:cs="宋体"/>
          <w:spacing w:val="-1"/>
          <w:sz w:val="21"/>
          <w:szCs w:val="21"/>
        </w:rPr>
        <w:t xml:space="preserve">评标委员会依据本章第 </w:t>
      </w:r>
      <w:r>
        <w:rPr>
          <w:rFonts w:ascii="Calibri" w:hAnsi="Calibri" w:eastAsia="Calibri" w:cs="Calibri"/>
          <w:spacing w:val="-1"/>
          <w:sz w:val="21"/>
          <w:szCs w:val="21"/>
        </w:rPr>
        <w:t xml:space="preserve">2.1.2  </w:t>
      </w:r>
      <w:r>
        <w:rPr>
          <w:rFonts w:ascii="宋体" w:hAnsi="宋体" w:eastAsia="宋体" w:cs="宋体"/>
          <w:spacing w:val="-1"/>
          <w:sz w:val="21"/>
          <w:szCs w:val="21"/>
        </w:rPr>
        <w:t>项规定的评审标准对投标文件第二个信封（报价文件）</w:t>
      </w:r>
      <w:r>
        <w:rPr>
          <w:rFonts w:ascii="宋体" w:hAnsi="宋体" w:eastAsia="宋体" w:cs="宋体"/>
          <w:sz w:val="21"/>
          <w:szCs w:val="21"/>
        </w:rPr>
        <w:t xml:space="preserve"> </w:t>
      </w:r>
      <w:r>
        <w:rPr>
          <w:rFonts w:ascii="宋体" w:hAnsi="宋体" w:eastAsia="宋体" w:cs="宋体"/>
          <w:spacing w:val="-1"/>
          <w:sz w:val="21"/>
          <w:szCs w:val="21"/>
        </w:rPr>
        <w:t>进行初步评审。有一项不符合评审标准的，评标委员会应否决其投标。</w:t>
      </w:r>
    </w:p>
    <w:p w14:paraId="06C5DFF6">
      <w:pPr>
        <w:spacing w:before="29" w:line="339" w:lineRule="auto"/>
        <w:ind w:left="8" w:right="16" w:firstLine="415"/>
        <w:rPr>
          <w:rFonts w:ascii="宋体" w:hAnsi="宋体" w:eastAsia="宋体" w:cs="宋体"/>
          <w:sz w:val="21"/>
          <w:szCs w:val="21"/>
        </w:rPr>
      </w:pPr>
      <w:r>
        <w:rPr>
          <w:rFonts w:ascii="Calibri" w:hAnsi="Calibri" w:eastAsia="Calibri" w:cs="Calibri"/>
          <w:spacing w:val="-1"/>
          <w:sz w:val="21"/>
          <w:szCs w:val="21"/>
        </w:rPr>
        <w:t xml:space="preserve">3.4.2  </w:t>
      </w:r>
      <w:r>
        <w:rPr>
          <w:rFonts w:ascii="宋体" w:hAnsi="宋体" w:eastAsia="宋体" w:cs="宋体"/>
          <w:spacing w:val="-1"/>
          <w:sz w:val="21"/>
          <w:szCs w:val="21"/>
        </w:rPr>
        <w:t>投标人不得存在的其他情形见评标办法前附表。有一项情</w:t>
      </w:r>
      <w:r>
        <w:rPr>
          <w:rFonts w:ascii="宋体" w:hAnsi="宋体" w:eastAsia="宋体" w:cs="宋体"/>
          <w:spacing w:val="-2"/>
          <w:sz w:val="21"/>
          <w:szCs w:val="21"/>
        </w:rPr>
        <w:t>形存在的，评标委员会应否</w:t>
      </w:r>
      <w:r>
        <w:rPr>
          <w:rFonts w:ascii="宋体" w:hAnsi="宋体" w:eastAsia="宋体" w:cs="宋体"/>
          <w:sz w:val="21"/>
          <w:szCs w:val="21"/>
        </w:rPr>
        <w:t xml:space="preserve"> </w:t>
      </w:r>
      <w:r>
        <w:rPr>
          <w:rFonts w:ascii="宋体" w:hAnsi="宋体" w:eastAsia="宋体" w:cs="宋体"/>
          <w:spacing w:val="-6"/>
          <w:sz w:val="21"/>
          <w:szCs w:val="21"/>
        </w:rPr>
        <w:t>决其投标。</w:t>
      </w:r>
    </w:p>
    <w:p w14:paraId="20DA76FC">
      <w:pPr>
        <w:spacing w:before="233" w:line="220" w:lineRule="auto"/>
        <w:ind w:left="4"/>
        <w:outlineLvl w:val="1"/>
        <w:rPr>
          <w:rFonts w:ascii="黑体" w:hAnsi="黑体" w:eastAsia="黑体" w:cs="黑体"/>
          <w:sz w:val="21"/>
          <w:szCs w:val="21"/>
        </w:rPr>
      </w:pPr>
      <w:r>
        <w:rPr>
          <w:rFonts w:ascii="Calibri" w:hAnsi="Calibri" w:eastAsia="Calibri" w:cs="Calibri"/>
          <w:sz w:val="21"/>
          <w:szCs w:val="21"/>
        </w:rPr>
        <w:t xml:space="preserve">3.5  </w:t>
      </w:r>
      <w:r>
        <w:rPr>
          <w:rFonts w:ascii="黑体" w:hAnsi="黑体" w:eastAsia="黑体" w:cs="黑体"/>
          <w:sz w:val="21"/>
          <w:szCs w:val="21"/>
        </w:rPr>
        <w:t>第二个信封详细评审</w:t>
      </w:r>
    </w:p>
    <w:p w14:paraId="6CEB330B">
      <w:pPr>
        <w:pStyle w:val="5"/>
        <w:spacing w:line="277" w:lineRule="auto"/>
      </w:pPr>
    </w:p>
    <w:p w14:paraId="55E4423B">
      <w:pPr>
        <w:spacing w:before="69" w:line="338" w:lineRule="auto"/>
        <w:ind w:left="2" w:right="10" w:firstLine="421"/>
        <w:rPr>
          <w:rFonts w:ascii="宋体" w:hAnsi="宋体" w:eastAsia="宋体" w:cs="宋体"/>
          <w:sz w:val="21"/>
          <w:szCs w:val="21"/>
        </w:rPr>
      </w:pPr>
      <w:r>
        <w:rPr>
          <w:rFonts w:ascii="Calibri" w:hAnsi="Calibri" w:eastAsia="Calibri" w:cs="Calibri"/>
          <w:spacing w:val="-1"/>
          <w:sz w:val="21"/>
          <w:szCs w:val="21"/>
        </w:rPr>
        <w:t xml:space="preserve">3.5.1  </w:t>
      </w:r>
      <w:r>
        <w:rPr>
          <w:rFonts w:ascii="宋体" w:hAnsi="宋体" w:eastAsia="宋体" w:cs="宋体"/>
          <w:spacing w:val="-1"/>
          <w:sz w:val="21"/>
          <w:szCs w:val="21"/>
        </w:rPr>
        <w:t>评标委员会按本章第</w:t>
      </w:r>
      <w:r>
        <w:rPr>
          <w:rFonts w:ascii="宋体" w:hAnsi="宋体" w:eastAsia="宋体" w:cs="宋体"/>
          <w:spacing w:val="-19"/>
          <w:sz w:val="21"/>
          <w:szCs w:val="21"/>
        </w:rPr>
        <w:t xml:space="preserve"> </w:t>
      </w:r>
      <w:r>
        <w:rPr>
          <w:rFonts w:ascii="Calibri" w:hAnsi="Calibri" w:eastAsia="Calibri" w:cs="Calibri"/>
          <w:spacing w:val="-1"/>
          <w:sz w:val="21"/>
          <w:szCs w:val="21"/>
        </w:rPr>
        <w:t>2.2.4</w:t>
      </w:r>
      <w:r>
        <w:rPr>
          <w:rFonts w:ascii="宋体" w:hAnsi="宋体" w:eastAsia="宋体" w:cs="宋体"/>
          <w:spacing w:val="-2"/>
          <w:sz w:val="21"/>
          <w:szCs w:val="21"/>
        </w:rPr>
        <w:t>（</w:t>
      </w:r>
      <w:r>
        <w:rPr>
          <w:rFonts w:ascii="Calibri" w:hAnsi="Calibri" w:eastAsia="Calibri" w:cs="Calibri"/>
          <w:spacing w:val="-2"/>
          <w:sz w:val="21"/>
          <w:szCs w:val="21"/>
        </w:rPr>
        <w:t>3</w:t>
      </w:r>
      <w:r>
        <w:rPr>
          <w:rFonts w:ascii="宋体" w:hAnsi="宋体" w:eastAsia="宋体" w:cs="宋体"/>
          <w:spacing w:val="-2"/>
          <w:sz w:val="21"/>
          <w:szCs w:val="21"/>
        </w:rPr>
        <w:t>）</w:t>
      </w:r>
      <w:r>
        <w:rPr>
          <w:rFonts w:ascii="宋体" w:hAnsi="宋体" w:eastAsia="宋体" w:cs="宋体"/>
          <w:spacing w:val="-57"/>
          <w:sz w:val="21"/>
          <w:szCs w:val="21"/>
        </w:rPr>
        <w:t xml:space="preserve"> </w:t>
      </w:r>
      <w:r>
        <w:rPr>
          <w:rFonts w:ascii="宋体" w:hAnsi="宋体" w:eastAsia="宋体" w:cs="宋体"/>
          <w:spacing w:val="-2"/>
          <w:sz w:val="21"/>
          <w:szCs w:val="21"/>
        </w:rPr>
        <w:t>目规定的评审因素和分值对评标价计算出得分</w:t>
      </w:r>
      <w:r>
        <w:rPr>
          <w:rFonts w:ascii="宋体" w:hAnsi="宋体" w:eastAsia="宋体" w:cs="宋体"/>
          <w:spacing w:val="-20"/>
          <w:sz w:val="21"/>
          <w:szCs w:val="21"/>
        </w:rPr>
        <w:t xml:space="preserve"> </w:t>
      </w:r>
      <w:r>
        <w:rPr>
          <w:rFonts w:ascii="Calibri" w:hAnsi="Calibri" w:eastAsia="Calibri" w:cs="Calibri"/>
          <w:spacing w:val="-2"/>
          <w:sz w:val="21"/>
          <w:szCs w:val="21"/>
        </w:rPr>
        <w:t>C</w:t>
      </w:r>
      <w:r>
        <w:rPr>
          <w:rFonts w:ascii="宋体" w:hAnsi="宋体" w:eastAsia="宋体" w:cs="宋体"/>
          <w:spacing w:val="-2"/>
          <w:sz w:val="21"/>
          <w:szCs w:val="21"/>
        </w:rPr>
        <w:t>。评</w:t>
      </w:r>
      <w:r>
        <w:rPr>
          <w:rFonts w:ascii="宋体" w:hAnsi="宋体" w:eastAsia="宋体" w:cs="宋体"/>
          <w:sz w:val="21"/>
          <w:szCs w:val="21"/>
        </w:rPr>
        <w:t xml:space="preserve"> 标价得分分值计算保留小数点后两位，小数点后第三位“四</w:t>
      </w:r>
      <w:r>
        <w:rPr>
          <w:rFonts w:ascii="宋体" w:hAnsi="宋体" w:eastAsia="宋体" w:cs="宋体"/>
          <w:spacing w:val="-1"/>
          <w:sz w:val="21"/>
          <w:szCs w:val="21"/>
        </w:rPr>
        <w:t>舍五入”。</w:t>
      </w:r>
    </w:p>
    <w:p w14:paraId="55ADB4D2">
      <w:pPr>
        <w:spacing w:before="29" w:line="221" w:lineRule="auto"/>
        <w:ind w:left="423"/>
        <w:rPr>
          <w:rFonts w:ascii="宋体" w:hAnsi="宋体" w:eastAsia="宋体" w:cs="宋体"/>
          <w:sz w:val="21"/>
          <w:szCs w:val="21"/>
        </w:rPr>
      </w:pPr>
      <w:r>
        <w:rPr>
          <w:rFonts w:ascii="Calibri" w:hAnsi="Calibri" w:eastAsia="Calibri" w:cs="Calibri"/>
          <w:sz w:val="21"/>
          <w:szCs w:val="21"/>
        </w:rPr>
        <w:t xml:space="preserve">3.5.2  </w:t>
      </w:r>
      <w:r>
        <w:rPr>
          <w:rFonts w:ascii="宋体" w:hAnsi="宋体" w:eastAsia="宋体" w:cs="宋体"/>
          <w:sz w:val="21"/>
          <w:szCs w:val="21"/>
        </w:rPr>
        <w:t>投标人综合得分</w:t>
      </w:r>
      <w:r>
        <w:rPr>
          <w:rFonts w:ascii="Calibri" w:hAnsi="Calibri" w:eastAsia="Calibri" w:cs="Calibri"/>
          <w:sz w:val="21"/>
          <w:szCs w:val="21"/>
        </w:rPr>
        <w:t>=</w:t>
      </w:r>
      <w:r>
        <w:rPr>
          <w:rFonts w:ascii="宋体" w:hAnsi="宋体" w:eastAsia="宋体" w:cs="宋体"/>
          <w:sz w:val="21"/>
          <w:szCs w:val="21"/>
        </w:rPr>
        <w:t>投标人的商务和技术得分</w:t>
      </w:r>
      <w:r>
        <w:rPr>
          <w:rFonts w:ascii="Calibri" w:hAnsi="Calibri" w:eastAsia="Calibri" w:cs="Calibri"/>
          <w:sz w:val="21"/>
          <w:szCs w:val="21"/>
        </w:rPr>
        <w:t>+C</w:t>
      </w:r>
      <w:r>
        <w:rPr>
          <w:rFonts w:ascii="宋体" w:hAnsi="宋体" w:eastAsia="宋体" w:cs="宋体"/>
          <w:sz w:val="21"/>
          <w:szCs w:val="21"/>
        </w:rPr>
        <w:t>。</w:t>
      </w:r>
    </w:p>
    <w:p w14:paraId="7D9BEACF">
      <w:pPr>
        <w:spacing w:before="150" w:line="342" w:lineRule="auto"/>
        <w:ind w:left="2" w:firstLine="421"/>
        <w:rPr>
          <w:rFonts w:ascii="宋体" w:hAnsi="宋体" w:eastAsia="宋体" w:cs="宋体"/>
          <w:sz w:val="21"/>
          <w:szCs w:val="21"/>
        </w:rPr>
      </w:pPr>
      <w:r>
        <w:rPr>
          <w:rFonts w:ascii="Calibri" w:hAnsi="Calibri" w:eastAsia="Calibri" w:cs="Calibri"/>
          <w:spacing w:val="-1"/>
          <w:sz w:val="21"/>
          <w:szCs w:val="21"/>
        </w:rPr>
        <w:t xml:space="preserve">3.5.3  </w:t>
      </w:r>
      <w:r>
        <w:rPr>
          <w:rFonts w:ascii="宋体" w:hAnsi="宋体" w:eastAsia="宋体" w:cs="宋体"/>
          <w:spacing w:val="-1"/>
          <w:sz w:val="21"/>
          <w:szCs w:val="21"/>
        </w:rPr>
        <w:t>评标委员会发现投标人的报价明显低于其他投标报价，使得其投标报价可能低于其个</w:t>
      </w:r>
      <w:r>
        <w:rPr>
          <w:rFonts w:ascii="宋体" w:hAnsi="宋体" w:eastAsia="宋体" w:cs="宋体"/>
          <w:spacing w:val="4"/>
          <w:sz w:val="21"/>
          <w:szCs w:val="21"/>
        </w:rPr>
        <w:t xml:space="preserve"> </w:t>
      </w:r>
      <w:r>
        <w:rPr>
          <w:rFonts w:ascii="宋体" w:hAnsi="宋体" w:eastAsia="宋体" w:cs="宋体"/>
          <w:spacing w:val="1"/>
          <w:sz w:val="21"/>
          <w:szCs w:val="21"/>
        </w:rPr>
        <w:t>别成本的，应要求该投标人作出书面说明并提供相应的证明材料。投标人不能合理说明或不能</w:t>
      </w:r>
      <w:r>
        <w:rPr>
          <w:rFonts w:ascii="宋体" w:hAnsi="宋体" w:eastAsia="宋体" w:cs="宋体"/>
          <w:spacing w:val="15"/>
          <w:sz w:val="21"/>
          <w:szCs w:val="21"/>
        </w:rPr>
        <w:t xml:space="preserve"> </w:t>
      </w:r>
      <w:r>
        <w:rPr>
          <w:rFonts w:ascii="宋体" w:hAnsi="宋体" w:eastAsia="宋体" w:cs="宋体"/>
          <w:sz w:val="21"/>
          <w:szCs w:val="21"/>
        </w:rPr>
        <w:t>提供相应证明材料的，评标委员会应认定该投标人以低于成本报价竞标，并否决其投</w:t>
      </w:r>
      <w:r>
        <w:rPr>
          <w:rFonts w:ascii="宋体" w:hAnsi="宋体" w:eastAsia="宋体" w:cs="宋体"/>
          <w:spacing w:val="-1"/>
          <w:sz w:val="21"/>
          <w:szCs w:val="21"/>
        </w:rPr>
        <w:t>标。</w:t>
      </w:r>
    </w:p>
    <w:p w14:paraId="56DFD973">
      <w:pPr>
        <w:spacing w:before="34" w:line="338" w:lineRule="auto"/>
        <w:ind w:left="2" w:firstLine="421"/>
        <w:rPr>
          <w:rFonts w:ascii="宋体" w:hAnsi="宋体" w:eastAsia="宋体" w:cs="宋体"/>
          <w:sz w:val="21"/>
          <w:szCs w:val="21"/>
        </w:rPr>
      </w:pPr>
      <w:r>
        <w:rPr>
          <w:rFonts w:ascii="Calibri" w:hAnsi="Calibri" w:eastAsia="Calibri" w:cs="Calibri"/>
          <w:spacing w:val="-2"/>
          <w:sz w:val="21"/>
          <w:szCs w:val="21"/>
        </w:rPr>
        <w:t>3.5.4</w:t>
      </w:r>
      <w:r>
        <w:rPr>
          <w:rFonts w:ascii="Calibri" w:hAnsi="Calibri" w:eastAsia="Calibri" w:cs="Calibri"/>
          <w:spacing w:val="22"/>
          <w:sz w:val="21"/>
          <w:szCs w:val="21"/>
        </w:rPr>
        <w:t xml:space="preserve">  </w:t>
      </w:r>
      <w:r>
        <w:rPr>
          <w:rFonts w:ascii="宋体" w:hAnsi="宋体" w:eastAsia="宋体" w:cs="宋体"/>
          <w:spacing w:val="-2"/>
          <w:sz w:val="21"/>
          <w:szCs w:val="21"/>
        </w:rPr>
        <w:t>已标价工程量清单中漏报了某个工程子目的单价、合价或总额价则漏报的工程子目单</w:t>
      </w:r>
      <w:r>
        <w:rPr>
          <w:rFonts w:ascii="宋体" w:hAnsi="宋体" w:eastAsia="宋体" w:cs="宋体"/>
          <w:sz w:val="21"/>
          <w:szCs w:val="21"/>
        </w:rPr>
        <w:t xml:space="preserve"> 价、合价和总额价视为已含入其他工程子目的单价、合价和总额</w:t>
      </w:r>
      <w:r>
        <w:rPr>
          <w:rFonts w:ascii="宋体" w:hAnsi="宋体" w:eastAsia="宋体" w:cs="宋体"/>
          <w:spacing w:val="-1"/>
          <w:sz w:val="21"/>
          <w:szCs w:val="21"/>
        </w:rPr>
        <w:t>价之中。</w:t>
      </w:r>
    </w:p>
    <w:p w14:paraId="7E66512F">
      <w:pPr>
        <w:spacing w:before="231" w:line="220" w:lineRule="auto"/>
        <w:ind w:left="4"/>
        <w:outlineLvl w:val="1"/>
        <w:rPr>
          <w:rFonts w:ascii="黑体" w:hAnsi="黑体" w:eastAsia="黑体" w:cs="黑体"/>
          <w:sz w:val="21"/>
          <w:szCs w:val="21"/>
        </w:rPr>
      </w:pPr>
      <w:r>
        <w:rPr>
          <w:rFonts w:ascii="Calibri" w:hAnsi="Calibri" w:eastAsia="Calibri" w:cs="Calibri"/>
          <w:sz w:val="21"/>
          <w:szCs w:val="21"/>
        </w:rPr>
        <w:t xml:space="preserve">3.6  </w:t>
      </w:r>
      <w:r>
        <w:rPr>
          <w:rFonts w:ascii="黑体" w:hAnsi="黑体" w:eastAsia="黑体" w:cs="黑体"/>
          <w:sz w:val="21"/>
          <w:szCs w:val="21"/>
        </w:rPr>
        <w:t>投标文件相关信息的核查</w:t>
      </w:r>
    </w:p>
    <w:p w14:paraId="45642DE5">
      <w:pPr>
        <w:pStyle w:val="5"/>
        <w:spacing w:line="280" w:lineRule="auto"/>
      </w:pPr>
    </w:p>
    <w:p w14:paraId="39D60066">
      <w:pPr>
        <w:spacing w:before="69" w:line="336" w:lineRule="auto"/>
        <w:ind w:left="19" w:firstLine="404"/>
        <w:rPr>
          <w:rFonts w:ascii="宋体" w:hAnsi="宋体" w:eastAsia="宋体" w:cs="宋体"/>
          <w:sz w:val="21"/>
          <w:szCs w:val="21"/>
        </w:rPr>
      </w:pPr>
      <w:r>
        <w:rPr>
          <w:rFonts w:ascii="Calibri" w:hAnsi="Calibri" w:eastAsia="Calibri" w:cs="Calibri"/>
          <w:sz w:val="21"/>
          <w:szCs w:val="21"/>
        </w:rPr>
        <w:t>3.6.1</w:t>
      </w:r>
      <w:r>
        <w:rPr>
          <w:rFonts w:ascii="Calibri" w:hAnsi="Calibri" w:eastAsia="Calibri" w:cs="Calibri"/>
          <w:spacing w:val="23"/>
          <w:w w:val="101"/>
          <w:sz w:val="21"/>
          <w:szCs w:val="21"/>
        </w:rPr>
        <w:t xml:space="preserve"> </w:t>
      </w:r>
      <w:r>
        <w:rPr>
          <w:rFonts w:ascii="宋体" w:hAnsi="宋体" w:eastAsia="宋体" w:cs="宋体"/>
          <w:sz w:val="21"/>
          <w:szCs w:val="21"/>
        </w:rPr>
        <w:t>若投标文件载明的信息与交通运输主管部门“公</w:t>
      </w:r>
      <w:r>
        <w:rPr>
          <w:rFonts w:ascii="宋体" w:hAnsi="宋体" w:eastAsia="宋体" w:cs="宋体"/>
          <w:spacing w:val="-1"/>
          <w:sz w:val="21"/>
          <w:szCs w:val="21"/>
        </w:rPr>
        <w:t>路建设市场信用信息管理系统”发布</w:t>
      </w:r>
      <w:r>
        <w:rPr>
          <w:rFonts w:ascii="宋体" w:hAnsi="宋体" w:eastAsia="宋体" w:cs="宋体"/>
          <w:sz w:val="21"/>
          <w:szCs w:val="21"/>
        </w:rPr>
        <w:t xml:space="preserve"> 的信息不符，使得投标人的资格条件不符合招</w:t>
      </w:r>
      <w:r>
        <w:rPr>
          <w:rFonts w:ascii="宋体" w:hAnsi="宋体" w:eastAsia="宋体" w:cs="宋体"/>
          <w:spacing w:val="-1"/>
          <w:sz w:val="21"/>
          <w:szCs w:val="21"/>
        </w:rPr>
        <w:t>标文件规定的，评标委员会应否决其投标。</w:t>
      </w:r>
    </w:p>
    <w:p w14:paraId="044B7669">
      <w:pPr>
        <w:spacing w:before="35" w:line="342" w:lineRule="auto"/>
        <w:ind w:left="2" w:firstLine="421"/>
        <w:rPr>
          <w:rFonts w:ascii="宋体" w:hAnsi="宋体" w:eastAsia="宋体" w:cs="宋体"/>
          <w:sz w:val="21"/>
          <w:szCs w:val="21"/>
        </w:rPr>
      </w:pPr>
      <w:r>
        <w:rPr>
          <w:rFonts w:ascii="Calibri" w:hAnsi="Calibri" w:eastAsia="Calibri" w:cs="Calibri"/>
          <w:spacing w:val="-1"/>
          <w:sz w:val="21"/>
          <w:szCs w:val="21"/>
        </w:rPr>
        <w:t xml:space="preserve">3.6.2  </w:t>
      </w:r>
      <w:r>
        <w:rPr>
          <w:rFonts w:ascii="宋体" w:hAnsi="宋体" w:eastAsia="宋体" w:cs="宋体"/>
          <w:spacing w:val="-1"/>
          <w:sz w:val="21"/>
          <w:szCs w:val="21"/>
        </w:rPr>
        <w:t>评标委员会应对在评标过程中发现的投标人与投标人之间、投标人与招标人之间存在</w:t>
      </w:r>
      <w:r>
        <w:rPr>
          <w:rFonts w:ascii="宋体" w:hAnsi="宋体" w:eastAsia="宋体" w:cs="宋体"/>
          <w:spacing w:val="4"/>
          <w:sz w:val="21"/>
          <w:szCs w:val="21"/>
        </w:rPr>
        <w:t xml:space="preserve"> </w:t>
      </w:r>
      <w:r>
        <w:rPr>
          <w:rFonts w:ascii="宋体" w:hAnsi="宋体" w:eastAsia="宋体" w:cs="宋体"/>
          <w:spacing w:val="1"/>
          <w:sz w:val="21"/>
          <w:szCs w:val="21"/>
        </w:rPr>
        <w:t>的串通投标的情形进行评审和认定。投标人存在串通投标、弄虚作假、行贿等违法行为的，评</w:t>
      </w:r>
      <w:r>
        <w:rPr>
          <w:rFonts w:ascii="宋体" w:hAnsi="宋体" w:eastAsia="宋体" w:cs="宋体"/>
          <w:spacing w:val="15"/>
          <w:sz w:val="21"/>
          <w:szCs w:val="21"/>
        </w:rPr>
        <w:t xml:space="preserve"> </w:t>
      </w:r>
      <w:r>
        <w:rPr>
          <w:rFonts w:ascii="宋体" w:hAnsi="宋体" w:eastAsia="宋体" w:cs="宋体"/>
          <w:spacing w:val="-2"/>
          <w:sz w:val="21"/>
          <w:szCs w:val="21"/>
        </w:rPr>
        <w:t>标委员会应否决其投标。</w:t>
      </w:r>
    </w:p>
    <w:p w14:paraId="48D56BFF">
      <w:pPr>
        <w:spacing w:before="33" w:line="346" w:lineRule="auto"/>
        <w:ind w:left="422" w:right="3324" w:firstLine="5"/>
        <w:jc w:val="both"/>
        <w:rPr>
          <w:rFonts w:ascii="宋体" w:hAnsi="宋体" w:eastAsia="宋体" w:cs="宋体"/>
          <w:sz w:val="21"/>
          <w:szCs w:val="21"/>
        </w:rPr>
      </w:pPr>
      <w:r>
        <w:rPr>
          <w:rFonts w:ascii="宋体" w:hAnsi="宋体" w:eastAsia="宋体" w:cs="宋体"/>
          <w:spacing w:val="-1"/>
          <w:sz w:val="21"/>
          <w:szCs w:val="21"/>
        </w:rPr>
        <w:t>（</w:t>
      </w:r>
      <w:r>
        <w:rPr>
          <w:rFonts w:ascii="Calibri" w:hAnsi="Calibri" w:eastAsia="Calibri" w:cs="Calibri"/>
          <w:spacing w:val="-1"/>
          <w:sz w:val="21"/>
          <w:szCs w:val="21"/>
        </w:rPr>
        <w:t>1</w:t>
      </w:r>
      <w:r>
        <w:rPr>
          <w:rFonts w:ascii="宋体" w:hAnsi="宋体" w:eastAsia="宋体" w:cs="宋体"/>
          <w:spacing w:val="-1"/>
          <w:sz w:val="21"/>
          <w:szCs w:val="21"/>
        </w:rPr>
        <w:t>）有下列情形之一的，属于投标人相互串通投标：</w:t>
      </w:r>
      <w:r>
        <w:rPr>
          <w:rFonts w:ascii="宋体" w:hAnsi="宋体" w:eastAsia="宋体" w:cs="宋体"/>
          <w:spacing w:val="9"/>
          <w:sz w:val="21"/>
          <w:szCs w:val="21"/>
        </w:rPr>
        <w:t xml:space="preserve"> </w:t>
      </w:r>
      <w:r>
        <w:rPr>
          <w:rFonts w:ascii="Calibri" w:hAnsi="Calibri" w:eastAsia="Calibri" w:cs="Calibri"/>
          <w:spacing w:val="-3"/>
          <w:sz w:val="21"/>
          <w:szCs w:val="21"/>
        </w:rPr>
        <w:t>a.</w:t>
      </w:r>
      <w:r>
        <w:rPr>
          <w:rFonts w:ascii="宋体" w:hAnsi="宋体" w:eastAsia="宋体" w:cs="宋体"/>
          <w:spacing w:val="-3"/>
          <w:sz w:val="21"/>
          <w:szCs w:val="21"/>
        </w:rPr>
        <w:t>投标人之间协商投标报价等投标文件的实质性内容；</w:t>
      </w:r>
      <w:r>
        <w:rPr>
          <w:rFonts w:ascii="宋体" w:hAnsi="宋体" w:eastAsia="宋体" w:cs="宋体"/>
          <w:spacing w:val="18"/>
          <w:sz w:val="21"/>
          <w:szCs w:val="21"/>
        </w:rPr>
        <w:t xml:space="preserve"> </w:t>
      </w:r>
      <w:r>
        <w:rPr>
          <w:rFonts w:ascii="Calibri" w:hAnsi="Calibri" w:eastAsia="Calibri" w:cs="Calibri"/>
          <w:spacing w:val="-1"/>
          <w:sz w:val="21"/>
          <w:szCs w:val="21"/>
        </w:rPr>
        <w:t>b.</w:t>
      </w:r>
      <w:r>
        <w:rPr>
          <w:rFonts w:ascii="宋体" w:hAnsi="宋体" w:eastAsia="宋体" w:cs="宋体"/>
          <w:spacing w:val="-1"/>
          <w:sz w:val="21"/>
          <w:szCs w:val="21"/>
        </w:rPr>
        <w:t>投标人之间约定中标人；</w:t>
      </w:r>
    </w:p>
    <w:p w14:paraId="3E4BAEE6">
      <w:pPr>
        <w:spacing w:before="19" w:line="241" w:lineRule="auto"/>
        <w:ind w:left="422"/>
        <w:rPr>
          <w:rFonts w:ascii="宋体" w:hAnsi="宋体" w:eastAsia="宋体" w:cs="宋体"/>
          <w:sz w:val="21"/>
          <w:szCs w:val="21"/>
        </w:rPr>
      </w:pPr>
      <w:r>
        <w:rPr>
          <w:rFonts w:ascii="Calibri" w:hAnsi="Calibri" w:eastAsia="Calibri" w:cs="Calibri"/>
          <w:spacing w:val="-2"/>
          <w:sz w:val="21"/>
          <w:szCs w:val="21"/>
        </w:rPr>
        <w:t>c.</w:t>
      </w:r>
      <w:r>
        <w:rPr>
          <w:rFonts w:ascii="宋体" w:hAnsi="宋体" w:eastAsia="宋体" w:cs="宋体"/>
          <w:spacing w:val="-2"/>
          <w:sz w:val="21"/>
          <w:szCs w:val="21"/>
        </w:rPr>
        <w:t>投标人之间约定部分投标人放弃投标或中标；</w:t>
      </w:r>
    </w:p>
    <w:p w14:paraId="54A6CD68">
      <w:pPr>
        <w:spacing w:before="126" w:line="333" w:lineRule="auto"/>
        <w:ind w:left="422" w:right="1214"/>
        <w:rPr>
          <w:rFonts w:ascii="宋体" w:hAnsi="宋体" w:eastAsia="宋体" w:cs="宋体"/>
          <w:sz w:val="21"/>
          <w:szCs w:val="21"/>
        </w:rPr>
      </w:pPr>
      <w:r>
        <w:rPr>
          <w:rFonts w:ascii="Calibri" w:hAnsi="Calibri" w:eastAsia="Calibri" w:cs="Calibri"/>
          <w:spacing w:val="-2"/>
          <w:sz w:val="21"/>
          <w:szCs w:val="21"/>
        </w:rPr>
        <w:t>d.</w:t>
      </w:r>
      <w:r>
        <w:rPr>
          <w:rFonts w:ascii="宋体" w:hAnsi="宋体" w:eastAsia="宋体" w:cs="宋体"/>
          <w:spacing w:val="-2"/>
          <w:sz w:val="21"/>
          <w:szCs w:val="21"/>
        </w:rPr>
        <w:t>属于同一集团、协会、商会等组织成员的投标人按照该组织要求协同投标；</w:t>
      </w:r>
      <w:r>
        <w:rPr>
          <w:rFonts w:ascii="宋体" w:hAnsi="宋体" w:eastAsia="宋体" w:cs="宋体"/>
          <w:spacing w:val="13"/>
          <w:sz w:val="21"/>
          <w:szCs w:val="21"/>
        </w:rPr>
        <w:t xml:space="preserve"> </w:t>
      </w:r>
      <w:r>
        <w:rPr>
          <w:rFonts w:ascii="Calibri" w:hAnsi="Calibri" w:eastAsia="Calibri" w:cs="Calibri"/>
          <w:sz w:val="21"/>
          <w:szCs w:val="21"/>
        </w:rPr>
        <w:t>e.</w:t>
      </w:r>
      <w:r>
        <w:rPr>
          <w:rFonts w:ascii="宋体" w:hAnsi="宋体" w:eastAsia="宋体" w:cs="宋体"/>
          <w:sz w:val="21"/>
          <w:szCs w:val="21"/>
        </w:rPr>
        <w:t>投标人之间为谋取中标或排斥特定投标人而采取的其他联</w:t>
      </w:r>
      <w:r>
        <w:rPr>
          <w:rFonts w:ascii="宋体" w:hAnsi="宋体" w:eastAsia="宋体" w:cs="宋体"/>
          <w:spacing w:val="-1"/>
          <w:sz w:val="21"/>
          <w:szCs w:val="21"/>
        </w:rPr>
        <w:t>合行动。</w:t>
      </w:r>
    </w:p>
    <w:p w14:paraId="74E8B0D7">
      <w:pPr>
        <w:spacing w:line="333" w:lineRule="auto"/>
        <w:rPr>
          <w:rFonts w:ascii="宋体" w:hAnsi="宋体" w:eastAsia="宋体" w:cs="宋体"/>
          <w:sz w:val="21"/>
          <w:szCs w:val="21"/>
        </w:rPr>
        <w:sectPr>
          <w:footerReference r:id="rId17" w:type="default"/>
          <w:pgSz w:w="11907" w:h="16841"/>
          <w:pgMar w:top="400" w:right="1579" w:bottom="1252" w:left="1651" w:header="0" w:footer="1089" w:gutter="0"/>
          <w:cols w:space="720" w:num="1"/>
        </w:sectPr>
      </w:pPr>
    </w:p>
    <w:p w14:paraId="446696E8">
      <w:pPr>
        <w:spacing w:before="68" w:line="351" w:lineRule="auto"/>
        <w:ind w:left="420" w:leftChars="200" w:right="3371" w:firstLine="0" w:firstLineChars="0"/>
        <w:rPr>
          <w:rFonts w:ascii="宋体" w:hAnsi="宋体" w:eastAsia="宋体" w:cs="宋体"/>
          <w:sz w:val="21"/>
          <w:szCs w:val="21"/>
        </w:rPr>
      </w:pPr>
      <w:r>
        <w:rPr>
          <w:rFonts w:ascii="宋体" w:hAnsi="宋体" w:eastAsia="宋体" w:cs="宋体"/>
          <w:spacing w:val="-3"/>
          <w:sz w:val="21"/>
          <w:szCs w:val="21"/>
        </w:rPr>
        <w:t>（</w:t>
      </w:r>
      <w:r>
        <w:rPr>
          <w:rFonts w:ascii="Calibri" w:hAnsi="Calibri" w:eastAsia="Calibri" w:cs="Calibri"/>
          <w:spacing w:val="-3"/>
          <w:sz w:val="21"/>
          <w:szCs w:val="21"/>
        </w:rPr>
        <w:t>2</w:t>
      </w:r>
      <w:r>
        <w:rPr>
          <w:rFonts w:ascii="宋体" w:hAnsi="宋体" w:eastAsia="宋体" w:cs="宋体"/>
          <w:spacing w:val="-3"/>
          <w:sz w:val="21"/>
          <w:szCs w:val="21"/>
        </w:rPr>
        <w:t>）有下列情形之一的，视为投标人相互串通投标：</w:t>
      </w:r>
      <w:r>
        <w:rPr>
          <w:rFonts w:ascii="宋体" w:hAnsi="宋体" w:eastAsia="宋体" w:cs="宋体"/>
          <w:spacing w:val="10"/>
          <w:sz w:val="21"/>
          <w:szCs w:val="21"/>
        </w:rPr>
        <w:t xml:space="preserve"> </w:t>
      </w:r>
      <w:r>
        <w:rPr>
          <w:rFonts w:ascii="Calibri" w:hAnsi="Calibri" w:eastAsia="Calibri" w:cs="Calibri"/>
          <w:spacing w:val="-2"/>
          <w:sz w:val="21"/>
          <w:szCs w:val="21"/>
        </w:rPr>
        <w:t>a.</w:t>
      </w:r>
      <w:r>
        <w:rPr>
          <w:rFonts w:ascii="宋体" w:hAnsi="宋体" w:eastAsia="宋体" w:cs="宋体"/>
          <w:spacing w:val="-2"/>
          <w:sz w:val="21"/>
          <w:szCs w:val="21"/>
        </w:rPr>
        <w:t>不同投标人的投标文件由同一单位或个人编制；</w:t>
      </w:r>
    </w:p>
    <w:p w14:paraId="41743B5E">
      <w:pPr>
        <w:spacing w:before="1" w:line="241" w:lineRule="auto"/>
        <w:ind w:left="427"/>
        <w:rPr>
          <w:rFonts w:ascii="宋体" w:hAnsi="宋体" w:eastAsia="宋体" w:cs="宋体"/>
          <w:sz w:val="21"/>
          <w:szCs w:val="21"/>
        </w:rPr>
      </w:pPr>
      <w:r>
        <w:rPr>
          <w:rFonts w:ascii="Calibri" w:hAnsi="Calibri" w:eastAsia="Calibri" w:cs="Calibri"/>
          <w:spacing w:val="-2"/>
          <w:sz w:val="21"/>
          <w:szCs w:val="21"/>
        </w:rPr>
        <w:t>b.</w:t>
      </w:r>
      <w:r>
        <w:rPr>
          <w:rFonts w:ascii="宋体" w:hAnsi="宋体" w:eastAsia="宋体" w:cs="宋体"/>
          <w:spacing w:val="-2"/>
          <w:sz w:val="21"/>
          <w:szCs w:val="21"/>
        </w:rPr>
        <w:t>不同投标人委托同一单位或个人办理投标事宜；</w:t>
      </w:r>
    </w:p>
    <w:p w14:paraId="44BE6BD9">
      <w:pPr>
        <w:spacing w:before="126" w:line="241" w:lineRule="auto"/>
        <w:ind w:left="420"/>
        <w:rPr>
          <w:rFonts w:ascii="宋体" w:hAnsi="宋体" w:eastAsia="宋体" w:cs="宋体"/>
          <w:sz w:val="21"/>
          <w:szCs w:val="21"/>
        </w:rPr>
      </w:pPr>
      <w:r>
        <w:rPr>
          <w:rFonts w:ascii="Calibri" w:hAnsi="Calibri" w:eastAsia="Calibri" w:cs="Calibri"/>
          <w:spacing w:val="-1"/>
          <w:sz w:val="21"/>
          <w:szCs w:val="21"/>
        </w:rPr>
        <w:t>c.</w:t>
      </w:r>
      <w:r>
        <w:rPr>
          <w:rFonts w:ascii="宋体" w:hAnsi="宋体" w:eastAsia="宋体" w:cs="宋体"/>
          <w:spacing w:val="-1"/>
          <w:sz w:val="21"/>
          <w:szCs w:val="21"/>
        </w:rPr>
        <w:t>不同投标人的投标文件载明的项目管理成员为</w:t>
      </w:r>
      <w:r>
        <w:rPr>
          <w:rFonts w:ascii="宋体" w:hAnsi="宋体" w:eastAsia="宋体" w:cs="宋体"/>
          <w:spacing w:val="-2"/>
          <w:sz w:val="21"/>
          <w:szCs w:val="21"/>
        </w:rPr>
        <w:t>同一人；</w:t>
      </w:r>
    </w:p>
    <w:p w14:paraId="710E6FA4">
      <w:pPr>
        <w:spacing w:before="125" w:line="335" w:lineRule="auto"/>
        <w:ind w:left="421" w:right="2682"/>
        <w:rPr>
          <w:rFonts w:ascii="宋体" w:hAnsi="宋体" w:eastAsia="宋体" w:cs="宋体"/>
          <w:sz w:val="21"/>
          <w:szCs w:val="21"/>
        </w:rPr>
      </w:pPr>
      <w:r>
        <w:rPr>
          <w:rFonts w:ascii="Calibri" w:hAnsi="Calibri" w:eastAsia="Calibri" w:cs="Calibri"/>
          <w:spacing w:val="-2"/>
          <w:sz w:val="21"/>
          <w:szCs w:val="21"/>
        </w:rPr>
        <w:t>d.</w:t>
      </w:r>
      <w:r>
        <w:rPr>
          <w:rFonts w:ascii="宋体" w:hAnsi="宋体" w:eastAsia="宋体" w:cs="宋体"/>
          <w:spacing w:val="-2"/>
          <w:sz w:val="21"/>
          <w:szCs w:val="21"/>
        </w:rPr>
        <w:t>不同投标人的投标文件异常一致或投标报价呈规律性差异；</w:t>
      </w:r>
      <w:r>
        <w:rPr>
          <w:rFonts w:ascii="宋体" w:hAnsi="宋体" w:eastAsia="宋体" w:cs="宋体"/>
          <w:sz w:val="21"/>
          <w:szCs w:val="21"/>
        </w:rPr>
        <w:t xml:space="preserve"> </w:t>
      </w:r>
      <w:r>
        <w:rPr>
          <w:rFonts w:ascii="Calibri" w:hAnsi="Calibri" w:eastAsia="Calibri" w:cs="Calibri"/>
          <w:spacing w:val="-2"/>
          <w:sz w:val="21"/>
          <w:szCs w:val="21"/>
        </w:rPr>
        <w:t>e.</w:t>
      </w:r>
      <w:r>
        <w:rPr>
          <w:rFonts w:ascii="宋体" w:hAnsi="宋体" w:eastAsia="宋体" w:cs="宋体"/>
          <w:spacing w:val="-2"/>
          <w:sz w:val="21"/>
          <w:szCs w:val="21"/>
        </w:rPr>
        <w:t>不同投标人的投标文件相互混装；</w:t>
      </w:r>
    </w:p>
    <w:p w14:paraId="080802F7">
      <w:pPr>
        <w:spacing w:before="39" w:line="321" w:lineRule="auto"/>
        <w:ind w:left="425" w:right="2933" w:hanging="10"/>
        <w:rPr>
          <w:rFonts w:ascii="宋体" w:hAnsi="宋体" w:eastAsia="宋体" w:cs="宋体"/>
          <w:sz w:val="21"/>
          <w:szCs w:val="21"/>
        </w:rPr>
      </w:pPr>
      <w:r>
        <w:rPr>
          <w:rFonts w:ascii="Calibri" w:hAnsi="Calibri" w:eastAsia="Calibri" w:cs="Calibri"/>
          <w:spacing w:val="-2"/>
          <w:sz w:val="21"/>
          <w:szCs w:val="21"/>
        </w:rPr>
        <w:t>f.</w:t>
      </w:r>
      <w:r>
        <w:rPr>
          <w:rFonts w:ascii="宋体" w:hAnsi="宋体" w:eastAsia="宋体" w:cs="宋体"/>
          <w:spacing w:val="-2"/>
          <w:sz w:val="21"/>
          <w:szCs w:val="21"/>
        </w:rPr>
        <w:t>不同投标人的投标保证金从同一单位或个人的账户转出。</w:t>
      </w:r>
      <w:r>
        <w:rPr>
          <w:rFonts w:ascii="宋体" w:hAnsi="宋体" w:eastAsia="宋体" w:cs="宋体"/>
          <w:spacing w:val="10"/>
          <w:sz w:val="21"/>
          <w:szCs w:val="21"/>
        </w:rPr>
        <w:t xml:space="preserve"> </w:t>
      </w:r>
      <w:r>
        <w:rPr>
          <w:rFonts w:ascii="宋体" w:hAnsi="宋体" w:eastAsia="宋体" w:cs="宋体"/>
          <w:spacing w:val="-2"/>
          <w:sz w:val="21"/>
          <w:szCs w:val="21"/>
        </w:rPr>
        <w:t>（</w:t>
      </w:r>
      <w:r>
        <w:rPr>
          <w:rFonts w:ascii="Calibri" w:hAnsi="Calibri" w:eastAsia="Calibri" w:cs="Calibri"/>
          <w:spacing w:val="-2"/>
          <w:sz w:val="21"/>
          <w:szCs w:val="21"/>
        </w:rPr>
        <w:t>3</w:t>
      </w:r>
      <w:r>
        <w:rPr>
          <w:rFonts w:ascii="宋体" w:hAnsi="宋体" w:eastAsia="宋体" w:cs="宋体"/>
          <w:spacing w:val="-2"/>
          <w:sz w:val="21"/>
          <w:szCs w:val="21"/>
        </w:rPr>
        <w:t>）有下列情形之一的，属于招标人与投</w:t>
      </w:r>
      <w:r>
        <w:rPr>
          <w:rFonts w:ascii="宋体" w:hAnsi="宋体" w:eastAsia="宋体" w:cs="宋体"/>
          <w:spacing w:val="-3"/>
          <w:sz w:val="21"/>
          <w:szCs w:val="21"/>
        </w:rPr>
        <w:t>标人串通投标：</w:t>
      </w:r>
    </w:p>
    <w:p w14:paraId="4713DEC0">
      <w:pPr>
        <w:spacing w:before="67" w:line="340" w:lineRule="auto"/>
        <w:ind w:left="420" w:right="2263"/>
        <w:rPr>
          <w:rFonts w:ascii="宋体" w:hAnsi="宋体" w:eastAsia="宋体" w:cs="宋体"/>
          <w:sz w:val="21"/>
          <w:szCs w:val="21"/>
        </w:rPr>
      </w:pPr>
      <w:r>
        <w:rPr>
          <w:rFonts w:ascii="Calibri" w:hAnsi="Calibri" w:eastAsia="Calibri" w:cs="Calibri"/>
          <w:spacing w:val="-2"/>
          <w:sz w:val="21"/>
          <w:szCs w:val="21"/>
        </w:rPr>
        <w:t>a.</w:t>
      </w:r>
      <w:r>
        <w:rPr>
          <w:rFonts w:ascii="宋体" w:hAnsi="宋体" w:eastAsia="宋体" w:cs="宋体"/>
          <w:spacing w:val="-2"/>
          <w:sz w:val="21"/>
          <w:szCs w:val="21"/>
        </w:rPr>
        <w:t>招标人在开标前开启投标文件并将有关信息泄露给其他投标人；</w:t>
      </w:r>
      <w:r>
        <w:rPr>
          <w:rFonts w:ascii="宋体" w:hAnsi="宋体" w:eastAsia="宋体" w:cs="宋体"/>
          <w:spacing w:val="14"/>
          <w:sz w:val="21"/>
          <w:szCs w:val="21"/>
        </w:rPr>
        <w:t xml:space="preserve"> </w:t>
      </w:r>
      <w:r>
        <w:rPr>
          <w:rFonts w:ascii="Calibri" w:hAnsi="Calibri" w:eastAsia="Calibri" w:cs="Calibri"/>
          <w:spacing w:val="-2"/>
          <w:sz w:val="21"/>
          <w:szCs w:val="21"/>
        </w:rPr>
        <w:t>b.</w:t>
      </w:r>
      <w:r>
        <w:rPr>
          <w:rFonts w:ascii="宋体" w:hAnsi="宋体" w:eastAsia="宋体" w:cs="宋体"/>
          <w:spacing w:val="-2"/>
          <w:sz w:val="21"/>
          <w:szCs w:val="21"/>
        </w:rPr>
        <w:t>招标人直接或间接向投标人泄露标底、评标委员会成员等信息；</w:t>
      </w:r>
      <w:r>
        <w:rPr>
          <w:rFonts w:ascii="宋体" w:hAnsi="宋体" w:eastAsia="宋体" w:cs="宋体"/>
          <w:spacing w:val="5"/>
          <w:sz w:val="21"/>
          <w:szCs w:val="21"/>
        </w:rPr>
        <w:t xml:space="preserve"> </w:t>
      </w:r>
      <w:r>
        <w:rPr>
          <w:rFonts w:ascii="Calibri" w:hAnsi="Calibri" w:eastAsia="Calibri" w:cs="Calibri"/>
          <w:spacing w:val="-1"/>
          <w:sz w:val="21"/>
          <w:szCs w:val="21"/>
        </w:rPr>
        <w:t>c.</w:t>
      </w:r>
      <w:r>
        <w:rPr>
          <w:rFonts w:ascii="宋体" w:hAnsi="宋体" w:eastAsia="宋体" w:cs="宋体"/>
          <w:spacing w:val="-1"/>
          <w:sz w:val="21"/>
          <w:szCs w:val="21"/>
        </w:rPr>
        <w:t>招标人明示或暗示投标人压低或抬高投标报价；</w:t>
      </w:r>
    </w:p>
    <w:p w14:paraId="5C7DFF9D">
      <w:pPr>
        <w:spacing w:before="41" w:line="241" w:lineRule="auto"/>
        <w:ind w:left="421"/>
        <w:rPr>
          <w:rFonts w:ascii="宋体" w:hAnsi="宋体" w:eastAsia="宋体" w:cs="宋体"/>
          <w:sz w:val="21"/>
          <w:szCs w:val="21"/>
        </w:rPr>
      </w:pPr>
      <w:r>
        <w:rPr>
          <w:rFonts w:ascii="Calibri" w:hAnsi="Calibri" w:eastAsia="Calibri" w:cs="Calibri"/>
          <w:spacing w:val="-1"/>
          <w:sz w:val="21"/>
          <w:szCs w:val="21"/>
        </w:rPr>
        <w:t>d.</w:t>
      </w:r>
      <w:r>
        <w:rPr>
          <w:rFonts w:ascii="宋体" w:hAnsi="宋体" w:eastAsia="宋体" w:cs="宋体"/>
          <w:spacing w:val="-1"/>
          <w:sz w:val="21"/>
          <w:szCs w:val="21"/>
        </w:rPr>
        <w:t>招标人授意投标人撤换、修改投标文件；</w:t>
      </w:r>
    </w:p>
    <w:p w14:paraId="2CA32FD0">
      <w:pPr>
        <w:spacing w:before="127"/>
        <w:ind w:left="421"/>
        <w:rPr>
          <w:rFonts w:ascii="宋体" w:hAnsi="宋体" w:eastAsia="宋体" w:cs="宋体"/>
          <w:sz w:val="21"/>
          <w:szCs w:val="21"/>
        </w:rPr>
      </w:pPr>
      <w:r>
        <w:rPr>
          <w:rFonts w:ascii="Calibri" w:hAnsi="Calibri" w:eastAsia="Calibri" w:cs="Calibri"/>
          <w:spacing w:val="-2"/>
          <w:sz w:val="21"/>
          <w:szCs w:val="21"/>
        </w:rPr>
        <w:t>e.</w:t>
      </w:r>
      <w:r>
        <w:rPr>
          <w:rFonts w:ascii="宋体" w:hAnsi="宋体" w:eastAsia="宋体" w:cs="宋体"/>
          <w:spacing w:val="-2"/>
          <w:sz w:val="21"/>
          <w:szCs w:val="21"/>
        </w:rPr>
        <w:t>招标人明示或暗示投标人为特定投标人中标提供方便；</w:t>
      </w:r>
    </w:p>
    <w:p w14:paraId="4FE119A2">
      <w:pPr>
        <w:spacing w:before="125" w:line="323" w:lineRule="auto"/>
        <w:ind w:left="425" w:right="2304" w:hanging="10"/>
        <w:rPr>
          <w:rFonts w:ascii="宋体" w:hAnsi="宋体" w:eastAsia="宋体" w:cs="宋体"/>
          <w:sz w:val="21"/>
          <w:szCs w:val="21"/>
        </w:rPr>
      </w:pPr>
      <w:r>
        <w:rPr>
          <w:rFonts w:ascii="Calibri" w:hAnsi="Calibri" w:eastAsia="Calibri" w:cs="Calibri"/>
          <w:spacing w:val="-2"/>
          <w:sz w:val="21"/>
          <w:szCs w:val="21"/>
        </w:rPr>
        <w:t>f.</w:t>
      </w:r>
      <w:r>
        <w:rPr>
          <w:rFonts w:ascii="宋体" w:hAnsi="宋体" w:eastAsia="宋体" w:cs="宋体"/>
          <w:spacing w:val="-2"/>
          <w:sz w:val="21"/>
          <w:szCs w:val="21"/>
        </w:rPr>
        <w:t>招标人与投标人为谋求特定投标人中标而采取的其他串通行为。</w:t>
      </w:r>
      <w:r>
        <w:rPr>
          <w:rFonts w:ascii="宋体" w:hAnsi="宋体" w:eastAsia="宋体" w:cs="宋体"/>
          <w:spacing w:val="15"/>
          <w:sz w:val="21"/>
          <w:szCs w:val="21"/>
        </w:rPr>
        <w:t xml:space="preserve"> </w:t>
      </w:r>
      <w:r>
        <w:rPr>
          <w:rFonts w:ascii="宋体" w:hAnsi="宋体" w:eastAsia="宋体" w:cs="宋体"/>
          <w:spacing w:val="-2"/>
          <w:sz w:val="21"/>
          <w:szCs w:val="21"/>
        </w:rPr>
        <w:t>（</w:t>
      </w:r>
      <w:r>
        <w:rPr>
          <w:rFonts w:ascii="Calibri" w:hAnsi="Calibri" w:eastAsia="Calibri" w:cs="Calibri"/>
          <w:spacing w:val="-2"/>
          <w:sz w:val="21"/>
          <w:szCs w:val="21"/>
        </w:rPr>
        <w:t>4</w:t>
      </w:r>
      <w:r>
        <w:rPr>
          <w:rFonts w:ascii="宋体" w:hAnsi="宋体" w:eastAsia="宋体" w:cs="宋体"/>
          <w:spacing w:val="-2"/>
          <w:sz w:val="21"/>
          <w:szCs w:val="21"/>
        </w:rPr>
        <w:t>）投标人有下列情形之一的，属于弄虚作假的行为：</w:t>
      </w:r>
    </w:p>
    <w:p w14:paraId="6B1A3DE6">
      <w:pPr>
        <w:spacing w:before="67"/>
        <w:ind w:left="421"/>
        <w:rPr>
          <w:rFonts w:ascii="宋体" w:hAnsi="宋体" w:eastAsia="宋体" w:cs="宋体"/>
          <w:sz w:val="21"/>
          <w:szCs w:val="21"/>
        </w:rPr>
      </w:pPr>
      <w:r>
        <w:rPr>
          <w:rFonts w:ascii="Calibri" w:hAnsi="Calibri" w:eastAsia="Calibri" w:cs="Calibri"/>
          <w:sz w:val="21"/>
          <w:szCs w:val="21"/>
        </w:rPr>
        <w:t>a.</w:t>
      </w:r>
      <w:r>
        <w:rPr>
          <w:rFonts w:ascii="宋体" w:hAnsi="宋体" w:eastAsia="宋体" w:cs="宋体"/>
          <w:sz w:val="21"/>
          <w:szCs w:val="21"/>
        </w:rPr>
        <w:t>使用通过受让或租借等方式获取的资格、资质</w:t>
      </w:r>
      <w:r>
        <w:rPr>
          <w:rFonts w:ascii="宋体" w:hAnsi="宋体" w:eastAsia="宋体" w:cs="宋体"/>
          <w:spacing w:val="-1"/>
          <w:sz w:val="21"/>
          <w:szCs w:val="21"/>
        </w:rPr>
        <w:t>证书投标；</w:t>
      </w:r>
    </w:p>
    <w:p w14:paraId="0A21BDC9">
      <w:pPr>
        <w:spacing w:before="125" w:line="241" w:lineRule="auto"/>
        <w:ind w:left="427"/>
        <w:rPr>
          <w:rFonts w:ascii="宋体" w:hAnsi="宋体" w:eastAsia="宋体" w:cs="宋体"/>
          <w:sz w:val="21"/>
          <w:szCs w:val="21"/>
        </w:rPr>
      </w:pPr>
      <w:r>
        <w:rPr>
          <w:rFonts w:ascii="Calibri" w:hAnsi="Calibri" w:eastAsia="Calibri" w:cs="Calibri"/>
          <w:spacing w:val="-4"/>
          <w:sz w:val="21"/>
          <w:szCs w:val="21"/>
        </w:rPr>
        <w:t>b.</w:t>
      </w:r>
      <w:r>
        <w:rPr>
          <w:rFonts w:ascii="宋体" w:hAnsi="宋体" w:eastAsia="宋体" w:cs="宋体"/>
          <w:spacing w:val="-4"/>
          <w:sz w:val="21"/>
          <w:szCs w:val="21"/>
        </w:rPr>
        <w:t>使用伪造、变造的许可证件；</w:t>
      </w:r>
    </w:p>
    <w:p w14:paraId="5F7270D7">
      <w:pPr>
        <w:spacing w:before="128"/>
        <w:ind w:left="420"/>
        <w:rPr>
          <w:rFonts w:ascii="宋体" w:hAnsi="宋体" w:eastAsia="宋体" w:cs="宋体"/>
          <w:sz w:val="21"/>
          <w:szCs w:val="21"/>
        </w:rPr>
      </w:pPr>
      <w:r>
        <w:rPr>
          <w:rFonts w:ascii="Calibri" w:hAnsi="Calibri" w:eastAsia="Calibri" w:cs="Calibri"/>
          <w:spacing w:val="-3"/>
          <w:sz w:val="21"/>
          <w:szCs w:val="21"/>
        </w:rPr>
        <w:t>c.</w:t>
      </w:r>
      <w:r>
        <w:rPr>
          <w:rFonts w:ascii="宋体" w:hAnsi="宋体" w:eastAsia="宋体" w:cs="宋体"/>
          <w:spacing w:val="-3"/>
          <w:sz w:val="21"/>
          <w:szCs w:val="21"/>
        </w:rPr>
        <w:t>提供虚假的财务状况或业绩；</w:t>
      </w:r>
    </w:p>
    <w:p w14:paraId="62FEF7FF">
      <w:pPr>
        <w:spacing w:before="127" w:line="333" w:lineRule="auto"/>
        <w:ind w:left="421" w:right="2474"/>
        <w:rPr>
          <w:rFonts w:ascii="宋体" w:hAnsi="宋体" w:eastAsia="宋体" w:cs="宋体"/>
          <w:sz w:val="21"/>
          <w:szCs w:val="21"/>
        </w:rPr>
      </w:pPr>
      <w:r>
        <w:rPr>
          <w:rFonts w:ascii="Calibri" w:hAnsi="Calibri" w:eastAsia="Calibri" w:cs="Calibri"/>
          <w:spacing w:val="-2"/>
          <w:sz w:val="21"/>
          <w:szCs w:val="21"/>
        </w:rPr>
        <w:t>d.</w:t>
      </w:r>
      <w:r>
        <w:rPr>
          <w:rFonts w:ascii="宋体" w:hAnsi="宋体" w:eastAsia="宋体" w:cs="宋体"/>
          <w:spacing w:val="-2"/>
          <w:sz w:val="21"/>
          <w:szCs w:val="21"/>
        </w:rPr>
        <w:t>提供虚假的项目负责人或主要技术人员简历、劳动关系证明；</w:t>
      </w:r>
      <w:r>
        <w:rPr>
          <w:rFonts w:ascii="宋体" w:hAnsi="宋体" w:eastAsia="宋体" w:cs="宋体"/>
          <w:spacing w:val="1"/>
          <w:sz w:val="21"/>
          <w:szCs w:val="21"/>
        </w:rPr>
        <w:t xml:space="preserve"> </w:t>
      </w:r>
      <w:r>
        <w:rPr>
          <w:rFonts w:ascii="Calibri" w:hAnsi="Calibri" w:eastAsia="Calibri" w:cs="Calibri"/>
          <w:spacing w:val="-3"/>
          <w:sz w:val="21"/>
          <w:szCs w:val="21"/>
        </w:rPr>
        <w:t>e.</w:t>
      </w:r>
      <w:r>
        <w:rPr>
          <w:rFonts w:ascii="宋体" w:hAnsi="宋体" w:eastAsia="宋体" w:cs="宋体"/>
          <w:spacing w:val="-3"/>
          <w:sz w:val="21"/>
          <w:szCs w:val="21"/>
        </w:rPr>
        <w:t>提供虚假的信用状况；</w:t>
      </w:r>
    </w:p>
    <w:p w14:paraId="13D0703C">
      <w:pPr>
        <w:spacing w:before="42"/>
        <w:ind w:left="415"/>
        <w:rPr>
          <w:rFonts w:ascii="宋体" w:hAnsi="宋体" w:eastAsia="宋体" w:cs="宋体"/>
          <w:sz w:val="21"/>
          <w:szCs w:val="21"/>
        </w:rPr>
      </w:pPr>
      <w:r>
        <w:rPr>
          <w:rFonts w:ascii="Calibri" w:hAnsi="Calibri" w:eastAsia="Calibri" w:cs="Calibri"/>
          <w:spacing w:val="-2"/>
          <w:sz w:val="21"/>
          <w:szCs w:val="21"/>
        </w:rPr>
        <w:t>f.</w:t>
      </w:r>
      <w:r>
        <w:rPr>
          <w:rFonts w:ascii="宋体" w:hAnsi="宋体" w:eastAsia="宋体" w:cs="宋体"/>
          <w:spacing w:val="-2"/>
          <w:sz w:val="21"/>
          <w:szCs w:val="21"/>
        </w:rPr>
        <w:t>其他弄虚作假的行为。</w:t>
      </w:r>
    </w:p>
    <w:p w14:paraId="421C3403">
      <w:pPr>
        <w:pStyle w:val="5"/>
        <w:spacing w:line="259" w:lineRule="auto"/>
      </w:pPr>
    </w:p>
    <w:p w14:paraId="4748F614">
      <w:pPr>
        <w:spacing w:before="69" w:line="219" w:lineRule="auto"/>
        <w:ind w:left="2"/>
        <w:outlineLvl w:val="1"/>
        <w:rPr>
          <w:rFonts w:ascii="黑体" w:hAnsi="黑体" w:eastAsia="黑体" w:cs="黑体"/>
          <w:sz w:val="21"/>
          <w:szCs w:val="21"/>
        </w:rPr>
      </w:pPr>
      <w:r>
        <w:rPr>
          <w:rFonts w:ascii="Calibri" w:hAnsi="Calibri" w:eastAsia="Calibri" w:cs="Calibri"/>
          <w:sz w:val="21"/>
          <w:szCs w:val="21"/>
        </w:rPr>
        <w:t xml:space="preserve">3.7  </w:t>
      </w:r>
      <w:r>
        <w:rPr>
          <w:rFonts w:ascii="黑体" w:hAnsi="黑体" w:eastAsia="黑体" w:cs="黑体"/>
          <w:sz w:val="21"/>
          <w:szCs w:val="21"/>
        </w:rPr>
        <w:t>投标文件的澄清和说明</w:t>
      </w:r>
    </w:p>
    <w:p w14:paraId="14FE12F6">
      <w:pPr>
        <w:pStyle w:val="5"/>
        <w:spacing w:line="279" w:lineRule="auto"/>
      </w:pPr>
    </w:p>
    <w:p w14:paraId="26080E3E">
      <w:pPr>
        <w:spacing w:before="69" w:line="342" w:lineRule="auto"/>
        <w:ind w:right="5" w:firstLine="421"/>
        <w:jc w:val="both"/>
        <w:rPr>
          <w:rFonts w:ascii="宋体" w:hAnsi="宋体" w:eastAsia="宋体" w:cs="宋体"/>
          <w:sz w:val="21"/>
          <w:szCs w:val="21"/>
        </w:rPr>
      </w:pPr>
      <w:r>
        <w:rPr>
          <w:rFonts w:ascii="Calibri" w:hAnsi="Calibri" w:eastAsia="Calibri" w:cs="Calibri"/>
          <w:spacing w:val="4"/>
          <w:sz w:val="21"/>
          <w:szCs w:val="21"/>
        </w:rPr>
        <w:t xml:space="preserve">3.7.1  </w:t>
      </w:r>
      <w:r>
        <w:rPr>
          <w:rFonts w:ascii="宋体" w:hAnsi="宋体" w:eastAsia="宋体" w:cs="宋体"/>
          <w:spacing w:val="4"/>
          <w:sz w:val="21"/>
          <w:szCs w:val="21"/>
        </w:rPr>
        <w:t>在评标过程中，评标委员会可以书面形式要求投标人对投</w:t>
      </w:r>
      <w:r>
        <w:rPr>
          <w:rFonts w:ascii="宋体" w:hAnsi="宋体" w:eastAsia="宋体" w:cs="宋体"/>
          <w:spacing w:val="3"/>
          <w:sz w:val="21"/>
          <w:szCs w:val="21"/>
        </w:rPr>
        <w:t>标文件中含义不明确的内</w:t>
      </w:r>
      <w:r>
        <w:rPr>
          <w:rFonts w:ascii="宋体" w:hAnsi="宋体" w:eastAsia="宋体" w:cs="宋体"/>
          <w:sz w:val="21"/>
          <w:szCs w:val="21"/>
        </w:rPr>
        <w:t xml:space="preserve"> </w:t>
      </w:r>
      <w:r>
        <w:rPr>
          <w:rFonts w:ascii="宋体" w:hAnsi="宋体" w:eastAsia="宋体" w:cs="宋体"/>
          <w:spacing w:val="1"/>
          <w:sz w:val="21"/>
          <w:szCs w:val="21"/>
        </w:rPr>
        <w:t>容、明显文字错误进行书面澄清或说明。评标委员会不接受投标人主动提出的澄清、说明。投</w:t>
      </w:r>
      <w:r>
        <w:rPr>
          <w:rFonts w:ascii="宋体" w:hAnsi="宋体" w:eastAsia="宋体" w:cs="宋体"/>
          <w:spacing w:val="15"/>
          <w:sz w:val="21"/>
          <w:szCs w:val="21"/>
        </w:rPr>
        <w:t xml:space="preserve"> </w:t>
      </w:r>
      <w:r>
        <w:rPr>
          <w:rFonts w:ascii="宋体" w:hAnsi="宋体" w:eastAsia="宋体" w:cs="宋体"/>
          <w:sz w:val="21"/>
          <w:szCs w:val="21"/>
        </w:rPr>
        <w:t>标人不按评标委员会要求澄清或说明的，评标委员会应否决</w:t>
      </w:r>
      <w:r>
        <w:rPr>
          <w:rFonts w:ascii="宋体" w:hAnsi="宋体" w:eastAsia="宋体" w:cs="宋体"/>
          <w:spacing w:val="-1"/>
          <w:sz w:val="21"/>
          <w:szCs w:val="21"/>
        </w:rPr>
        <w:t>其投标。</w:t>
      </w:r>
    </w:p>
    <w:p w14:paraId="103F8501">
      <w:pPr>
        <w:spacing w:before="32" w:line="339" w:lineRule="auto"/>
        <w:ind w:firstLine="422"/>
        <w:rPr>
          <w:rFonts w:ascii="宋体" w:hAnsi="宋体" w:eastAsia="宋体" w:cs="宋体"/>
          <w:sz w:val="21"/>
          <w:szCs w:val="21"/>
        </w:rPr>
      </w:pPr>
      <w:r>
        <w:rPr>
          <w:rFonts w:ascii="Calibri" w:hAnsi="Calibri" w:eastAsia="Calibri" w:cs="Calibri"/>
          <w:spacing w:val="-1"/>
          <w:sz w:val="21"/>
          <w:szCs w:val="21"/>
        </w:rPr>
        <w:t xml:space="preserve">3.7.2  </w:t>
      </w:r>
      <w:r>
        <w:rPr>
          <w:rFonts w:ascii="宋体" w:hAnsi="宋体" w:eastAsia="宋体" w:cs="宋体"/>
          <w:spacing w:val="-1"/>
          <w:sz w:val="21"/>
          <w:szCs w:val="21"/>
        </w:rPr>
        <w:t>澄清和说明不得超出投标文件的范围或改变投标文件的实质性内容。投标人的书面澄</w:t>
      </w:r>
      <w:r>
        <w:rPr>
          <w:rFonts w:ascii="宋体" w:hAnsi="宋体" w:eastAsia="宋体" w:cs="宋体"/>
          <w:spacing w:val="4"/>
          <w:sz w:val="21"/>
          <w:szCs w:val="21"/>
        </w:rPr>
        <w:t xml:space="preserve"> </w:t>
      </w:r>
      <w:r>
        <w:rPr>
          <w:rFonts w:ascii="宋体" w:hAnsi="宋体" w:eastAsia="宋体" w:cs="宋体"/>
          <w:spacing w:val="-2"/>
          <w:sz w:val="21"/>
          <w:szCs w:val="21"/>
        </w:rPr>
        <w:t>清、说明属于投标文件的组成部分。</w:t>
      </w:r>
    </w:p>
    <w:p w14:paraId="020933B0">
      <w:pPr>
        <w:spacing w:before="29" w:line="338" w:lineRule="auto"/>
        <w:ind w:left="23" w:right="2" w:firstLine="398"/>
        <w:rPr>
          <w:rFonts w:ascii="宋体" w:hAnsi="宋体" w:eastAsia="宋体" w:cs="宋体"/>
          <w:sz w:val="21"/>
          <w:szCs w:val="21"/>
        </w:rPr>
      </w:pPr>
      <w:r>
        <w:rPr>
          <w:rFonts w:ascii="Calibri" w:hAnsi="Calibri" w:eastAsia="Calibri" w:cs="Calibri"/>
          <w:spacing w:val="-1"/>
          <w:sz w:val="21"/>
          <w:szCs w:val="21"/>
        </w:rPr>
        <w:t xml:space="preserve">3.7.3  </w:t>
      </w:r>
      <w:r>
        <w:rPr>
          <w:rFonts w:ascii="宋体" w:hAnsi="宋体" w:eastAsia="宋体" w:cs="宋体"/>
          <w:spacing w:val="-1"/>
          <w:sz w:val="21"/>
          <w:szCs w:val="21"/>
        </w:rPr>
        <w:t>评标委员会不得暗示或诱导投标人作出澄清、说明，对投标人提交的澄清、说明有疑</w:t>
      </w:r>
      <w:r>
        <w:rPr>
          <w:rFonts w:ascii="宋体" w:hAnsi="宋体" w:eastAsia="宋体" w:cs="宋体"/>
          <w:spacing w:val="1"/>
          <w:sz w:val="21"/>
          <w:szCs w:val="21"/>
        </w:rPr>
        <w:t xml:space="preserve"> </w:t>
      </w:r>
      <w:r>
        <w:rPr>
          <w:rFonts w:ascii="宋体" w:hAnsi="宋体" w:eastAsia="宋体" w:cs="宋体"/>
          <w:spacing w:val="-1"/>
          <w:sz w:val="21"/>
          <w:szCs w:val="21"/>
        </w:rPr>
        <w:t>问的，可以要求投标人进一步澄清或说明，直至满足评标委员会的要求。</w:t>
      </w:r>
    </w:p>
    <w:p w14:paraId="0D6C9EEF">
      <w:pPr>
        <w:spacing w:before="32" w:line="336" w:lineRule="auto"/>
        <w:ind w:firstLine="421"/>
        <w:rPr>
          <w:rFonts w:ascii="宋体" w:hAnsi="宋体" w:eastAsia="宋体" w:cs="宋体"/>
          <w:sz w:val="21"/>
          <w:szCs w:val="21"/>
        </w:rPr>
      </w:pPr>
      <w:r>
        <w:rPr>
          <w:rFonts w:ascii="Calibri" w:hAnsi="Calibri" w:eastAsia="Calibri" w:cs="Calibri"/>
          <w:spacing w:val="-1"/>
          <w:sz w:val="21"/>
          <w:szCs w:val="21"/>
        </w:rPr>
        <w:t xml:space="preserve">3.7.4  </w:t>
      </w:r>
      <w:r>
        <w:rPr>
          <w:rFonts w:ascii="宋体" w:hAnsi="宋体" w:eastAsia="宋体" w:cs="宋体"/>
          <w:spacing w:val="-1"/>
          <w:sz w:val="21"/>
          <w:szCs w:val="21"/>
        </w:rPr>
        <w:t>凡超出招标文件规定的或给发包人带来未曾要求的利益的变化、偏差或其他因素在评</w:t>
      </w:r>
      <w:r>
        <w:rPr>
          <w:rFonts w:ascii="宋体" w:hAnsi="宋体" w:eastAsia="宋体" w:cs="宋体"/>
          <w:spacing w:val="4"/>
          <w:sz w:val="21"/>
          <w:szCs w:val="21"/>
        </w:rPr>
        <w:t xml:space="preserve"> </w:t>
      </w:r>
      <w:r>
        <w:rPr>
          <w:rFonts w:ascii="宋体" w:hAnsi="宋体" w:eastAsia="宋体" w:cs="宋体"/>
          <w:spacing w:val="-3"/>
          <w:sz w:val="21"/>
          <w:szCs w:val="21"/>
        </w:rPr>
        <w:t>标时不予考虑。</w:t>
      </w:r>
    </w:p>
    <w:p w14:paraId="30A68FB0">
      <w:pPr>
        <w:spacing w:before="35" w:line="338" w:lineRule="auto"/>
        <w:ind w:firstLine="421"/>
        <w:rPr>
          <w:rFonts w:ascii="宋体" w:hAnsi="宋体" w:eastAsia="宋体" w:cs="宋体"/>
          <w:sz w:val="21"/>
          <w:szCs w:val="21"/>
        </w:rPr>
      </w:pPr>
      <w:r>
        <w:rPr>
          <w:rFonts w:ascii="Calibri" w:hAnsi="Calibri" w:eastAsia="Calibri" w:cs="Calibri"/>
          <w:spacing w:val="-1"/>
          <w:sz w:val="21"/>
          <w:szCs w:val="21"/>
        </w:rPr>
        <w:t xml:space="preserve">3.7.5  </w:t>
      </w:r>
      <w:r>
        <w:rPr>
          <w:rFonts w:ascii="宋体" w:hAnsi="宋体" w:eastAsia="宋体" w:cs="宋体"/>
          <w:spacing w:val="-1"/>
          <w:sz w:val="21"/>
          <w:szCs w:val="21"/>
        </w:rPr>
        <w:t>评标委员会要求投标人对投标文件问题澄清的通知，以及投标人对投标文件的澄清通</w:t>
      </w:r>
      <w:r>
        <w:rPr>
          <w:rFonts w:ascii="宋体" w:hAnsi="宋体" w:eastAsia="宋体" w:cs="宋体"/>
          <w:spacing w:val="4"/>
          <w:sz w:val="21"/>
          <w:szCs w:val="21"/>
        </w:rPr>
        <w:t xml:space="preserve"> </w:t>
      </w:r>
      <w:r>
        <w:rPr>
          <w:rFonts w:ascii="宋体" w:hAnsi="宋体" w:eastAsia="宋体" w:cs="宋体"/>
          <w:spacing w:val="-5"/>
          <w:sz w:val="21"/>
          <w:szCs w:val="21"/>
        </w:rPr>
        <w:t>过“市电子交易平台”“投标文件澄清”菜单以书面形式进行。</w:t>
      </w:r>
    </w:p>
    <w:p w14:paraId="1C294AD1">
      <w:pPr>
        <w:spacing w:line="338" w:lineRule="auto"/>
        <w:rPr>
          <w:rFonts w:ascii="宋体" w:hAnsi="宋体" w:eastAsia="宋体" w:cs="宋体"/>
          <w:sz w:val="21"/>
          <w:szCs w:val="21"/>
        </w:rPr>
        <w:sectPr>
          <w:footerReference r:id="rId18" w:type="default"/>
          <w:pgSz w:w="11907" w:h="16841"/>
          <w:pgMar w:top="400" w:right="1579" w:bottom="1252" w:left="1652" w:header="0" w:footer="1089" w:gutter="0"/>
          <w:cols w:space="720" w:num="1"/>
        </w:sectPr>
      </w:pPr>
    </w:p>
    <w:p w14:paraId="622392FF">
      <w:pPr>
        <w:spacing w:before="68" w:line="221" w:lineRule="auto"/>
        <w:outlineLvl w:val="1"/>
        <w:rPr>
          <w:rFonts w:ascii="黑体" w:hAnsi="黑体" w:eastAsia="黑体" w:cs="黑体"/>
          <w:sz w:val="21"/>
          <w:szCs w:val="21"/>
        </w:rPr>
      </w:pPr>
      <w:r>
        <w:rPr>
          <w:rFonts w:ascii="Calibri" w:hAnsi="Calibri" w:eastAsia="Calibri" w:cs="Calibri"/>
          <w:spacing w:val="-2"/>
          <w:sz w:val="21"/>
          <w:szCs w:val="21"/>
        </w:rPr>
        <w:t>3.8</w:t>
      </w:r>
      <w:r>
        <w:rPr>
          <w:rFonts w:ascii="Calibri" w:hAnsi="Calibri" w:eastAsia="Calibri" w:cs="Calibri"/>
          <w:spacing w:val="13"/>
          <w:sz w:val="21"/>
          <w:szCs w:val="21"/>
        </w:rPr>
        <w:t xml:space="preserve">  </w:t>
      </w:r>
      <w:r>
        <w:rPr>
          <w:rFonts w:ascii="黑体" w:hAnsi="黑体" w:eastAsia="黑体" w:cs="黑体"/>
          <w:spacing w:val="-2"/>
          <w:sz w:val="21"/>
          <w:szCs w:val="21"/>
        </w:rPr>
        <w:t>不得否决投标的情形</w:t>
      </w:r>
    </w:p>
    <w:p w14:paraId="15BA7DF6">
      <w:pPr>
        <w:pStyle w:val="5"/>
        <w:spacing w:line="280" w:lineRule="auto"/>
      </w:pPr>
    </w:p>
    <w:p w14:paraId="62FAB6C1">
      <w:pPr>
        <w:spacing w:before="68" w:line="336" w:lineRule="auto"/>
        <w:ind w:firstLine="423"/>
        <w:rPr>
          <w:rFonts w:ascii="宋体" w:hAnsi="宋体" w:eastAsia="宋体" w:cs="宋体"/>
          <w:sz w:val="21"/>
          <w:szCs w:val="21"/>
        </w:rPr>
      </w:pPr>
      <w:r>
        <w:rPr>
          <w:rFonts w:ascii="宋体" w:hAnsi="宋体" w:eastAsia="宋体" w:cs="宋体"/>
          <w:spacing w:val="-1"/>
          <w:sz w:val="21"/>
          <w:szCs w:val="21"/>
        </w:rPr>
        <w:t xml:space="preserve">投标文件存在第二章“投标人须知”第 </w:t>
      </w:r>
      <w:r>
        <w:rPr>
          <w:rFonts w:ascii="Calibri" w:hAnsi="Calibri" w:eastAsia="Calibri" w:cs="Calibri"/>
          <w:spacing w:val="-1"/>
          <w:sz w:val="21"/>
          <w:szCs w:val="21"/>
        </w:rPr>
        <w:t>1.12.3</w:t>
      </w:r>
      <w:r>
        <w:rPr>
          <w:rFonts w:ascii="Calibri" w:hAnsi="Calibri" w:eastAsia="Calibri" w:cs="Calibri"/>
          <w:spacing w:val="49"/>
          <w:sz w:val="21"/>
          <w:szCs w:val="21"/>
        </w:rPr>
        <w:t xml:space="preserve"> </w:t>
      </w:r>
      <w:r>
        <w:rPr>
          <w:rFonts w:ascii="宋体" w:hAnsi="宋体" w:eastAsia="宋体" w:cs="宋体"/>
          <w:spacing w:val="-1"/>
          <w:sz w:val="21"/>
          <w:szCs w:val="21"/>
        </w:rPr>
        <w:t>项所列情形的，均视为细微偏差，评标委员</w:t>
      </w:r>
      <w:r>
        <w:rPr>
          <w:rFonts w:ascii="宋体" w:hAnsi="宋体" w:eastAsia="宋体" w:cs="宋体"/>
          <w:sz w:val="21"/>
          <w:szCs w:val="21"/>
        </w:rPr>
        <w:t xml:space="preserve"> </w:t>
      </w:r>
      <w:r>
        <w:rPr>
          <w:rFonts w:ascii="宋体" w:hAnsi="宋体" w:eastAsia="宋体" w:cs="宋体"/>
          <w:spacing w:val="-1"/>
          <w:sz w:val="21"/>
          <w:szCs w:val="21"/>
        </w:rPr>
        <w:t>会不得否决投标人的投标，应按照第二章“投标人须知”第</w:t>
      </w:r>
      <w:r>
        <w:rPr>
          <w:rFonts w:ascii="宋体" w:hAnsi="宋体" w:eastAsia="宋体" w:cs="宋体"/>
          <w:spacing w:val="-37"/>
          <w:sz w:val="21"/>
          <w:szCs w:val="21"/>
        </w:rPr>
        <w:t xml:space="preserve"> </w:t>
      </w:r>
      <w:r>
        <w:rPr>
          <w:rFonts w:ascii="Calibri" w:hAnsi="Calibri" w:eastAsia="Calibri" w:cs="Calibri"/>
          <w:spacing w:val="-1"/>
          <w:sz w:val="21"/>
          <w:szCs w:val="21"/>
        </w:rPr>
        <w:t>1.12.4</w:t>
      </w:r>
      <w:r>
        <w:rPr>
          <w:rFonts w:ascii="Calibri" w:hAnsi="Calibri" w:eastAsia="Calibri" w:cs="Calibri"/>
          <w:spacing w:val="18"/>
          <w:w w:val="101"/>
          <w:sz w:val="21"/>
          <w:szCs w:val="21"/>
        </w:rPr>
        <w:t xml:space="preserve"> </w:t>
      </w:r>
      <w:r>
        <w:rPr>
          <w:rFonts w:ascii="宋体" w:hAnsi="宋体" w:eastAsia="宋体" w:cs="宋体"/>
          <w:spacing w:val="-1"/>
          <w:sz w:val="21"/>
          <w:szCs w:val="21"/>
        </w:rPr>
        <w:t>项规定</w:t>
      </w:r>
      <w:r>
        <w:rPr>
          <w:rFonts w:ascii="宋体" w:hAnsi="宋体" w:eastAsia="宋体" w:cs="宋体"/>
          <w:spacing w:val="-2"/>
          <w:sz w:val="21"/>
          <w:szCs w:val="21"/>
        </w:rPr>
        <w:t>的原则处理。</w:t>
      </w:r>
    </w:p>
    <w:p w14:paraId="1A381B80">
      <w:pPr>
        <w:spacing w:before="235" w:line="220" w:lineRule="auto"/>
        <w:ind w:left="3"/>
        <w:outlineLvl w:val="1"/>
        <w:rPr>
          <w:rFonts w:ascii="黑体" w:hAnsi="黑体" w:eastAsia="黑体" w:cs="黑体"/>
          <w:sz w:val="21"/>
          <w:szCs w:val="21"/>
        </w:rPr>
      </w:pPr>
      <w:r>
        <w:rPr>
          <w:rFonts w:ascii="Calibri" w:hAnsi="Calibri" w:eastAsia="Calibri" w:cs="Calibri"/>
          <w:spacing w:val="-2"/>
          <w:sz w:val="21"/>
          <w:szCs w:val="21"/>
        </w:rPr>
        <w:t>3.9</w:t>
      </w:r>
      <w:r>
        <w:rPr>
          <w:rFonts w:ascii="Calibri" w:hAnsi="Calibri" w:eastAsia="Calibri" w:cs="Calibri"/>
          <w:spacing w:val="8"/>
          <w:sz w:val="21"/>
          <w:szCs w:val="21"/>
        </w:rPr>
        <w:t xml:space="preserve">  </w:t>
      </w:r>
      <w:r>
        <w:rPr>
          <w:rFonts w:ascii="黑体" w:hAnsi="黑体" w:eastAsia="黑体" w:cs="黑体"/>
          <w:spacing w:val="-2"/>
          <w:sz w:val="21"/>
          <w:szCs w:val="21"/>
        </w:rPr>
        <w:t>评标结果</w:t>
      </w:r>
    </w:p>
    <w:p w14:paraId="47E07A58">
      <w:pPr>
        <w:pStyle w:val="5"/>
        <w:spacing w:line="278" w:lineRule="auto"/>
      </w:pPr>
    </w:p>
    <w:p w14:paraId="057E5B7F">
      <w:pPr>
        <w:spacing w:before="68" w:line="338" w:lineRule="auto"/>
        <w:ind w:right="4" w:firstLine="423"/>
        <w:rPr>
          <w:rFonts w:ascii="宋体" w:hAnsi="宋体" w:eastAsia="宋体" w:cs="宋体"/>
          <w:sz w:val="21"/>
          <w:szCs w:val="21"/>
        </w:rPr>
      </w:pPr>
      <w:r>
        <w:rPr>
          <w:rFonts w:ascii="Calibri" w:hAnsi="Calibri" w:eastAsia="Calibri" w:cs="Calibri"/>
          <w:spacing w:val="-2"/>
          <w:sz w:val="21"/>
          <w:szCs w:val="21"/>
        </w:rPr>
        <w:t>3.9.1</w:t>
      </w:r>
      <w:r>
        <w:rPr>
          <w:rFonts w:ascii="Calibri" w:hAnsi="Calibri" w:eastAsia="Calibri" w:cs="Calibri"/>
          <w:spacing w:val="19"/>
          <w:w w:val="101"/>
          <w:sz w:val="21"/>
          <w:szCs w:val="21"/>
        </w:rPr>
        <w:t xml:space="preserve">  </w:t>
      </w:r>
      <w:r>
        <w:rPr>
          <w:rFonts w:ascii="宋体" w:hAnsi="宋体" w:eastAsia="宋体" w:cs="宋体"/>
          <w:spacing w:val="-2"/>
          <w:sz w:val="21"/>
          <w:szCs w:val="21"/>
        </w:rPr>
        <w:t>除第二章“投标人须知”前附表授权直接确定中标人外，评标委员会按照得分由高到</w:t>
      </w:r>
      <w:r>
        <w:rPr>
          <w:rFonts w:ascii="宋体" w:hAnsi="宋体" w:eastAsia="宋体" w:cs="宋体"/>
          <w:sz w:val="21"/>
          <w:szCs w:val="21"/>
        </w:rPr>
        <w:t xml:space="preserve"> </w:t>
      </w:r>
      <w:r>
        <w:rPr>
          <w:rFonts w:ascii="宋体" w:hAnsi="宋体" w:eastAsia="宋体" w:cs="宋体"/>
          <w:spacing w:val="-1"/>
          <w:sz w:val="21"/>
          <w:szCs w:val="21"/>
        </w:rPr>
        <w:t>低的顺序推荐中标候选人，并标明排序。</w:t>
      </w:r>
    </w:p>
    <w:p w14:paraId="6D74BC52">
      <w:pPr>
        <w:spacing w:before="31" w:line="219" w:lineRule="auto"/>
        <w:ind w:left="423"/>
        <w:rPr>
          <w:rFonts w:ascii="宋体" w:hAnsi="宋体" w:eastAsia="宋体" w:cs="宋体"/>
          <w:sz w:val="21"/>
          <w:szCs w:val="21"/>
        </w:rPr>
      </w:pPr>
      <w:r>
        <w:rPr>
          <w:rFonts w:ascii="Calibri" w:hAnsi="Calibri" w:eastAsia="Calibri" w:cs="Calibri"/>
          <w:sz w:val="21"/>
          <w:szCs w:val="21"/>
        </w:rPr>
        <w:t xml:space="preserve">3.9.2  </w:t>
      </w:r>
      <w:r>
        <w:rPr>
          <w:rFonts w:ascii="宋体" w:hAnsi="宋体" w:eastAsia="宋体" w:cs="宋体"/>
          <w:sz w:val="21"/>
          <w:szCs w:val="21"/>
        </w:rPr>
        <w:t>评标委员会完成评标后，应向招</w:t>
      </w:r>
      <w:r>
        <w:rPr>
          <w:rFonts w:ascii="宋体" w:hAnsi="宋体" w:eastAsia="宋体" w:cs="宋体"/>
          <w:spacing w:val="-1"/>
          <w:sz w:val="21"/>
          <w:szCs w:val="21"/>
        </w:rPr>
        <w:t>标人提交书面评标报告。</w:t>
      </w:r>
    </w:p>
    <w:p w14:paraId="7F1FCD27">
      <w:pPr>
        <w:spacing w:before="150" w:line="343" w:lineRule="auto"/>
        <w:ind w:firstLine="423"/>
        <w:rPr>
          <w:rFonts w:ascii="宋体" w:hAnsi="宋体" w:eastAsia="宋体" w:cs="宋体"/>
          <w:sz w:val="21"/>
          <w:szCs w:val="21"/>
        </w:rPr>
      </w:pPr>
      <w:r>
        <w:rPr>
          <w:rFonts w:ascii="Calibri" w:hAnsi="Calibri" w:eastAsia="Calibri" w:cs="Calibri"/>
          <w:sz w:val="21"/>
          <w:szCs w:val="21"/>
        </w:rPr>
        <w:t>3.9.3</w:t>
      </w:r>
      <w:r>
        <w:rPr>
          <w:rFonts w:ascii="Calibri" w:hAnsi="Calibri" w:eastAsia="Calibri" w:cs="Calibri"/>
          <w:spacing w:val="21"/>
          <w:w w:val="101"/>
          <w:sz w:val="21"/>
          <w:szCs w:val="21"/>
        </w:rPr>
        <w:t xml:space="preserve"> </w:t>
      </w:r>
      <w:r>
        <w:rPr>
          <w:rFonts w:ascii="宋体" w:hAnsi="宋体" w:eastAsia="宋体" w:cs="宋体"/>
          <w:sz w:val="21"/>
          <w:szCs w:val="21"/>
        </w:rPr>
        <w:t>评标报告应当由评标委员会全体成员签字。对评标结</w:t>
      </w:r>
      <w:r>
        <w:rPr>
          <w:rFonts w:ascii="宋体" w:hAnsi="宋体" w:eastAsia="宋体" w:cs="宋体"/>
          <w:spacing w:val="-1"/>
          <w:sz w:val="21"/>
          <w:szCs w:val="21"/>
        </w:rPr>
        <w:t>果有不同意见的评标委员会成员</w:t>
      </w:r>
      <w:r>
        <w:rPr>
          <w:rFonts w:ascii="宋体" w:hAnsi="宋体" w:eastAsia="宋体" w:cs="宋体"/>
          <w:sz w:val="21"/>
          <w:szCs w:val="21"/>
        </w:rPr>
        <w:t xml:space="preserve"> </w:t>
      </w:r>
      <w:r>
        <w:rPr>
          <w:rFonts w:ascii="宋体" w:hAnsi="宋体" w:eastAsia="宋体" w:cs="宋体"/>
          <w:spacing w:val="1"/>
          <w:sz w:val="21"/>
          <w:szCs w:val="21"/>
        </w:rPr>
        <w:t>应当以书面形式说明其不同意见和理由，评标报告应当注明该不同意见。评标委员会成员拒绝</w:t>
      </w:r>
      <w:r>
        <w:rPr>
          <w:rFonts w:ascii="宋体" w:hAnsi="宋体" w:eastAsia="宋体" w:cs="宋体"/>
          <w:spacing w:val="17"/>
          <w:sz w:val="21"/>
          <w:szCs w:val="21"/>
        </w:rPr>
        <w:t xml:space="preserve"> </w:t>
      </w:r>
      <w:r>
        <w:rPr>
          <w:rFonts w:ascii="宋体" w:hAnsi="宋体" w:eastAsia="宋体" w:cs="宋体"/>
          <w:spacing w:val="-1"/>
          <w:sz w:val="21"/>
          <w:szCs w:val="21"/>
        </w:rPr>
        <w:t>在评标报告上签字又不书面说明其不同意见和理由的，视为同意评标结果。</w:t>
      </w:r>
    </w:p>
    <w:p w14:paraId="6B787468">
      <w:pPr>
        <w:spacing w:before="30" w:line="338" w:lineRule="auto"/>
        <w:ind w:left="5" w:firstLine="418"/>
        <w:rPr>
          <w:rFonts w:ascii="宋体" w:hAnsi="宋体" w:eastAsia="宋体" w:cs="宋体"/>
          <w:sz w:val="21"/>
          <w:szCs w:val="21"/>
        </w:rPr>
      </w:pPr>
      <w:r>
        <w:rPr>
          <w:rFonts w:ascii="Calibri" w:hAnsi="Calibri" w:eastAsia="Calibri" w:cs="Calibri"/>
          <w:sz w:val="21"/>
          <w:szCs w:val="21"/>
        </w:rPr>
        <w:t>3.9.4</w:t>
      </w:r>
      <w:r>
        <w:rPr>
          <w:rFonts w:ascii="Calibri" w:hAnsi="Calibri" w:eastAsia="Calibri" w:cs="Calibri"/>
          <w:spacing w:val="21"/>
          <w:w w:val="101"/>
          <w:sz w:val="21"/>
          <w:szCs w:val="21"/>
        </w:rPr>
        <w:t xml:space="preserve"> </w:t>
      </w:r>
      <w:r>
        <w:rPr>
          <w:rFonts w:ascii="宋体" w:hAnsi="宋体" w:eastAsia="宋体" w:cs="宋体"/>
          <w:sz w:val="21"/>
          <w:szCs w:val="21"/>
        </w:rPr>
        <w:t>对于评标监督人员或者招标人代表干预正常评标活动</w:t>
      </w:r>
      <w:r>
        <w:rPr>
          <w:rFonts w:ascii="宋体" w:hAnsi="宋体" w:eastAsia="宋体" w:cs="宋体"/>
          <w:spacing w:val="-1"/>
          <w:sz w:val="21"/>
          <w:szCs w:val="21"/>
        </w:rPr>
        <w:t>，以及对招标投标活动的其他不</w:t>
      </w:r>
      <w:r>
        <w:rPr>
          <w:rFonts w:ascii="宋体" w:hAnsi="宋体" w:eastAsia="宋体" w:cs="宋体"/>
          <w:sz w:val="21"/>
          <w:szCs w:val="21"/>
        </w:rPr>
        <w:t xml:space="preserve"> </w:t>
      </w:r>
      <w:r>
        <w:rPr>
          <w:rFonts w:ascii="宋体" w:hAnsi="宋体" w:eastAsia="宋体" w:cs="宋体"/>
          <w:spacing w:val="-1"/>
          <w:sz w:val="21"/>
          <w:szCs w:val="21"/>
        </w:rPr>
        <w:t>正当言行，评标委员会应当在评标报告中如实记录。</w:t>
      </w:r>
    </w:p>
    <w:p w14:paraId="5375BFBC">
      <w:pPr>
        <w:spacing w:before="234" w:line="220" w:lineRule="auto"/>
        <w:ind w:left="3"/>
        <w:outlineLvl w:val="1"/>
        <w:rPr>
          <w:rFonts w:ascii="黑体" w:hAnsi="黑体" w:eastAsia="黑体" w:cs="黑体"/>
          <w:sz w:val="21"/>
          <w:szCs w:val="21"/>
        </w:rPr>
      </w:pPr>
      <w:r>
        <w:rPr>
          <w:rFonts w:ascii="Calibri" w:hAnsi="Calibri" w:eastAsia="Calibri" w:cs="Calibri"/>
          <w:spacing w:val="-2"/>
          <w:sz w:val="21"/>
          <w:szCs w:val="21"/>
        </w:rPr>
        <w:t>3.10</w:t>
      </w:r>
      <w:r>
        <w:rPr>
          <w:rFonts w:ascii="Calibri" w:hAnsi="Calibri" w:eastAsia="Calibri" w:cs="Calibri"/>
          <w:spacing w:val="10"/>
          <w:sz w:val="21"/>
          <w:szCs w:val="21"/>
        </w:rPr>
        <w:t xml:space="preserve">  </w:t>
      </w:r>
      <w:r>
        <w:rPr>
          <w:rFonts w:ascii="黑体" w:hAnsi="黑体" w:eastAsia="黑体" w:cs="黑体"/>
          <w:spacing w:val="-2"/>
          <w:sz w:val="21"/>
          <w:szCs w:val="21"/>
        </w:rPr>
        <w:t>履约能力审查</w:t>
      </w:r>
    </w:p>
    <w:p w14:paraId="3478BF25">
      <w:pPr>
        <w:pStyle w:val="5"/>
        <w:spacing w:line="276" w:lineRule="auto"/>
      </w:pPr>
    </w:p>
    <w:p w14:paraId="71E47C67">
      <w:pPr>
        <w:spacing w:before="69" w:line="343" w:lineRule="auto"/>
        <w:ind w:left="5" w:right="6" w:firstLine="434"/>
        <w:jc w:val="both"/>
        <w:rPr>
          <w:rFonts w:ascii="宋体" w:hAnsi="宋体" w:eastAsia="宋体" w:cs="宋体"/>
          <w:sz w:val="21"/>
          <w:szCs w:val="21"/>
        </w:rPr>
      </w:pPr>
      <w:r>
        <w:rPr>
          <w:rFonts w:ascii="宋体" w:hAnsi="宋体" w:eastAsia="宋体" w:cs="宋体"/>
          <w:spacing w:val="1"/>
          <w:sz w:val="21"/>
          <w:szCs w:val="21"/>
        </w:rPr>
        <w:t>中标候选人的经营、财务状况发生较大变化或者存在违法行为，招标人认为可</w:t>
      </w:r>
      <w:r>
        <w:rPr>
          <w:rFonts w:ascii="宋体" w:hAnsi="宋体" w:eastAsia="宋体" w:cs="宋体"/>
          <w:sz w:val="21"/>
          <w:szCs w:val="21"/>
        </w:rPr>
        <w:t xml:space="preserve">能影响其履 </w:t>
      </w:r>
      <w:r>
        <w:rPr>
          <w:rFonts w:ascii="宋体" w:hAnsi="宋体" w:eastAsia="宋体" w:cs="宋体"/>
          <w:spacing w:val="1"/>
          <w:sz w:val="21"/>
          <w:szCs w:val="21"/>
        </w:rPr>
        <w:t>约能力的，将在发出中标通知书前报请行政监督部门后，召集原评标委员会按照招标文件规定</w:t>
      </w:r>
      <w:r>
        <w:rPr>
          <w:rFonts w:ascii="宋体" w:hAnsi="宋体" w:eastAsia="宋体" w:cs="宋体"/>
          <w:spacing w:val="10"/>
          <w:sz w:val="21"/>
          <w:szCs w:val="21"/>
        </w:rPr>
        <w:t xml:space="preserve"> </w:t>
      </w:r>
      <w:r>
        <w:rPr>
          <w:rFonts w:ascii="宋体" w:hAnsi="宋体" w:eastAsia="宋体" w:cs="宋体"/>
          <w:spacing w:val="-3"/>
          <w:sz w:val="21"/>
          <w:szCs w:val="21"/>
        </w:rPr>
        <w:t>的标准和方法审查确认。</w:t>
      </w:r>
    </w:p>
    <w:p w14:paraId="2DC6B74B">
      <w:pPr>
        <w:spacing w:before="232" w:line="221" w:lineRule="auto"/>
        <w:ind w:left="3"/>
        <w:outlineLvl w:val="1"/>
        <w:rPr>
          <w:rFonts w:ascii="黑体" w:hAnsi="黑体" w:eastAsia="黑体" w:cs="黑体"/>
          <w:sz w:val="21"/>
          <w:szCs w:val="21"/>
        </w:rPr>
      </w:pPr>
      <w:r>
        <w:rPr>
          <w:rFonts w:ascii="Calibri" w:hAnsi="Calibri" w:eastAsia="Calibri" w:cs="Calibri"/>
          <w:sz w:val="21"/>
          <w:szCs w:val="21"/>
        </w:rPr>
        <w:t xml:space="preserve">3.11  </w:t>
      </w:r>
      <w:r>
        <w:rPr>
          <w:rFonts w:ascii="黑体" w:hAnsi="黑体" w:eastAsia="黑体" w:cs="黑体"/>
          <w:sz w:val="21"/>
          <w:szCs w:val="21"/>
        </w:rPr>
        <w:t>招标人补充的其他内容</w:t>
      </w:r>
    </w:p>
    <w:p w14:paraId="1AE8E022">
      <w:pPr>
        <w:spacing w:before="238" w:line="220" w:lineRule="auto"/>
        <w:ind w:left="1"/>
        <w:rPr>
          <w:rFonts w:ascii="宋体" w:hAnsi="宋体" w:eastAsia="宋体" w:cs="宋体"/>
          <w:sz w:val="21"/>
          <w:szCs w:val="21"/>
        </w:rPr>
        <w:sectPr>
          <w:footerReference r:id="rId19" w:type="default"/>
          <w:pgSz w:w="11907" w:h="16841"/>
          <w:pgMar w:top="400" w:right="1579" w:bottom="1252" w:left="1651" w:header="0" w:footer="1089" w:gutter="0"/>
          <w:cols w:space="720" w:num="1"/>
        </w:sectPr>
      </w:pPr>
      <w:r>
        <w:rPr>
          <w:rFonts w:ascii="宋体" w:hAnsi="宋体" w:eastAsia="宋体" w:cs="宋体"/>
          <w:spacing w:val="-1"/>
          <w:sz w:val="21"/>
          <w:szCs w:val="21"/>
        </w:rPr>
        <w:t>其它内容见评标办法前附表。</w:t>
      </w:r>
    </w:p>
    <w:p w14:paraId="6036EE42">
      <w:pPr>
        <w:pStyle w:val="5"/>
        <w:spacing w:line="266" w:lineRule="auto"/>
      </w:pPr>
    </w:p>
    <w:p w14:paraId="75684F2F">
      <w:pPr>
        <w:pStyle w:val="5"/>
        <w:spacing w:line="267" w:lineRule="auto"/>
      </w:pPr>
    </w:p>
    <w:p w14:paraId="2BBB719D">
      <w:pPr>
        <w:spacing w:before="140" w:line="223" w:lineRule="auto"/>
        <w:ind w:left="1916"/>
        <w:outlineLvl w:val="0"/>
        <w:rPr>
          <w:rFonts w:ascii="黑体" w:hAnsi="黑体" w:eastAsia="黑体" w:cs="黑体"/>
          <w:sz w:val="43"/>
          <w:szCs w:val="43"/>
        </w:rPr>
      </w:pPr>
      <w:bookmarkStart w:id="132" w:name="bookmark56"/>
      <w:bookmarkEnd w:id="132"/>
      <w:bookmarkStart w:id="133" w:name="bookmark55"/>
      <w:bookmarkEnd w:id="133"/>
      <w:bookmarkStart w:id="134" w:name="bookmark62"/>
      <w:bookmarkEnd w:id="134"/>
      <w:bookmarkStart w:id="135" w:name="bookmark58"/>
      <w:bookmarkEnd w:id="135"/>
      <w:bookmarkStart w:id="136" w:name="bookmark60"/>
      <w:bookmarkEnd w:id="136"/>
      <w:r>
        <w:rPr>
          <w:rFonts w:ascii="黑体" w:hAnsi="黑体" w:eastAsia="黑体" w:cs="黑体"/>
          <w:b/>
          <w:bCs/>
          <w:spacing w:val="5"/>
          <w:sz w:val="43"/>
          <w:szCs w:val="43"/>
        </w:rPr>
        <w:t>第四章</w:t>
      </w:r>
      <w:r>
        <w:rPr>
          <w:rFonts w:ascii="黑体" w:hAnsi="黑体" w:eastAsia="黑体" w:cs="黑体"/>
          <w:spacing w:val="5"/>
          <w:sz w:val="43"/>
          <w:szCs w:val="43"/>
        </w:rPr>
        <w:t xml:space="preserve">  </w:t>
      </w:r>
      <w:r>
        <w:rPr>
          <w:rFonts w:ascii="黑体" w:hAnsi="黑体" w:eastAsia="黑体" w:cs="黑体"/>
          <w:b/>
          <w:bCs/>
          <w:spacing w:val="5"/>
          <w:sz w:val="43"/>
          <w:szCs w:val="43"/>
        </w:rPr>
        <w:t>合同条款及格式</w:t>
      </w:r>
    </w:p>
    <w:p w14:paraId="0065C570">
      <w:pPr>
        <w:pStyle w:val="5"/>
        <w:spacing w:line="310" w:lineRule="auto"/>
      </w:pPr>
    </w:p>
    <w:p w14:paraId="58213513">
      <w:pPr>
        <w:pStyle w:val="5"/>
        <w:spacing w:line="311" w:lineRule="auto"/>
      </w:pPr>
    </w:p>
    <w:p w14:paraId="3BCAD82C">
      <w:pPr>
        <w:pStyle w:val="5"/>
        <w:spacing w:line="311" w:lineRule="auto"/>
      </w:pPr>
    </w:p>
    <w:p w14:paraId="2603E447">
      <w:pPr>
        <w:spacing w:before="100" w:line="225" w:lineRule="auto"/>
        <w:ind w:left="2735"/>
        <w:outlineLvl w:val="1"/>
        <w:rPr>
          <w:rFonts w:ascii="宋体" w:hAnsi="宋体" w:eastAsia="宋体" w:cs="宋体"/>
          <w:sz w:val="31"/>
          <w:szCs w:val="31"/>
        </w:rPr>
      </w:pPr>
      <w:bookmarkStart w:id="137" w:name="bookmark57"/>
      <w:bookmarkEnd w:id="137"/>
      <w:r>
        <w:rPr>
          <w:rFonts w:ascii="宋体" w:hAnsi="宋体" w:eastAsia="宋体" w:cs="宋体"/>
          <w:b/>
          <w:bCs/>
          <w:spacing w:val="6"/>
          <w:sz w:val="31"/>
          <w:szCs w:val="31"/>
        </w:rPr>
        <w:t>第一节</w:t>
      </w:r>
      <w:r>
        <w:rPr>
          <w:rFonts w:ascii="宋体" w:hAnsi="宋体" w:eastAsia="宋体" w:cs="宋体"/>
          <w:spacing w:val="6"/>
          <w:sz w:val="31"/>
          <w:szCs w:val="31"/>
        </w:rPr>
        <w:t xml:space="preserve">  </w:t>
      </w:r>
      <w:r>
        <w:rPr>
          <w:rFonts w:ascii="宋体" w:hAnsi="宋体" w:eastAsia="宋体" w:cs="宋体"/>
          <w:b/>
          <w:bCs/>
          <w:spacing w:val="6"/>
          <w:sz w:val="31"/>
          <w:szCs w:val="31"/>
        </w:rPr>
        <w:t>通用合同条款</w:t>
      </w:r>
    </w:p>
    <w:p w14:paraId="53E5FE28">
      <w:pPr>
        <w:pStyle w:val="5"/>
        <w:spacing w:line="257" w:lineRule="auto"/>
      </w:pPr>
    </w:p>
    <w:p w14:paraId="71554C90">
      <w:pPr>
        <w:pStyle w:val="5"/>
        <w:spacing w:line="257" w:lineRule="auto"/>
      </w:pPr>
    </w:p>
    <w:p w14:paraId="63B423C3">
      <w:pPr>
        <w:pStyle w:val="5"/>
        <w:spacing w:line="257" w:lineRule="auto"/>
      </w:pPr>
    </w:p>
    <w:p w14:paraId="6DCE0C8A">
      <w:pPr>
        <w:pStyle w:val="5"/>
        <w:spacing w:line="257" w:lineRule="auto"/>
      </w:pPr>
    </w:p>
    <w:p w14:paraId="19464FAB">
      <w:pPr>
        <w:spacing w:before="91" w:line="250" w:lineRule="auto"/>
        <w:ind w:firstLine="161"/>
        <w:rPr>
          <w:rFonts w:ascii="黑体" w:hAnsi="黑体" w:eastAsia="黑体" w:cs="黑体"/>
          <w:sz w:val="28"/>
          <w:szCs w:val="28"/>
        </w:rPr>
      </w:pPr>
      <w:r>
        <w:rPr>
          <w:rFonts w:ascii="黑体" w:hAnsi="黑体" w:eastAsia="黑体" w:cs="黑体"/>
          <w:spacing w:val="-6"/>
          <w:sz w:val="28"/>
          <w:szCs w:val="28"/>
        </w:rPr>
        <w:t>（“通用合同条款”详见交通运输部发布的《公路工程标准施工招标文</w:t>
      </w:r>
      <w:r>
        <w:rPr>
          <w:rFonts w:ascii="黑体" w:hAnsi="黑体" w:eastAsia="黑体" w:cs="黑体"/>
          <w:spacing w:val="9"/>
          <w:sz w:val="28"/>
          <w:szCs w:val="28"/>
        </w:rPr>
        <w:t xml:space="preserve"> </w:t>
      </w:r>
      <w:r>
        <w:rPr>
          <w:rFonts w:ascii="黑体" w:hAnsi="黑体" w:eastAsia="黑体" w:cs="黑体"/>
          <w:spacing w:val="-7"/>
          <w:sz w:val="28"/>
          <w:szCs w:val="28"/>
        </w:rPr>
        <w:t>件》（</w:t>
      </w:r>
      <w:r>
        <w:rPr>
          <w:rFonts w:ascii="Times New Roman" w:hAnsi="Times New Roman" w:eastAsia="Times New Roman" w:cs="Times New Roman"/>
          <w:spacing w:val="-7"/>
          <w:sz w:val="28"/>
          <w:szCs w:val="28"/>
        </w:rPr>
        <w:t xml:space="preserve">2018 </w:t>
      </w:r>
      <w:r>
        <w:rPr>
          <w:rFonts w:ascii="黑体" w:hAnsi="黑体" w:eastAsia="黑体" w:cs="黑体"/>
          <w:spacing w:val="-7"/>
          <w:sz w:val="28"/>
          <w:szCs w:val="28"/>
        </w:rPr>
        <w:t>年版）的“通用合同条款</w:t>
      </w:r>
      <w:r>
        <w:rPr>
          <w:rFonts w:ascii="黑体" w:hAnsi="黑体" w:eastAsia="黑体" w:cs="黑体"/>
          <w:spacing w:val="-8"/>
          <w:sz w:val="28"/>
          <w:szCs w:val="28"/>
        </w:rPr>
        <w:t>”）</w:t>
      </w:r>
    </w:p>
    <w:p w14:paraId="642C3F6A">
      <w:pPr>
        <w:pStyle w:val="5"/>
        <w:spacing w:line="241" w:lineRule="auto"/>
      </w:pPr>
    </w:p>
    <w:p w14:paraId="7A05EC4B">
      <w:pPr>
        <w:pStyle w:val="5"/>
        <w:spacing w:line="242" w:lineRule="auto"/>
      </w:pPr>
    </w:p>
    <w:p w14:paraId="091CC96D">
      <w:pPr>
        <w:pStyle w:val="5"/>
        <w:spacing w:line="242" w:lineRule="auto"/>
      </w:pPr>
    </w:p>
    <w:p w14:paraId="26C6C2E2">
      <w:pPr>
        <w:pStyle w:val="5"/>
        <w:spacing w:line="242" w:lineRule="auto"/>
      </w:pPr>
    </w:p>
    <w:p w14:paraId="74C110AC">
      <w:pPr>
        <w:spacing w:before="101" w:line="225" w:lineRule="auto"/>
        <w:ind w:left="2735"/>
        <w:outlineLvl w:val="1"/>
        <w:rPr>
          <w:rFonts w:ascii="宋体" w:hAnsi="宋体" w:eastAsia="宋体" w:cs="宋体"/>
          <w:sz w:val="31"/>
          <w:szCs w:val="31"/>
        </w:rPr>
      </w:pPr>
      <w:bookmarkStart w:id="138" w:name="bookmark59"/>
      <w:bookmarkEnd w:id="138"/>
      <w:r>
        <w:rPr>
          <w:rFonts w:ascii="宋体" w:hAnsi="宋体" w:eastAsia="宋体" w:cs="宋体"/>
          <w:b/>
          <w:bCs/>
          <w:spacing w:val="6"/>
          <w:sz w:val="31"/>
          <w:szCs w:val="31"/>
        </w:rPr>
        <w:t>第二节</w:t>
      </w:r>
      <w:r>
        <w:rPr>
          <w:rFonts w:ascii="宋体" w:hAnsi="宋体" w:eastAsia="宋体" w:cs="宋体"/>
          <w:spacing w:val="6"/>
          <w:sz w:val="31"/>
          <w:szCs w:val="31"/>
        </w:rPr>
        <w:t xml:space="preserve">  </w:t>
      </w:r>
      <w:r>
        <w:rPr>
          <w:rFonts w:ascii="宋体" w:hAnsi="宋体" w:eastAsia="宋体" w:cs="宋体"/>
          <w:b/>
          <w:bCs/>
          <w:spacing w:val="6"/>
          <w:sz w:val="31"/>
          <w:szCs w:val="31"/>
        </w:rPr>
        <w:t>专用合同条款</w:t>
      </w:r>
    </w:p>
    <w:p w14:paraId="0DACB956">
      <w:pPr>
        <w:pStyle w:val="5"/>
        <w:spacing w:line="287" w:lineRule="auto"/>
      </w:pPr>
    </w:p>
    <w:p w14:paraId="03DEF81F">
      <w:pPr>
        <w:pStyle w:val="5"/>
        <w:spacing w:line="287" w:lineRule="auto"/>
      </w:pPr>
    </w:p>
    <w:p w14:paraId="398721C5">
      <w:pPr>
        <w:pStyle w:val="5"/>
        <w:spacing w:line="287" w:lineRule="auto"/>
      </w:pPr>
    </w:p>
    <w:p w14:paraId="0633F7E4">
      <w:pPr>
        <w:pStyle w:val="5"/>
        <w:spacing w:line="288" w:lineRule="auto"/>
      </w:pPr>
    </w:p>
    <w:p w14:paraId="442059F1">
      <w:pPr>
        <w:spacing w:before="101" w:line="224" w:lineRule="auto"/>
        <w:ind w:left="2497"/>
        <w:outlineLvl w:val="2"/>
        <w:rPr>
          <w:rFonts w:ascii="黑体" w:hAnsi="黑体" w:eastAsia="黑体" w:cs="黑体"/>
          <w:sz w:val="31"/>
          <w:szCs w:val="31"/>
        </w:rPr>
      </w:pPr>
      <w:bookmarkStart w:id="139" w:name="bookmark61"/>
      <w:bookmarkEnd w:id="139"/>
      <w:r>
        <w:rPr>
          <w:rFonts w:ascii="Times New Roman" w:hAnsi="Times New Roman" w:eastAsia="Times New Roman" w:cs="Times New Roman"/>
          <w:spacing w:val="7"/>
          <w:sz w:val="31"/>
          <w:szCs w:val="31"/>
        </w:rPr>
        <w:t xml:space="preserve">A.  </w:t>
      </w:r>
      <w:r>
        <w:rPr>
          <w:rFonts w:ascii="黑体" w:hAnsi="黑体" w:eastAsia="黑体" w:cs="黑体"/>
          <w:spacing w:val="7"/>
          <w:sz w:val="31"/>
          <w:szCs w:val="31"/>
        </w:rPr>
        <w:t>公路工程专用合同条款</w:t>
      </w:r>
    </w:p>
    <w:p w14:paraId="0316A495">
      <w:pPr>
        <w:pStyle w:val="5"/>
        <w:spacing w:line="274" w:lineRule="auto"/>
      </w:pPr>
    </w:p>
    <w:p w14:paraId="43CE0E50">
      <w:pPr>
        <w:pStyle w:val="5"/>
        <w:spacing w:line="274" w:lineRule="auto"/>
      </w:pPr>
    </w:p>
    <w:p w14:paraId="3BCD7CC7">
      <w:pPr>
        <w:pStyle w:val="5"/>
        <w:spacing w:line="274" w:lineRule="auto"/>
      </w:pPr>
    </w:p>
    <w:p w14:paraId="6A745AB8">
      <w:pPr>
        <w:pStyle w:val="5"/>
        <w:spacing w:line="274" w:lineRule="auto"/>
      </w:pPr>
    </w:p>
    <w:p w14:paraId="7275F0A0">
      <w:pPr>
        <w:spacing w:before="92" w:line="250" w:lineRule="auto"/>
        <w:ind w:left="3" w:firstLine="157"/>
        <w:rPr>
          <w:rFonts w:ascii="黑体" w:hAnsi="黑体" w:eastAsia="黑体" w:cs="黑体"/>
          <w:sz w:val="28"/>
          <w:szCs w:val="28"/>
        </w:rPr>
        <w:sectPr>
          <w:footerReference r:id="rId20" w:type="default"/>
          <w:pgSz w:w="11907" w:h="16841"/>
          <w:pgMar w:top="400" w:right="1586" w:bottom="1252" w:left="1653" w:header="0" w:footer="1089" w:gutter="0"/>
          <w:cols w:space="720" w:num="1"/>
        </w:sectPr>
      </w:pPr>
      <w:r>
        <w:rPr>
          <w:rFonts w:ascii="黑体" w:hAnsi="黑体" w:eastAsia="黑体" w:cs="黑体"/>
          <w:spacing w:val="-6"/>
          <w:sz w:val="28"/>
          <w:szCs w:val="28"/>
        </w:rPr>
        <w:t>（“公路工程专用合同条款”详见交通运输部发布的《公路工程标准施</w:t>
      </w:r>
      <w:r>
        <w:rPr>
          <w:rFonts w:ascii="黑体" w:hAnsi="黑体" w:eastAsia="黑体" w:cs="黑体"/>
          <w:spacing w:val="10"/>
          <w:sz w:val="28"/>
          <w:szCs w:val="28"/>
        </w:rPr>
        <w:t xml:space="preserve"> </w:t>
      </w:r>
      <w:r>
        <w:rPr>
          <w:rFonts w:ascii="黑体" w:hAnsi="黑体" w:eastAsia="黑体" w:cs="黑体"/>
          <w:spacing w:val="-5"/>
          <w:sz w:val="28"/>
          <w:szCs w:val="28"/>
        </w:rPr>
        <w:t>工招标文件》（</w:t>
      </w:r>
      <w:r>
        <w:rPr>
          <w:rFonts w:ascii="Times New Roman" w:hAnsi="Times New Roman" w:eastAsia="Times New Roman" w:cs="Times New Roman"/>
          <w:spacing w:val="-5"/>
          <w:sz w:val="28"/>
          <w:szCs w:val="28"/>
        </w:rPr>
        <w:t xml:space="preserve">2018 </w:t>
      </w:r>
      <w:r>
        <w:rPr>
          <w:rFonts w:ascii="黑体" w:hAnsi="黑体" w:eastAsia="黑体" w:cs="黑体"/>
          <w:spacing w:val="-5"/>
          <w:sz w:val="28"/>
          <w:szCs w:val="28"/>
        </w:rPr>
        <w:t>年版）的“公路工程专</w:t>
      </w:r>
      <w:r>
        <w:rPr>
          <w:rFonts w:ascii="黑体" w:hAnsi="黑体" w:eastAsia="黑体" w:cs="黑体"/>
          <w:spacing w:val="-6"/>
          <w:sz w:val="28"/>
          <w:szCs w:val="28"/>
        </w:rPr>
        <w:t>用合同条款”）</w:t>
      </w:r>
    </w:p>
    <w:p w14:paraId="7DE0D64E">
      <w:pPr>
        <w:pStyle w:val="5"/>
        <w:spacing w:line="282" w:lineRule="auto"/>
      </w:pPr>
    </w:p>
    <w:p w14:paraId="6A6531CB">
      <w:pPr>
        <w:spacing w:before="101" w:line="225" w:lineRule="auto"/>
        <w:ind w:left="2758"/>
        <w:rPr>
          <w:rFonts w:ascii="宋体" w:hAnsi="宋体" w:eastAsia="宋体" w:cs="宋体"/>
          <w:sz w:val="31"/>
          <w:szCs w:val="31"/>
        </w:rPr>
      </w:pPr>
      <w:bookmarkStart w:id="140" w:name="bookmark64"/>
      <w:bookmarkEnd w:id="140"/>
      <w:r>
        <w:rPr>
          <w:rFonts w:ascii="Times New Roman" w:hAnsi="Times New Roman" w:eastAsia="Times New Roman" w:cs="Times New Roman"/>
          <w:spacing w:val="7"/>
          <w:sz w:val="31"/>
          <w:szCs w:val="31"/>
        </w:rPr>
        <w:t xml:space="preserve">B.  </w:t>
      </w:r>
      <w:r>
        <w:rPr>
          <w:rFonts w:ascii="宋体" w:hAnsi="宋体" w:eastAsia="宋体" w:cs="宋体"/>
          <w:spacing w:val="7"/>
          <w:sz w:val="31"/>
          <w:szCs w:val="31"/>
        </w:rPr>
        <w:t>项目专用合同条款</w:t>
      </w:r>
    </w:p>
    <w:p w14:paraId="3DFE69EE">
      <w:pPr>
        <w:spacing w:before="145" w:line="219" w:lineRule="auto"/>
        <w:ind w:left="3139"/>
        <w:outlineLvl w:val="2"/>
        <w:rPr>
          <w:rFonts w:ascii="黑体" w:hAnsi="黑体" w:eastAsia="黑体" w:cs="黑体"/>
          <w:sz w:val="24"/>
          <w:szCs w:val="24"/>
        </w:rPr>
      </w:pPr>
      <w:bookmarkStart w:id="141" w:name="bookmark63"/>
      <w:bookmarkEnd w:id="141"/>
      <w:r>
        <w:rPr>
          <w:rFonts w:ascii="黑体" w:hAnsi="黑体" w:eastAsia="黑体" w:cs="黑体"/>
          <w:spacing w:val="-1"/>
          <w:sz w:val="24"/>
          <w:szCs w:val="24"/>
        </w:rPr>
        <w:t>项目专用合同条款数据表</w:t>
      </w:r>
    </w:p>
    <w:p w14:paraId="6B082495">
      <w:pPr>
        <w:spacing w:before="25"/>
      </w:pPr>
    </w:p>
    <w:tbl>
      <w:tblPr>
        <w:tblStyle w:val="22"/>
        <w:tblW w:w="88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6"/>
        <w:gridCol w:w="1087"/>
        <w:gridCol w:w="7195"/>
      </w:tblGrid>
      <w:tr w14:paraId="3918E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616" w:type="dxa"/>
            <w:vAlign w:val="top"/>
          </w:tcPr>
          <w:p w14:paraId="619826ED">
            <w:pPr>
              <w:pStyle w:val="23"/>
              <w:spacing w:before="130" w:line="215" w:lineRule="auto"/>
              <w:ind w:left="100"/>
              <w:rPr>
                <w:sz w:val="21"/>
                <w:szCs w:val="21"/>
              </w:rPr>
            </w:pPr>
            <w:r>
              <w:rPr>
                <w:b/>
                <w:bCs/>
                <w:spacing w:val="-4"/>
                <w:sz w:val="21"/>
                <w:szCs w:val="21"/>
              </w:rPr>
              <w:t>序号</w:t>
            </w:r>
          </w:p>
        </w:tc>
        <w:tc>
          <w:tcPr>
            <w:tcW w:w="1087" w:type="dxa"/>
            <w:vAlign w:val="top"/>
          </w:tcPr>
          <w:p w14:paraId="31911F0E">
            <w:pPr>
              <w:pStyle w:val="23"/>
              <w:spacing w:before="130" w:line="215" w:lineRule="auto"/>
              <w:ind w:left="231"/>
              <w:rPr>
                <w:sz w:val="21"/>
                <w:szCs w:val="21"/>
              </w:rPr>
            </w:pPr>
            <w:r>
              <w:rPr>
                <w:b/>
                <w:bCs/>
                <w:spacing w:val="-4"/>
                <w:sz w:val="21"/>
                <w:szCs w:val="21"/>
              </w:rPr>
              <w:t>条目号</w:t>
            </w:r>
          </w:p>
        </w:tc>
        <w:tc>
          <w:tcPr>
            <w:tcW w:w="7195" w:type="dxa"/>
            <w:vAlign w:val="top"/>
          </w:tcPr>
          <w:p w14:paraId="22247B3F">
            <w:pPr>
              <w:pStyle w:val="23"/>
              <w:spacing w:before="130" w:line="215" w:lineRule="auto"/>
              <w:ind w:left="3072"/>
              <w:rPr>
                <w:sz w:val="21"/>
                <w:szCs w:val="21"/>
              </w:rPr>
            </w:pPr>
            <w:r>
              <w:rPr>
                <w:b/>
                <w:bCs/>
                <w:spacing w:val="-3"/>
                <w:sz w:val="21"/>
                <w:szCs w:val="21"/>
              </w:rPr>
              <w:t>信息或数据</w:t>
            </w:r>
          </w:p>
        </w:tc>
      </w:tr>
      <w:tr w14:paraId="121477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616" w:type="dxa"/>
            <w:vAlign w:val="top"/>
          </w:tcPr>
          <w:p w14:paraId="2D5D42F1">
            <w:pPr>
              <w:spacing w:line="314" w:lineRule="auto"/>
              <w:rPr>
                <w:rFonts w:ascii="Arial"/>
                <w:sz w:val="21"/>
              </w:rPr>
            </w:pPr>
          </w:p>
          <w:p w14:paraId="5C62018C">
            <w:pPr>
              <w:spacing w:before="60" w:line="187" w:lineRule="auto"/>
              <w:ind w:left="276"/>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tc>
        <w:tc>
          <w:tcPr>
            <w:tcW w:w="1087" w:type="dxa"/>
            <w:vAlign w:val="top"/>
          </w:tcPr>
          <w:p w14:paraId="15B5AFA5">
            <w:pPr>
              <w:spacing w:line="314" w:lineRule="auto"/>
              <w:rPr>
                <w:rFonts w:ascii="Arial"/>
                <w:sz w:val="21"/>
              </w:rPr>
            </w:pPr>
          </w:p>
          <w:p w14:paraId="4BDBE3E5">
            <w:pPr>
              <w:spacing w:before="60" w:line="187" w:lineRule="auto"/>
              <w:ind w:left="272"/>
              <w:rPr>
                <w:rFonts w:ascii="Times New Roman" w:hAnsi="Times New Roman" w:eastAsia="Times New Roman" w:cs="Times New Roman"/>
                <w:sz w:val="21"/>
                <w:szCs w:val="21"/>
              </w:rPr>
            </w:pPr>
            <w:r>
              <w:fldChar w:fldCharType="begin"/>
            </w:r>
            <w:r>
              <w:instrText xml:space="preserve"> HYPERLINK "1.1.2.2" </w:instrText>
            </w:r>
            <w:r>
              <w:fldChar w:fldCharType="separate"/>
            </w:r>
            <w:r>
              <w:rPr>
                <w:rFonts w:ascii="Times New Roman" w:hAnsi="Times New Roman" w:eastAsia="Times New Roman" w:cs="Times New Roman"/>
                <w:spacing w:val="-4"/>
                <w:sz w:val="21"/>
                <w:szCs w:val="21"/>
              </w:rPr>
              <w:t>1.1.2.2</w:t>
            </w:r>
            <w:r>
              <w:rPr>
                <w:rFonts w:ascii="Times New Roman" w:hAnsi="Times New Roman" w:eastAsia="Times New Roman" w:cs="Times New Roman"/>
                <w:spacing w:val="-4"/>
                <w:sz w:val="21"/>
                <w:szCs w:val="21"/>
              </w:rPr>
              <w:fldChar w:fldCharType="end"/>
            </w:r>
          </w:p>
        </w:tc>
        <w:tc>
          <w:tcPr>
            <w:tcW w:w="7195" w:type="dxa"/>
            <w:vAlign w:val="top"/>
          </w:tcPr>
          <w:p w14:paraId="3CAA2C1E">
            <w:pPr>
              <w:pStyle w:val="23"/>
              <w:spacing w:before="147" w:line="221" w:lineRule="auto"/>
              <w:ind w:left="113"/>
              <w:rPr>
                <w:color w:val="0000FF"/>
                <w:sz w:val="21"/>
                <w:szCs w:val="21"/>
              </w:rPr>
            </w:pPr>
            <w:r>
              <w:rPr>
                <w:color w:val="0000FF"/>
                <w:spacing w:val="-1"/>
                <w:sz w:val="21"/>
                <w:szCs w:val="21"/>
              </w:rPr>
              <w:t>发 包 人：大冶市公路管理局</w:t>
            </w:r>
          </w:p>
          <w:p w14:paraId="64A4B0FA">
            <w:pPr>
              <w:pStyle w:val="23"/>
              <w:spacing w:before="108" w:line="221" w:lineRule="auto"/>
              <w:ind w:left="109"/>
              <w:rPr>
                <w:rFonts w:ascii="Times New Roman" w:hAnsi="Times New Roman" w:eastAsia="Times New Roman" w:cs="Times New Roman"/>
                <w:sz w:val="21"/>
                <w:szCs w:val="21"/>
              </w:rPr>
            </w:pPr>
            <w:r>
              <w:rPr>
                <w:color w:val="0000FF"/>
                <w:spacing w:val="-1"/>
                <w:sz w:val="21"/>
                <w:szCs w:val="21"/>
              </w:rPr>
              <w:t>地    址：大冶市大冶大道</w:t>
            </w:r>
            <w:r>
              <w:rPr>
                <w:color w:val="0000FF"/>
                <w:spacing w:val="-25"/>
                <w:sz w:val="21"/>
                <w:szCs w:val="21"/>
              </w:rPr>
              <w:t xml:space="preserve"> </w:t>
            </w:r>
            <w:r>
              <w:rPr>
                <w:rFonts w:ascii="Times New Roman" w:hAnsi="Times New Roman" w:eastAsia="Times New Roman" w:cs="Times New Roman"/>
                <w:color w:val="0000FF"/>
                <w:spacing w:val="-1"/>
                <w:sz w:val="21"/>
                <w:szCs w:val="21"/>
              </w:rPr>
              <w:t xml:space="preserve">53      </w:t>
            </w:r>
            <w:r>
              <w:rPr>
                <w:color w:val="0000FF"/>
                <w:spacing w:val="-1"/>
                <w:sz w:val="21"/>
                <w:szCs w:val="21"/>
              </w:rPr>
              <w:t>邮政编码：</w:t>
            </w:r>
            <w:r>
              <w:rPr>
                <w:rFonts w:ascii="Times New Roman" w:hAnsi="Times New Roman" w:eastAsia="Times New Roman" w:cs="Times New Roman"/>
                <w:color w:val="0000FF"/>
                <w:spacing w:val="-1"/>
                <w:sz w:val="21"/>
                <w:szCs w:val="21"/>
              </w:rPr>
              <w:t>435100</w:t>
            </w:r>
          </w:p>
        </w:tc>
      </w:tr>
      <w:tr w14:paraId="30649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616" w:type="dxa"/>
            <w:vAlign w:val="top"/>
          </w:tcPr>
          <w:p w14:paraId="03BB829C">
            <w:pPr>
              <w:spacing w:line="312" w:lineRule="auto"/>
              <w:rPr>
                <w:rFonts w:ascii="Arial"/>
                <w:sz w:val="21"/>
              </w:rPr>
            </w:pPr>
          </w:p>
          <w:p w14:paraId="14551278">
            <w:pPr>
              <w:spacing w:before="60" w:line="187" w:lineRule="auto"/>
              <w:ind w:left="256"/>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tc>
        <w:tc>
          <w:tcPr>
            <w:tcW w:w="1087" w:type="dxa"/>
            <w:vAlign w:val="top"/>
          </w:tcPr>
          <w:p w14:paraId="21F4783C">
            <w:pPr>
              <w:spacing w:line="312" w:lineRule="auto"/>
              <w:rPr>
                <w:rFonts w:ascii="Arial"/>
                <w:sz w:val="21"/>
              </w:rPr>
            </w:pPr>
          </w:p>
          <w:p w14:paraId="2603437F">
            <w:pPr>
              <w:spacing w:before="60" w:line="187" w:lineRule="auto"/>
              <w:ind w:left="272"/>
              <w:rPr>
                <w:rFonts w:ascii="Times New Roman" w:hAnsi="Times New Roman" w:eastAsia="Times New Roman" w:cs="Times New Roman"/>
                <w:sz w:val="21"/>
                <w:szCs w:val="21"/>
              </w:rPr>
            </w:pPr>
            <w:r>
              <w:fldChar w:fldCharType="begin"/>
            </w:r>
            <w:r>
              <w:instrText xml:space="preserve"> HYPERLINK "1.1.2.6" </w:instrText>
            </w:r>
            <w:r>
              <w:fldChar w:fldCharType="separate"/>
            </w:r>
            <w:r>
              <w:rPr>
                <w:rFonts w:ascii="Times New Roman" w:hAnsi="Times New Roman" w:eastAsia="Times New Roman" w:cs="Times New Roman"/>
                <w:spacing w:val="-3"/>
                <w:sz w:val="21"/>
                <w:szCs w:val="21"/>
              </w:rPr>
              <w:t>1.1.2.6</w:t>
            </w:r>
            <w:r>
              <w:rPr>
                <w:rFonts w:ascii="Times New Roman" w:hAnsi="Times New Roman" w:eastAsia="Times New Roman" w:cs="Times New Roman"/>
                <w:spacing w:val="-3"/>
                <w:sz w:val="21"/>
                <w:szCs w:val="21"/>
              </w:rPr>
              <w:fldChar w:fldCharType="end"/>
            </w:r>
          </w:p>
        </w:tc>
        <w:tc>
          <w:tcPr>
            <w:tcW w:w="7195" w:type="dxa"/>
            <w:vAlign w:val="top"/>
          </w:tcPr>
          <w:p w14:paraId="777C240C">
            <w:pPr>
              <w:pStyle w:val="23"/>
              <w:spacing w:before="146" w:line="223" w:lineRule="auto"/>
              <w:ind w:left="110"/>
              <w:rPr>
                <w:sz w:val="21"/>
                <w:szCs w:val="21"/>
              </w:rPr>
            </w:pPr>
            <w:r>
              <w:rPr>
                <w:spacing w:val="-12"/>
                <w:sz w:val="21"/>
                <w:szCs w:val="21"/>
              </w:rPr>
              <w:t>监</w:t>
            </w:r>
            <w:r>
              <w:rPr>
                <w:spacing w:val="12"/>
                <w:sz w:val="21"/>
                <w:szCs w:val="21"/>
              </w:rPr>
              <w:t xml:space="preserve"> </w:t>
            </w:r>
            <w:r>
              <w:rPr>
                <w:spacing w:val="-12"/>
                <w:sz w:val="21"/>
                <w:szCs w:val="21"/>
              </w:rPr>
              <w:t>理</w:t>
            </w:r>
            <w:r>
              <w:rPr>
                <w:spacing w:val="9"/>
                <w:sz w:val="21"/>
                <w:szCs w:val="21"/>
              </w:rPr>
              <w:t xml:space="preserve"> </w:t>
            </w:r>
            <w:r>
              <w:rPr>
                <w:spacing w:val="-12"/>
                <w:sz w:val="21"/>
                <w:szCs w:val="21"/>
              </w:rPr>
              <w:t>人：</w:t>
            </w:r>
          </w:p>
          <w:p w14:paraId="7E98B054">
            <w:pPr>
              <w:pStyle w:val="23"/>
              <w:spacing w:before="105" w:line="221" w:lineRule="auto"/>
              <w:ind w:left="109"/>
              <w:rPr>
                <w:sz w:val="21"/>
                <w:szCs w:val="21"/>
              </w:rPr>
            </w:pPr>
            <w:r>
              <w:rPr>
                <w:spacing w:val="-3"/>
                <w:sz w:val="21"/>
                <w:szCs w:val="21"/>
              </w:rPr>
              <w:t>地    址：</w:t>
            </w:r>
            <w:r>
              <w:rPr>
                <w:spacing w:val="1"/>
                <w:sz w:val="21"/>
                <w:szCs w:val="21"/>
              </w:rPr>
              <w:t xml:space="preserve">                   </w:t>
            </w:r>
            <w:r>
              <w:rPr>
                <w:spacing w:val="-3"/>
                <w:sz w:val="21"/>
                <w:szCs w:val="21"/>
              </w:rPr>
              <w:t>邮政编码：</w:t>
            </w:r>
          </w:p>
        </w:tc>
      </w:tr>
      <w:tr w14:paraId="0DD79A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616" w:type="dxa"/>
            <w:vAlign w:val="top"/>
          </w:tcPr>
          <w:p w14:paraId="076D87FC">
            <w:pPr>
              <w:spacing w:before="168" w:line="187" w:lineRule="auto"/>
              <w:ind w:left="260"/>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tc>
        <w:tc>
          <w:tcPr>
            <w:tcW w:w="1087" w:type="dxa"/>
            <w:vAlign w:val="top"/>
          </w:tcPr>
          <w:p w14:paraId="54813DC7">
            <w:pPr>
              <w:spacing w:before="168" w:line="187" w:lineRule="auto"/>
              <w:ind w:left="272"/>
              <w:rPr>
                <w:rFonts w:ascii="Times New Roman" w:hAnsi="Times New Roman" w:eastAsia="Times New Roman" w:cs="Times New Roman"/>
                <w:sz w:val="21"/>
                <w:szCs w:val="21"/>
              </w:rPr>
            </w:pPr>
            <w:r>
              <w:fldChar w:fldCharType="begin"/>
            </w:r>
            <w:r>
              <w:instrText xml:space="preserve"> HYPERLINK "1.1.4.5" </w:instrText>
            </w:r>
            <w:r>
              <w:fldChar w:fldCharType="separate"/>
            </w:r>
            <w:r>
              <w:rPr>
                <w:rFonts w:ascii="Times New Roman" w:hAnsi="Times New Roman" w:eastAsia="Times New Roman" w:cs="Times New Roman"/>
                <w:spacing w:val="-3"/>
                <w:sz w:val="21"/>
                <w:szCs w:val="21"/>
              </w:rPr>
              <w:t>1.1.4.5</w:t>
            </w:r>
            <w:r>
              <w:rPr>
                <w:rFonts w:ascii="Times New Roman" w:hAnsi="Times New Roman" w:eastAsia="Times New Roman" w:cs="Times New Roman"/>
                <w:spacing w:val="-3"/>
                <w:sz w:val="21"/>
                <w:szCs w:val="21"/>
              </w:rPr>
              <w:fldChar w:fldCharType="end"/>
            </w:r>
          </w:p>
        </w:tc>
        <w:tc>
          <w:tcPr>
            <w:tcW w:w="7195" w:type="dxa"/>
            <w:vAlign w:val="top"/>
          </w:tcPr>
          <w:p w14:paraId="7952078D">
            <w:pPr>
              <w:pStyle w:val="23"/>
              <w:spacing w:before="105" w:line="233" w:lineRule="auto"/>
              <w:ind w:left="109"/>
              <w:rPr>
                <w:sz w:val="11"/>
                <w:szCs w:val="11"/>
              </w:rPr>
            </w:pPr>
            <w:r>
              <w:rPr>
                <w:sz w:val="21"/>
                <w:szCs w:val="21"/>
              </w:rPr>
              <w:t>缺陷责任期：自实际交工日期起计算</w:t>
            </w:r>
            <w:r>
              <w:rPr>
                <w:rFonts w:ascii="Times New Roman" w:hAnsi="Times New Roman" w:eastAsia="Times New Roman" w:cs="Times New Roman"/>
                <w:sz w:val="21"/>
                <w:szCs w:val="21"/>
                <w:u w:val="single" w:color="auto"/>
              </w:rPr>
              <w:t xml:space="preserve">    </w:t>
            </w:r>
            <w:r>
              <w:rPr>
                <w:rFonts w:ascii="Times New Roman" w:hAnsi="Times New Roman" w:eastAsia="Times New Roman" w:cs="Times New Roman"/>
                <w:spacing w:val="-1"/>
                <w:sz w:val="21"/>
                <w:szCs w:val="21"/>
                <w:u w:val="single" w:color="auto"/>
              </w:rPr>
              <w:t xml:space="preserve">2  </w:t>
            </w:r>
            <w:r>
              <w:rPr>
                <w:spacing w:val="-1"/>
                <w:sz w:val="21"/>
                <w:szCs w:val="21"/>
              </w:rPr>
              <w:t>年</w:t>
            </w:r>
            <w:r>
              <w:rPr>
                <w:spacing w:val="-1"/>
                <w:position w:val="9"/>
                <w:sz w:val="11"/>
                <w:szCs w:val="11"/>
              </w:rPr>
              <w:t>①</w:t>
            </w:r>
          </w:p>
        </w:tc>
      </w:tr>
      <w:tr w14:paraId="501631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616" w:type="dxa"/>
            <w:vAlign w:val="top"/>
          </w:tcPr>
          <w:p w14:paraId="119C7817">
            <w:pPr>
              <w:spacing w:line="308" w:lineRule="auto"/>
              <w:rPr>
                <w:rFonts w:ascii="Arial"/>
                <w:sz w:val="21"/>
              </w:rPr>
            </w:pPr>
          </w:p>
          <w:p w14:paraId="518F9F6E">
            <w:pPr>
              <w:spacing w:before="61" w:line="187" w:lineRule="auto"/>
              <w:ind w:left="255"/>
              <w:rPr>
                <w:rFonts w:ascii="Times New Roman" w:hAnsi="Times New Roman" w:eastAsia="Times New Roman" w:cs="Times New Roman"/>
                <w:sz w:val="21"/>
                <w:szCs w:val="21"/>
              </w:rPr>
            </w:pPr>
            <w:r>
              <w:rPr>
                <w:rFonts w:ascii="Times New Roman" w:hAnsi="Times New Roman" w:eastAsia="Times New Roman" w:cs="Times New Roman"/>
                <w:sz w:val="21"/>
                <w:szCs w:val="21"/>
              </w:rPr>
              <w:t>4</w:t>
            </w:r>
          </w:p>
        </w:tc>
        <w:tc>
          <w:tcPr>
            <w:tcW w:w="1087" w:type="dxa"/>
            <w:vAlign w:val="top"/>
          </w:tcPr>
          <w:p w14:paraId="6063BEF5">
            <w:pPr>
              <w:spacing w:line="308" w:lineRule="auto"/>
              <w:rPr>
                <w:rFonts w:ascii="Arial"/>
                <w:sz w:val="21"/>
              </w:rPr>
            </w:pPr>
          </w:p>
          <w:p w14:paraId="416A701D">
            <w:pPr>
              <w:spacing w:before="61" w:line="187" w:lineRule="auto"/>
              <w:ind w:left="351"/>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1.6.3</w:t>
            </w:r>
          </w:p>
        </w:tc>
        <w:tc>
          <w:tcPr>
            <w:tcW w:w="7195" w:type="dxa"/>
            <w:vAlign w:val="top"/>
          </w:tcPr>
          <w:p w14:paraId="564E3470">
            <w:pPr>
              <w:pStyle w:val="23"/>
              <w:spacing w:before="142" w:line="280" w:lineRule="auto"/>
              <w:ind w:left="109" w:right="110" w:firstLine="20"/>
              <w:rPr>
                <w:sz w:val="21"/>
                <w:szCs w:val="21"/>
              </w:rPr>
            </w:pPr>
            <w:r>
              <w:rPr>
                <w:sz w:val="21"/>
                <w:szCs w:val="21"/>
              </w:rPr>
              <w:t>图纸需要修改和补充的，应由监理人取得发包人同意后，在该工程或工程相</w:t>
            </w:r>
            <w:r>
              <w:rPr>
                <w:spacing w:val="18"/>
                <w:sz w:val="21"/>
                <w:szCs w:val="21"/>
              </w:rPr>
              <w:t xml:space="preserve"> </w:t>
            </w:r>
            <w:r>
              <w:rPr>
                <w:spacing w:val="-1"/>
                <w:sz w:val="21"/>
                <w:szCs w:val="21"/>
              </w:rPr>
              <w:t>应部位施工前</w:t>
            </w:r>
            <w:r>
              <w:rPr>
                <w:spacing w:val="-103"/>
                <w:sz w:val="21"/>
                <w:szCs w:val="21"/>
              </w:rPr>
              <w:t xml:space="preserve"> </w:t>
            </w:r>
            <w:r>
              <w:rPr>
                <w:spacing w:val="25"/>
                <w:sz w:val="21"/>
                <w:szCs w:val="21"/>
                <w:u w:val="single" w:color="auto"/>
              </w:rPr>
              <w:t xml:space="preserve">    </w:t>
            </w:r>
            <w:r>
              <w:rPr>
                <w:spacing w:val="-90"/>
                <w:sz w:val="21"/>
                <w:szCs w:val="21"/>
              </w:rPr>
              <w:t xml:space="preserve"> </w:t>
            </w:r>
            <w:r>
              <w:rPr>
                <w:spacing w:val="-1"/>
                <w:sz w:val="21"/>
                <w:szCs w:val="21"/>
              </w:rPr>
              <w:t>天签发图纸修改图给承包人</w:t>
            </w:r>
          </w:p>
        </w:tc>
      </w:tr>
      <w:tr w14:paraId="55F5C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2" w:hRule="atLeast"/>
        </w:trPr>
        <w:tc>
          <w:tcPr>
            <w:tcW w:w="616" w:type="dxa"/>
            <w:vAlign w:val="top"/>
          </w:tcPr>
          <w:p w14:paraId="69888847">
            <w:pPr>
              <w:spacing w:line="252" w:lineRule="auto"/>
              <w:rPr>
                <w:rFonts w:ascii="Arial"/>
                <w:sz w:val="21"/>
              </w:rPr>
            </w:pPr>
          </w:p>
          <w:p w14:paraId="57FA0AA9">
            <w:pPr>
              <w:spacing w:line="253" w:lineRule="auto"/>
              <w:rPr>
                <w:rFonts w:ascii="Arial"/>
                <w:sz w:val="21"/>
              </w:rPr>
            </w:pPr>
          </w:p>
          <w:p w14:paraId="5AA430FB">
            <w:pPr>
              <w:spacing w:before="60" w:line="184" w:lineRule="auto"/>
              <w:ind w:left="261"/>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tc>
        <w:tc>
          <w:tcPr>
            <w:tcW w:w="1087" w:type="dxa"/>
            <w:vAlign w:val="top"/>
          </w:tcPr>
          <w:p w14:paraId="45C55EEA">
            <w:pPr>
              <w:spacing w:line="251" w:lineRule="auto"/>
              <w:rPr>
                <w:rFonts w:ascii="Arial"/>
                <w:sz w:val="21"/>
              </w:rPr>
            </w:pPr>
          </w:p>
          <w:p w14:paraId="78063CCF">
            <w:pPr>
              <w:spacing w:line="251" w:lineRule="auto"/>
              <w:rPr>
                <w:rFonts w:ascii="Arial"/>
                <w:sz w:val="21"/>
              </w:rPr>
            </w:pPr>
          </w:p>
          <w:p w14:paraId="4FC9D629">
            <w:pPr>
              <w:spacing w:before="60" w:line="187" w:lineRule="auto"/>
              <w:ind w:left="33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3.1.1</w:t>
            </w:r>
          </w:p>
        </w:tc>
        <w:tc>
          <w:tcPr>
            <w:tcW w:w="7195" w:type="dxa"/>
            <w:vAlign w:val="top"/>
          </w:tcPr>
          <w:p w14:paraId="7D89AD40">
            <w:pPr>
              <w:pStyle w:val="23"/>
              <w:spacing w:before="157" w:line="221" w:lineRule="auto"/>
              <w:ind w:left="110"/>
              <w:rPr>
                <w:sz w:val="21"/>
                <w:szCs w:val="21"/>
              </w:rPr>
            </w:pPr>
            <w:r>
              <w:rPr>
                <w:spacing w:val="-2"/>
                <w:sz w:val="21"/>
                <w:szCs w:val="21"/>
              </w:rPr>
              <w:t>监理人在行使下列权力前需要经发包人事先批准：</w:t>
            </w:r>
          </w:p>
          <w:p w14:paraId="690753B2">
            <w:pPr>
              <w:pStyle w:val="23"/>
              <w:spacing w:before="108" w:line="288" w:lineRule="auto"/>
              <w:ind w:left="108" w:right="96" w:firstLine="7"/>
              <w:rPr>
                <w:rFonts w:ascii="Times New Roman" w:hAnsi="Times New Roman" w:eastAsia="Times New Roman" w:cs="Times New Roman"/>
                <w:sz w:val="21"/>
                <w:szCs w:val="21"/>
              </w:rPr>
            </w:pPr>
            <w:r>
              <w:rPr>
                <w:spacing w:val="-14"/>
                <w:sz w:val="21"/>
                <w:szCs w:val="21"/>
              </w:rPr>
              <w:t>（</w:t>
            </w:r>
            <w:r>
              <w:rPr>
                <w:rFonts w:ascii="Times New Roman" w:hAnsi="Times New Roman" w:eastAsia="Times New Roman" w:cs="Times New Roman"/>
                <w:spacing w:val="-14"/>
                <w:sz w:val="21"/>
                <w:szCs w:val="21"/>
              </w:rPr>
              <w:t>6</w:t>
            </w:r>
            <w:r>
              <w:rPr>
                <w:spacing w:val="-14"/>
                <w:sz w:val="21"/>
                <w:szCs w:val="21"/>
              </w:rPr>
              <w:t>）根据第</w:t>
            </w:r>
            <w:r>
              <w:rPr>
                <w:spacing w:val="-38"/>
                <w:sz w:val="21"/>
                <w:szCs w:val="21"/>
              </w:rPr>
              <w:t xml:space="preserve"> </w:t>
            </w:r>
            <w:r>
              <w:rPr>
                <w:rFonts w:ascii="Times New Roman" w:hAnsi="Times New Roman" w:eastAsia="Times New Roman" w:cs="Times New Roman"/>
                <w:spacing w:val="-14"/>
                <w:sz w:val="21"/>
                <w:szCs w:val="21"/>
              </w:rPr>
              <w:t xml:space="preserve">15.3 </w:t>
            </w:r>
            <w:r>
              <w:rPr>
                <w:spacing w:val="-14"/>
                <w:sz w:val="21"/>
                <w:szCs w:val="21"/>
              </w:rPr>
              <w:t>款发出的变更指示，其单项工程变更涉及的金额超过了该单项工</w:t>
            </w:r>
            <w:r>
              <w:rPr>
                <w:sz w:val="21"/>
                <w:szCs w:val="21"/>
              </w:rPr>
              <w:t xml:space="preserve"> </w:t>
            </w:r>
            <w:r>
              <w:rPr>
                <w:spacing w:val="-11"/>
                <w:sz w:val="21"/>
                <w:szCs w:val="21"/>
              </w:rPr>
              <w:t>程签约时合同价的</w:t>
            </w:r>
            <w:r>
              <w:rPr>
                <w:spacing w:val="79"/>
                <w:sz w:val="21"/>
                <w:szCs w:val="21"/>
                <w:u w:val="single" w:color="auto"/>
              </w:rPr>
              <w:t xml:space="preserve"> </w:t>
            </w:r>
            <w:r>
              <w:rPr>
                <w:rFonts w:ascii="Times New Roman" w:hAnsi="Times New Roman" w:eastAsia="Times New Roman" w:cs="Times New Roman"/>
                <w:spacing w:val="-11"/>
                <w:sz w:val="21"/>
                <w:szCs w:val="21"/>
              </w:rPr>
              <w:t>%</w:t>
            </w:r>
            <w:r>
              <w:rPr>
                <w:spacing w:val="-11"/>
                <w:sz w:val="21"/>
                <w:szCs w:val="21"/>
              </w:rPr>
              <w:t>或累计变更超过了签约合同价的</w:t>
            </w:r>
            <w:r>
              <w:rPr>
                <w:spacing w:val="76"/>
                <w:sz w:val="21"/>
                <w:szCs w:val="21"/>
                <w:u w:val="single" w:color="auto"/>
              </w:rPr>
              <w:t xml:space="preserve"> </w:t>
            </w:r>
            <w:r>
              <w:rPr>
                <w:rFonts w:ascii="Times New Roman" w:hAnsi="Times New Roman" w:eastAsia="Times New Roman" w:cs="Times New Roman"/>
                <w:spacing w:val="-11"/>
                <w:sz w:val="21"/>
                <w:szCs w:val="21"/>
              </w:rPr>
              <w:t>%</w:t>
            </w:r>
          </w:p>
        </w:tc>
      </w:tr>
      <w:tr w14:paraId="58710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3" w:hRule="atLeast"/>
        </w:trPr>
        <w:tc>
          <w:tcPr>
            <w:tcW w:w="616" w:type="dxa"/>
            <w:vAlign w:val="top"/>
          </w:tcPr>
          <w:p w14:paraId="4288C335">
            <w:pPr>
              <w:spacing w:line="295" w:lineRule="auto"/>
              <w:rPr>
                <w:rFonts w:ascii="Arial"/>
                <w:sz w:val="21"/>
              </w:rPr>
            </w:pPr>
          </w:p>
          <w:p w14:paraId="4FDA5E9C">
            <w:pPr>
              <w:spacing w:before="61" w:line="187" w:lineRule="auto"/>
              <w:ind w:left="260"/>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tc>
        <w:tc>
          <w:tcPr>
            <w:tcW w:w="1087" w:type="dxa"/>
            <w:vAlign w:val="top"/>
          </w:tcPr>
          <w:p w14:paraId="542C9EFA">
            <w:pPr>
              <w:spacing w:line="295" w:lineRule="auto"/>
              <w:rPr>
                <w:rFonts w:ascii="Arial"/>
                <w:sz w:val="21"/>
              </w:rPr>
            </w:pPr>
          </w:p>
          <w:p w14:paraId="5F2CF930">
            <w:pPr>
              <w:spacing w:before="61" w:line="187" w:lineRule="auto"/>
              <w:ind w:left="337"/>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5.2.1</w:t>
            </w:r>
          </w:p>
        </w:tc>
        <w:tc>
          <w:tcPr>
            <w:tcW w:w="7195" w:type="dxa"/>
            <w:vAlign w:val="top"/>
          </w:tcPr>
          <w:p w14:paraId="74F56922">
            <w:pPr>
              <w:pStyle w:val="23"/>
              <w:spacing w:before="129" w:line="220" w:lineRule="auto"/>
              <w:ind w:left="113"/>
              <w:rPr>
                <w:sz w:val="21"/>
                <w:szCs w:val="21"/>
              </w:rPr>
            </w:pPr>
            <w:r>
              <w:rPr>
                <w:spacing w:val="-1"/>
                <w:sz w:val="21"/>
                <w:szCs w:val="21"/>
              </w:rPr>
              <w:t>发包人是否提供材料或工程设备：</w:t>
            </w:r>
            <w:r>
              <w:rPr>
                <w:spacing w:val="-1"/>
                <w:sz w:val="21"/>
                <w:szCs w:val="21"/>
                <w:u w:val="single" w:color="auto"/>
              </w:rPr>
              <w:t xml:space="preserve">        </w:t>
            </w:r>
          </w:p>
          <w:p w14:paraId="2DF76364">
            <w:pPr>
              <w:pStyle w:val="23"/>
              <w:spacing w:before="109" w:line="220" w:lineRule="auto"/>
              <w:ind w:left="113"/>
              <w:rPr>
                <w:sz w:val="21"/>
                <w:szCs w:val="21"/>
              </w:rPr>
            </w:pPr>
            <w:r>
              <w:rPr>
                <w:spacing w:val="-1"/>
                <w:sz w:val="21"/>
                <w:szCs w:val="21"/>
              </w:rPr>
              <w:t>如发包人负责提供部分材料或工程设备，相关规定如下：</w:t>
            </w:r>
            <w:r>
              <w:rPr>
                <w:sz w:val="21"/>
                <w:szCs w:val="21"/>
                <w:u w:val="single" w:color="auto"/>
              </w:rPr>
              <w:t xml:space="preserve">                 </w:t>
            </w:r>
          </w:p>
        </w:tc>
      </w:tr>
      <w:tr w14:paraId="050BE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616" w:type="dxa"/>
            <w:vAlign w:val="top"/>
          </w:tcPr>
          <w:p w14:paraId="62F78669">
            <w:pPr>
              <w:spacing w:line="303" w:lineRule="auto"/>
              <w:rPr>
                <w:rFonts w:ascii="Arial"/>
                <w:sz w:val="21"/>
              </w:rPr>
            </w:pPr>
          </w:p>
          <w:p w14:paraId="0A1AF5E8">
            <w:pPr>
              <w:spacing w:before="60" w:line="184" w:lineRule="auto"/>
              <w:ind w:left="259"/>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tc>
        <w:tc>
          <w:tcPr>
            <w:tcW w:w="1087" w:type="dxa"/>
            <w:vAlign w:val="top"/>
          </w:tcPr>
          <w:p w14:paraId="1BEA4F99">
            <w:pPr>
              <w:spacing w:line="300" w:lineRule="auto"/>
              <w:rPr>
                <w:rFonts w:ascii="Arial"/>
                <w:sz w:val="21"/>
              </w:rPr>
            </w:pPr>
          </w:p>
          <w:p w14:paraId="1AAD7E11">
            <w:pPr>
              <w:spacing w:before="60" w:line="187" w:lineRule="auto"/>
              <w:ind w:left="415"/>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6.2</w:t>
            </w:r>
          </w:p>
        </w:tc>
        <w:tc>
          <w:tcPr>
            <w:tcW w:w="7195" w:type="dxa"/>
            <w:vAlign w:val="top"/>
          </w:tcPr>
          <w:p w14:paraId="18C44366">
            <w:pPr>
              <w:pStyle w:val="23"/>
              <w:spacing w:before="134" w:line="220" w:lineRule="auto"/>
              <w:ind w:left="113"/>
              <w:rPr>
                <w:sz w:val="21"/>
                <w:szCs w:val="21"/>
              </w:rPr>
            </w:pPr>
            <w:r>
              <w:rPr>
                <w:spacing w:val="-1"/>
                <w:sz w:val="21"/>
                <w:szCs w:val="21"/>
              </w:rPr>
              <w:t>发包人是否提供施工设备和临时设施：</w:t>
            </w:r>
            <w:r>
              <w:rPr>
                <w:spacing w:val="-1"/>
                <w:sz w:val="21"/>
                <w:szCs w:val="21"/>
                <w:u w:val="single" w:color="auto"/>
              </w:rPr>
              <w:t xml:space="preserve">        </w:t>
            </w:r>
          </w:p>
          <w:p w14:paraId="475A0AAF">
            <w:pPr>
              <w:pStyle w:val="23"/>
              <w:spacing w:before="110" w:line="220" w:lineRule="auto"/>
              <w:ind w:left="113"/>
              <w:rPr>
                <w:sz w:val="21"/>
                <w:szCs w:val="21"/>
              </w:rPr>
            </w:pPr>
            <w:r>
              <w:rPr>
                <w:spacing w:val="-1"/>
                <w:sz w:val="21"/>
                <w:szCs w:val="21"/>
              </w:rPr>
              <w:t>如发包人负责提供部分施工设备和临时设施，相关规</w:t>
            </w:r>
            <w:r>
              <w:rPr>
                <w:spacing w:val="-2"/>
                <w:sz w:val="21"/>
                <w:szCs w:val="21"/>
              </w:rPr>
              <w:t>定如下：</w:t>
            </w:r>
          </w:p>
        </w:tc>
      </w:tr>
      <w:tr w14:paraId="25C94C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616" w:type="dxa"/>
            <w:vAlign w:val="top"/>
          </w:tcPr>
          <w:p w14:paraId="53A55E6F">
            <w:pPr>
              <w:spacing w:line="320" w:lineRule="auto"/>
              <w:rPr>
                <w:rFonts w:ascii="Arial"/>
                <w:sz w:val="21"/>
              </w:rPr>
            </w:pPr>
          </w:p>
          <w:p w14:paraId="2F795D72">
            <w:pPr>
              <w:spacing w:before="60" w:line="187" w:lineRule="auto"/>
              <w:ind w:left="264"/>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tc>
        <w:tc>
          <w:tcPr>
            <w:tcW w:w="1087" w:type="dxa"/>
            <w:vAlign w:val="top"/>
          </w:tcPr>
          <w:p w14:paraId="7F4774F6">
            <w:pPr>
              <w:spacing w:line="320" w:lineRule="auto"/>
              <w:rPr>
                <w:rFonts w:ascii="Arial"/>
                <w:sz w:val="21"/>
              </w:rPr>
            </w:pPr>
          </w:p>
          <w:p w14:paraId="5393F747">
            <w:pPr>
              <w:spacing w:before="60" w:line="187" w:lineRule="auto"/>
              <w:ind w:left="339"/>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8.1.1</w:t>
            </w:r>
          </w:p>
        </w:tc>
        <w:tc>
          <w:tcPr>
            <w:tcW w:w="7195" w:type="dxa"/>
            <w:vAlign w:val="top"/>
          </w:tcPr>
          <w:p w14:paraId="35E555A1">
            <w:pPr>
              <w:pStyle w:val="23"/>
              <w:spacing w:before="154" w:line="275" w:lineRule="auto"/>
              <w:ind w:left="109" w:right="110" w:firstLine="3"/>
              <w:rPr>
                <w:sz w:val="21"/>
                <w:szCs w:val="21"/>
              </w:rPr>
            </w:pPr>
            <w:r>
              <w:rPr>
                <w:spacing w:val="1"/>
                <w:sz w:val="21"/>
                <w:szCs w:val="21"/>
              </w:rPr>
              <w:t>发包人提供测量基准点、基准线和水准点及其书面资料的期限：</w:t>
            </w:r>
            <w:r>
              <w:rPr>
                <w:spacing w:val="1"/>
                <w:sz w:val="21"/>
                <w:szCs w:val="21"/>
                <w:u w:val="single" w:color="auto"/>
              </w:rPr>
              <w:t xml:space="preserve">       </w:t>
            </w:r>
            <w:r>
              <w:rPr>
                <w:sz w:val="21"/>
                <w:szCs w:val="21"/>
                <w:u w:val="single" w:color="auto"/>
              </w:rPr>
              <w:t xml:space="preserve">   </w:t>
            </w:r>
            <w:r>
              <w:rPr>
                <w:sz w:val="21"/>
                <w:szCs w:val="21"/>
              </w:rPr>
              <w:t xml:space="preserve"> </w:t>
            </w:r>
            <w:r>
              <w:rPr>
                <w:spacing w:val="-1"/>
                <w:sz w:val="21"/>
                <w:szCs w:val="21"/>
              </w:rPr>
              <w:t>承包人将施工控制网资料报送监理人审批的期限：</w:t>
            </w:r>
            <w:r>
              <w:rPr>
                <w:sz w:val="21"/>
                <w:szCs w:val="21"/>
                <w:u w:val="single" w:color="auto"/>
              </w:rPr>
              <w:t xml:space="preserve">                  </w:t>
            </w:r>
          </w:p>
        </w:tc>
      </w:tr>
      <w:tr w14:paraId="499E6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616" w:type="dxa"/>
            <w:vAlign w:val="top"/>
          </w:tcPr>
          <w:p w14:paraId="23E52C11">
            <w:pPr>
              <w:spacing w:before="175" w:line="187" w:lineRule="auto"/>
              <w:ind w:left="260"/>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tc>
        <w:tc>
          <w:tcPr>
            <w:tcW w:w="1087" w:type="dxa"/>
            <w:vAlign w:val="top"/>
          </w:tcPr>
          <w:p w14:paraId="244FBF7F">
            <w:pPr>
              <w:pStyle w:val="23"/>
              <w:spacing w:before="127" w:line="213" w:lineRule="auto"/>
              <w:ind w:left="128"/>
              <w:rPr>
                <w:sz w:val="21"/>
                <w:szCs w:val="21"/>
              </w:rPr>
            </w:pPr>
            <w:r>
              <w:rPr>
                <w:rFonts w:ascii="Times New Roman" w:hAnsi="Times New Roman" w:eastAsia="Times New Roman" w:cs="Times New Roman"/>
                <w:spacing w:val="-5"/>
                <w:sz w:val="21"/>
                <w:szCs w:val="21"/>
              </w:rPr>
              <w:t>11.5</w:t>
            </w:r>
            <w:r>
              <w:rPr>
                <w:spacing w:val="-5"/>
                <w:sz w:val="21"/>
                <w:szCs w:val="21"/>
              </w:rPr>
              <w:t>（</w:t>
            </w:r>
            <w:r>
              <w:rPr>
                <w:rFonts w:ascii="Times New Roman" w:hAnsi="Times New Roman" w:eastAsia="Times New Roman" w:cs="Times New Roman"/>
                <w:spacing w:val="-5"/>
                <w:sz w:val="21"/>
                <w:szCs w:val="21"/>
              </w:rPr>
              <w:t>3</w:t>
            </w:r>
            <w:r>
              <w:rPr>
                <w:spacing w:val="-5"/>
                <w:sz w:val="21"/>
                <w:szCs w:val="21"/>
              </w:rPr>
              <w:t>）</w:t>
            </w:r>
          </w:p>
        </w:tc>
        <w:tc>
          <w:tcPr>
            <w:tcW w:w="7195" w:type="dxa"/>
            <w:vAlign w:val="top"/>
          </w:tcPr>
          <w:p w14:paraId="483C38C2">
            <w:pPr>
              <w:pStyle w:val="23"/>
              <w:spacing w:before="127" w:line="213" w:lineRule="auto"/>
              <w:ind w:left="108"/>
              <w:rPr>
                <w:sz w:val="21"/>
                <w:szCs w:val="21"/>
              </w:rPr>
            </w:pPr>
            <w:r>
              <w:rPr>
                <w:spacing w:val="2"/>
                <w:sz w:val="21"/>
                <w:szCs w:val="21"/>
              </w:rPr>
              <w:t>逾期交工违约金：签约合同价的</w:t>
            </w:r>
            <w:r>
              <w:rPr>
                <w:rFonts w:ascii="Times New Roman" w:hAnsi="Times New Roman" w:eastAsia="Times New Roman" w:cs="Times New Roman"/>
                <w:spacing w:val="2"/>
                <w:sz w:val="21"/>
                <w:szCs w:val="21"/>
              </w:rPr>
              <w:t>0.01%</w:t>
            </w:r>
            <w:r>
              <w:rPr>
                <w:spacing w:val="2"/>
                <w:sz w:val="21"/>
                <w:szCs w:val="21"/>
              </w:rPr>
              <w:t>元</w:t>
            </w:r>
            <w:r>
              <w:rPr>
                <w:rFonts w:ascii="Times New Roman" w:hAnsi="Times New Roman" w:eastAsia="Times New Roman" w:cs="Times New Roman"/>
                <w:spacing w:val="2"/>
                <w:sz w:val="21"/>
                <w:szCs w:val="21"/>
              </w:rPr>
              <w:t>/</w:t>
            </w:r>
            <w:r>
              <w:rPr>
                <w:spacing w:val="2"/>
                <w:sz w:val="21"/>
                <w:szCs w:val="21"/>
              </w:rPr>
              <w:t>天</w:t>
            </w:r>
          </w:p>
        </w:tc>
      </w:tr>
      <w:tr w14:paraId="74AA5C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616" w:type="dxa"/>
            <w:vAlign w:val="top"/>
          </w:tcPr>
          <w:p w14:paraId="36965F8E">
            <w:pPr>
              <w:spacing w:before="184" w:line="187" w:lineRule="auto"/>
              <w:ind w:left="223"/>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10</w:t>
            </w:r>
          </w:p>
        </w:tc>
        <w:tc>
          <w:tcPr>
            <w:tcW w:w="1087" w:type="dxa"/>
            <w:vAlign w:val="top"/>
          </w:tcPr>
          <w:p w14:paraId="08E9DED1">
            <w:pPr>
              <w:pStyle w:val="23"/>
              <w:spacing w:before="136" w:line="220" w:lineRule="auto"/>
              <w:ind w:left="128"/>
              <w:rPr>
                <w:sz w:val="21"/>
                <w:szCs w:val="21"/>
              </w:rPr>
            </w:pPr>
            <w:r>
              <w:rPr>
                <w:rFonts w:ascii="Times New Roman" w:hAnsi="Times New Roman" w:eastAsia="Times New Roman" w:cs="Times New Roman"/>
                <w:spacing w:val="-5"/>
                <w:sz w:val="21"/>
                <w:szCs w:val="21"/>
              </w:rPr>
              <w:t>11.5</w:t>
            </w:r>
            <w:r>
              <w:rPr>
                <w:spacing w:val="-5"/>
                <w:sz w:val="21"/>
                <w:szCs w:val="21"/>
              </w:rPr>
              <w:t>（</w:t>
            </w:r>
            <w:r>
              <w:rPr>
                <w:rFonts w:ascii="Times New Roman" w:hAnsi="Times New Roman" w:eastAsia="Times New Roman" w:cs="Times New Roman"/>
                <w:spacing w:val="-5"/>
                <w:sz w:val="21"/>
                <w:szCs w:val="21"/>
              </w:rPr>
              <w:t>3</w:t>
            </w:r>
            <w:r>
              <w:rPr>
                <w:spacing w:val="-5"/>
                <w:sz w:val="21"/>
                <w:szCs w:val="21"/>
              </w:rPr>
              <w:t>）</w:t>
            </w:r>
          </w:p>
        </w:tc>
        <w:tc>
          <w:tcPr>
            <w:tcW w:w="7195" w:type="dxa"/>
            <w:vAlign w:val="top"/>
          </w:tcPr>
          <w:p w14:paraId="7CB501AB">
            <w:pPr>
              <w:pStyle w:val="23"/>
              <w:spacing w:before="121" w:line="233" w:lineRule="auto"/>
              <w:ind w:left="108"/>
              <w:rPr>
                <w:sz w:val="11"/>
                <w:szCs w:val="11"/>
              </w:rPr>
            </w:pPr>
            <w:r>
              <w:rPr>
                <w:spacing w:val="-1"/>
                <w:sz w:val="21"/>
                <w:szCs w:val="21"/>
              </w:rPr>
              <w:t>逾期交工违约金限额：</w:t>
            </w:r>
            <w:r>
              <w:rPr>
                <w:rFonts w:ascii="Times New Roman" w:hAnsi="Times New Roman" w:eastAsia="Times New Roman" w:cs="Times New Roman"/>
                <w:spacing w:val="-1"/>
                <w:sz w:val="21"/>
                <w:szCs w:val="21"/>
                <w:u w:val="single" w:color="auto"/>
              </w:rPr>
              <w:t xml:space="preserve">  10</w:t>
            </w:r>
            <w:r>
              <w:rPr>
                <w:rFonts w:ascii="Times New Roman" w:hAnsi="Times New Roman" w:eastAsia="Times New Roman" w:cs="Times New Roman"/>
                <w:spacing w:val="-1"/>
                <w:sz w:val="21"/>
                <w:szCs w:val="21"/>
              </w:rPr>
              <w:t>%</w:t>
            </w:r>
            <w:r>
              <w:rPr>
                <w:spacing w:val="-1"/>
                <w:sz w:val="21"/>
                <w:szCs w:val="21"/>
              </w:rPr>
              <w:t>签约合同价</w:t>
            </w:r>
            <w:r>
              <w:rPr>
                <w:spacing w:val="-1"/>
                <w:position w:val="9"/>
                <w:sz w:val="11"/>
                <w:szCs w:val="11"/>
              </w:rPr>
              <w:t>②</w:t>
            </w:r>
          </w:p>
        </w:tc>
      </w:tr>
      <w:tr w14:paraId="082B1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616" w:type="dxa"/>
            <w:vAlign w:val="top"/>
          </w:tcPr>
          <w:p w14:paraId="28712CBC">
            <w:pPr>
              <w:spacing w:before="183" w:line="185" w:lineRule="auto"/>
              <w:ind w:left="228"/>
              <w:rPr>
                <w:rFonts w:ascii="Times New Roman" w:hAnsi="Times New Roman" w:eastAsia="Times New Roman" w:cs="Times New Roman"/>
                <w:sz w:val="21"/>
                <w:szCs w:val="21"/>
              </w:rPr>
            </w:pPr>
            <w:r>
              <w:rPr>
                <w:rFonts w:ascii="Times New Roman" w:hAnsi="Times New Roman" w:eastAsia="Times New Roman" w:cs="Times New Roman"/>
                <w:spacing w:val="-8"/>
                <w:sz w:val="21"/>
                <w:szCs w:val="21"/>
              </w:rPr>
              <w:t>11</w:t>
            </w:r>
          </w:p>
        </w:tc>
        <w:tc>
          <w:tcPr>
            <w:tcW w:w="1087" w:type="dxa"/>
            <w:vAlign w:val="top"/>
          </w:tcPr>
          <w:p w14:paraId="45A2744B">
            <w:pPr>
              <w:spacing w:before="183" w:line="185" w:lineRule="auto"/>
              <w:ind w:left="382"/>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11.6</w:t>
            </w:r>
          </w:p>
        </w:tc>
        <w:tc>
          <w:tcPr>
            <w:tcW w:w="7195" w:type="dxa"/>
            <w:vAlign w:val="top"/>
          </w:tcPr>
          <w:p w14:paraId="525CD048">
            <w:pPr>
              <w:pStyle w:val="23"/>
              <w:spacing w:before="135" w:line="206" w:lineRule="auto"/>
              <w:ind w:left="110"/>
              <w:rPr>
                <w:sz w:val="21"/>
                <w:szCs w:val="21"/>
              </w:rPr>
            </w:pPr>
            <w:r>
              <w:rPr>
                <w:spacing w:val="-1"/>
                <w:sz w:val="21"/>
                <w:szCs w:val="21"/>
              </w:rPr>
              <w:t xml:space="preserve">提前交工的奖金：  </w:t>
            </w:r>
            <w:r>
              <w:rPr>
                <w:rFonts w:ascii="Times New Roman" w:hAnsi="Times New Roman" w:eastAsia="Times New Roman" w:cs="Times New Roman"/>
                <w:spacing w:val="-1"/>
                <w:sz w:val="21"/>
                <w:szCs w:val="21"/>
              </w:rPr>
              <w:t xml:space="preserve">/    </w:t>
            </w:r>
            <w:r>
              <w:rPr>
                <w:spacing w:val="-1"/>
                <w:sz w:val="21"/>
                <w:szCs w:val="21"/>
              </w:rPr>
              <w:t>元</w:t>
            </w:r>
            <w:r>
              <w:rPr>
                <w:rFonts w:ascii="Times New Roman" w:hAnsi="Times New Roman" w:eastAsia="Times New Roman" w:cs="Times New Roman"/>
                <w:spacing w:val="-1"/>
                <w:sz w:val="21"/>
                <w:szCs w:val="21"/>
              </w:rPr>
              <w:t>/</w:t>
            </w:r>
            <w:r>
              <w:rPr>
                <w:spacing w:val="-1"/>
                <w:sz w:val="21"/>
                <w:szCs w:val="21"/>
              </w:rPr>
              <w:t>天</w:t>
            </w:r>
          </w:p>
        </w:tc>
      </w:tr>
      <w:tr w14:paraId="148B4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616" w:type="dxa"/>
            <w:vAlign w:val="top"/>
          </w:tcPr>
          <w:p w14:paraId="2479530D">
            <w:pPr>
              <w:spacing w:before="189" w:line="179" w:lineRule="auto"/>
              <w:ind w:left="223"/>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12</w:t>
            </w:r>
          </w:p>
        </w:tc>
        <w:tc>
          <w:tcPr>
            <w:tcW w:w="1087" w:type="dxa"/>
            <w:vAlign w:val="top"/>
          </w:tcPr>
          <w:p w14:paraId="4FB4EC19">
            <w:pPr>
              <w:spacing w:before="189" w:line="179" w:lineRule="auto"/>
              <w:ind w:left="382"/>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11.6</w:t>
            </w:r>
          </w:p>
        </w:tc>
        <w:tc>
          <w:tcPr>
            <w:tcW w:w="7195" w:type="dxa"/>
            <w:vAlign w:val="top"/>
          </w:tcPr>
          <w:p w14:paraId="6B0BF939">
            <w:pPr>
              <w:pStyle w:val="23"/>
              <w:spacing w:before="141" w:line="201" w:lineRule="auto"/>
              <w:ind w:left="110"/>
              <w:rPr>
                <w:sz w:val="21"/>
                <w:szCs w:val="21"/>
              </w:rPr>
            </w:pPr>
            <w:r>
              <w:rPr>
                <w:spacing w:val="-1"/>
                <w:sz w:val="21"/>
                <w:szCs w:val="21"/>
              </w:rPr>
              <w:t>提前交工的奖金限额：</w:t>
            </w:r>
            <w:r>
              <w:rPr>
                <w:rFonts w:ascii="Times New Roman" w:hAnsi="Times New Roman" w:eastAsia="Times New Roman" w:cs="Times New Roman"/>
                <w:spacing w:val="-1"/>
                <w:sz w:val="21"/>
                <w:szCs w:val="21"/>
                <w:u w:val="single" w:color="auto"/>
              </w:rPr>
              <w:t xml:space="preserve">    /    </w:t>
            </w:r>
            <w:r>
              <w:rPr>
                <w:rFonts w:ascii="Times New Roman" w:hAnsi="Times New Roman" w:eastAsia="Times New Roman" w:cs="Times New Roman"/>
                <w:spacing w:val="-34"/>
                <w:sz w:val="21"/>
                <w:szCs w:val="21"/>
              </w:rPr>
              <w:t xml:space="preserve"> </w:t>
            </w:r>
            <w:r>
              <w:rPr>
                <w:rFonts w:ascii="Times New Roman" w:hAnsi="Times New Roman" w:eastAsia="Times New Roman" w:cs="Times New Roman"/>
                <w:spacing w:val="-1"/>
                <w:sz w:val="21"/>
                <w:szCs w:val="21"/>
              </w:rPr>
              <w:t>%</w:t>
            </w:r>
            <w:r>
              <w:rPr>
                <w:spacing w:val="-1"/>
                <w:sz w:val="21"/>
                <w:szCs w:val="21"/>
              </w:rPr>
              <w:t>签约合同价</w:t>
            </w:r>
          </w:p>
        </w:tc>
      </w:tr>
      <w:tr w14:paraId="30B99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616" w:type="dxa"/>
            <w:vAlign w:val="top"/>
          </w:tcPr>
          <w:p w14:paraId="0DFC17D7">
            <w:pPr>
              <w:spacing w:line="330" w:lineRule="auto"/>
              <w:rPr>
                <w:rFonts w:ascii="Arial"/>
                <w:sz w:val="21"/>
              </w:rPr>
            </w:pPr>
          </w:p>
          <w:p w14:paraId="6671B1AD">
            <w:pPr>
              <w:spacing w:before="60" w:line="187" w:lineRule="auto"/>
              <w:ind w:left="223"/>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13</w:t>
            </w:r>
          </w:p>
        </w:tc>
        <w:tc>
          <w:tcPr>
            <w:tcW w:w="1087" w:type="dxa"/>
            <w:vAlign w:val="top"/>
          </w:tcPr>
          <w:p w14:paraId="091F2EC6">
            <w:pPr>
              <w:spacing w:line="330" w:lineRule="auto"/>
              <w:rPr>
                <w:rFonts w:ascii="Arial"/>
                <w:sz w:val="21"/>
              </w:rPr>
            </w:pPr>
          </w:p>
          <w:p w14:paraId="1FB84EF3">
            <w:pPr>
              <w:spacing w:before="60" w:line="187" w:lineRule="auto"/>
              <w:ind w:left="298"/>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15.5.2</w:t>
            </w:r>
          </w:p>
        </w:tc>
        <w:tc>
          <w:tcPr>
            <w:tcW w:w="7195" w:type="dxa"/>
            <w:vAlign w:val="top"/>
          </w:tcPr>
          <w:p w14:paraId="1E3691C6">
            <w:pPr>
              <w:pStyle w:val="23"/>
              <w:spacing w:before="163" w:line="271" w:lineRule="auto"/>
              <w:ind w:left="110" w:right="110" w:hanging="1"/>
              <w:rPr>
                <w:sz w:val="21"/>
                <w:szCs w:val="21"/>
              </w:rPr>
            </w:pPr>
            <w:r>
              <w:rPr>
                <w:spacing w:val="1"/>
                <w:sz w:val="21"/>
                <w:szCs w:val="21"/>
              </w:rPr>
              <w:t>承包人提出的合理化建议降低了合同价格或者提高了工程经济效益的，发包</w:t>
            </w:r>
            <w:r>
              <w:rPr>
                <w:spacing w:val="5"/>
                <w:sz w:val="21"/>
                <w:szCs w:val="21"/>
              </w:rPr>
              <w:t xml:space="preserve"> </w:t>
            </w:r>
            <w:r>
              <w:rPr>
                <w:spacing w:val="-2"/>
                <w:sz w:val="21"/>
                <w:szCs w:val="21"/>
              </w:rPr>
              <w:t>人按所节约成本的</w:t>
            </w:r>
            <w:r>
              <w:rPr>
                <w:spacing w:val="-87"/>
                <w:sz w:val="21"/>
                <w:szCs w:val="21"/>
              </w:rPr>
              <w:t xml:space="preserve"> </w:t>
            </w:r>
            <w:r>
              <w:rPr>
                <w:sz w:val="21"/>
                <w:szCs w:val="21"/>
                <w:u w:val="single" w:color="auto"/>
              </w:rPr>
              <w:t xml:space="preserve">    </w:t>
            </w:r>
            <w:r>
              <w:rPr>
                <w:spacing w:val="-98"/>
                <w:sz w:val="21"/>
                <w:szCs w:val="21"/>
              </w:rPr>
              <w:t xml:space="preserve"> </w:t>
            </w:r>
            <w:r>
              <w:rPr>
                <w:rFonts w:ascii="Times New Roman" w:hAnsi="Times New Roman" w:eastAsia="Times New Roman" w:cs="Times New Roman"/>
                <w:spacing w:val="-2"/>
                <w:sz w:val="21"/>
                <w:szCs w:val="21"/>
              </w:rPr>
              <w:t>%</w:t>
            </w:r>
            <w:r>
              <w:rPr>
                <w:spacing w:val="-2"/>
                <w:sz w:val="21"/>
                <w:szCs w:val="21"/>
              </w:rPr>
              <w:t>或增加收益的</w:t>
            </w:r>
            <w:r>
              <w:rPr>
                <w:spacing w:val="-105"/>
                <w:sz w:val="21"/>
                <w:szCs w:val="21"/>
              </w:rPr>
              <w:t xml:space="preserve"> </w:t>
            </w:r>
            <w:r>
              <w:rPr>
                <w:sz w:val="21"/>
                <w:szCs w:val="21"/>
                <w:u w:val="single" w:color="auto"/>
              </w:rPr>
              <w:t xml:space="preserve">    </w:t>
            </w:r>
            <w:r>
              <w:rPr>
                <w:spacing w:val="-97"/>
                <w:sz w:val="21"/>
                <w:szCs w:val="21"/>
              </w:rPr>
              <w:t xml:space="preserve"> </w:t>
            </w:r>
            <w:r>
              <w:rPr>
                <w:rFonts w:ascii="Times New Roman" w:hAnsi="Times New Roman" w:eastAsia="Times New Roman" w:cs="Times New Roman"/>
                <w:spacing w:val="-2"/>
                <w:sz w:val="21"/>
                <w:szCs w:val="21"/>
              </w:rPr>
              <w:t>%</w:t>
            </w:r>
            <w:r>
              <w:rPr>
                <w:spacing w:val="-2"/>
                <w:sz w:val="21"/>
                <w:szCs w:val="21"/>
              </w:rPr>
              <w:t>给予奖励</w:t>
            </w:r>
          </w:p>
        </w:tc>
      </w:tr>
      <w:tr w14:paraId="6AD3F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5" w:hRule="atLeast"/>
        </w:trPr>
        <w:tc>
          <w:tcPr>
            <w:tcW w:w="616" w:type="dxa"/>
            <w:vAlign w:val="top"/>
          </w:tcPr>
          <w:p w14:paraId="3996ED4E">
            <w:pPr>
              <w:spacing w:line="358" w:lineRule="auto"/>
              <w:rPr>
                <w:rFonts w:ascii="Arial"/>
                <w:sz w:val="21"/>
              </w:rPr>
            </w:pPr>
          </w:p>
          <w:p w14:paraId="762001ED">
            <w:pPr>
              <w:spacing w:line="358" w:lineRule="auto"/>
              <w:rPr>
                <w:rFonts w:ascii="Arial"/>
                <w:sz w:val="21"/>
              </w:rPr>
            </w:pPr>
          </w:p>
          <w:p w14:paraId="461F19E7">
            <w:pPr>
              <w:spacing w:before="61" w:line="187" w:lineRule="auto"/>
              <w:ind w:left="223"/>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14</w:t>
            </w:r>
          </w:p>
        </w:tc>
        <w:tc>
          <w:tcPr>
            <w:tcW w:w="1087" w:type="dxa"/>
            <w:vAlign w:val="top"/>
          </w:tcPr>
          <w:p w14:paraId="5E0B52B1">
            <w:pPr>
              <w:spacing w:line="358" w:lineRule="auto"/>
              <w:rPr>
                <w:rFonts w:ascii="Arial"/>
                <w:sz w:val="21"/>
              </w:rPr>
            </w:pPr>
          </w:p>
          <w:p w14:paraId="71ADB652">
            <w:pPr>
              <w:spacing w:line="358" w:lineRule="auto"/>
              <w:rPr>
                <w:rFonts w:ascii="Arial"/>
                <w:sz w:val="21"/>
              </w:rPr>
            </w:pPr>
          </w:p>
          <w:p w14:paraId="3F0CDA17">
            <w:pPr>
              <w:spacing w:before="60" w:line="187" w:lineRule="auto"/>
              <w:ind w:left="378"/>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16.1</w:t>
            </w:r>
          </w:p>
        </w:tc>
        <w:tc>
          <w:tcPr>
            <w:tcW w:w="7195" w:type="dxa"/>
            <w:vAlign w:val="top"/>
          </w:tcPr>
          <w:p w14:paraId="1A03DD4D">
            <w:pPr>
              <w:pStyle w:val="23"/>
              <w:spacing w:before="193" w:line="233" w:lineRule="auto"/>
              <w:ind w:left="131"/>
              <w:rPr>
                <w:sz w:val="21"/>
                <w:szCs w:val="21"/>
              </w:rPr>
            </w:pPr>
            <w:r>
              <w:rPr>
                <w:spacing w:val="-1"/>
                <w:sz w:val="21"/>
                <w:szCs w:val="21"/>
              </w:rPr>
              <w:t>□因物价波动引起的价格调整按照</w:t>
            </w:r>
            <w:r>
              <w:rPr>
                <w:rFonts w:ascii="Times New Roman" w:hAnsi="Times New Roman" w:eastAsia="Times New Roman" w:cs="Times New Roman"/>
                <w:spacing w:val="-1"/>
                <w:sz w:val="21"/>
                <w:szCs w:val="21"/>
                <w:u w:val="single" w:color="auto"/>
              </w:rPr>
              <w:t xml:space="preserve">      /        </w:t>
            </w:r>
            <w:r>
              <w:rPr>
                <w:rFonts w:ascii="Times New Roman" w:hAnsi="Times New Roman" w:eastAsia="Times New Roman" w:cs="Times New Roman"/>
                <w:spacing w:val="-39"/>
                <w:sz w:val="21"/>
                <w:szCs w:val="21"/>
              </w:rPr>
              <w:t xml:space="preserve"> </w:t>
            </w:r>
            <w:r>
              <w:rPr>
                <w:spacing w:val="-1"/>
                <w:sz w:val="21"/>
                <w:szCs w:val="21"/>
              </w:rPr>
              <w:t>约定的原则</w:t>
            </w:r>
            <w:r>
              <w:rPr>
                <w:spacing w:val="-2"/>
                <w:sz w:val="21"/>
                <w:szCs w:val="21"/>
              </w:rPr>
              <w:t>处理</w:t>
            </w:r>
          </w:p>
          <w:p w14:paraId="239D5C44">
            <w:pPr>
              <w:pStyle w:val="23"/>
              <w:spacing w:before="95" w:line="292" w:lineRule="auto"/>
              <w:ind w:left="110" w:right="105" w:firstLine="88"/>
              <w:rPr>
                <w:sz w:val="21"/>
                <w:szCs w:val="21"/>
              </w:rPr>
            </w:pPr>
            <w:r>
              <w:rPr>
                <w:spacing w:val="-1"/>
                <w:sz w:val="21"/>
                <w:szCs w:val="21"/>
              </w:rPr>
              <w:t>若按第</w:t>
            </w:r>
            <w:r>
              <w:rPr>
                <w:spacing w:val="-22"/>
                <w:sz w:val="21"/>
                <w:szCs w:val="21"/>
              </w:rPr>
              <w:t xml:space="preserve"> </w:t>
            </w:r>
            <w:r>
              <w:rPr>
                <w:rFonts w:ascii="Times New Roman" w:hAnsi="Times New Roman" w:eastAsia="Times New Roman" w:cs="Times New Roman"/>
                <w:spacing w:val="-1"/>
                <w:sz w:val="21"/>
                <w:szCs w:val="21"/>
              </w:rPr>
              <w:t>16.1.1</w:t>
            </w:r>
            <w:r>
              <w:rPr>
                <w:rFonts w:ascii="Times New Roman" w:hAnsi="Times New Roman" w:eastAsia="Times New Roman" w:cs="Times New Roman"/>
                <w:spacing w:val="14"/>
                <w:w w:val="101"/>
                <w:sz w:val="21"/>
                <w:szCs w:val="21"/>
              </w:rPr>
              <w:t xml:space="preserve"> </w:t>
            </w:r>
            <w:r>
              <w:rPr>
                <w:spacing w:val="-1"/>
                <w:sz w:val="21"/>
                <w:szCs w:val="21"/>
              </w:rPr>
              <w:t>项的约定采用价格调整公式进行调价，</w:t>
            </w:r>
            <w:r>
              <w:rPr>
                <w:rFonts w:ascii="Times New Roman" w:hAnsi="Times New Roman" w:eastAsia="Times New Roman" w:cs="Times New Roman"/>
                <w:spacing w:val="-1"/>
                <w:sz w:val="21"/>
                <w:szCs w:val="21"/>
                <w:u w:val="single" w:color="auto"/>
              </w:rPr>
              <w:t xml:space="preserve">      /    </w:t>
            </w:r>
            <w:r>
              <w:rPr>
                <w:spacing w:val="-1"/>
                <w:sz w:val="21"/>
                <w:szCs w:val="21"/>
              </w:rPr>
              <w:t>（调价周期）按</w:t>
            </w:r>
            <w:r>
              <w:rPr>
                <w:sz w:val="21"/>
                <w:szCs w:val="21"/>
              </w:rPr>
              <w:t xml:space="preserve"> </w:t>
            </w:r>
            <w:r>
              <w:rPr>
                <w:spacing w:val="-1"/>
                <w:sz w:val="21"/>
                <w:szCs w:val="21"/>
              </w:rPr>
              <w:t>价格调整公式进行一次调整</w:t>
            </w:r>
          </w:p>
          <w:p w14:paraId="3C4901A9">
            <w:pPr>
              <w:pStyle w:val="23"/>
              <w:spacing w:before="40" w:line="232" w:lineRule="auto"/>
              <w:ind w:firstLine="210" w:firstLineChars="100"/>
              <w:rPr>
                <w:sz w:val="11"/>
                <w:szCs w:val="11"/>
              </w:rPr>
            </w:pPr>
            <w:r>
              <w:rPr>
                <w:sz w:val="21"/>
                <w:szCs w:val="21"/>
              </w:rPr>
              <w:drawing>
                <wp:inline distT="0" distB="0" distL="0" distR="0">
                  <wp:extent cx="107950" cy="10350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3"/>
                          <a:stretch>
                            <a:fillRect/>
                          </a:stretch>
                        </pic:blipFill>
                        <pic:spPr>
                          <a:xfrm>
                            <a:off x="0" y="0"/>
                            <a:ext cx="108362" cy="103668"/>
                          </a:xfrm>
                          <a:prstGeom prst="rect">
                            <a:avLst/>
                          </a:prstGeom>
                        </pic:spPr>
                      </pic:pic>
                    </a:graphicData>
                  </a:graphic>
                </wp:inline>
              </w:drawing>
            </w:r>
            <w:r>
              <w:rPr>
                <w:sz w:val="21"/>
                <w:szCs w:val="21"/>
              </w:rPr>
              <w:t>合同期内不调价</w:t>
            </w:r>
            <w:r>
              <w:rPr>
                <w:position w:val="9"/>
                <w:sz w:val="11"/>
                <w:szCs w:val="11"/>
              </w:rPr>
              <w:t>③</w:t>
            </w:r>
          </w:p>
        </w:tc>
      </w:tr>
      <w:tr w14:paraId="751581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616" w:type="dxa"/>
            <w:vAlign w:val="top"/>
          </w:tcPr>
          <w:p w14:paraId="212829E0">
            <w:pPr>
              <w:spacing w:before="180" w:line="187" w:lineRule="auto"/>
              <w:ind w:left="223"/>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15</w:t>
            </w:r>
          </w:p>
        </w:tc>
        <w:tc>
          <w:tcPr>
            <w:tcW w:w="1087" w:type="dxa"/>
            <w:vAlign w:val="top"/>
          </w:tcPr>
          <w:p w14:paraId="77827CCE">
            <w:pPr>
              <w:pStyle w:val="23"/>
              <w:spacing w:before="132" w:line="213" w:lineRule="auto"/>
              <w:ind w:right="2"/>
              <w:jc w:val="right"/>
              <w:rPr>
                <w:sz w:val="21"/>
                <w:szCs w:val="21"/>
              </w:rPr>
            </w:pPr>
            <w:r>
              <w:rPr>
                <w:rFonts w:ascii="Times New Roman" w:hAnsi="Times New Roman" w:eastAsia="Times New Roman" w:cs="Times New Roman"/>
                <w:spacing w:val="-12"/>
                <w:sz w:val="21"/>
                <w:szCs w:val="21"/>
              </w:rPr>
              <w:t>17.2.1</w:t>
            </w:r>
            <w:r>
              <w:rPr>
                <w:spacing w:val="-12"/>
                <w:sz w:val="21"/>
                <w:szCs w:val="21"/>
              </w:rPr>
              <w:t>（</w:t>
            </w:r>
            <w:r>
              <w:rPr>
                <w:rFonts w:ascii="Times New Roman" w:hAnsi="Times New Roman" w:eastAsia="Times New Roman" w:cs="Times New Roman"/>
                <w:spacing w:val="-12"/>
                <w:sz w:val="21"/>
                <w:szCs w:val="21"/>
              </w:rPr>
              <w:t>1</w:t>
            </w:r>
            <w:r>
              <w:rPr>
                <w:spacing w:val="-12"/>
                <w:sz w:val="21"/>
                <w:szCs w:val="21"/>
              </w:rPr>
              <w:t>）</w:t>
            </w:r>
          </w:p>
        </w:tc>
        <w:tc>
          <w:tcPr>
            <w:tcW w:w="7195" w:type="dxa"/>
            <w:vAlign w:val="top"/>
          </w:tcPr>
          <w:p w14:paraId="7E7277EF">
            <w:pPr>
              <w:pStyle w:val="23"/>
              <w:spacing w:before="117" w:line="226" w:lineRule="auto"/>
              <w:ind w:left="110"/>
              <w:rPr>
                <w:sz w:val="11"/>
                <w:szCs w:val="11"/>
              </w:rPr>
            </w:pPr>
            <w:r>
              <w:rPr>
                <w:spacing w:val="-3"/>
                <w:sz w:val="21"/>
                <w:szCs w:val="21"/>
              </w:rPr>
              <w:t>开工预付款金额：</w:t>
            </w:r>
            <w:r>
              <w:rPr>
                <w:spacing w:val="-57"/>
                <w:sz w:val="21"/>
                <w:szCs w:val="21"/>
              </w:rPr>
              <w:t xml:space="preserve"> </w:t>
            </w:r>
            <w:r>
              <w:rPr>
                <w:spacing w:val="-3"/>
                <w:sz w:val="21"/>
                <w:szCs w:val="21"/>
              </w:rPr>
              <w:t>□适用：</w:t>
            </w:r>
            <w:r>
              <w:rPr>
                <w:spacing w:val="-3"/>
                <w:sz w:val="21"/>
                <w:szCs w:val="21"/>
                <w:u w:val="single" w:color="auto"/>
              </w:rPr>
              <w:t xml:space="preserve">  </w:t>
            </w:r>
            <w:r>
              <w:rPr>
                <w:spacing w:val="-97"/>
                <w:sz w:val="21"/>
                <w:szCs w:val="21"/>
              </w:rPr>
              <w:t xml:space="preserve"> </w:t>
            </w:r>
            <w:r>
              <w:rPr>
                <w:rFonts w:ascii="Times New Roman" w:hAnsi="Times New Roman" w:eastAsia="Times New Roman" w:cs="Times New Roman"/>
                <w:spacing w:val="-3"/>
                <w:sz w:val="21"/>
                <w:szCs w:val="21"/>
              </w:rPr>
              <w:t>%</w:t>
            </w:r>
            <w:r>
              <w:rPr>
                <w:spacing w:val="-3"/>
                <w:sz w:val="21"/>
                <w:szCs w:val="21"/>
              </w:rPr>
              <w:t>签约合同价</w:t>
            </w:r>
            <w:r>
              <w:rPr>
                <w:spacing w:val="-3"/>
                <w:position w:val="9"/>
                <w:sz w:val="11"/>
                <w:szCs w:val="11"/>
              </w:rPr>
              <w:t>④</w:t>
            </w:r>
          </w:p>
        </w:tc>
      </w:tr>
    </w:tbl>
    <w:p w14:paraId="22BC58E1">
      <w:pPr>
        <w:pStyle w:val="5"/>
        <w:spacing w:line="247" w:lineRule="auto"/>
      </w:pPr>
    </w:p>
    <w:p w14:paraId="7EDBD3C3">
      <w:pPr>
        <w:pStyle w:val="5"/>
        <w:spacing w:line="248" w:lineRule="auto"/>
      </w:pPr>
      <w:r>
        <w:pict>
          <v:shape id="_x0000_s1029" o:spid="_x0000_s1029" style="position:absolute;left:0pt;margin-left:5.6pt;margin-top:6.25pt;height:0.6pt;width:144.05pt;z-index:251663360;mso-width-relative:page;mso-height-relative:page;" fillcolor="#000000" filled="t" stroked="f" coordsize="2881,12" path="m0,11l2880,11,2880,0,0,0,0,11xe">
            <v:path/>
            <v:fill on="t" focussize="0,0"/>
            <v:stroke on="f"/>
            <v:imagedata o:title=""/>
            <o:lock v:ext="edit"/>
          </v:shape>
        </w:pict>
      </w:r>
    </w:p>
    <w:p w14:paraId="017876A8">
      <w:pPr>
        <w:spacing w:before="59" w:line="235" w:lineRule="auto"/>
        <w:ind w:left="115"/>
        <w:rPr>
          <w:rFonts w:ascii="宋体" w:hAnsi="宋体" w:eastAsia="宋体" w:cs="宋体"/>
          <w:sz w:val="18"/>
          <w:szCs w:val="18"/>
        </w:rPr>
      </w:pPr>
      <w:r>
        <w:rPr>
          <w:rFonts w:ascii="宋体" w:hAnsi="宋体" w:eastAsia="宋体" w:cs="宋体"/>
          <w:spacing w:val="-1"/>
          <w:position w:val="9"/>
          <w:sz w:val="9"/>
          <w:szCs w:val="9"/>
        </w:rPr>
        <w:t xml:space="preserve">①  </w:t>
      </w:r>
      <w:r>
        <w:rPr>
          <w:rFonts w:ascii="宋体" w:hAnsi="宋体" w:eastAsia="宋体" w:cs="宋体"/>
          <w:spacing w:val="-1"/>
          <w:sz w:val="18"/>
          <w:szCs w:val="18"/>
        </w:rPr>
        <w:t>缺陷责任期一般为自实际交工日期起计算</w:t>
      </w:r>
      <w:r>
        <w:rPr>
          <w:rFonts w:ascii="宋体" w:hAnsi="宋体" w:eastAsia="宋体" w:cs="宋体"/>
          <w:spacing w:val="-29"/>
          <w:sz w:val="18"/>
          <w:szCs w:val="18"/>
        </w:rPr>
        <w:t xml:space="preserve"> </w:t>
      </w:r>
      <w:r>
        <w:rPr>
          <w:rFonts w:ascii="Calibri" w:hAnsi="Calibri" w:eastAsia="Calibri" w:cs="Calibri"/>
          <w:spacing w:val="-2"/>
          <w:sz w:val="18"/>
          <w:szCs w:val="18"/>
        </w:rPr>
        <w:t>1</w:t>
      </w:r>
      <w:r>
        <w:rPr>
          <w:rFonts w:ascii="Calibri" w:hAnsi="Calibri" w:eastAsia="Calibri" w:cs="Calibri"/>
          <w:spacing w:val="13"/>
          <w:w w:val="101"/>
          <w:sz w:val="18"/>
          <w:szCs w:val="18"/>
        </w:rPr>
        <w:t xml:space="preserve"> </w:t>
      </w:r>
      <w:r>
        <w:rPr>
          <w:rFonts w:ascii="宋体" w:hAnsi="宋体" w:eastAsia="宋体" w:cs="宋体"/>
          <w:spacing w:val="-2"/>
          <w:sz w:val="18"/>
          <w:szCs w:val="18"/>
        </w:rPr>
        <w:t>年，最长不超过</w:t>
      </w:r>
      <w:r>
        <w:rPr>
          <w:rFonts w:ascii="宋体" w:hAnsi="宋体" w:eastAsia="宋体" w:cs="宋体"/>
          <w:spacing w:val="-37"/>
          <w:sz w:val="18"/>
          <w:szCs w:val="18"/>
        </w:rPr>
        <w:t xml:space="preserve"> </w:t>
      </w:r>
      <w:r>
        <w:rPr>
          <w:rFonts w:ascii="Calibri" w:hAnsi="Calibri" w:eastAsia="Calibri" w:cs="Calibri"/>
          <w:spacing w:val="-2"/>
          <w:sz w:val="18"/>
          <w:szCs w:val="18"/>
        </w:rPr>
        <w:t>2</w:t>
      </w:r>
      <w:r>
        <w:rPr>
          <w:rFonts w:ascii="Calibri" w:hAnsi="Calibri" w:eastAsia="Calibri" w:cs="Calibri"/>
          <w:spacing w:val="13"/>
          <w:sz w:val="18"/>
          <w:szCs w:val="18"/>
        </w:rPr>
        <w:t xml:space="preserve"> </w:t>
      </w:r>
      <w:r>
        <w:rPr>
          <w:rFonts w:ascii="宋体" w:hAnsi="宋体" w:eastAsia="宋体" w:cs="宋体"/>
          <w:spacing w:val="-2"/>
          <w:sz w:val="18"/>
          <w:szCs w:val="18"/>
        </w:rPr>
        <w:t>年。</w:t>
      </w:r>
    </w:p>
    <w:p w14:paraId="5D0E1E3D">
      <w:pPr>
        <w:spacing w:before="71" w:line="247" w:lineRule="exact"/>
        <w:ind w:left="115"/>
        <w:rPr>
          <w:rFonts w:ascii="宋体" w:hAnsi="宋体" w:eastAsia="宋体" w:cs="宋体"/>
          <w:sz w:val="18"/>
          <w:szCs w:val="18"/>
        </w:rPr>
      </w:pPr>
      <w:r>
        <w:rPr>
          <w:rFonts w:ascii="宋体" w:hAnsi="宋体" w:eastAsia="宋体" w:cs="宋体"/>
          <w:spacing w:val="-1"/>
          <w:position w:val="9"/>
          <w:sz w:val="9"/>
          <w:szCs w:val="9"/>
        </w:rPr>
        <w:t xml:space="preserve">②  </w:t>
      </w:r>
      <w:r>
        <w:rPr>
          <w:rFonts w:ascii="宋体" w:hAnsi="宋体" w:eastAsia="宋体" w:cs="宋体"/>
          <w:spacing w:val="-1"/>
          <w:position w:val="1"/>
          <w:sz w:val="18"/>
          <w:szCs w:val="18"/>
        </w:rPr>
        <w:t>逾期交工违约金限额一般应为</w:t>
      </w:r>
      <w:r>
        <w:rPr>
          <w:rFonts w:ascii="宋体" w:hAnsi="宋体" w:eastAsia="宋体" w:cs="宋体"/>
          <w:spacing w:val="-20"/>
          <w:position w:val="1"/>
          <w:sz w:val="18"/>
          <w:szCs w:val="18"/>
        </w:rPr>
        <w:t xml:space="preserve"> </w:t>
      </w:r>
      <w:r>
        <w:rPr>
          <w:rFonts w:ascii="Calibri" w:hAnsi="Calibri" w:eastAsia="Calibri" w:cs="Calibri"/>
          <w:spacing w:val="-1"/>
          <w:position w:val="1"/>
          <w:sz w:val="18"/>
          <w:szCs w:val="18"/>
        </w:rPr>
        <w:t>10%</w:t>
      </w:r>
      <w:r>
        <w:rPr>
          <w:rFonts w:ascii="宋体" w:hAnsi="宋体" w:eastAsia="宋体" w:cs="宋体"/>
          <w:spacing w:val="-1"/>
          <w:position w:val="1"/>
          <w:sz w:val="18"/>
          <w:szCs w:val="18"/>
        </w:rPr>
        <w:t>签约合同价。</w:t>
      </w:r>
    </w:p>
    <w:p w14:paraId="72FDF9BE">
      <w:pPr>
        <w:spacing w:before="32" w:line="233" w:lineRule="auto"/>
        <w:ind w:left="115"/>
        <w:rPr>
          <w:rFonts w:ascii="宋体" w:hAnsi="宋体" w:eastAsia="宋体" w:cs="宋体"/>
          <w:sz w:val="18"/>
          <w:szCs w:val="18"/>
        </w:rPr>
      </w:pPr>
      <w:r>
        <w:rPr>
          <w:rFonts w:ascii="宋体" w:hAnsi="宋体" w:eastAsia="宋体" w:cs="宋体"/>
          <w:spacing w:val="-1"/>
          <w:position w:val="9"/>
          <w:sz w:val="9"/>
          <w:szCs w:val="9"/>
        </w:rPr>
        <w:t xml:space="preserve">③  </w:t>
      </w:r>
      <w:r>
        <w:rPr>
          <w:rFonts w:ascii="宋体" w:hAnsi="宋体" w:eastAsia="宋体" w:cs="宋体"/>
          <w:spacing w:val="-1"/>
          <w:sz w:val="18"/>
          <w:szCs w:val="18"/>
        </w:rPr>
        <w:t>对于工程规模不大、工期较短的工程（例如工期不超过</w:t>
      </w:r>
      <w:r>
        <w:rPr>
          <w:rFonts w:ascii="宋体" w:hAnsi="宋体" w:eastAsia="宋体" w:cs="宋体"/>
          <w:spacing w:val="-27"/>
          <w:sz w:val="18"/>
          <w:szCs w:val="18"/>
        </w:rPr>
        <w:t xml:space="preserve"> </w:t>
      </w:r>
      <w:r>
        <w:rPr>
          <w:rFonts w:ascii="Calibri" w:hAnsi="Calibri" w:eastAsia="Calibri" w:cs="Calibri"/>
          <w:spacing w:val="-1"/>
          <w:sz w:val="18"/>
          <w:szCs w:val="18"/>
        </w:rPr>
        <w:t>12</w:t>
      </w:r>
      <w:r>
        <w:rPr>
          <w:rFonts w:ascii="Calibri" w:hAnsi="Calibri" w:eastAsia="Calibri" w:cs="Calibri"/>
          <w:spacing w:val="12"/>
          <w:sz w:val="18"/>
          <w:szCs w:val="18"/>
        </w:rPr>
        <w:t xml:space="preserve"> </w:t>
      </w:r>
      <w:r>
        <w:rPr>
          <w:rFonts w:ascii="宋体" w:hAnsi="宋体" w:eastAsia="宋体" w:cs="宋体"/>
          <w:spacing w:val="-1"/>
          <w:sz w:val="18"/>
          <w:szCs w:val="18"/>
        </w:rPr>
        <w:t>个月的</w:t>
      </w:r>
      <w:r>
        <w:rPr>
          <w:rFonts w:ascii="宋体" w:hAnsi="宋体" w:eastAsia="宋体" w:cs="宋体"/>
          <w:spacing w:val="-3"/>
          <w:sz w:val="18"/>
          <w:szCs w:val="18"/>
        </w:rPr>
        <w:t>），</w:t>
      </w:r>
      <w:r>
        <w:rPr>
          <w:rFonts w:ascii="宋体" w:hAnsi="宋体" w:eastAsia="宋体" w:cs="宋体"/>
          <w:spacing w:val="-1"/>
          <w:sz w:val="18"/>
          <w:szCs w:val="18"/>
        </w:rPr>
        <w:t>可以不进行</w:t>
      </w:r>
      <w:r>
        <w:rPr>
          <w:rFonts w:ascii="宋体" w:hAnsi="宋体" w:eastAsia="宋体" w:cs="宋体"/>
          <w:spacing w:val="-2"/>
          <w:sz w:val="18"/>
          <w:szCs w:val="18"/>
        </w:rPr>
        <w:t>调价。</w:t>
      </w:r>
    </w:p>
    <w:p w14:paraId="20978A8D">
      <w:pPr>
        <w:spacing w:before="54" w:line="233" w:lineRule="auto"/>
        <w:ind w:left="115"/>
        <w:rPr>
          <w:rFonts w:ascii="宋体" w:hAnsi="宋体" w:eastAsia="宋体" w:cs="宋体"/>
          <w:sz w:val="18"/>
          <w:szCs w:val="18"/>
        </w:rPr>
      </w:pPr>
      <w:r>
        <w:rPr>
          <w:rFonts w:ascii="宋体" w:hAnsi="宋体" w:eastAsia="宋体" w:cs="宋体"/>
          <w:spacing w:val="-2"/>
          <w:position w:val="8"/>
          <w:sz w:val="9"/>
          <w:szCs w:val="9"/>
        </w:rPr>
        <w:t xml:space="preserve">④    </w:t>
      </w:r>
      <w:r>
        <w:rPr>
          <w:rFonts w:ascii="宋体" w:hAnsi="宋体" w:eastAsia="宋体" w:cs="宋体"/>
          <w:spacing w:val="-2"/>
          <w:sz w:val="18"/>
          <w:szCs w:val="18"/>
        </w:rPr>
        <w:t>开工预付款金额一般应为</w:t>
      </w:r>
      <w:r>
        <w:rPr>
          <w:rFonts w:ascii="宋体" w:hAnsi="宋体" w:eastAsia="宋体" w:cs="宋体"/>
          <w:spacing w:val="-19"/>
          <w:sz w:val="18"/>
          <w:szCs w:val="18"/>
        </w:rPr>
        <w:t xml:space="preserve"> </w:t>
      </w:r>
      <w:r>
        <w:rPr>
          <w:rFonts w:ascii="Calibri" w:hAnsi="Calibri" w:eastAsia="Calibri" w:cs="Calibri"/>
          <w:spacing w:val="-2"/>
          <w:sz w:val="18"/>
          <w:szCs w:val="18"/>
        </w:rPr>
        <w:t>10</w:t>
      </w:r>
      <w:r>
        <w:rPr>
          <w:rFonts w:ascii="宋体" w:hAnsi="宋体" w:eastAsia="宋体" w:cs="宋体"/>
          <w:spacing w:val="-2"/>
          <w:sz w:val="18"/>
          <w:szCs w:val="18"/>
        </w:rPr>
        <w:t>％签约合同价。</w:t>
      </w:r>
    </w:p>
    <w:p w14:paraId="5AC16705">
      <w:pPr>
        <w:spacing w:before="215" w:line="179" w:lineRule="auto"/>
        <w:ind w:left="4370"/>
        <w:rPr>
          <w:rFonts w:ascii="Calibri" w:hAnsi="Calibri" w:eastAsia="Calibri" w:cs="Calibri"/>
          <w:sz w:val="18"/>
          <w:szCs w:val="18"/>
        </w:rPr>
        <w:sectPr>
          <w:footerReference r:id="rId21" w:type="default"/>
          <w:pgSz w:w="11907" w:h="16841"/>
          <w:pgMar w:top="400" w:right="1471" w:bottom="400" w:left="1531" w:header="0" w:footer="0" w:gutter="0"/>
          <w:cols w:space="720" w:num="1"/>
        </w:sectPr>
      </w:pPr>
      <w:r>
        <w:rPr>
          <w:rFonts w:ascii="Calibri" w:hAnsi="Calibri" w:eastAsia="Calibri" w:cs="Calibri"/>
          <w:spacing w:val="-3"/>
          <w:sz w:val="18"/>
          <w:szCs w:val="18"/>
        </w:rPr>
        <w:t>62</w:t>
      </w:r>
    </w:p>
    <w:p w14:paraId="2D3B02CD">
      <w:pPr>
        <w:spacing w:before="55"/>
      </w:pPr>
    </w:p>
    <w:tbl>
      <w:tblPr>
        <w:tblStyle w:val="22"/>
        <w:tblW w:w="88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6"/>
        <w:gridCol w:w="1087"/>
        <w:gridCol w:w="7195"/>
      </w:tblGrid>
      <w:tr w14:paraId="248339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616" w:type="dxa"/>
            <w:vAlign w:val="top"/>
          </w:tcPr>
          <w:p w14:paraId="739D5A89">
            <w:pPr>
              <w:pStyle w:val="23"/>
              <w:spacing w:before="130" w:line="216" w:lineRule="auto"/>
              <w:ind w:left="100"/>
              <w:rPr>
                <w:sz w:val="21"/>
                <w:szCs w:val="21"/>
              </w:rPr>
            </w:pPr>
            <w:r>
              <w:rPr>
                <w:b/>
                <w:bCs/>
                <w:spacing w:val="-4"/>
                <w:sz w:val="21"/>
                <w:szCs w:val="21"/>
              </w:rPr>
              <w:t>序号</w:t>
            </w:r>
          </w:p>
        </w:tc>
        <w:tc>
          <w:tcPr>
            <w:tcW w:w="1087" w:type="dxa"/>
            <w:vAlign w:val="top"/>
          </w:tcPr>
          <w:p w14:paraId="154658BB">
            <w:pPr>
              <w:pStyle w:val="23"/>
              <w:spacing w:before="130" w:line="216" w:lineRule="auto"/>
              <w:ind w:left="231"/>
              <w:rPr>
                <w:sz w:val="21"/>
                <w:szCs w:val="21"/>
              </w:rPr>
            </w:pPr>
            <w:r>
              <w:rPr>
                <w:b/>
                <w:bCs/>
                <w:spacing w:val="-4"/>
                <w:sz w:val="21"/>
                <w:szCs w:val="21"/>
              </w:rPr>
              <w:t>条目号</w:t>
            </w:r>
          </w:p>
        </w:tc>
        <w:tc>
          <w:tcPr>
            <w:tcW w:w="7195" w:type="dxa"/>
            <w:vAlign w:val="top"/>
          </w:tcPr>
          <w:p w14:paraId="19693A54">
            <w:pPr>
              <w:pStyle w:val="23"/>
              <w:spacing w:before="130" w:line="216" w:lineRule="auto"/>
              <w:ind w:left="3072"/>
              <w:rPr>
                <w:sz w:val="21"/>
                <w:szCs w:val="21"/>
              </w:rPr>
            </w:pPr>
            <w:r>
              <w:rPr>
                <w:b/>
                <w:bCs/>
                <w:spacing w:val="-3"/>
                <w:sz w:val="21"/>
                <w:szCs w:val="21"/>
              </w:rPr>
              <w:t>信息或数据</w:t>
            </w:r>
          </w:p>
        </w:tc>
      </w:tr>
      <w:tr w14:paraId="49993F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616" w:type="dxa"/>
            <w:vAlign w:val="top"/>
          </w:tcPr>
          <w:p w14:paraId="35BB9399">
            <w:pPr>
              <w:rPr>
                <w:rFonts w:ascii="Arial"/>
                <w:sz w:val="21"/>
              </w:rPr>
            </w:pPr>
          </w:p>
        </w:tc>
        <w:tc>
          <w:tcPr>
            <w:tcW w:w="1087" w:type="dxa"/>
            <w:vAlign w:val="top"/>
          </w:tcPr>
          <w:p w14:paraId="050C0B13">
            <w:pPr>
              <w:rPr>
                <w:rFonts w:ascii="Arial"/>
                <w:sz w:val="21"/>
              </w:rPr>
            </w:pPr>
          </w:p>
        </w:tc>
        <w:tc>
          <w:tcPr>
            <w:tcW w:w="7195" w:type="dxa"/>
            <w:vAlign w:val="top"/>
          </w:tcPr>
          <w:p w14:paraId="07F12BD6">
            <w:pPr>
              <w:pStyle w:val="23"/>
              <w:spacing w:before="116" w:line="222" w:lineRule="auto"/>
              <w:ind w:left="1802"/>
              <w:rPr>
                <w:sz w:val="21"/>
                <w:szCs w:val="21"/>
              </w:rPr>
            </w:pPr>
            <w:r>
              <w:rPr>
                <w:sz w:val="21"/>
                <w:szCs w:val="21"/>
              </w:rPr>
              <w:drawing>
                <wp:inline distT="0" distB="0" distL="0" distR="0">
                  <wp:extent cx="107950" cy="10350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84"/>
                          <a:stretch>
                            <a:fillRect/>
                          </a:stretch>
                        </pic:blipFill>
                        <pic:spPr>
                          <a:xfrm>
                            <a:off x="0" y="0"/>
                            <a:ext cx="108362" cy="103668"/>
                          </a:xfrm>
                          <a:prstGeom prst="rect">
                            <a:avLst/>
                          </a:prstGeom>
                        </pic:spPr>
                      </pic:pic>
                    </a:graphicData>
                  </a:graphic>
                </wp:inline>
              </w:drawing>
            </w:r>
            <w:r>
              <w:rPr>
                <w:spacing w:val="-1"/>
                <w:sz w:val="21"/>
                <w:szCs w:val="21"/>
              </w:rPr>
              <w:t>不适用</w:t>
            </w:r>
          </w:p>
        </w:tc>
      </w:tr>
      <w:tr w14:paraId="1F7C14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616" w:type="dxa"/>
            <w:vAlign w:val="top"/>
          </w:tcPr>
          <w:p w14:paraId="5E7CA5B4">
            <w:pPr>
              <w:spacing w:line="280" w:lineRule="auto"/>
              <w:rPr>
                <w:rFonts w:ascii="Arial"/>
                <w:sz w:val="21"/>
              </w:rPr>
            </w:pPr>
          </w:p>
          <w:p w14:paraId="3C325329">
            <w:pPr>
              <w:spacing w:before="61" w:line="187" w:lineRule="auto"/>
              <w:ind w:left="223"/>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16</w:t>
            </w:r>
          </w:p>
        </w:tc>
        <w:tc>
          <w:tcPr>
            <w:tcW w:w="1087" w:type="dxa"/>
            <w:vAlign w:val="top"/>
          </w:tcPr>
          <w:p w14:paraId="0715B4CF">
            <w:pPr>
              <w:pStyle w:val="23"/>
              <w:spacing w:before="294" w:line="233" w:lineRule="auto"/>
              <w:ind w:right="2"/>
              <w:jc w:val="right"/>
              <w:rPr>
                <w:sz w:val="21"/>
                <w:szCs w:val="21"/>
              </w:rPr>
            </w:pPr>
            <w:r>
              <w:rPr>
                <w:rFonts w:ascii="Times New Roman" w:hAnsi="Times New Roman" w:eastAsia="Times New Roman" w:cs="Times New Roman"/>
                <w:spacing w:val="-12"/>
                <w:sz w:val="21"/>
                <w:szCs w:val="21"/>
              </w:rPr>
              <w:t>17.2.1</w:t>
            </w:r>
            <w:r>
              <w:rPr>
                <w:spacing w:val="-12"/>
                <w:sz w:val="21"/>
                <w:szCs w:val="21"/>
              </w:rPr>
              <w:t>（</w:t>
            </w:r>
            <w:r>
              <w:rPr>
                <w:rFonts w:ascii="Times New Roman" w:hAnsi="Times New Roman" w:eastAsia="Times New Roman" w:cs="Times New Roman"/>
                <w:spacing w:val="-12"/>
                <w:sz w:val="21"/>
                <w:szCs w:val="21"/>
              </w:rPr>
              <w:t>2</w:t>
            </w:r>
            <w:r>
              <w:rPr>
                <w:spacing w:val="-12"/>
                <w:sz w:val="21"/>
                <w:szCs w:val="21"/>
              </w:rPr>
              <w:t>）</w:t>
            </w:r>
          </w:p>
        </w:tc>
        <w:tc>
          <w:tcPr>
            <w:tcW w:w="7195" w:type="dxa"/>
            <w:vAlign w:val="top"/>
          </w:tcPr>
          <w:p w14:paraId="30F017FB">
            <w:pPr>
              <w:pStyle w:val="23"/>
              <w:spacing w:before="100" w:line="272" w:lineRule="auto"/>
              <w:ind w:left="2382" w:right="110" w:hanging="2273"/>
              <w:rPr>
                <w:sz w:val="21"/>
                <w:szCs w:val="21"/>
              </w:rPr>
            </w:pPr>
            <w:r>
              <w:rPr>
                <w:spacing w:val="-3"/>
                <w:sz w:val="21"/>
                <w:szCs w:val="21"/>
              </w:rPr>
              <w:t>材料、设备预付款比例：□适用：</w:t>
            </w:r>
            <w:r>
              <w:rPr>
                <w:spacing w:val="-3"/>
                <w:sz w:val="21"/>
                <w:szCs w:val="21"/>
                <w:u w:val="single" w:color="auto"/>
              </w:rPr>
              <w:t xml:space="preserve">  </w:t>
            </w:r>
            <w:r>
              <w:rPr>
                <w:spacing w:val="-95"/>
                <w:sz w:val="21"/>
                <w:szCs w:val="21"/>
              </w:rPr>
              <w:t xml:space="preserve"> </w:t>
            </w:r>
            <w:r>
              <w:rPr>
                <w:spacing w:val="-3"/>
                <w:sz w:val="21"/>
                <w:szCs w:val="21"/>
              </w:rPr>
              <w:t>等主要</w:t>
            </w:r>
            <w:r>
              <w:rPr>
                <w:spacing w:val="-4"/>
                <w:sz w:val="21"/>
                <w:szCs w:val="21"/>
              </w:rPr>
              <w:t>材料、设备单据所列费用的</w:t>
            </w:r>
            <w:r>
              <w:rPr>
                <w:spacing w:val="-4"/>
                <w:sz w:val="21"/>
                <w:szCs w:val="21"/>
                <w:u w:val="single" w:color="auto"/>
              </w:rPr>
              <w:t xml:space="preserve">  </w:t>
            </w:r>
            <w:r>
              <w:rPr>
                <w:spacing w:val="-98"/>
                <w:sz w:val="21"/>
                <w:szCs w:val="21"/>
              </w:rPr>
              <w:t xml:space="preserve"> </w:t>
            </w:r>
            <w:r>
              <w:rPr>
                <w:rFonts w:ascii="Times New Roman" w:hAnsi="Times New Roman" w:eastAsia="Times New Roman" w:cs="Times New Roman"/>
                <w:spacing w:val="-4"/>
                <w:sz w:val="21"/>
                <w:szCs w:val="21"/>
              </w:rPr>
              <w:t>%</w:t>
            </w:r>
            <w:r>
              <w:rPr>
                <w:rFonts w:ascii="Times New Roman" w:hAnsi="Times New Roman" w:eastAsia="Times New Roman" w:cs="Times New Roman"/>
                <w:spacing w:val="18"/>
                <w:w w:val="101"/>
                <w:sz w:val="21"/>
                <w:szCs w:val="21"/>
              </w:rPr>
              <w:t xml:space="preserve"> </w:t>
            </w:r>
            <w:r>
              <w:rPr>
                <w:spacing w:val="-4"/>
                <w:position w:val="9"/>
                <w:sz w:val="11"/>
                <w:szCs w:val="11"/>
              </w:rPr>
              <w:t>①</w:t>
            </w:r>
            <w:r>
              <w:rPr>
                <w:position w:val="9"/>
                <w:sz w:val="11"/>
                <w:szCs w:val="11"/>
              </w:rPr>
              <w:t xml:space="preserve"> </w:t>
            </w:r>
            <w:r>
              <w:rPr>
                <w:sz w:val="21"/>
                <w:szCs w:val="21"/>
              </w:rPr>
              <w:drawing>
                <wp:inline distT="0" distB="0" distL="0" distR="0">
                  <wp:extent cx="107950" cy="10350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83"/>
                          <a:stretch>
                            <a:fillRect/>
                          </a:stretch>
                        </pic:blipFill>
                        <pic:spPr>
                          <a:xfrm>
                            <a:off x="0" y="0"/>
                            <a:ext cx="108362" cy="103668"/>
                          </a:xfrm>
                          <a:prstGeom prst="rect">
                            <a:avLst/>
                          </a:prstGeom>
                        </pic:spPr>
                      </pic:pic>
                    </a:graphicData>
                  </a:graphic>
                </wp:inline>
              </w:drawing>
            </w:r>
            <w:r>
              <w:rPr>
                <w:sz w:val="21"/>
                <w:szCs w:val="21"/>
              </w:rPr>
              <w:t>不适用</w:t>
            </w:r>
          </w:p>
        </w:tc>
      </w:tr>
      <w:tr w14:paraId="1A820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616" w:type="dxa"/>
            <w:vAlign w:val="top"/>
          </w:tcPr>
          <w:p w14:paraId="131E87E8">
            <w:pPr>
              <w:spacing w:before="165" w:line="187" w:lineRule="auto"/>
              <w:ind w:left="223"/>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17</w:t>
            </w:r>
          </w:p>
        </w:tc>
        <w:tc>
          <w:tcPr>
            <w:tcW w:w="1087" w:type="dxa"/>
            <w:vAlign w:val="top"/>
          </w:tcPr>
          <w:p w14:paraId="256566BF">
            <w:pPr>
              <w:spacing w:before="165" w:line="187" w:lineRule="auto"/>
              <w:ind w:left="298"/>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17.3.2</w:t>
            </w:r>
          </w:p>
        </w:tc>
        <w:tc>
          <w:tcPr>
            <w:tcW w:w="7195" w:type="dxa"/>
            <w:vAlign w:val="top"/>
          </w:tcPr>
          <w:p w14:paraId="2A09437C">
            <w:pPr>
              <w:pStyle w:val="23"/>
              <w:spacing w:before="116" w:line="211" w:lineRule="auto"/>
              <w:ind w:left="196"/>
              <w:rPr>
                <w:sz w:val="21"/>
                <w:szCs w:val="21"/>
              </w:rPr>
            </w:pPr>
            <w:r>
              <w:rPr>
                <w:spacing w:val="-4"/>
                <w:sz w:val="21"/>
                <w:szCs w:val="21"/>
              </w:rPr>
              <w:t>承包人在每个付款周期末向监理人提交进度付款申请单的份数：  份</w:t>
            </w:r>
          </w:p>
        </w:tc>
      </w:tr>
      <w:tr w14:paraId="456C3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616" w:type="dxa"/>
            <w:vAlign w:val="top"/>
          </w:tcPr>
          <w:p w14:paraId="6A65D7BA">
            <w:pPr>
              <w:spacing w:before="184" w:line="184" w:lineRule="auto"/>
              <w:ind w:left="223"/>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18</w:t>
            </w:r>
          </w:p>
        </w:tc>
        <w:tc>
          <w:tcPr>
            <w:tcW w:w="1087" w:type="dxa"/>
            <w:vAlign w:val="top"/>
          </w:tcPr>
          <w:p w14:paraId="7671965F">
            <w:pPr>
              <w:pStyle w:val="23"/>
              <w:spacing w:before="136" w:line="205" w:lineRule="auto"/>
              <w:ind w:right="2"/>
              <w:jc w:val="right"/>
              <w:rPr>
                <w:sz w:val="21"/>
                <w:szCs w:val="21"/>
              </w:rPr>
            </w:pPr>
            <w:r>
              <w:rPr>
                <w:rFonts w:ascii="Times New Roman" w:hAnsi="Times New Roman" w:eastAsia="Times New Roman" w:cs="Times New Roman"/>
                <w:spacing w:val="-12"/>
                <w:sz w:val="21"/>
                <w:szCs w:val="21"/>
              </w:rPr>
              <w:t>17.3.3</w:t>
            </w:r>
            <w:r>
              <w:rPr>
                <w:spacing w:val="-12"/>
                <w:sz w:val="21"/>
                <w:szCs w:val="21"/>
              </w:rPr>
              <w:t>（</w:t>
            </w:r>
            <w:r>
              <w:rPr>
                <w:rFonts w:ascii="Times New Roman" w:hAnsi="Times New Roman" w:eastAsia="Times New Roman" w:cs="Times New Roman"/>
                <w:spacing w:val="-12"/>
                <w:sz w:val="21"/>
                <w:szCs w:val="21"/>
              </w:rPr>
              <w:t>1</w:t>
            </w:r>
            <w:r>
              <w:rPr>
                <w:spacing w:val="-12"/>
                <w:sz w:val="21"/>
                <w:szCs w:val="21"/>
              </w:rPr>
              <w:t>）</w:t>
            </w:r>
          </w:p>
        </w:tc>
        <w:tc>
          <w:tcPr>
            <w:tcW w:w="7195" w:type="dxa"/>
            <w:vAlign w:val="top"/>
          </w:tcPr>
          <w:p w14:paraId="7A91FF57">
            <w:pPr>
              <w:pStyle w:val="23"/>
              <w:spacing w:before="122" w:line="218" w:lineRule="auto"/>
              <w:ind w:left="196"/>
              <w:rPr>
                <w:sz w:val="11"/>
                <w:szCs w:val="11"/>
              </w:rPr>
            </w:pPr>
            <w:r>
              <w:rPr>
                <w:sz w:val="21"/>
                <w:szCs w:val="21"/>
              </w:rPr>
              <w:t>进度付款证书最低限额：</w:t>
            </w:r>
            <w:r>
              <w:rPr>
                <w:spacing w:val="102"/>
                <w:sz w:val="21"/>
                <w:szCs w:val="21"/>
              </w:rPr>
              <w:t xml:space="preserve"> </w:t>
            </w:r>
            <w:r>
              <w:rPr>
                <w:rFonts w:ascii="Times New Roman" w:hAnsi="Times New Roman" w:eastAsia="Times New Roman" w:cs="Times New Roman"/>
                <w:sz w:val="21"/>
                <w:szCs w:val="21"/>
              </w:rPr>
              <w:t>/    %</w:t>
            </w:r>
            <w:r>
              <w:rPr>
                <w:sz w:val="21"/>
                <w:szCs w:val="21"/>
              </w:rPr>
              <w:t xml:space="preserve">签约合同价或   </w:t>
            </w:r>
            <w:r>
              <w:rPr>
                <w:rFonts w:ascii="Times New Roman" w:hAnsi="Times New Roman" w:eastAsia="Times New Roman" w:cs="Times New Roman"/>
                <w:sz w:val="21"/>
                <w:szCs w:val="21"/>
              </w:rPr>
              <w:t xml:space="preserve">/  </w:t>
            </w:r>
            <w:r>
              <w:rPr>
                <w:sz w:val="21"/>
                <w:szCs w:val="21"/>
              </w:rPr>
              <w:t>万</w:t>
            </w:r>
            <w:r>
              <w:rPr>
                <w:spacing w:val="-1"/>
                <w:sz w:val="21"/>
                <w:szCs w:val="21"/>
              </w:rPr>
              <w:t>元</w:t>
            </w:r>
            <w:r>
              <w:rPr>
                <w:spacing w:val="-1"/>
                <w:position w:val="9"/>
                <w:sz w:val="11"/>
                <w:szCs w:val="11"/>
              </w:rPr>
              <w:t>②</w:t>
            </w:r>
          </w:p>
        </w:tc>
      </w:tr>
      <w:tr w14:paraId="6A64F3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616" w:type="dxa"/>
            <w:vAlign w:val="top"/>
          </w:tcPr>
          <w:p w14:paraId="0D688212">
            <w:pPr>
              <w:spacing w:before="202" w:line="184" w:lineRule="auto"/>
              <w:ind w:left="223"/>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19</w:t>
            </w:r>
          </w:p>
        </w:tc>
        <w:tc>
          <w:tcPr>
            <w:tcW w:w="1087" w:type="dxa"/>
            <w:vAlign w:val="top"/>
          </w:tcPr>
          <w:p w14:paraId="0D29E833">
            <w:pPr>
              <w:pStyle w:val="23"/>
              <w:spacing w:before="154" w:line="205" w:lineRule="auto"/>
              <w:ind w:right="2"/>
              <w:jc w:val="right"/>
              <w:rPr>
                <w:sz w:val="21"/>
                <w:szCs w:val="21"/>
              </w:rPr>
            </w:pPr>
            <w:r>
              <w:rPr>
                <w:rFonts w:ascii="Times New Roman" w:hAnsi="Times New Roman" w:eastAsia="Times New Roman" w:cs="Times New Roman"/>
                <w:spacing w:val="-12"/>
                <w:sz w:val="21"/>
                <w:szCs w:val="21"/>
              </w:rPr>
              <w:t>17.3.3</w:t>
            </w:r>
            <w:r>
              <w:rPr>
                <w:spacing w:val="-12"/>
                <w:sz w:val="21"/>
                <w:szCs w:val="21"/>
              </w:rPr>
              <w:t>（</w:t>
            </w:r>
            <w:r>
              <w:rPr>
                <w:rFonts w:ascii="Times New Roman" w:hAnsi="Times New Roman" w:eastAsia="Times New Roman" w:cs="Times New Roman"/>
                <w:spacing w:val="-12"/>
                <w:sz w:val="21"/>
                <w:szCs w:val="21"/>
              </w:rPr>
              <w:t>2</w:t>
            </w:r>
            <w:r>
              <w:rPr>
                <w:spacing w:val="-12"/>
                <w:sz w:val="21"/>
                <w:szCs w:val="21"/>
              </w:rPr>
              <w:t>）</w:t>
            </w:r>
          </w:p>
        </w:tc>
        <w:tc>
          <w:tcPr>
            <w:tcW w:w="7195" w:type="dxa"/>
            <w:vAlign w:val="top"/>
          </w:tcPr>
          <w:p w14:paraId="3D8FD9B4">
            <w:pPr>
              <w:pStyle w:val="23"/>
              <w:spacing w:before="140" w:line="218" w:lineRule="auto"/>
              <w:ind w:left="196"/>
              <w:rPr>
                <w:sz w:val="11"/>
                <w:szCs w:val="11"/>
              </w:rPr>
            </w:pPr>
            <w:r>
              <w:rPr>
                <w:spacing w:val="-1"/>
                <w:sz w:val="21"/>
                <w:szCs w:val="21"/>
              </w:rPr>
              <w:t>逾期付款违约金的利率：</w:t>
            </w:r>
            <w:r>
              <w:rPr>
                <w:rFonts w:ascii="Times New Roman" w:hAnsi="Times New Roman" w:eastAsia="Times New Roman" w:cs="Times New Roman"/>
                <w:spacing w:val="-1"/>
                <w:sz w:val="21"/>
                <w:szCs w:val="21"/>
                <w:u w:val="single" w:color="auto"/>
              </w:rPr>
              <w:t xml:space="preserve">      /    </w:t>
            </w:r>
            <w:r>
              <w:rPr>
                <w:rFonts w:ascii="Times New Roman" w:hAnsi="Times New Roman" w:eastAsia="Times New Roman" w:cs="Times New Roman"/>
                <w:spacing w:val="-31"/>
                <w:sz w:val="21"/>
                <w:szCs w:val="21"/>
              </w:rPr>
              <w:t xml:space="preserve"> </w:t>
            </w:r>
            <w:r>
              <w:rPr>
                <w:rFonts w:ascii="Times New Roman" w:hAnsi="Times New Roman" w:eastAsia="Times New Roman" w:cs="Times New Roman"/>
                <w:spacing w:val="-1"/>
                <w:sz w:val="21"/>
                <w:szCs w:val="21"/>
              </w:rPr>
              <w:t>‰/</w:t>
            </w:r>
            <w:r>
              <w:rPr>
                <w:spacing w:val="-1"/>
                <w:sz w:val="21"/>
                <w:szCs w:val="21"/>
              </w:rPr>
              <w:t>天</w:t>
            </w:r>
            <w:r>
              <w:rPr>
                <w:spacing w:val="-1"/>
                <w:position w:val="9"/>
                <w:sz w:val="11"/>
                <w:szCs w:val="11"/>
              </w:rPr>
              <w:t>③</w:t>
            </w:r>
          </w:p>
        </w:tc>
      </w:tr>
      <w:tr w14:paraId="40CEB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9" w:hRule="atLeast"/>
        </w:trPr>
        <w:tc>
          <w:tcPr>
            <w:tcW w:w="616" w:type="dxa"/>
            <w:vAlign w:val="top"/>
          </w:tcPr>
          <w:p w14:paraId="5283DD04">
            <w:pPr>
              <w:spacing w:line="275" w:lineRule="auto"/>
              <w:rPr>
                <w:rFonts w:ascii="Arial"/>
                <w:sz w:val="21"/>
              </w:rPr>
            </w:pPr>
          </w:p>
          <w:p w14:paraId="61465612">
            <w:pPr>
              <w:spacing w:line="275" w:lineRule="auto"/>
              <w:rPr>
                <w:rFonts w:ascii="Arial"/>
                <w:sz w:val="21"/>
              </w:rPr>
            </w:pPr>
          </w:p>
          <w:p w14:paraId="2F76521B">
            <w:pPr>
              <w:spacing w:line="275" w:lineRule="auto"/>
              <w:rPr>
                <w:rFonts w:ascii="Arial"/>
                <w:sz w:val="21"/>
              </w:rPr>
            </w:pPr>
          </w:p>
          <w:p w14:paraId="04DE7EBB">
            <w:pPr>
              <w:spacing w:line="276" w:lineRule="auto"/>
              <w:rPr>
                <w:rFonts w:ascii="Arial"/>
                <w:sz w:val="21"/>
              </w:rPr>
            </w:pPr>
          </w:p>
          <w:p w14:paraId="1EC0969A">
            <w:pPr>
              <w:spacing w:before="60" w:line="187" w:lineRule="auto"/>
              <w:ind w:left="20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20</w:t>
            </w:r>
          </w:p>
        </w:tc>
        <w:tc>
          <w:tcPr>
            <w:tcW w:w="1087" w:type="dxa"/>
            <w:vAlign w:val="top"/>
          </w:tcPr>
          <w:p w14:paraId="606A0A86">
            <w:pPr>
              <w:spacing w:line="275" w:lineRule="auto"/>
              <w:rPr>
                <w:rFonts w:ascii="Arial"/>
                <w:sz w:val="21"/>
              </w:rPr>
            </w:pPr>
          </w:p>
          <w:p w14:paraId="5CD608DE">
            <w:pPr>
              <w:spacing w:line="275" w:lineRule="auto"/>
              <w:rPr>
                <w:rFonts w:ascii="Arial"/>
                <w:sz w:val="21"/>
              </w:rPr>
            </w:pPr>
          </w:p>
          <w:p w14:paraId="29EFAC01">
            <w:pPr>
              <w:spacing w:line="275" w:lineRule="auto"/>
              <w:rPr>
                <w:rFonts w:ascii="Arial"/>
                <w:sz w:val="21"/>
              </w:rPr>
            </w:pPr>
          </w:p>
          <w:p w14:paraId="38767D6D">
            <w:pPr>
              <w:spacing w:line="276" w:lineRule="auto"/>
              <w:rPr>
                <w:rFonts w:ascii="Arial"/>
                <w:sz w:val="21"/>
              </w:rPr>
            </w:pPr>
          </w:p>
          <w:p w14:paraId="58B33158">
            <w:pPr>
              <w:spacing w:before="60" w:line="187" w:lineRule="auto"/>
              <w:ind w:left="298"/>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17.4.1</w:t>
            </w:r>
          </w:p>
        </w:tc>
        <w:tc>
          <w:tcPr>
            <w:tcW w:w="7195" w:type="dxa"/>
            <w:vAlign w:val="top"/>
          </w:tcPr>
          <w:p w14:paraId="184DDF87">
            <w:pPr>
              <w:pStyle w:val="23"/>
              <w:spacing w:before="206" w:line="304" w:lineRule="auto"/>
              <w:ind w:left="149" w:right="105" w:hanging="39"/>
              <w:rPr>
                <w:sz w:val="21"/>
                <w:szCs w:val="21"/>
              </w:rPr>
            </w:pPr>
            <w:r>
              <w:rPr>
                <w:spacing w:val="-2"/>
                <w:sz w:val="21"/>
                <w:szCs w:val="21"/>
              </w:rPr>
              <w:t>质量保证金金额：</w:t>
            </w:r>
            <w:r>
              <w:rPr>
                <w:rFonts w:ascii="Times New Roman" w:hAnsi="Times New Roman" w:eastAsia="Times New Roman" w:cs="Times New Roman"/>
                <w:spacing w:val="12"/>
                <w:sz w:val="21"/>
                <w:szCs w:val="21"/>
                <w:u w:val="single" w:color="auto"/>
              </w:rPr>
              <w:t xml:space="preserve">  </w:t>
            </w:r>
            <w:r>
              <w:rPr>
                <w:rFonts w:ascii="Times New Roman" w:hAnsi="Times New Roman" w:eastAsia="Times New Roman" w:cs="Times New Roman"/>
                <w:spacing w:val="-2"/>
                <w:sz w:val="21"/>
                <w:szCs w:val="21"/>
                <w:u w:val="single" w:color="auto"/>
              </w:rPr>
              <w:t xml:space="preserve">1.5        </w:t>
            </w:r>
            <w:r>
              <w:rPr>
                <w:rFonts w:ascii="Times New Roman" w:hAnsi="Times New Roman" w:eastAsia="Times New Roman" w:cs="Times New Roman"/>
                <w:spacing w:val="-44"/>
                <w:sz w:val="21"/>
                <w:szCs w:val="21"/>
              </w:rPr>
              <w:t xml:space="preserve"> </w:t>
            </w:r>
            <w:r>
              <w:rPr>
                <w:rFonts w:ascii="Times New Roman" w:hAnsi="Times New Roman" w:eastAsia="Times New Roman" w:cs="Times New Roman"/>
                <w:spacing w:val="-2"/>
                <w:sz w:val="21"/>
                <w:szCs w:val="21"/>
              </w:rPr>
              <w:t>%</w:t>
            </w:r>
            <w:r>
              <w:rPr>
                <w:spacing w:val="-2"/>
                <w:sz w:val="21"/>
                <w:szCs w:val="21"/>
              </w:rPr>
              <w:t>合同价格</w:t>
            </w:r>
            <w:r>
              <w:rPr>
                <w:spacing w:val="-2"/>
                <w:position w:val="9"/>
                <w:sz w:val="11"/>
                <w:szCs w:val="11"/>
              </w:rPr>
              <w:t>④</w:t>
            </w:r>
            <w:r>
              <w:rPr>
                <w:spacing w:val="-29"/>
                <w:position w:val="9"/>
                <w:sz w:val="11"/>
                <w:szCs w:val="11"/>
              </w:rPr>
              <w:t xml:space="preserve"> </w:t>
            </w:r>
            <w:r>
              <w:rPr>
                <w:spacing w:val="-2"/>
                <w:sz w:val="21"/>
                <w:szCs w:val="21"/>
              </w:rPr>
              <w:t>,</w:t>
            </w:r>
            <w:r>
              <w:rPr>
                <w:spacing w:val="56"/>
                <w:sz w:val="21"/>
                <w:szCs w:val="21"/>
              </w:rPr>
              <w:t xml:space="preserve"> </w:t>
            </w:r>
            <w:r>
              <w:rPr>
                <w:spacing w:val="-3"/>
                <w:sz w:val="21"/>
                <w:szCs w:val="21"/>
              </w:rPr>
              <w:t>若交工验收时承包人具备被招标项</w:t>
            </w:r>
            <w:r>
              <w:rPr>
                <w:sz w:val="21"/>
                <w:szCs w:val="21"/>
              </w:rPr>
              <w:t xml:space="preserve"> </w:t>
            </w:r>
            <w:r>
              <w:rPr>
                <w:spacing w:val="-2"/>
                <w:sz w:val="21"/>
                <w:szCs w:val="21"/>
              </w:rPr>
              <w:t>目所在地省级交通运输主管部门评定的最高信用等</w:t>
            </w:r>
            <w:r>
              <w:rPr>
                <w:spacing w:val="-3"/>
                <w:sz w:val="21"/>
                <w:szCs w:val="21"/>
              </w:rPr>
              <w:t>级，发包人给予</w:t>
            </w:r>
            <w:r>
              <w:rPr>
                <w:spacing w:val="-105"/>
                <w:sz w:val="21"/>
                <w:szCs w:val="21"/>
              </w:rPr>
              <w:t xml:space="preserve"> </w:t>
            </w:r>
            <w:r>
              <w:rPr>
                <w:spacing w:val="52"/>
                <w:sz w:val="21"/>
                <w:szCs w:val="21"/>
                <w:u w:val="single" w:color="auto"/>
              </w:rPr>
              <w:t xml:space="preserve">  </w:t>
            </w:r>
            <w:r>
              <w:rPr>
                <w:spacing w:val="-97"/>
                <w:sz w:val="21"/>
                <w:szCs w:val="21"/>
              </w:rPr>
              <w:t xml:space="preserve"> </w:t>
            </w:r>
            <w:r>
              <w:rPr>
                <w:rFonts w:ascii="Times New Roman" w:hAnsi="Times New Roman" w:eastAsia="Times New Roman" w:cs="Times New Roman"/>
                <w:spacing w:val="-3"/>
                <w:sz w:val="21"/>
                <w:szCs w:val="21"/>
              </w:rPr>
              <w:t>%</w:t>
            </w:r>
            <w:r>
              <w:rPr>
                <w:spacing w:val="-3"/>
                <w:sz w:val="21"/>
                <w:szCs w:val="21"/>
              </w:rPr>
              <w:t>合同</w:t>
            </w:r>
          </w:p>
          <w:p w14:paraId="7A23B57A">
            <w:pPr>
              <w:pStyle w:val="23"/>
              <w:spacing w:before="28" w:line="306" w:lineRule="auto"/>
              <w:ind w:left="110" w:right="4614"/>
              <w:rPr>
                <w:sz w:val="21"/>
                <w:szCs w:val="21"/>
              </w:rPr>
            </w:pPr>
            <w:r>
              <w:rPr>
                <w:spacing w:val="-1"/>
                <w:sz w:val="21"/>
                <w:szCs w:val="21"/>
              </w:rPr>
              <w:t>价格质量保证金的优惠。</w:t>
            </w:r>
            <w:r>
              <w:rPr>
                <w:spacing w:val="-1"/>
                <w:position w:val="9"/>
                <w:sz w:val="11"/>
                <w:szCs w:val="11"/>
              </w:rPr>
              <w:t>⑤</w:t>
            </w:r>
            <w:r>
              <w:rPr>
                <w:spacing w:val="2"/>
                <w:position w:val="9"/>
                <w:sz w:val="11"/>
                <w:szCs w:val="11"/>
              </w:rPr>
              <w:t xml:space="preserve">  </w:t>
            </w:r>
            <w:r>
              <w:rPr>
                <w:spacing w:val="-5"/>
                <w:sz w:val="21"/>
                <w:szCs w:val="21"/>
              </w:rPr>
              <w:t>质量保证金是否计付利息：</w:t>
            </w:r>
          </w:p>
          <w:p w14:paraId="4EB11559">
            <w:pPr>
              <w:pStyle w:val="23"/>
              <w:spacing w:before="38" w:line="298" w:lineRule="auto"/>
              <w:ind w:left="119" w:right="3201" w:firstLine="12"/>
              <w:rPr>
                <w:sz w:val="21"/>
                <w:szCs w:val="21"/>
              </w:rPr>
            </w:pPr>
            <w:r>
              <w:rPr>
                <w:spacing w:val="-1"/>
                <w:sz w:val="21"/>
                <w:szCs w:val="21"/>
              </w:rPr>
              <w:t>□是，利息的计算方式：</w:t>
            </w:r>
            <w:r>
              <w:rPr>
                <w:spacing w:val="-1"/>
                <w:sz w:val="21"/>
                <w:szCs w:val="21"/>
                <w:u w:val="single" w:color="auto"/>
              </w:rPr>
              <w:t xml:space="preserve">     /     </w:t>
            </w:r>
            <w:r>
              <w:rPr>
                <w:spacing w:val="-2"/>
                <w:sz w:val="21"/>
                <w:szCs w:val="21"/>
                <w:u w:val="single" w:color="auto"/>
              </w:rPr>
              <w:t xml:space="preserve">    </w:t>
            </w:r>
            <w:r>
              <w:rPr>
                <w:sz w:val="21"/>
                <w:szCs w:val="21"/>
              </w:rPr>
              <w:t xml:space="preserve"> </w:t>
            </w:r>
            <w:r>
              <w:rPr>
                <w:sz w:val="21"/>
                <w:szCs w:val="21"/>
              </w:rPr>
              <w:drawing>
                <wp:inline distT="0" distB="0" distL="0" distR="0">
                  <wp:extent cx="107950" cy="10350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83"/>
                          <a:stretch>
                            <a:fillRect/>
                          </a:stretch>
                        </pic:blipFill>
                        <pic:spPr>
                          <a:xfrm>
                            <a:off x="0" y="0"/>
                            <a:ext cx="108362" cy="103668"/>
                          </a:xfrm>
                          <a:prstGeom prst="rect">
                            <a:avLst/>
                          </a:prstGeom>
                        </pic:spPr>
                      </pic:pic>
                    </a:graphicData>
                  </a:graphic>
                </wp:inline>
              </w:drawing>
            </w:r>
            <w:r>
              <w:rPr>
                <w:sz w:val="21"/>
                <w:szCs w:val="21"/>
              </w:rPr>
              <w:t>否</w:t>
            </w:r>
          </w:p>
        </w:tc>
      </w:tr>
      <w:tr w14:paraId="26B023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616" w:type="dxa"/>
            <w:vAlign w:val="top"/>
          </w:tcPr>
          <w:p w14:paraId="782C7D1E">
            <w:pPr>
              <w:spacing w:before="185" w:line="187" w:lineRule="auto"/>
              <w:ind w:left="203"/>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21</w:t>
            </w:r>
          </w:p>
        </w:tc>
        <w:tc>
          <w:tcPr>
            <w:tcW w:w="1087" w:type="dxa"/>
            <w:vAlign w:val="top"/>
          </w:tcPr>
          <w:p w14:paraId="2E1ACCDD">
            <w:pPr>
              <w:pStyle w:val="23"/>
              <w:spacing w:before="136" w:line="221" w:lineRule="auto"/>
              <w:ind w:right="2"/>
              <w:jc w:val="right"/>
              <w:rPr>
                <w:sz w:val="21"/>
                <w:szCs w:val="21"/>
              </w:rPr>
            </w:pPr>
            <w:r>
              <w:rPr>
                <w:rFonts w:ascii="Times New Roman" w:hAnsi="Times New Roman" w:eastAsia="Times New Roman" w:cs="Times New Roman"/>
                <w:spacing w:val="-12"/>
                <w:sz w:val="21"/>
                <w:szCs w:val="21"/>
              </w:rPr>
              <w:t>17.5.1</w:t>
            </w:r>
            <w:r>
              <w:rPr>
                <w:spacing w:val="-12"/>
                <w:sz w:val="21"/>
                <w:szCs w:val="21"/>
              </w:rPr>
              <w:t>（</w:t>
            </w:r>
            <w:r>
              <w:rPr>
                <w:rFonts w:ascii="Times New Roman" w:hAnsi="Times New Roman" w:eastAsia="Times New Roman" w:cs="Times New Roman"/>
                <w:spacing w:val="-12"/>
                <w:sz w:val="21"/>
                <w:szCs w:val="21"/>
              </w:rPr>
              <w:t>1</w:t>
            </w:r>
            <w:r>
              <w:rPr>
                <w:spacing w:val="-12"/>
                <w:sz w:val="21"/>
                <w:szCs w:val="21"/>
              </w:rPr>
              <w:t>）</w:t>
            </w:r>
          </w:p>
        </w:tc>
        <w:tc>
          <w:tcPr>
            <w:tcW w:w="7195" w:type="dxa"/>
            <w:vAlign w:val="top"/>
          </w:tcPr>
          <w:p w14:paraId="66D872FD">
            <w:pPr>
              <w:pStyle w:val="23"/>
              <w:spacing w:before="136" w:line="220" w:lineRule="auto"/>
              <w:ind w:left="109"/>
              <w:rPr>
                <w:sz w:val="21"/>
                <w:szCs w:val="21"/>
              </w:rPr>
            </w:pPr>
            <w:r>
              <w:rPr>
                <w:spacing w:val="-5"/>
                <w:sz w:val="21"/>
                <w:szCs w:val="21"/>
              </w:rPr>
              <w:t>承包人向监理人提交交工付款申请单（包括相关证明材料）的份数：</w:t>
            </w:r>
            <w:r>
              <w:rPr>
                <w:spacing w:val="-5"/>
                <w:sz w:val="21"/>
                <w:szCs w:val="21"/>
                <w:u w:val="single" w:color="auto"/>
              </w:rPr>
              <w:t xml:space="preserve">      </w:t>
            </w:r>
            <w:r>
              <w:rPr>
                <w:spacing w:val="-82"/>
                <w:sz w:val="21"/>
                <w:szCs w:val="21"/>
              </w:rPr>
              <w:t xml:space="preserve"> </w:t>
            </w:r>
            <w:r>
              <w:rPr>
                <w:spacing w:val="-5"/>
                <w:sz w:val="21"/>
                <w:szCs w:val="21"/>
              </w:rPr>
              <w:t>份</w:t>
            </w:r>
          </w:p>
        </w:tc>
      </w:tr>
      <w:tr w14:paraId="08FF3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616" w:type="dxa"/>
            <w:vAlign w:val="top"/>
          </w:tcPr>
          <w:p w14:paraId="071570B0">
            <w:pPr>
              <w:spacing w:before="182" w:line="187" w:lineRule="auto"/>
              <w:ind w:left="203"/>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22</w:t>
            </w:r>
          </w:p>
        </w:tc>
        <w:tc>
          <w:tcPr>
            <w:tcW w:w="1087" w:type="dxa"/>
            <w:vAlign w:val="top"/>
          </w:tcPr>
          <w:p w14:paraId="089AF0E1">
            <w:pPr>
              <w:pStyle w:val="23"/>
              <w:spacing w:before="134" w:line="223" w:lineRule="auto"/>
              <w:ind w:right="2"/>
              <w:jc w:val="right"/>
              <w:rPr>
                <w:sz w:val="21"/>
                <w:szCs w:val="21"/>
              </w:rPr>
            </w:pPr>
            <w:r>
              <w:rPr>
                <w:rFonts w:ascii="Times New Roman" w:hAnsi="Times New Roman" w:eastAsia="Times New Roman" w:cs="Times New Roman"/>
                <w:spacing w:val="-12"/>
                <w:sz w:val="21"/>
                <w:szCs w:val="21"/>
              </w:rPr>
              <w:t>17.6.1</w:t>
            </w:r>
            <w:r>
              <w:rPr>
                <w:spacing w:val="-12"/>
                <w:sz w:val="21"/>
                <w:szCs w:val="21"/>
              </w:rPr>
              <w:t>（</w:t>
            </w:r>
            <w:r>
              <w:rPr>
                <w:rFonts w:ascii="Times New Roman" w:hAnsi="Times New Roman" w:eastAsia="Times New Roman" w:cs="Times New Roman"/>
                <w:spacing w:val="-12"/>
                <w:sz w:val="21"/>
                <w:szCs w:val="21"/>
              </w:rPr>
              <w:t>1</w:t>
            </w:r>
            <w:r>
              <w:rPr>
                <w:spacing w:val="-12"/>
                <w:sz w:val="21"/>
                <w:szCs w:val="21"/>
              </w:rPr>
              <w:t>）</w:t>
            </w:r>
          </w:p>
        </w:tc>
        <w:tc>
          <w:tcPr>
            <w:tcW w:w="7195" w:type="dxa"/>
            <w:vAlign w:val="top"/>
          </w:tcPr>
          <w:p w14:paraId="4BD3A550">
            <w:pPr>
              <w:pStyle w:val="23"/>
              <w:spacing w:before="134" w:line="220" w:lineRule="auto"/>
              <w:ind w:left="109"/>
              <w:rPr>
                <w:sz w:val="21"/>
                <w:szCs w:val="21"/>
              </w:rPr>
            </w:pPr>
            <w:r>
              <w:rPr>
                <w:spacing w:val="-5"/>
                <w:sz w:val="21"/>
                <w:szCs w:val="21"/>
              </w:rPr>
              <w:t>承包人向监理人提交最终结清申请单（包括相关证明材料）的份数：</w:t>
            </w:r>
            <w:r>
              <w:rPr>
                <w:spacing w:val="-5"/>
                <w:sz w:val="21"/>
                <w:szCs w:val="21"/>
                <w:u w:val="single" w:color="auto"/>
              </w:rPr>
              <w:t xml:space="preserve">      </w:t>
            </w:r>
            <w:r>
              <w:rPr>
                <w:spacing w:val="-82"/>
                <w:sz w:val="21"/>
                <w:szCs w:val="21"/>
              </w:rPr>
              <w:t xml:space="preserve"> </w:t>
            </w:r>
            <w:r>
              <w:rPr>
                <w:spacing w:val="-5"/>
                <w:sz w:val="21"/>
                <w:szCs w:val="21"/>
              </w:rPr>
              <w:t>份</w:t>
            </w:r>
          </w:p>
        </w:tc>
      </w:tr>
      <w:tr w14:paraId="5BAA5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616" w:type="dxa"/>
            <w:vAlign w:val="top"/>
          </w:tcPr>
          <w:p w14:paraId="7FF0BCDC">
            <w:pPr>
              <w:spacing w:before="173" w:line="182" w:lineRule="auto"/>
              <w:ind w:left="203"/>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23</w:t>
            </w:r>
          </w:p>
        </w:tc>
        <w:tc>
          <w:tcPr>
            <w:tcW w:w="1087" w:type="dxa"/>
            <w:vAlign w:val="top"/>
          </w:tcPr>
          <w:p w14:paraId="6DD9C6C6">
            <w:pPr>
              <w:pStyle w:val="23"/>
              <w:spacing w:before="124" w:line="204" w:lineRule="auto"/>
              <w:ind w:left="128"/>
              <w:rPr>
                <w:sz w:val="21"/>
                <w:szCs w:val="21"/>
              </w:rPr>
            </w:pPr>
            <w:r>
              <w:rPr>
                <w:rFonts w:ascii="Times New Roman" w:hAnsi="Times New Roman" w:eastAsia="Times New Roman" w:cs="Times New Roman"/>
                <w:spacing w:val="-4"/>
                <w:sz w:val="21"/>
                <w:szCs w:val="21"/>
              </w:rPr>
              <w:t>18.2</w:t>
            </w:r>
            <w:r>
              <w:rPr>
                <w:spacing w:val="-4"/>
                <w:sz w:val="21"/>
                <w:szCs w:val="21"/>
              </w:rPr>
              <w:t>（</w:t>
            </w:r>
            <w:r>
              <w:rPr>
                <w:rFonts w:ascii="Times New Roman" w:hAnsi="Times New Roman" w:eastAsia="Times New Roman" w:cs="Times New Roman"/>
                <w:spacing w:val="-4"/>
                <w:sz w:val="21"/>
                <w:szCs w:val="21"/>
              </w:rPr>
              <w:t>2</w:t>
            </w:r>
            <w:r>
              <w:rPr>
                <w:spacing w:val="-4"/>
                <w:sz w:val="21"/>
                <w:szCs w:val="21"/>
              </w:rPr>
              <w:t>）</w:t>
            </w:r>
          </w:p>
        </w:tc>
        <w:tc>
          <w:tcPr>
            <w:tcW w:w="7195" w:type="dxa"/>
            <w:vAlign w:val="top"/>
          </w:tcPr>
          <w:p w14:paraId="14F63B30">
            <w:pPr>
              <w:pStyle w:val="23"/>
              <w:spacing w:before="124" w:line="204" w:lineRule="auto"/>
              <w:ind w:left="110"/>
              <w:rPr>
                <w:sz w:val="21"/>
                <w:szCs w:val="21"/>
              </w:rPr>
            </w:pPr>
            <w:r>
              <w:rPr>
                <w:sz w:val="21"/>
                <w:szCs w:val="21"/>
              </w:rPr>
              <w:t xml:space="preserve">竣工资料的份数：    </w:t>
            </w:r>
            <w:r>
              <w:rPr>
                <w:rFonts w:ascii="Times New Roman" w:hAnsi="Times New Roman" w:eastAsia="Times New Roman" w:cs="Times New Roman"/>
                <w:sz w:val="21"/>
                <w:szCs w:val="21"/>
              </w:rPr>
              <w:t xml:space="preserve">/    </w:t>
            </w:r>
            <w:r>
              <w:rPr>
                <w:sz w:val="21"/>
                <w:szCs w:val="21"/>
              </w:rPr>
              <w:t>份</w:t>
            </w:r>
          </w:p>
        </w:tc>
      </w:tr>
      <w:tr w14:paraId="17E9E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5" w:hRule="atLeast"/>
        </w:trPr>
        <w:tc>
          <w:tcPr>
            <w:tcW w:w="616" w:type="dxa"/>
            <w:vAlign w:val="top"/>
          </w:tcPr>
          <w:p w14:paraId="3ADF6975">
            <w:pPr>
              <w:spacing w:line="260" w:lineRule="auto"/>
              <w:rPr>
                <w:rFonts w:ascii="Arial"/>
                <w:sz w:val="21"/>
              </w:rPr>
            </w:pPr>
          </w:p>
          <w:p w14:paraId="3470D158">
            <w:pPr>
              <w:spacing w:line="260" w:lineRule="auto"/>
              <w:rPr>
                <w:rFonts w:ascii="Arial"/>
                <w:sz w:val="21"/>
              </w:rPr>
            </w:pPr>
          </w:p>
          <w:p w14:paraId="254087E7">
            <w:pPr>
              <w:spacing w:before="61" w:line="187" w:lineRule="auto"/>
              <w:ind w:left="203"/>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24</w:t>
            </w:r>
          </w:p>
        </w:tc>
        <w:tc>
          <w:tcPr>
            <w:tcW w:w="1087" w:type="dxa"/>
            <w:vAlign w:val="top"/>
          </w:tcPr>
          <w:p w14:paraId="1F7DEB4C">
            <w:pPr>
              <w:spacing w:line="260" w:lineRule="auto"/>
              <w:rPr>
                <w:rFonts w:ascii="Arial"/>
                <w:sz w:val="21"/>
              </w:rPr>
            </w:pPr>
          </w:p>
          <w:p w14:paraId="24A8BADF">
            <w:pPr>
              <w:spacing w:line="260" w:lineRule="auto"/>
              <w:rPr>
                <w:rFonts w:ascii="Arial"/>
                <w:sz w:val="21"/>
              </w:rPr>
            </w:pPr>
          </w:p>
          <w:p w14:paraId="7636647B">
            <w:pPr>
              <w:spacing w:before="60" w:line="187" w:lineRule="auto"/>
              <w:ind w:left="298"/>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18.5.1</w:t>
            </w:r>
          </w:p>
        </w:tc>
        <w:tc>
          <w:tcPr>
            <w:tcW w:w="7195" w:type="dxa"/>
            <w:vAlign w:val="top"/>
          </w:tcPr>
          <w:p w14:paraId="6780B8B9">
            <w:pPr>
              <w:pStyle w:val="23"/>
              <w:spacing w:before="175" w:line="221" w:lineRule="auto"/>
              <w:ind w:left="111"/>
              <w:rPr>
                <w:sz w:val="21"/>
                <w:szCs w:val="21"/>
              </w:rPr>
            </w:pPr>
            <w:r>
              <w:rPr>
                <w:spacing w:val="-1"/>
                <w:sz w:val="21"/>
                <w:szCs w:val="21"/>
              </w:rPr>
              <w:t>单位工程或工程设备是否需投入施工期运行：</w:t>
            </w:r>
            <w:r>
              <w:rPr>
                <w:spacing w:val="-1"/>
                <w:sz w:val="21"/>
                <w:szCs w:val="21"/>
                <w:u w:val="single" w:color="auto"/>
              </w:rPr>
              <w:t xml:space="preserve">     否</w:t>
            </w:r>
            <w:r>
              <w:rPr>
                <w:spacing w:val="5"/>
                <w:sz w:val="21"/>
                <w:szCs w:val="21"/>
                <w:u w:val="single" w:color="auto"/>
              </w:rPr>
              <w:t xml:space="preserve">   </w:t>
            </w:r>
          </w:p>
          <w:p w14:paraId="2A77F0D8">
            <w:pPr>
              <w:pStyle w:val="23"/>
              <w:spacing w:before="108" w:line="281" w:lineRule="auto"/>
              <w:ind w:left="112" w:right="110"/>
              <w:rPr>
                <w:sz w:val="21"/>
                <w:szCs w:val="21"/>
              </w:rPr>
            </w:pPr>
            <w:r>
              <w:rPr>
                <w:spacing w:val="1"/>
                <w:sz w:val="21"/>
                <w:szCs w:val="21"/>
              </w:rPr>
              <w:t>如单位工程或工程设备需要进行施工期运行，需要施工期运行的单位工程或</w:t>
            </w:r>
            <w:r>
              <w:rPr>
                <w:spacing w:val="2"/>
                <w:sz w:val="21"/>
                <w:szCs w:val="21"/>
              </w:rPr>
              <w:t xml:space="preserve"> </w:t>
            </w:r>
            <w:r>
              <w:rPr>
                <w:spacing w:val="-1"/>
                <w:sz w:val="21"/>
                <w:szCs w:val="21"/>
              </w:rPr>
              <w:t>工程设备规定如下：</w:t>
            </w:r>
            <w:r>
              <w:rPr>
                <w:sz w:val="21"/>
                <w:szCs w:val="21"/>
                <w:u w:val="single" w:color="auto"/>
              </w:rPr>
              <w:t xml:space="preserve">                       </w:t>
            </w:r>
          </w:p>
        </w:tc>
      </w:tr>
      <w:tr w14:paraId="215646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616" w:type="dxa"/>
            <w:vAlign w:val="top"/>
          </w:tcPr>
          <w:p w14:paraId="540B9E44">
            <w:pPr>
              <w:spacing w:line="320" w:lineRule="auto"/>
              <w:rPr>
                <w:rFonts w:ascii="Arial"/>
                <w:sz w:val="21"/>
              </w:rPr>
            </w:pPr>
          </w:p>
          <w:p w14:paraId="591F33D4">
            <w:pPr>
              <w:spacing w:before="60" w:line="187" w:lineRule="auto"/>
              <w:ind w:left="203"/>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25</w:t>
            </w:r>
          </w:p>
        </w:tc>
        <w:tc>
          <w:tcPr>
            <w:tcW w:w="1087" w:type="dxa"/>
            <w:vAlign w:val="top"/>
          </w:tcPr>
          <w:p w14:paraId="1D549DB1">
            <w:pPr>
              <w:spacing w:line="320" w:lineRule="auto"/>
              <w:rPr>
                <w:rFonts w:ascii="Arial"/>
                <w:sz w:val="21"/>
              </w:rPr>
            </w:pPr>
          </w:p>
          <w:p w14:paraId="64528625">
            <w:pPr>
              <w:spacing w:before="60" w:line="187" w:lineRule="auto"/>
              <w:ind w:left="298"/>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18.6.1</w:t>
            </w:r>
          </w:p>
        </w:tc>
        <w:tc>
          <w:tcPr>
            <w:tcW w:w="7195" w:type="dxa"/>
            <w:vAlign w:val="top"/>
          </w:tcPr>
          <w:p w14:paraId="4FBD36D9">
            <w:pPr>
              <w:pStyle w:val="23"/>
              <w:spacing w:before="154" w:line="220" w:lineRule="auto"/>
              <w:ind w:left="110"/>
              <w:rPr>
                <w:sz w:val="21"/>
                <w:szCs w:val="21"/>
              </w:rPr>
            </w:pPr>
            <w:r>
              <w:rPr>
                <w:spacing w:val="-1"/>
                <w:sz w:val="21"/>
                <w:szCs w:val="21"/>
              </w:rPr>
              <w:t>本工程及工程设备是否进行试运行：</w:t>
            </w:r>
            <w:r>
              <w:rPr>
                <w:spacing w:val="-1"/>
                <w:sz w:val="21"/>
                <w:szCs w:val="21"/>
                <w:u w:val="single" w:color="auto"/>
              </w:rPr>
              <w:t xml:space="preserve">   否</w:t>
            </w:r>
            <w:r>
              <w:rPr>
                <w:spacing w:val="2"/>
                <w:sz w:val="21"/>
                <w:szCs w:val="21"/>
                <w:u w:val="single" w:color="auto"/>
              </w:rPr>
              <w:t xml:space="preserve">     </w:t>
            </w:r>
          </w:p>
          <w:p w14:paraId="26C69DA3">
            <w:pPr>
              <w:pStyle w:val="23"/>
              <w:spacing w:before="109" w:line="220" w:lineRule="auto"/>
              <w:ind w:left="113"/>
              <w:rPr>
                <w:sz w:val="21"/>
                <w:szCs w:val="21"/>
              </w:rPr>
            </w:pPr>
            <w:r>
              <w:rPr>
                <w:spacing w:val="-2"/>
                <w:sz w:val="21"/>
                <w:szCs w:val="21"/>
              </w:rPr>
              <w:t>如本工程及工程设备需要进行试运行，试运行的具体规定如下：</w:t>
            </w:r>
            <w:r>
              <w:rPr>
                <w:spacing w:val="-2"/>
                <w:sz w:val="21"/>
                <w:szCs w:val="21"/>
                <w:u w:val="single" w:color="auto"/>
              </w:rPr>
              <w:t xml:space="preserve">           </w:t>
            </w:r>
          </w:p>
        </w:tc>
      </w:tr>
      <w:tr w14:paraId="18689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616" w:type="dxa"/>
            <w:vAlign w:val="top"/>
          </w:tcPr>
          <w:p w14:paraId="54A28AB3">
            <w:pPr>
              <w:spacing w:before="173" w:line="187" w:lineRule="auto"/>
              <w:ind w:left="203"/>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26</w:t>
            </w:r>
          </w:p>
        </w:tc>
        <w:tc>
          <w:tcPr>
            <w:tcW w:w="1087" w:type="dxa"/>
            <w:vAlign w:val="top"/>
          </w:tcPr>
          <w:p w14:paraId="081133A4">
            <w:pPr>
              <w:pStyle w:val="23"/>
              <w:spacing w:before="125" w:line="216" w:lineRule="auto"/>
              <w:ind w:left="128"/>
              <w:rPr>
                <w:sz w:val="21"/>
                <w:szCs w:val="21"/>
              </w:rPr>
            </w:pPr>
            <w:r>
              <w:rPr>
                <w:rFonts w:ascii="Times New Roman" w:hAnsi="Times New Roman" w:eastAsia="Times New Roman" w:cs="Times New Roman"/>
                <w:spacing w:val="-4"/>
                <w:sz w:val="21"/>
                <w:szCs w:val="21"/>
              </w:rPr>
              <w:t>19.7</w:t>
            </w:r>
            <w:r>
              <w:rPr>
                <w:spacing w:val="-4"/>
                <w:sz w:val="21"/>
                <w:szCs w:val="21"/>
              </w:rPr>
              <w:t>（</w:t>
            </w:r>
            <w:r>
              <w:rPr>
                <w:rFonts w:ascii="Times New Roman" w:hAnsi="Times New Roman" w:eastAsia="Times New Roman" w:cs="Times New Roman"/>
                <w:spacing w:val="-4"/>
                <w:sz w:val="21"/>
                <w:szCs w:val="21"/>
              </w:rPr>
              <w:t>1</w:t>
            </w:r>
            <w:r>
              <w:rPr>
                <w:spacing w:val="-4"/>
                <w:sz w:val="21"/>
                <w:szCs w:val="21"/>
              </w:rPr>
              <w:t>）</w:t>
            </w:r>
          </w:p>
        </w:tc>
        <w:tc>
          <w:tcPr>
            <w:tcW w:w="7195" w:type="dxa"/>
            <w:vAlign w:val="top"/>
          </w:tcPr>
          <w:p w14:paraId="7CB70174">
            <w:pPr>
              <w:pStyle w:val="23"/>
              <w:spacing w:before="111" w:line="228" w:lineRule="auto"/>
              <w:ind w:left="110"/>
              <w:rPr>
                <w:sz w:val="11"/>
                <w:szCs w:val="11"/>
              </w:rPr>
            </w:pPr>
            <w:r>
              <w:rPr>
                <w:spacing w:val="-1"/>
                <w:sz w:val="21"/>
                <w:szCs w:val="21"/>
              </w:rPr>
              <w:t>保修期：自实际交工日期起计算</w:t>
            </w:r>
            <w:r>
              <w:rPr>
                <w:rFonts w:ascii="Times New Roman" w:hAnsi="Times New Roman" w:eastAsia="Times New Roman" w:cs="Times New Roman"/>
                <w:spacing w:val="-1"/>
                <w:sz w:val="21"/>
                <w:szCs w:val="21"/>
                <w:u w:val="single" w:color="auto"/>
              </w:rPr>
              <w:t xml:space="preserve">      5    </w:t>
            </w:r>
            <w:r>
              <w:rPr>
                <w:rFonts w:ascii="Times New Roman" w:hAnsi="Times New Roman" w:eastAsia="Times New Roman" w:cs="Times New Roman"/>
                <w:spacing w:val="-30"/>
                <w:sz w:val="21"/>
                <w:szCs w:val="21"/>
              </w:rPr>
              <w:t xml:space="preserve"> </w:t>
            </w:r>
            <w:r>
              <w:rPr>
                <w:spacing w:val="-1"/>
                <w:sz w:val="21"/>
                <w:szCs w:val="21"/>
              </w:rPr>
              <w:t>年</w:t>
            </w:r>
            <w:r>
              <w:rPr>
                <w:spacing w:val="-1"/>
                <w:position w:val="9"/>
                <w:sz w:val="11"/>
                <w:szCs w:val="11"/>
              </w:rPr>
              <w:t>⑥</w:t>
            </w:r>
          </w:p>
        </w:tc>
      </w:tr>
      <w:tr w14:paraId="386FE7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616" w:type="dxa"/>
            <w:vAlign w:val="top"/>
          </w:tcPr>
          <w:p w14:paraId="721FBFFF">
            <w:pPr>
              <w:spacing w:before="179" w:line="187" w:lineRule="auto"/>
              <w:ind w:left="203"/>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27</w:t>
            </w:r>
          </w:p>
        </w:tc>
        <w:tc>
          <w:tcPr>
            <w:tcW w:w="1087" w:type="dxa"/>
            <w:vAlign w:val="top"/>
          </w:tcPr>
          <w:p w14:paraId="09596660">
            <w:pPr>
              <w:spacing w:before="179" w:line="187" w:lineRule="auto"/>
              <w:ind w:left="357"/>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20.1</w:t>
            </w:r>
          </w:p>
        </w:tc>
        <w:tc>
          <w:tcPr>
            <w:tcW w:w="7195" w:type="dxa"/>
            <w:vAlign w:val="top"/>
          </w:tcPr>
          <w:p w14:paraId="6050F516">
            <w:pPr>
              <w:pStyle w:val="23"/>
              <w:spacing w:before="131" w:line="210" w:lineRule="auto"/>
              <w:ind w:left="112"/>
              <w:rPr>
                <w:rFonts w:ascii="Times New Roman" w:hAnsi="Times New Roman" w:eastAsia="Times New Roman" w:cs="Times New Roman"/>
                <w:sz w:val="21"/>
                <w:szCs w:val="21"/>
              </w:rPr>
            </w:pPr>
            <w:r>
              <w:rPr>
                <w:sz w:val="21"/>
                <w:szCs w:val="21"/>
              </w:rPr>
              <w:t xml:space="preserve">建筑工程一切险的保险费率：  </w:t>
            </w:r>
            <w:r>
              <w:rPr>
                <w:rFonts w:ascii="Times New Roman" w:hAnsi="Times New Roman" w:eastAsia="Times New Roman" w:cs="Times New Roman"/>
                <w:sz w:val="21"/>
                <w:szCs w:val="21"/>
              </w:rPr>
              <w:t xml:space="preserve">2.5   </w:t>
            </w:r>
            <w:r>
              <w:rPr>
                <w:rFonts w:ascii="Times New Roman" w:hAnsi="Times New Roman" w:eastAsia="Times New Roman" w:cs="Times New Roman"/>
                <w:spacing w:val="-1"/>
                <w:sz w:val="21"/>
                <w:szCs w:val="21"/>
              </w:rPr>
              <w:t xml:space="preserve"> ‰</w:t>
            </w:r>
          </w:p>
        </w:tc>
      </w:tr>
      <w:tr w14:paraId="2CBF1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616" w:type="dxa"/>
            <w:vAlign w:val="top"/>
          </w:tcPr>
          <w:p w14:paraId="0C959049">
            <w:pPr>
              <w:spacing w:line="329" w:lineRule="auto"/>
              <w:rPr>
                <w:rFonts w:ascii="Arial"/>
                <w:sz w:val="21"/>
              </w:rPr>
            </w:pPr>
          </w:p>
          <w:p w14:paraId="2963A985">
            <w:pPr>
              <w:spacing w:before="60" w:line="187" w:lineRule="auto"/>
              <w:ind w:left="203"/>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28</w:t>
            </w:r>
          </w:p>
        </w:tc>
        <w:tc>
          <w:tcPr>
            <w:tcW w:w="1087" w:type="dxa"/>
            <w:vAlign w:val="top"/>
          </w:tcPr>
          <w:p w14:paraId="36E29490">
            <w:pPr>
              <w:spacing w:line="329" w:lineRule="auto"/>
              <w:rPr>
                <w:rFonts w:ascii="Arial"/>
                <w:sz w:val="21"/>
              </w:rPr>
            </w:pPr>
          </w:p>
          <w:p w14:paraId="1907A5A5">
            <w:pPr>
              <w:spacing w:before="60" w:line="187" w:lineRule="auto"/>
              <w:ind w:left="278"/>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20.4.2</w:t>
            </w:r>
          </w:p>
        </w:tc>
        <w:tc>
          <w:tcPr>
            <w:tcW w:w="7195" w:type="dxa"/>
            <w:vAlign w:val="top"/>
          </w:tcPr>
          <w:p w14:paraId="4527C07E">
            <w:pPr>
              <w:pStyle w:val="23"/>
              <w:spacing w:before="163" w:line="221" w:lineRule="auto"/>
              <w:jc w:val="right"/>
              <w:rPr>
                <w:sz w:val="21"/>
                <w:szCs w:val="21"/>
              </w:rPr>
            </w:pPr>
            <w:r>
              <w:rPr>
                <w:spacing w:val="-2"/>
                <w:sz w:val="21"/>
                <w:szCs w:val="21"/>
              </w:rPr>
              <w:t>第三者责任险的最低投保金额：</w:t>
            </w:r>
            <w:r>
              <w:rPr>
                <w:rFonts w:ascii="Times New Roman" w:hAnsi="Times New Roman" w:eastAsia="Times New Roman" w:cs="Times New Roman"/>
                <w:spacing w:val="-2"/>
                <w:sz w:val="21"/>
                <w:szCs w:val="21"/>
                <w:u w:val="single" w:color="auto"/>
              </w:rPr>
              <w:t xml:space="preserve">    100      </w:t>
            </w:r>
            <w:r>
              <w:rPr>
                <w:rFonts w:ascii="Times New Roman" w:hAnsi="Times New Roman" w:eastAsia="Times New Roman" w:cs="Times New Roman"/>
                <w:spacing w:val="-29"/>
                <w:sz w:val="21"/>
                <w:szCs w:val="21"/>
              </w:rPr>
              <w:t xml:space="preserve"> </w:t>
            </w:r>
            <w:r>
              <w:rPr>
                <w:spacing w:val="-2"/>
                <w:sz w:val="21"/>
                <w:szCs w:val="21"/>
              </w:rPr>
              <w:t>万元，事故次数不限（不计免赔额）</w:t>
            </w:r>
          </w:p>
          <w:p w14:paraId="75585D79">
            <w:pPr>
              <w:pStyle w:val="23"/>
              <w:spacing w:before="109" w:line="226" w:lineRule="auto"/>
              <w:ind w:left="110"/>
              <w:rPr>
                <w:rFonts w:ascii="Times New Roman" w:hAnsi="Times New Roman" w:eastAsia="Times New Roman" w:cs="Times New Roman"/>
                <w:sz w:val="21"/>
                <w:szCs w:val="21"/>
              </w:rPr>
            </w:pPr>
            <w:r>
              <w:rPr>
                <w:spacing w:val="-3"/>
                <w:sz w:val="21"/>
                <w:szCs w:val="21"/>
              </w:rPr>
              <w:t>保险费率：</w:t>
            </w:r>
            <w:r>
              <w:rPr>
                <w:rFonts w:ascii="Times New Roman" w:hAnsi="Times New Roman" w:eastAsia="Times New Roman" w:cs="Times New Roman"/>
                <w:spacing w:val="17"/>
                <w:w w:val="101"/>
                <w:sz w:val="21"/>
                <w:szCs w:val="21"/>
                <w:u w:val="single" w:color="auto"/>
              </w:rPr>
              <w:t xml:space="preserve">  </w:t>
            </w:r>
            <w:r>
              <w:rPr>
                <w:rFonts w:ascii="Times New Roman" w:hAnsi="Times New Roman" w:eastAsia="Times New Roman" w:cs="Times New Roman"/>
                <w:spacing w:val="-3"/>
                <w:sz w:val="21"/>
                <w:szCs w:val="21"/>
                <w:u w:val="single" w:color="auto"/>
              </w:rPr>
              <w:t xml:space="preserve">1.5      </w:t>
            </w:r>
            <w:r>
              <w:rPr>
                <w:rFonts w:ascii="Times New Roman" w:hAnsi="Times New Roman" w:eastAsia="Times New Roman" w:cs="Times New Roman"/>
                <w:spacing w:val="-45"/>
                <w:sz w:val="21"/>
                <w:szCs w:val="21"/>
              </w:rPr>
              <w:t xml:space="preserve"> </w:t>
            </w:r>
            <w:r>
              <w:rPr>
                <w:rFonts w:ascii="Times New Roman" w:hAnsi="Times New Roman" w:eastAsia="Times New Roman" w:cs="Times New Roman"/>
                <w:spacing w:val="-3"/>
                <w:sz w:val="21"/>
                <w:szCs w:val="21"/>
              </w:rPr>
              <w:t>‰</w:t>
            </w:r>
          </w:p>
        </w:tc>
      </w:tr>
      <w:tr w14:paraId="0A5F6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 w:hRule="atLeast"/>
        </w:trPr>
        <w:tc>
          <w:tcPr>
            <w:tcW w:w="616" w:type="dxa"/>
            <w:vAlign w:val="top"/>
          </w:tcPr>
          <w:p w14:paraId="265AD456">
            <w:pPr>
              <w:spacing w:line="325" w:lineRule="auto"/>
              <w:rPr>
                <w:rFonts w:ascii="Arial"/>
                <w:sz w:val="21"/>
              </w:rPr>
            </w:pPr>
          </w:p>
          <w:p w14:paraId="0143661A">
            <w:pPr>
              <w:spacing w:before="61" w:line="187" w:lineRule="auto"/>
              <w:ind w:left="20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29</w:t>
            </w:r>
          </w:p>
        </w:tc>
        <w:tc>
          <w:tcPr>
            <w:tcW w:w="1087" w:type="dxa"/>
            <w:vAlign w:val="top"/>
          </w:tcPr>
          <w:p w14:paraId="655C26DB">
            <w:pPr>
              <w:spacing w:line="325" w:lineRule="auto"/>
              <w:rPr>
                <w:rFonts w:ascii="Arial"/>
                <w:sz w:val="21"/>
              </w:rPr>
            </w:pPr>
          </w:p>
          <w:p w14:paraId="76E3FD8D">
            <w:pPr>
              <w:spacing w:before="61" w:line="187" w:lineRule="auto"/>
              <w:ind w:left="357"/>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24.1</w:t>
            </w:r>
          </w:p>
        </w:tc>
        <w:tc>
          <w:tcPr>
            <w:tcW w:w="7195" w:type="dxa"/>
            <w:vAlign w:val="top"/>
          </w:tcPr>
          <w:p w14:paraId="70821B11">
            <w:pPr>
              <w:pStyle w:val="23"/>
              <w:spacing w:before="124" w:line="220" w:lineRule="auto"/>
              <w:ind w:left="113"/>
              <w:rPr>
                <w:sz w:val="21"/>
                <w:szCs w:val="21"/>
              </w:rPr>
            </w:pPr>
            <w:r>
              <w:rPr>
                <w:spacing w:val="-1"/>
                <w:sz w:val="21"/>
                <w:szCs w:val="21"/>
              </w:rPr>
              <w:t>争议的最终解决方式：</w:t>
            </w:r>
            <w:r>
              <w:rPr>
                <w:spacing w:val="41"/>
                <w:u w:val="single" w:color="auto"/>
              </w:rPr>
              <w:t xml:space="preserve">  </w:t>
            </w:r>
            <w:r>
              <w:rPr>
                <w:spacing w:val="-1"/>
                <w:u w:val="single" w:color="auto"/>
              </w:rPr>
              <w:t>仲裁</w:t>
            </w:r>
            <w:r>
              <w:rPr>
                <w:spacing w:val="92"/>
                <w:u w:val="single" w:color="auto"/>
              </w:rPr>
              <w:t xml:space="preserve"> </w:t>
            </w:r>
            <w:r>
              <w:rPr>
                <w:spacing w:val="-1"/>
                <w:sz w:val="21"/>
                <w:szCs w:val="21"/>
              </w:rPr>
              <w:t>（仲裁或诉讼）</w:t>
            </w:r>
          </w:p>
          <w:p w14:paraId="47576654">
            <w:pPr>
              <w:pStyle w:val="23"/>
              <w:spacing w:before="74" w:line="219" w:lineRule="auto"/>
              <w:ind w:left="113"/>
            </w:pPr>
            <w:r>
              <w:rPr>
                <w:spacing w:val="-2"/>
                <w:sz w:val="21"/>
                <w:szCs w:val="21"/>
              </w:rPr>
              <w:t>如采用仲裁，仲裁委员会名称：</w:t>
            </w:r>
            <w:r>
              <w:rPr>
                <w:spacing w:val="105"/>
                <w:u w:val="single" w:color="auto"/>
              </w:rPr>
              <w:t xml:space="preserve"> </w:t>
            </w:r>
            <w:r>
              <w:rPr>
                <w:spacing w:val="-2"/>
                <w:u w:val="single" w:color="auto"/>
              </w:rPr>
              <w:t xml:space="preserve">湖北省大冶市仲裁委员会  </w:t>
            </w:r>
          </w:p>
        </w:tc>
      </w:tr>
    </w:tbl>
    <w:p w14:paraId="44D2D2F2">
      <w:pPr>
        <w:pStyle w:val="5"/>
        <w:spacing w:line="241" w:lineRule="auto"/>
      </w:pPr>
    </w:p>
    <w:p w14:paraId="6ECBAE89">
      <w:pPr>
        <w:pStyle w:val="5"/>
        <w:spacing w:line="241" w:lineRule="auto"/>
      </w:pPr>
    </w:p>
    <w:p w14:paraId="6505D0E9">
      <w:pPr>
        <w:pStyle w:val="5"/>
        <w:spacing w:line="242" w:lineRule="auto"/>
      </w:pPr>
    </w:p>
    <w:p w14:paraId="55E20F58">
      <w:pPr>
        <w:pStyle w:val="5"/>
        <w:spacing w:line="242" w:lineRule="auto"/>
      </w:pPr>
      <w:r>
        <w:pict>
          <v:shape id="_x0000_s1030" o:spid="_x0000_s1030" style="position:absolute;left:0pt;margin-left:5.6pt;margin-top:7pt;height:0.6pt;width:144.05pt;z-index:251664384;mso-width-relative:page;mso-height-relative:page;" fillcolor="#000000" filled="t" stroked="f" coordsize="2881,12" path="m0,11l2880,11,2880,0,0,0,0,11xe">
            <v:path/>
            <v:fill on="t" focussize="0,0"/>
            <v:stroke on="f"/>
            <v:imagedata o:title=""/>
            <o:lock v:ext="edit"/>
          </v:shape>
        </w:pict>
      </w:r>
    </w:p>
    <w:p w14:paraId="1561B7C1">
      <w:pPr>
        <w:spacing w:before="58" w:line="234" w:lineRule="auto"/>
        <w:ind w:left="115"/>
        <w:rPr>
          <w:rFonts w:ascii="宋体" w:hAnsi="宋体" w:eastAsia="宋体" w:cs="宋体"/>
          <w:sz w:val="18"/>
          <w:szCs w:val="18"/>
        </w:rPr>
      </w:pPr>
      <w:r>
        <w:rPr>
          <w:rFonts w:ascii="宋体" w:hAnsi="宋体" w:eastAsia="宋体" w:cs="宋体"/>
          <w:spacing w:val="-1"/>
          <w:position w:val="9"/>
          <w:sz w:val="9"/>
          <w:szCs w:val="9"/>
        </w:rPr>
        <w:t xml:space="preserve">①    </w:t>
      </w:r>
      <w:r>
        <w:rPr>
          <w:rFonts w:ascii="宋体" w:hAnsi="宋体" w:eastAsia="宋体" w:cs="宋体"/>
          <w:spacing w:val="-1"/>
          <w:sz w:val="18"/>
          <w:szCs w:val="18"/>
        </w:rPr>
        <w:t>指主要材料，一般应为</w:t>
      </w:r>
      <w:r>
        <w:rPr>
          <w:rFonts w:ascii="宋体" w:hAnsi="宋体" w:eastAsia="宋体" w:cs="宋体"/>
          <w:spacing w:val="-36"/>
          <w:sz w:val="18"/>
          <w:szCs w:val="18"/>
        </w:rPr>
        <w:t xml:space="preserve"> </w:t>
      </w:r>
      <w:r>
        <w:rPr>
          <w:rFonts w:ascii="Calibri" w:hAnsi="Calibri" w:eastAsia="Calibri" w:cs="Calibri"/>
          <w:spacing w:val="-1"/>
          <w:sz w:val="18"/>
          <w:szCs w:val="18"/>
        </w:rPr>
        <w:t>70%</w:t>
      </w:r>
      <w:r>
        <w:rPr>
          <w:rFonts w:ascii="宋体" w:hAnsi="宋体" w:eastAsia="宋体" w:cs="宋体"/>
          <w:spacing w:val="-1"/>
          <w:sz w:val="18"/>
          <w:szCs w:val="18"/>
        </w:rPr>
        <w:t>～</w:t>
      </w:r>
      <w:r>
        <w:rPr>
          <w:rFonts w:ascii="Calibri" w:hAnsi="Calibri" w:eastAsia="Calibri" w:cs="Calibri"/>
          <w:spacing w:val="-1"/>
          <w:sz w:val="18"/>
          <w:szCs w:val="18"/>
        </w:rPr>
        <w:t>75%</w:t>
      </w:r>
      <w:r>
        <w:rPr>
          <w:rFonts w:ascii="宋体" w:hAnsi="宋体" w:eastAsia="宋体" w:cs="宋体"/>
          <w:spacing w:val="-1"/>
          <w:sz w:val="18"/>
          <w:szCs w:val="18"/>
        </w:rPr>
        <w:t>，最低不少于</w:t>
      </w:r>
      <w:r>
        <w:rPr>
          <w:rFonts w:ascii="宋体" w:hAnsi="宋体" w:eastAsia="宋体" w:cs="宋体"/>
          <w:spacing w:val="-24"/>
          <w:sz w:val="18"/>
          <w:szCs w:val="18"/>
        </w:rPr>
        <w:t xml:space="preserve"> </w:t>
      </w:r>
      <w:r>
        <w:rPr>
          <w:rFonts w:ascii="Calibri" w:hAnsi="Calibri" w:eastAsia="Calibri" w:cs="Calibri"/>
          <w:spacing w:val="-1"/>
          <w:sz w:val="18"/>
          <w:szCs w:val="18"/>
        </w:rPr>
        <w:t>60%</w:t>
      </w:r>
      <w:r>
        <w:rPr>
          <w:rFonts w:ascii="宋体" w:hAnsi="宋体" w:eastAsia="宋体" w:cs="宋体"/>
          <w:spacing w:val="-1"/>
          <w:sz w:val="18"/>
          <w:szCs w:val="18"/>
        </w:rPr>
        <w:t>。</w:t>
      </w:r>
    </w:p>
    <w:p w14:paraId="699F33F1">
      <w:pPr>
        <w:pStyle w:val="5"/>
        <w:spacing w:before="52" w:line="243" w:lineRule="exact"/>
        <w:ind w:left="115"/>
        <w:rPr>
          <w:rFonts w:ascii="宋体" w:hAnsi="宋体" w:eastAsia="宋体" w:cs="宋体"/>
          <w:sz w:val="18"/>
          <w:szCs w:val="18"/>
        </w:rPr>
      </w:pPr>
      <w:r>
        <w:rPr>
          <w:rFonts w:ascii="宋体" w:hAnsi="宋体" w:eastAsia="宋体" w:cs="宋体"/>
          <w:spacing w:val="-1"/>
          <w:position w:val="9"/>
          <w:sz w:val="9"/>
          <w:szCs w:val="9"/>
        </w:rPr>
        <w:t xml:space="preserve">②    </w:t>
      </w:r>
      <w:r>
        <w:rPr>
          <w:rFonts w:ascii="宋体" w:hAnsi="宋体" w:eastAsia="宋体" w:cs="宋体"/>
          <w:spacing w:val="-1"/>
          <w:sz w:val="18"/>
          <w:szCs w:val="18"/>
        </w:rPr>
        <w:t>国际上一般按月平均支付额的</w:t>
      </w:r>
      <w:r>
        <w:rPr>
          <w:rFonts w:ascii="宋体" w:hAnsi="宋体" w:eastAsia="宋体" w:cs="宋体"/>
          <w:spacing w:val="-37"/>
          <w:sz w:val="18"/>
          <w:szCs w:val="18"/>
        </w:rPr>
        <w:t xml:space="preserve"> </w:t>
      </w:r>
      <w:r>
        <w:rPr>
          <w:rFonts w:ascii="Calibri" w:hAnsi="Calibri" w:eastAsia="Calibri" w:cs="Calibri"/>
          <w:spacing w:val="-1"/>
          <w:sz w:val="18"/>
          <w:szCs w:val="18"/>
        </w:rPr>
        <w:t>0.3</w:t>
      </w:r>
      <w:r>
        <w:rPr>
          <w:spacing w:val="-1"/>
          <w:sz w:val="18"/>
          <w:szCs w:val="18"/>
        </w:rPr>
        <w:t>~</w:t>
      </w:r>
      <w:r>
        <w:rPr>
          <w:rFonts w:ascii="Calibri" w:hAnsi="Calibri" w:eastAsia="Calibri" w:cs="Calibri"/>
          <w:spacing w:val="-1"/>
          <w:sz w:val="18"/>
          <w:szCs w:val="18"/>
        </w:rPr>
        <w:t>0.5</w:t>
      </w:r>
      <w:r>
        <w:rPr>
          <w:rFonts w:ascii="Calibri" w:hAnsi="Calibri" w:eastAsia="Calibri" w:cs="Calibri"/>
          <w:spacing w:val="12"/>
          <w:sz w:val="18"/>
          <w:szCs w:val="18"/>
        </w:rPr>
        <w:t xml:space="preserve"> </w:t>
      </w:r>
      <w:r>
        <w:rPr>
          <w:rFonts w:ascii="宋体" w:hAnsi="宋体" w:eastAsia="宋体" w:cs="宋体"/>
          <w:spacing w:val="-1"/>
          <w:sz w:val="18"/>
          <w:szCs w:val="18"/>
        </w:rPr>
        <w:t>倍计算，我国可按</w:t>
      </w:r>
      <w:r>
        <w:rPr>
          <w:rFonts w:ascii="宋体" w:hAnsi="宋体" w:eastAsia="宋体" w:cs="宋体"/>
          <w:spacing w:val="-38"/>
          <w:sz w:val="18"/>
          <w:szCs w:val="18"/>
        </w:rPr>
        <w:t xml:space="preserve"> </w:t>
      </w:r>
      <w:r>
        <w:rPr>
          <w:rFonts w:ascii="Calibri" w:hAnsi="Calibri" w:eastAsia="Calibri" w:cs="Calibri"/>
          <w:spacing w:val="-1"/>
          <w:sz w:val="18"/>
          <w:szCs w:val="18"/>
        </w:rPr>
        <w:t>0.2</w:t>
      </w:r>
      <w:r>
        <w:rPr>
          <w:spacing w:val="-1"/>
          <w:sz w:val="18"/>
          <w:szCs w:val="18"/>
        </w:rPr>
        <w:t>~</w:t>
      </w:r>
      <w:r>
        <w:rPr>
          <w:rFonts w:ascii="Calibri" w:hAnsi="Calibri" w:eastAsia="Calibri" w:cs="Calibri"/>
          <w:spacing w:val="-1"/>
          <w:sz w:val="18"/>
          <w:szCs w:val="18"/>
        </w:rPr>
        <w:t>0.3</w:t>
      </w:r>
      <w:r>
        <w:rPr>
          <w:rFonts w:ascii="Calibri" w:hAnsi="Calibri" w:eastAsia="Calibri" w:cs="Calibri"/>
          <w:spacing w:val="12"/>
          <w:w w:val="101"/>
          <w:sz w:val="18"/>
          <w:szCs w:val="18"/>
        </w:rPr>
        <w:t xml:space="preserve"> </w:t>
      </w:r>
      <w:r>
        <w:rPr>
          <w:rFonts w:ascii="宋体" w:hAnsi="宋体" w:eastAsia="宋体" w:cs="宋体"/>
          <w:spacing w:val="-1"/>
          <w:sz w:val="18"/>
          <w:szCs w:val="18"/>
        </w:rPr>
        <w:t>倍计，以利承</w:t>
      </w:r>
      <w:r>
        <w:rPr>
          <w:rFonts w:ascii="宋体" w:hAnsi="宋体" w:eastAsia="宋体" w:cs="宋体"/>
          <w:spacing w:val="-2"/>
          <w:sz w:val="18"/>
          <w:szCs w:val="18"/>
        </w:rPr>
        <w:t>包人资金周转。</w:t>
      </w:r>
    </w:p>
    <w:p w14:paraId="7EA8F9CD">
      <w:pPr>
        <w:spacing w:before="38" w:line="234" w:lineRule="auto"/>
        <w:ind w:left="115"/>
        <w:rPr>
          <w:rFonts w:ascii="宋体" w:hAnsi="宋体" w:eastAsia="宋体" w:cs="宋体"/>
          <w:sz w:val="18"/>
          <w:szCs w:val="18"/>
        </w:rPr>
      </w:pPr>
      <w:r>
        <w:rPr>
          <w:rFonts w:ascii="宋体" w:hAnsi="宋体" w:eastAsia="宋体" w:cs="宋体"/>
          <w:spacing w:val="-1"/>
          <w:position w:val="9"/>
          <w:sz w:val="9"/>
          <w:szCs w:val="9"/>
        </w:rPr>
        <w:t xml:space="preserve">③    </w:t>
      </w:r>
      <w:r>
        <w:rPr>
          <w:rFonts w:ascii="宋体" w:hAnsi="宋体" w:eastAsia="宋体" w:cs="宋体"/>
          <w:spacing w:val="-1"/>
          <w:sz w:val="18"/>
          <w:szCs w:val="18"/>
        </w:rPr>
        <w:t>相当于中国人民银行短期贷款利率加手续费。招标人不能自行取消本项内容或降低利率。</w:t>
      </w:r>
    </w:p>
    <w:p w14:paraId="74E04421">
      <w:pPr>
        <w:spacing w:before="50" w:line="233" w:lineRule="auto"/>
        <w:ind w:left="115"/>
        <w:rPr>
          <w:rFonts w:ascii="宋体" w:hAnsi="宋体" w:eastAsia="宋体" w:cs="宋体"/>
          <w:sz w:val="18"/>
          <w:szCs w:val="18"/>
        </w:rPr>
      </w:pPr>
      <w:r>
        <w:rPr>
          <w:rFonts w:ascii="宋体" w:hAnsi="宋体" w:eastAsia="宋体" w:cs="宋体"/>
          <w:spacing w:val="-1"/>
          <w:position w:val="8"/>
          <w:sz w:val="9"/>
          <w:szCs w:val="9"/>
        </w:rPr>
        <w:t xml:space="preserve">④    </w:t>
      </w:r>
      <w:r>
        <w:rPr>
          <w:rFonts w:ascii="宋体" w:hAnsi="宋体" w:eastAsia="宋体" w:cs="宋体"/>
          <w:spacing w:val="-1"/>
          <w:sz w:val="18"/>
          <w:szCs w:val="18"/>
        </w:rPr>
        <w:t>质量保证金最高不超过合同价格的</w:t>
      </w:r>
      <w:r>
        <w:rPr>
          <w:rFonts w:ascii="宋体" w:hAnsi="宋体" w:eastAsia="宋体" w:cs="宋体"/>
          <w:spacing w:val="-24"/>
          <w:sz w:val="18"/>
          <w:szCs w:val="18"/>
        </w:rPr>
        <w:t xml:space="preserve"> </w:t>
      </w:r>
      <w:r>
        <w:rPr>
          <w:rFonts w:ascii="Calibri" w:hAnsi="Calibri" w:eastAsia="Calibri" w:cs="Calibri"/>
          <w:spacing w:val="-1"/>
          <w:sz w:val="18"/>
          <w:szCs w:val="18"/>
        </w:rPr>
        <w:t>3%</w:t>
      </w:r>
      <w:r>
        <w:rPr>
          <w:rFonts w:ascii="宋体" w:hAnsi="宋体" w:eastAsia="宋体" w:cs="宋体"/>
          <w:spacing w:val="-1"/>
          <w:sz w:val="18"/>
          <w:szCs w:val="18"/>
        </w:rPr>
        <w:t>。</w:t>
      </w:r>
    </w:p>
    <w:p w14:paraId="0CEDA3A8">
      <w:pPr>
        <w:spacing w:before="52" w:line="270" w:lineRule="auto"/>
        <w:ind w:left="299" w:right="237" w:hanging="184"/>
        <w:rPr>
          <w:rFonts w:ascii="宋体" w:hAnsi="宋体" w:eastAsia="宋体" w:cs="宋体"/>
          <w:sz w:val="18"/>
          <w:szCs w:val="18"/>
        </w:rPr>
      </w:pPr>
      <w:r>
        <w:rPr>
          <w:rFonts w:ascii="宋体" w:hAnsi="宋体" w:eastAsia="宋体" w:cs="宋体"/>
          <w:position w:val="9"/>
          <w:sz w:val="9"/>
          <w:szCs w:val="9"/>
        </w:rPr>
        <w:t xml:space="preserve">⑤    </w:t>
      </w:r>
      <w:r>
        <w:rPr>
          <w:rFonts w:ascii="宋体" w:hAnsi="宋体" w:eastAsia="宋体" w:cs="宋体"/>
          <w:sz w:val="18"/>
          <w:szCs w:val="18"/>
        </w:rPr>
        <w:t>若交工验收时承包人具备被招标项目所在地省级交通运输主管部门评定的最高信用等级，发包人可在</w:t>
      </w:r>
      <w:r>
        <w:rPr>
          <w:rFonts w:ascii="宋体" w:hAnsi="宋体" w:eastAsia="宋体" w:cs="宋体"/>
          <w:spacing w:val="-1"/>
          <w:sz w:val="18"/>
          <w:szCs w:val="18"/>
        </w:rPr>
        <w:t>质量</w:t>
      </w:r>
      <w:r>
        <w:rPr>
          <w:rFonts w:ascii="宋体" w:hAnsi="宋体" w:eastAsia="宋体" w:cs="宋体"/>
          <w:sz w:val="18"/>
          <w:szCs w:val="18"/>
        </w:rPr>
        <w:t xml:space="preserve"> 保证金方面给予一定的优惠奖励，例如发包人可给予承包人</w:t>
      </w:r>
      <w:r>
        <w:rPr>
          <w:rFonts w:ascii="宋体" w:hAnsi="宋体" w:eastAsia="宋体" w:cs="宋体"/>
          <w:spacing w:val="-34"/>
          <w:sz w:val="18"/>
          <w:szCs w:val="18"/>
        </w:rPr>
        <w:t xml:space="preserve"> </w:t>
      </w:r>
      <w:r>
        <w:rPr>
          <w:rFonts w:ascii="Calibri" w:hAnsi="Calibri" w:eastAsia="Calibri" w:cs="Calibri"/>
          <w:sz w:val="18"/>
          <w:szCs w:val="18"/>
        </w:rPr>
        <w:t>2%</w:t>
      </w:r>
      <w:r>
        <w:rPr>
          <w:rFonts w:ascii="宋体" w:hAnsi="宋体" w:eastAsia="宋体" w:cs="宋体"/>
          <w:sz w:val="18"/>
          <w:szCs w:val="18"/>
        </w:rPr>
        <w:t>合</w:t>
      </w:r>
      <w:r>
        <w:rPr>
          <w:rFonts w:ascii="宋体" w:hAnsi="宋体" w:eastAsia="宋体" w:cs="宋体"/>
          <w:spacing w:val="-1"/>
          <w:sz w:val="18"/>
          <w:szCs w:val="18"/>
        </w:rPr>
        <w:t>同价格质量保证金的优惠，具体优惠幅度</w:t>
      </w:r>
      <w:r>
        <w:rPr>
          <w:rFonts w:ascii="宋体" w:hAnsi="宋体" w:eastAsia="宋体" w:cs="宋体"/>
          <w:sz w:val="18"/>
          <w:szCs w:val="18"/>
        </w:rPr>
        <w:t xml:space="preserve"> </w:t>
      </w:r>
      <w:r>
        <w:rPr>
          <w:rFonts w:ascii="宋体" w:hAnsi="宋体" w:eastAsia="宋体" w:cs="宋体"/>
          <w:spacing w:val="-4"/>
          <w:sz w:val="18"/>
          <w:szCs w:val="18"/>
        </w:rPr>
        <w:t>由发包人自行确定。</w:t>
      </w:r>
    </w:p>
    <w:p w14:paraId="50276DC5">
      <w:pPr>
        <w:spacing w:before="52" w:line="235" w:lineRule="auto"/>
        <w:ind w:left="115"/>
        <w:rPr>
          <w:rFonts w:ascii="宋体" w:hAnsi="宋体" w:eastAsia="宋体" w:cs="宋体"/>
          <w:sz w:val="18"/>
          <w:szCs w:val="18"/>
        </w:rPr>
      </w:pPr>
      <w:r>
        <w:rPr>
          <w:rFonts w:ascii="宋体" w:hAnsi="宋体" w:eastAsia="宋体" w:cs="宋体"/>
          <w:spacing w:val="-1"/>
          <w:position w:val="8"/>
          <w:sz w:val="9"/>
          <w:szCs w:val="9"/>
        </w:rPr>
        <w:t xml:space="preserve">⑥    </w:t>
      </w:r>
      <w:r>
        <w:rPr>
          <w:rFonts w:ascii="宋体" w:hAnsi="宋体" w:eastAsia="宋体" w:cs="宋体"/>
          <w:spacing w:val="-1"/>
          <w:sz w:val="18"/>
          <w:szCs w:val="18"/>
        </w:rPr>
        <w:t>保修期一般应为自实际交工日期起计算</w:t>
      </w:r>
      <w:r>
        <w:rPr>
          <w:rFonts w:ascii="宋体" w:hAnsi="宋体" w:eastAsia="宋体" w:cs="宋体"/>
          <w:spacing w:val="-30"/>
          <w:sz w:val="18"/>
          <w:szCs w:val="18"/>
        </w:rPr>
        <w:t xml:space="preserve"> </w:t>
      </w:r>
      <w:r>
        <w:rPr>
          <w:rFonts w:ascii="Calibri" w:hAnsi="Calibri" w:eastAsia="Calibri" w:cs="Calibri"/>
          <w:spacing w:val="-1"/>
          <w:sz w:val="18"/>
          <w:szCs w:val="18"/>
        </w:rPr>
        <w:t>5</w:t>
      </w:r>
      <w:r>
        <w:rPr>
          <w:rFonts w:ascii="Calibri" w:hAnsi="Calibri" w:eastAsia="Calibri" w:cs="Calibri"/>
          <w:spacing w:val="13"/>
          <w:sz w:val="18"/>
          <w:szCs w:val="18"/>
        </w:rPr>
        <w:t xml:space="preserve"> </w:t>
      </w:r>
      <w:r>
        <w:rPr>
          <w:rFonts w:ascii="宋体" w:hAnsi="宋体" w:eastAsia="宋体" w:cs="宋体"/>
          <w:spacing w:val="-1"/>
          <w:sz w:val="18"/>
          <w:szCs w:val="18"/>
        </w:rPr>
        <w:t>年。</w:t>
      </w:r>
    </w:p>
    <w:p w14:paraId="292F934C">
      <w:pPr>
        <w:spacing w:before="213" w:line="179" w:lineRule="auto"/>
        <w:ind w:left="4368"/>
        <w:rPr>
          <w:rFonts w:ascii="Calibri" w:hAnsi="Calibri" w:eastAsia="Calibri" w:cs="Calibri"/>
          <w:sz w:val="18"/>
          <w:szCs w:val="18"/>
        </w:rPr>
      </w:pPr>
      <w:r>
        <w:rPr>
          <w:rFonts w:ascii="Calibri" w:hAnsi="Calibri" w:eastAsia="Calibri" w:cs="Calibri"/>
          <w:spacing w:val="-3"/>
          <w:sz w:val="18"/>
          <w:szCs w:val="18"/>
        </w:rPr>
        <w:t>63</w:t>
      </w:r>
    </w:p>
    <w:p w14:paraId="352F22B3">
      <w:pPr>
        <w:spacing w:line="179" w:lineRule="auto"/>
        <w:rPr>
          <w:rFonts w:ascii="Calibri" w:hAnsi="Calibri" w:eastAsia="Calibri" w:cs="Calibri"/>
          <w:sz w:val="18"/>
          <w:szCs w:val="18"/>
        </w:rPr>
        <w:sectPr>
          <w:pgSz w:w="11907" w:h="16841"/>
          <w:pgMar w:top="400" w:right="1471" w:bottom="400" w:left="1531" w:header="0" w:footer="0" w:gutter="0"/>
          <w:cols w:space="720" w:num="1"/>
        </w:sectPr>
      </w:pPr>
    </w:p>
    <w:p w14:paraId="1B59F97E">
      <w:pPr>
        <w:spacing w:before="91" w:line="219" w:lineRule="auto"/>
        <w:outlineLvl w:val="2"/>
        <w:rPr>
          <w:rFonts w:ascii="黑体" w:hAnsi="黑体" w:eastAsia="黑体" w:cs="黑体"/>
          <w:sz w:val="28"/>
          <w:szCs w:val="28"/>
        </w:rPr>
      </w:pPr>
      <w:bookmarkStart w:id="142" w:name="bookmark65"/>
      <w:bookmarkEnd w:id="142"/>
      <w:bookmarkStart w:id="143" w:name="bookmark66"/>
      <w:bookmarkEnd w:id="143"/>
      <w:r>
        <w:rPr>
          <w:rFonts w:ascii="黑体" w:hAnsi="黑体" w:eastAsia="黑体" w:cs="黑体"/>
          <w:spacing w:val="-1"/>
          <w:sz w:val="28"/>
          <w:szCs w:val="28"/>
        </w:rPr>
        <w:t>项目专用合同条款</w:t>
      </w:r>
    </w:p>
    <w:p w14:paraId="19874E30">
      <w:pPr>
        <w:pStyle w:val="5"/>
        <w:spacing w:line="257" w:lineRule="auto"/>
      </w:pPr>
    </w:p>
    <w:p w14:paraId="5B51CDA9">
      <w:pPr>
        <w:pStyle w:val="5"/>
        <w:spacing w:line="257" w:lineRule="auto"/>
      </w:pPr>
    </w:p>
    <w:p w14:paraId="06D176BA">
      <w:pPr>
        <w:pStyle w:val="5"/>
        <w:spacing w:line="258" w:lineRule="auto"/>
      </w:pPr>
    </w:p>
    <w:p w14:paraId="1FBECD08">
      <w:pPr>
        <w:spacing w:before="78" w:line="298" w:lineRule="auto"/>
        <w:ind w:left="660" w:right="5" w:hanging="651"/>
        <w:rPr>
          <w:rFonts w:ascii="楷体" w:hAnsi="楷体" w:eastAsia="楷体" w:cs="楷体"/>
          <w:sz w:val="24"/>
          <w:szCs w:val="24"/>
        </w:rPr>
      </w:pPr>
      <w:r>
        <w:rPr>
          <w:rFonts w:ascii="黑体" w:hAnsi="黑体" w:eastAsia="黑体" w:cs="黑体"/>
          <w:sz w:val="24"/>
          <w:szCs w:val="24"/>
        </w:rPr>
        <w:t>说明：</w:t>
      </w:r>
      <w:r>
        <w:rPr>
          <w:rFonts w:ascii="楷体" w:hAnsi="楷体" w:eastAsia="楷体" w:cs="楷体"/>
          <w:sz w:val="24"/>
          <w:szCs w:val="24"/>
        </w:rPr>
        <w:t>本部分所列的项目专用合同条款是对“公路工程专用合同条款”中规定必须</w:t>
      </w:r>
      <w:r>
        <w:rPr>
          <w:rFonts w:ascii="楷体" w:hAnsi="楷体" w:eastAsia="楷体" w:cs="楷体"/>
          <w:spacing w:val="18"/>
          <w:sz w:val="24"/>
          <w:szCs w:val="24"/>
        </w:rPr>
        <w:t xml:space="preserve"> </w:t>
      </w:r>
      <w:r>
        <w:rPr>
          <w:rFonts w:ascii="楷体" w:hAnsi="楷体" w:eastAsia="楷体" w:cs="楷体"/>
          <w:spacing w:val="2"/>
          <w:sz w:val="24"/>
          <w:szCs w:val="24"/>
        </w:rPr>
        <w:t>在项目专用合同条款中明确的内容的集中，招标人编制的“项目专用合同条</w:t>
      </w:r>
      <w:r>
        <w:rPr>
          <w:rFonts w:ascii="楷体" w:hAnsi="楷体" w:eastAsia="楷体" w:cs="楷体"/>
          <w:spacing w:val="14"/>
          <w:sz w:val="24"/>
          <w:szCs w:val="24"/>
        </w:rPr>
        <w:t xml:space="preserve"> </w:t>
      </w:r>
      <w:r>
        <w:rPr>
          <w:rFonts w:ascii="楷体" w:hAnsi="楷体" w:eastAsia="楷体" w:cs="楷体"/>
          <w:spacing w:val="-3"/>
          <w:sz w:val="24"/>
          <w:szCs w:val="24"/>
        </w:rPr>
        <w:t>款”不限于本部分所列内容。</w:t>
      </w:r>
    </w:p>
    <w:p w14:paraId="7A9EE123">
      <w:pPr>
        <w:spacing w:before="231" w:line="218" w:lineRule="auto"/>
        <w:outlineLvl w:val="3"/>
        <w:rPr>
          <w:rFonts w:ascii="黑体" w:hAnsi="黑体" w:eastAsia="黑体" w:cs="黑体"/>
          <w:sz w:val="24"/>
          <w:szCs w:val="24"/>
        </w:rPr>
      </w:pPr>
      <w:r>
        <w:rPr>
          <w:rFonts w:ascii="Times New Roman" w:hAnsi="Times New Roman" w:eastAsia="Times New Roman" w:cs="Times New Roman"/>
          <w:spacing w:val="-1"/>
          <w:sz w:val="24"/>
          <w:szCs w:val="24"/>
        </w:rPr>
        <w:t xml:space="preserve">4.1  </w:t>
      </w:r>
      <w:r>
        <w:rPr>
          <w:rFonts w:ascii="黑体" w:hAnsi="黑体" w:eastAsia="黑体" w:cs="黑体"/>
          <w:spacing w:val="-1"/>
          <w:sz w:val="24"/>
          <w:szCs w:val="24"/>
        </w:rPr>
        <w:t>承包人的一般义务</w:t>
      </w:r>
    </w:p>
    <w:p w14:paraId="5081B396">
      <w:pPr>
        <w:pStyle w:val="5"/>
        <w:spacing w:line="244" w:lineRule="auto"/>
      </w:pPr>
    </w:p>
    <w:p w14:paraId="3B1A3A6D">
      <w:pPr>
        <w:spacing w:before="78" w:line="218" w:lineRule="auto"/>
        <w:ind w:left="470"/>
        <w:rPr>
          <w:rFonts w:ascii="黑体" w:hAnsi="黑体" w:eastAsia="黑体" w:cs="黑体"/>
          <w:sz w:val="24"/>
          <w:szCs w:val="24"/>
        </w:rPr>
      </w:pPr>
      <w:r>
        <w:rPr>
          <w:rFonts w:ascii="Times New Roman" w:hAnsi="Times New Roman" w:eastAsia="Times New Roman" w:cs="Times New Roman"/>
          <w:spacing w:val="-1"/>
          <w:sz w:val="24"/>
          <w:szCs w:val="24"/>
        </w:rPr>
        <w:t xml:space="preserve">4.1.10  </w:t>
      </w:r>
      <w:r>
        <w:rPr>
          <w:rFonts w:ascii="黑体" w:hAnsi="黑体" w:eastAsia="黑体" w:cs="黑体"/>
          <w:spacing w:val="-1"/>
          <w:sz w:val="24"/>
          <w:szCs w:val="24"/>
        </w:rPr>
        <w:t>其他义务</w:t>
      </w:r>
    </w:p>
    <w:p w14:paraId="3E4936EC">
      <w:pPr>
        <w:spacing w:before="117" w:line="220" w:lineRule="auto"/>
        <w:ind w:left="403"/>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4</w:t>
      </w:r>
      <w:r>
        <w:rPr>
          <w:rFonts w:ascii="宋体" w:hAnsi="宋体" w:eastAsia="宋体" w:cs="宋体"/>
          <w:spacing w:val="-2"/>
          <w:sz w:val="24"/>
          <w:szCs w:val="24"/>
        </w:rPr>
        <w:t>）承包人应履行的其他义务：</w:t>
      </w:r>
      <w:r>
        <w:rPr>
          <w:rFonts w:ascii="宋体" w:hAnsi="宋体" w:eastAsia="宋体" w:cs="宋体"/>
          <w:sz w:val="24"/>
          <w:szCs w:val="24"/>
          <w:u w:val="single" w:color="auto"/>
        </w:rPr>
        <w:t xml:space="preserve">                        </w:t>
      </w:r>
    </w:p>
    <w:p w14:paraId="1DAF1328">
      <w:pPr>
        <w:spacing w:before="307" w:line="218" w:lineRule="auto"/>
        <w:outlineLvl w:val="3"/>
        <w:rPr>
          <w:rFonts w:ascii="黑体" w:hAnsi="黑体" w:eastAsia="黑体" w:cs="黑体"/>
          <w:sz w:val="24"/>
          <w:szCs w:val="24"/>
        </w:rPr>
      </w:pPr>
      <w:r>
        <w:rPr>
          <w:rFonts w:ascii="Times New Roman" w:hAnsi="Times New Roman" w:eastAsia="Times New Roman" w:cs="Times New Roman"/>
          <w:spacing w:val="-1"/>
          <w:sz w:val="24"/>
          <w:szCs w:val="24"/>
        </w:rPr>
        <w:t xml:space="preserve">4.8  </w:t>
      </w:r>
      <w:r>
        <w:rPr>
          <w:rFonts w:ascii="黑体" w:hAnsi="黑体" w:eastAsia="黑体" w:cs="黑体"/>
          <w:spacing w:val="-1"/>
          <w:sz w:val="24"/>
          <w:szCs w:val="24"/>
        </w:rPr>
        <w:t>保障承包人人员的合法权益</w:t>
      </w:r>
    </w:p>
    <w:p w14:paraId="43E35A04">
      <w:pPr>
        <w:pStyle w:val="5"/>
        <w:spacing w:line="244" w:lineRule="auto"/>
      </w:pPr>
    </w:p>
    <w:p w14:paraId="6E9F5E67">
      <w:pPr>
        <w:spacing w:before="79" w:line="220" w:lineRule="auto"/>
        <w:ind w:left="391"/>
        <w:rPr>
          <w:rFonts w:ascii="宋体" w:hAnsi="宋体" w:eastAsia="宋体" w:cs="宋体"/>
          <w:sz w:val="24"/>
          <w:szCs w:val="24"/>
        </w:rPr>
      </w:pPr>
      <w:r>
        <w:rPr>
          <w:rFonts w:ascii="Times New Roman" w:hAnsi="Times New Roman" w:eastAsia="Times New Roman" w:cs="Times New Roman"/>
          <w:spacing w:val="-7"/>
          <w:sz w:val="24"/>
          <w:szCs w:val="24"/>
        </w:rPr>
        <w:t>4.8.1</w:t>
      </w:r>
      <w:r>
        <w:rPr>
          <w:rFonts w:ascii="Times New Roman" w:hAnsi="Times New Roman" w:eastAsia="Times New Roman" w:cs="Times New Roman"/>
          <w:spacing w:val="20"/>
          <w:sz w:val="24"/>
          <w:szCs w:val="24"/>
        </w:rPr>
        <w:t xml:space="preserve"> </w:t>
      </w:r>
      <w:r>
        <w:rPr>
          <w:rFonts w:ascii="宋体" w:hAnsi="宋体" w:eastAsia="宋体" w:cs="宋体"/>
          <w:spacing w:val="-7"/>
          <w:sz w:val="24"/>
          <w:szCs w:val="24"/>
        </w:rPr>
        <w:t>项补充：</w:t>
      </w:r>
    </w:p>
    <w:p w14:paraId="052164E5">
      <w:pPr>
        <w:spacing w:before="110" w:line="305" w:lineRule="auto"/>
        <w:ind w:left="5" w:firstLine="397"/>
        <w:rPr>
          <w:rFonts w:ascii="宋体" w:hAnsi="宋体" w:eastAsia="宋体" w:cs="宋体"/>
          <w:sz w:val="24"/>
          <w:szCs w:val="24"/>
        </w:rPr>
      </w:pPr>
      <w:r>
        <w:rPr>
          <w:rFonts w:ascii="宋体" w:hAnsi="宋体" w:eastAsia="宋体" w:cs="宋体"/>
          <w:sz w:val="24"/>
          <w:szCs w:val="24"/>
        </w:rPr>
        <w:t>（</w:t>
      </w:r>
      <w:r>
        <w:rPr>
          <w:rFonts w:ascii="Times New Roman" w:hAnsi="Times New Roman" w:eastAsia="Times New Roman" w:cs="Times New Roman"/>
          <w:sz w:val="24"/>
          <w:szCs w:val="24"/>
        </w:rPr>
        <w:t>1</w:t>
      </w:r>
      <w:r>
        <w:rPr>
          <w:rFonts w:ascii="宋体" w:hAnsi="宋体" w:eastAsia="宋体" w:cs="宋体"/>
          <w:sz w:val="24"/>
          <w:szCs w:val="24"/>
        </w:rPr>
        <w:t>）承包人应严格遵守《关于在交通、水利、铁路等</w:t>
      </w:r>
      <w:r>
        <w:rPr>
          <w:rFonts w:ascii="宋体" w:hAnsi="宋体" w:eastAsia="宋体" w:cs="宋体"/>
          <w:spacing w:val="-1"/>
          <w:sz w:val="24"/>
          <w:szCs w:val="24"/>
        </w:rPr>
        <w:t>行业建立工资支付保证金</w:t>
      </w:r>
      <w:r>
        <w:rPr>
          <w:rFonts w:ascii="宋体" w:hAnsi="宋体" w:eastAsia="宋体" w:cs="宋体"/>
          <w:sz w:val="24"/>
          <w:szCs w:val="24"/>
        </w:rPr>
        <w:t xml:space="preserve"> </w:t>
      </w:r>
      <w:r>
        <w:rPr>
          <w:rFonts w:ascii="宋体" w:hAnsi="宋体" w:eastAsia="宋体" w:cs="宋体"/>
          <w:spacing w:val="-8"/>
          <w:sz w:val="24"/>
          <w:szCs w:val="24"/>
        </w:rPr>
        <w:t>制度的通知》（鄂劳社文</w:t>
      </w:r>
      <w:r>
        <w:rPr>
          <w:rFonts w:ascii="Times New Roman" w:hAnsi="Times New Roman" w:eastAsia="Times New Roman" w:cs="Times New Roman"/>
          <w:spacing w:val="-8"/>
          <w:sz w:val="24"/>
          <w:szCs w:val="24"/>
        </w:rPr>
        <w:t>[2006]11</w:t>
      </w:r>
      <w:r>
        <w:rPr>
          <w:rFonts w:ascii="Times New Roman" w:hAnsi="Times New Roman" w:eastAsia="Times New Roman" w:cs="Times New Roman"/>
          <w:spacing w:val="-9"/>
          <w:sz w:val="24"/>
          <w:szCs w:val="24"/>
        </w:rPr>
        <w:t xml:space="preserve">1  </w:t>
      </w:r>
      <w:r>
        <w:rPr>
          <w:rFonts w:ascii="宋体" w:hAnsi="宋体" w:eastAsia="宋体" w:cs="宋体"/>
          <w:spacing w:val="-9"/>
          <w:sz w:val="24"/>
          <w:szCs w:val="24"/>
        </w:rPr>
        <w:t>号）、《国务院办公厅关于全面治理拖欠农民工工</w:t>
      </w:r>
      <w:r>
        <w:rPr>
          <w:rFonts w:ascii="宋体" w:hAnsi="宋体" w:eastAsia="宋体" w:cs="宋体"/>
          <w:sz w:val="24"/>
          <w:szCs w:val="24"/>
        </w:rPr>
        <w:t xml:space="preserve"> </w:t>
      </w:r>
      <w:r>
        <w:rPr>
          <w:rFonts w:ascii="宋体" w:hAnsi="宋体" w:eastAsia="宋体" w:cs="宋体"/>
          <w:spacing w:val="-9"/>
          <w:sz w:val="24"/>
          <w:szCs w:val="24"/>
        </w:rPr>
        <w:t>资问题的意见》（国办发</w:t>
      </w:r>
      <w:r>
        <w:rPr>
          <w:rFonts w:ascii="Times New Roman" w:hAnsi="Times New Roman" w:eastAsia="Times New Roman" w:cs="Times New Roman"/>
          <w:spacing w:val="-9"/>
          <w:sz w:val="24"/>
          <w:szCs w:val="24"/>
        </w:rPr>
        <w:t xml:space="preserve">[2016]1  </w:t>
      </w:r>
      <w:r>
        <w:rPr>
          <w:rFonts w:ascii="宋体" w:hAnsi="宋体" w:eastAsia="宋体" w:cs="宋体"/>
          <w:spacing w:val="-9"/>
          <w:sz w:val="24"/>
          <w:szCs w:val="24"/>
        </w:rPr>
        <w:t>号）、《省人民政府办公厅关于全面治理拖欠农民工</w:t>
      </w:r>
      <w:r>
        <w:rPr>
          <w:rFonts w:ascii="宋体" w:hAnsi="宋体" w:eastAsia="宋体" w:cs="宋体"/>
          <w:spacing w:val="13"/>
          <w:sz w:val="24"/>
          <w:szCs w:val="24"/>
        </w:rPr>
        <w:t xml:space="preserve"> </w:t>
      </w:r>
      <w:r>
        <w:rPr>
          <w:rFonts w:ascii="宋体" w:hAnsi="宋体" w:eastAsia="宋体" w:cs="宋体"/>
          <w:spacing w:val="-10"/>
          <w:sz w:val="24"/>
          <w:szCs w:val="24"/>
        </w:rPr>
        <w:t>工资</w:t>
      </w:r>
      <w:r>
        <w:rPr>
          <w:rFonts w:ascii="宋体" w:hAnsi="宋体" w:eastAsia="宋体" w:cs="宋体"/>
          <w:spacing w:val="-9"/>
          <w:sz w:val="24"/>
          <w:szCs w:val="24"/>
        </w:rPr>
        <w:t>问题的实施意见》（鄂政办发</w:t>
      </w:r>
      <w:r>
        <w:rPr>
          <w:rFonts w:ascii="Times New Roman" w:hAnsi="Times New Roman" w:eastAsia="Times New Roman" w:cs="Times New Roman"/>
          <w:spacing w:val="-9"/>
          <w:sz w:val="24"/>
          <w:szCs w:val="24"/>
        </w:rPr>
        <w:t xml:space="preserve">[2016]74  </w:t>
      </w:r>
      <w:r>
        <w:rPr>
          <w:rFonts w:ascii="宋体" w:hAnsi="宋体" w:eastAsia="宋体" w:cs="宋体"/>
          <w:spacing w:val="-9"/>
          <w:sz w:val="24"/>
          <w:szCs w:val="24"/>
        </w:rPr>
        <w:t>号）、《交通运输部办公厅关于贯彻落实</w:t>
      </w:r>
      <w:r>
        <w:rPr>
          <w:rFonts w:ascii="Times New Roman" w:hAnsi="Times New Roman" w:eastAsia="Times New Roman" w:cs="Times New Roman"/>
          <w:spacing w:val="-7"/>
          <w:sz w:val="24"/>
          <w:szCs w:val="24"/>
        </w:rPr>
        <w:t>&lt;</w:t>
      </w:r>
      <w:r>
        <w:rPr>
          <w:rFonts w:ascii="Times New Roman" w:hAnsi="Times New Roman" w:eastAsia="Times New Roman" w:cs="Times New Roman"/>
          <w:spacing w:val="6"/>
          <w:sz w:val="24"/>
          <w:szCs w:val="24"/>
        </w:rPr>
        <w:t xml:space="preserve"> </w:t>
      </w:r>
      <w:r>
        <w:rPr>
          <w:rFonts w:ascii="宋体" w:hAnsi="宋体" w:eastAsia="宋体" w:cs="宋体"/>
          <w:spacing w:val="4"/>
          <w:sz w:val="24"/>
          <w:szCs w:val="24"/>
        </w:rPr>
        <w:t>国务院办公厅关于全面治理拖欠农民工工资问题的意</w:t>
      </w:r>
      <w:r>
        <w:rPr>
          <w:rFonts w:ascii="宋体" w:hAnsi="宋体" w:eastAsia="宋体" w:cs="宋体"/>
          <w:spacing w:val="3"/>
          <w:sz w:val="24"/>
          <w:szCs w:val="24"/>
        </w:rPr>
        <w:t>见</w:t>
      </w:r>
      <w:r>
        <w:rPr>
          <w:rFonts w:ascii="Times New Roman" w:hAnsi="Times New Roman" w:eastAsia="Times New Roman" w:cs="Times New Roman"/>
          <w:spacing w:val="3"/>
          <w:sz w:val="24"/>
          <w:szCs w:val="24"/>
        </w:rPr>
        <w:t>&gt;</w:t>
      </w:r>
      <w:r>
        <w:rPr>
          <w:rFonts w:ascii="宋体" w:hAnsi="宋体" w:eastAsia="宋体" w:cs="宋体"/>
          <w:spacing w:val="3"/>
          <w:sz w:val="24"/>
          <w:szCs w:val="24"/>
        </w:rPr>
        <w:t>和治理拖欠工程款问题的</w:t>
      </w:r>
      <w:r>
        <w:rPr>
          <w:rFonts w:ascii="宋体" w:hAnsi="宋体" w:eastAsia="宋体" w:cs="宋体"/>
          <w:sz w:val="24"/>
          <w:szCs w:val="24"/>
        </w:rPr>
        <w:t xml:space="preserve"> </w:t>
      </w:r>
      <w:r>
        <w:rPr>
          <w:rFonts w:ascii="宋体" w:hAnsi="宋体" w:eastAsia="宋体" w:cs="宋体"/>
          <w:spacing w:val="-12"/>
          <w:sz w:val="24"/>
          <w:szCs w:val="24"/>
        </w:rPr>
        <w:t>通知》、《国务院办公厅关于印发保障农民工工资支付工作</w:t>
      </w:r>
      <w:r>
        <w:rPr>
          <w:rFonts w:ascii="宋体" w:hAnsi="宋体" w:eastAsia="宋体" w:cs="宋体"/>
          <w:spacing w:val="-13"/>
          <w:sz w:val="24"/>
          <w:szCs w:val="24"/>
        </w:rPr>
        <w:t>考核办法的通知》（国办发</w:t>
      </w:r>
      <w:r>
        <w:rPr>
          <w:rFonts w:ascii="宋体" w:hAnsi="宋体" w:eastAsia="宋体" w:cs="宋体"/>
          <w:sz w:val="24"/>
          <w:szCs w:val="24"/>
        </w:rPr>
        <w:t xml:space="preserve"> </w:t>
      </w:r>
      <w:r>
        <w:rPr>
          <w:rFonts w:ascii="宋体" w:hAnsi="宋体" w:eastAsia="宋体" w:cs="宋体"/>
          <w:spacing w:val="-8"/>
          <w:sz w:val="24"/>
          <w:szCs w:val="24"/>
        </w:rPr>
        <w:t>〔</w:t>
      </w:r>
      <w:r>
        <w:rPr>
          <w:rFonts w:ascii="Times New Roman" w:hAnsi="Times New Roman" w:eastAsia="Times New Roman" w:cs="Times New Roman"/>
          <w:spacing w:val="-8"/>
          <w:sz w:val="24"/>
          <w:szCs w:val="24"/>
        </w:rPr>
        <w:t>2017</w:t>
      </w:r>
      <w:r>
        <w:rPr>
          <w:rFonts w:ascii="宋体" w:hAnsi="宋体" w:eastAsia="宋体" w:cs="宋体"/>
          <w:spacing w:val="-8"/>
          <w:sz w:val="24"/>
          <w:szCs w:val="24"/>
        </w:rPr>
        <w:t>〕</w:t>
      </w:r>
      <w:r>
        <w:rPr>
          <w:rFonts w:ascii="Times New Roman" w:hAnsi="Times New Roman" w:eastAsia="Times New Roman" w:cs="Times New Roman"/>
          <w:spacing w:val="-8"/>
          <w:sz w:val="24"/>
          <w:szCs w:val="24"/>
        </w:rPr>
        <w:t>96</w:t>
      </w:r>
      <w:r>
        <w:rPr>
          <w:rFonts w:ascii="Times New Roman" w:hAnsi="Times New Roman" w:eastAsia="Times New Roman" w:cs="Times New Roman"/>
          <w:spacing w:val="15"/>
          <w:w w:val="101"/>
          <w:sz w:val="24"/>
          <w:szCs w:val="24"/>
        </w:rPr>
        <w:t xml:space="preserve"> </w:t>
      </w:r>
      <w:r>
        <w:rPr>
          <w:rFonts w:ascii="宋体" w:hAnsi="宋体" w:eastAsia="宋体" w:cs="宋体"/>
          <w:spacing w:val="-8"/>
          <w:sz w:val="24"/>
          <w:szCs w:val="24"/>
        </w:rPr>
        <w:t>号）、《</w:t>
      </w:r>
      <w:r>
        <w:rPr>
          <w:rFonts w:ascii="Times New Roman" w:hAnsi="Times New Roman" w:eastAsia="Times New Roman" w:cs="Times New Roman"/>
          <w:spacing w:val="-8"/>
          <w:sz w:val="24"/>
          <w:szCs w:val="24"/>
        </w:rPr>
        <w:t xml:space="preserve">2018 </w:t>
      </w:r>
      <w:r>
        <w:rPr>
          <w:rFonts w:ascii="宋体" w:hAnsi="宋体" w:eastAsia="宋体" w:cs="宋体"/>
          <w:spacing w:val="-8"/>
          <w:sz w:val="24"/>
          <w:szCs w:val="24"/>
        </w:rPr>
        <w:t>年度保障农民工工资支付工作考核细则》</w:t>
      </w:r>
      <w:r>
        <w:rPr>
          <w:rFonts w:ascii="宋体" w:hAnsi="宋体" w:eastAsia="宋体" w:cs="宋体"/>
          <w:spacing w:val="-9"/>
          <w:sz w:val="24"/>
          <w:szCs w:val="24"/>
        </w:rPr>
        <w:t>及国家有关解决拖</w:t>
      </w:r>
      <w:r>
        <w:rPr>
          <w:rFonts w:ascii="宋体" w:hAnsi="宋体" w:eastAsia="宋体" w:cs="宋体"/>
          <w:sz w:val="24"/>
          <w:szCs w:val="24"/>
        </w:rPr>
        <w:t xml:space="preserve"> 欠工程款和民工工资的法律、法规，及时支付工程中的材料、设备货款及农民工工</w:t>
      </w:r>
      <w:r>
        <w:rPr>
          <w:rFonts w:ascii="宋体" w:hAnsi="宋体" w:eastAsia="宋体" w:cs="宋体"/>
          <w:spacing w:val="17"/>
          <w:sz w:val="24"/>
          <w:szCs w:val="24"/>
        </w:rPr>
        <w:t xml:space="preserve"> </w:t>
      </w:r>
      <w:r>
        <w:rPr>
          <w:rFonts w:ascii="宋体" w:hAnsi="宋体" w:eastAsia="宋体" w:cs="宋体"/>
          <w:sz w:val="24"/>
          <w:szCs w:val="24"/>
        </w:rPr>
        <w:t>资等费用。承包人不得以任何借口拖欠材料、设备货款及农民工工资等费用，如果</w:t>
      </w:r>
      <w:r>
        <w:rPr>
          <w:rFonts w:ascii="宋体" w:hAnsi="宋体" w:eastAsia="宋体" w:cs="宋体"/>
          <w:spacing w:val="3"/>
          <w:sz w:val="24"/>
          <w:szCs w:val="24"/>
        </w:rPr>
        <w:t xml:space="preserve"> </w:t>
      </w:r>
      <w:r>
        <w:rPr>
          <w:rFonts w:ascii="宋体" w:hAnsi="宋体" w:eastAsia="宋体" w:cs="宋体"/>
          <w:spacing w:val="1"/>
          <w:sz w:val="24"/>
          <w:szCs w:val="24"/>
        </w:rPr>
        <w:t>出现此种现象，一律通报批评并责令承包人</w:t>
      </w:r>
      <w:r>
        <w:rPr>
          <w:rFonts w:ascii="宋体" w:hAnsi="宋体" w:eastAsia="宋体" w:cs="宋体"/>
          <w:sz w:val="24"/>
          <w:szCs w:val="24"/>
        </w:rPr>
        <w:t>自行组织资金迅速偿还欠款。对恶意拖 欠和拒不按计划支付的或因农民工工资支付情况出现阻工、闹事等群体事件的，发</w:t>
      </w:r>
      <w:r>
        <w:rPr>
          <w:rFonts w:ascii="宋体" w:hAnsi="宋体" w:eastAsia="宋体" w:cs="宋体"/>
          <w:spacing w:val="17"/>
          <w:sz w:val="24"/>
          <w:szCs w:val="24"/>
        </w:rPr>
        <w:t xml:space="preserve"> </w:t>
      </w:r>
      <w:r>
        <w:rPr>
          <w:rFonts w:ascii="宋体" w:hAnsi="宋体" w:eastAsia="宋体" w:cs="宋体"/>
          <w:spacing w:val="-1"/>
          <w:sz w:val="24"/>
          <w:szCs w:val="24"/>
        </w:rPr>
        <w:t>包人还将上报交通行政主管部门，记入信用档案，并依法追究承</w:t>
      </w:r>
      <w:r>
        <w:rPr>
          <w:rFonts w:ascii="宋体" w:hAnsi="宋体" w:eastAsia="宋体" w:cs="宋体"/>
          <w:spacing w:val="-2"/>
          <w:sz w:val="24"/>
          <w:szCs w:val="24"/>
        </w:rPr>
        <w:t>包人的法律责任。</w:t>
      </w:r>
    </w:p>
    <w:p w14:paraId="17ED48DB">
      <w:pPr>
        <w:spacing w:before="50" w:line="285" w:lineRule="auto"/>
        <w:ind w:left="3" w:firstLine="399"/>
        <w:rPr>
          <w:rFonts w:ascii="宋体" w:hAnsi="宋体" w:eastAsia="宋体" w:cs="宋体"/>
          <w:sz w:val="24"/>
          <w:szCs w:val="24"/>
        </w:rPr>
      </w:pPr>
      <w:r>
        <w:rPr>
          <w:rFonts w:ascii="宋体" w:hAnsi="宋体" w:eastAsia="宋体" w:cs="宋体"/>
          <w:sz w:val="24"/>
          <w:szCs w:val="24"/>
        </w:rPr>
        <w:t>（</w:t>
      </w:r>
      <w:r>
        <w:rPr>
          <w:rFonts w:ascii="Times New Roman" w:hAnsi="Times New Roman" w:eastAsia="Times New Roman" w:cs="Times New Roman"/>
          <w:sz w:val="24"/>
          <w:szCs w:val="24"/>
        </w:rPr>
        <w:t>2</w:t>
      </w:r>
      <w:r>
        <w:rPr>
          <w:rFonts w:ascii="宋体" w:hAnsi="宋体" w:eastAsia="宋体" w:cs="宋体"/>
          <w:sz w:val="24"/>
          <w:szCs w:val="24"/>
        </w:rPr>
        <w:t>）承包人应按规定到劳动保障行政部门办理用工登</w:t>
      </w:r>
      <w:r>
        <w:rPr>
          <w:rFonts w:ascii="宋体" w:hAnsi="宋体" w:eastAsia="宋体" w:cs="宋体"/>
          <w:spacing w:val="-1"/>
          <w:sz w:val="24"/>
          <w:szCs w:val="24"/>
        </w:rPr>
        <w:t>记、就业登记和劳动合同</w:t>
      </w:r>
      <w:r>
        <w:rPr>
          <w:rFonts w:ascii="宋体" w:hAnsi="宋体" w:eastAsia="宋体" w:cs="宋体"/>
          <w:sz w:val="24"/>
          <w:szCs w:val="24"/>
        </w:rPr>
        <w:t xml:space="preserve"> </w:t>
      </w:r>
      <w:r>
        <w:rPr>
          <w:rFonts w:ascii="宋体" w:hAnsi="宋体" w:eastAsia="宋体" w:cs="宋体"/>
          <w:spacing w:val="1"/>
          <w:sz w:val="24"/>
          <w:szCs w:val="24"/>
        </w:rPr>
        <w:t>鉴证，并在核发工程项目施工许可证前向所</w:t>
      </w:r>
      <w:r>
        <w:rPr>
          <w:rFonts w:ascii="宋体" w:hAnsi="宋体" w:eastAsia="宋体" w:cs="宋体"/>
          <w:sz w:val="24"/>
          <w:szCs w:val="24"/>
        </w:rPr>
        <w:t xml:space="preserve">在地劳动保障行政部门开设的专门帐户 </w:t>
      </w:r>
      <w:r>
        <w:rPr>
          <w:rFonts w:ascii="宋体" w:hAnsi="宋体" w:eastAsia="宋体" w:cs="宋体"/>
          <w:spacing w:val="1"/>
          <w:sz w:val="24"/>
          <w:szCs w:val="24"/>
        </w:rPr>
        <w:t>缴纳规定金额的工资保证金。工资保证金的</w:t>
      </w:r>
      <w:r>
        <w:rPr>
          <w:rFonts w:ascii="宋体" w:hAnsi="宋体" w:eastAsia="宋体" w:cs="宋体"/>
          <w:sz w:val="24"/>
          <w:szCs w:val="24"/>
        </w:rPr>
        <w:t xml:space="preserve">缴纳、使用和监管依据项目所在地市政 </w:t>
      </w:r>
      <w:r>
        <w:rPr>
          <w:rFonts w:ascii="宋体" w:hAnsi="宋体" w:eastAsia="宋体" w:cs="宋体"/>
          <w:spacing w:val="-5"/>
          <w:sz w:val="24"/>
          <w:szCs w:val="24"/>
        </w:rPr>
        <w:t>府相关规定执行。</w:t>
      </w:r>
    </w:p>
    <w:p w14:paraId="78838AE8">
      <w:pPr>
        <w:spacing w:before="116" w:line="286" w:lineRule="auto"/>
        <w:ind w:left="5" w:firstLine="397"/>
        <w:rPr>
          <w:rFonts w:ascii="宋体" w:hAnsi="宋体" w:eastAsia="宋体" w:cs="宋体"/>
          <w:sz w:val="24"/>
          <w:szCs w:val="24"/>
        </w:rPr>
      </w:pPr>
      <w:r>
        <w:rPr>
          <w:rFonts w:ascii="宋体" w:hAnsi="宋体" w:eastAsia="宋体" w:cs="宋体"/>
          <w:sz w:val="24"/>
          <w:szCs w:val="24"/>
        </w:rPr>
        <w:t>（</w:t>
      </w:r>
      <w:r>
        <w:rPr>
          <w:rFonts w:ascii="Times New Roman" w:hAnsi="Times New Roman" w:eastAsia="Times New Roman" w:cs="Times New Roman"/>
          <w:sz w:val="24"/>
          <w:szCs w:val="24"/>
        </w:rPr>
        <w:t>3</w:t>
      </w:r>
      <w:r>
        <w:rPr>
          <w:rFonts w:ascii="宋体" w:hAnsi="宋体" w:eastAsia="宋体" w:cs="宋体"/>
          <w:sz w:val="24"/>
          <w:szCs w:val="24"/>
        </w:rPr>
        <w:t>）承包人应坚持施工企业与农民工先签订劳动合同</w:t>
      </w:r>
      <w:r>
        <w:rPr>
          <w:rFonts w:ascii="宋体" w:hAnsi="宋体" w:eastAsia="宋体" w:cs="宋体"/>
          <w:spacing w:val="-1"/>
          <w:sz w:val="24"/>
          <w:szCs w:val="24"/>
        </w:rPr>
        <w:t>后进场施工，并建立全体</w:t>
      </w:r>
      <w:r>
        <w:rPr>
          <w:rFonts w:ascii="宋体" w:hAnsi="宋体" w:eastAsia="宋体" w:cs="宋体"/>
          <w:sz w:val="24"/>
          <w:szCs w:val="24"/>
        </w:rPr>
        <w:t xml:space="preserve"> </w:t>
      </w:r>
      <w:r>
        <w:rPr>
          <w:rFonts w:ascii="宋体" w:hAnsi="宋体" w:eastAsia="宋体" w:cs="宋体"/>
          <w:spacing w:val="1"/>
          <w:sz w:val="24"/>
          <w:szCs w:val="24"/>
        </w:rPr>
        <w:t>农民工花名册和工资支付表，并委托银行发</w:t>
      </w:r>
      <w:r>
        <w:rPr>
          <w:rFonts w:ascii="宋体" w:hAnsi="宋体" w:eastAsia="宋体" w:cs="宋体"/>
          <w:sz w:val="24"/>
          <w:szCs w:val="24"/>
        </w:rPr>
        <w:t>放农民工工资，确保将工资直接发放给 农民工本人，严禁发放给其他不具备用工主体资格的组织和个人。否则，视为承包</w:t>
      </w:r>
      <w:r>
        <w:rPr>
          <w:rFonts w:ascii="宋体" w:hAnsi="宋体" w:eastAsia="宋体" w:cs="宋体"/>
          <w:spacing w:val="17"/>
          <w:sz w:val="24"/>
          <w:szCs w:val="24"/>
        </w:rPr>
        <w:t xml:space="preserve"> </w:t>
      </w:r>
      <w:r>
        <w:rPr>
          <w:rFonts w:ascii="宋体" w:hAnsi="宋体" w:eastAsia="宋体" w:cs="宋体"/>
          <w:spacing w:val="-9"/>
          <w:sz w:val="24"/>
          <w:szCs w:val="24"/>
        </w:rPr>
        <w:t>人违约。</w:t>
      </w:r>
    </w:p>
    <w:p w14:paraId="56BC7C31">
      <w:pPr>
        <w:spacing w:before="111" w:line="220" w:lineRule="auto"/>
        <w:jc w:val="right"/>
        <w:rPr>
          <w:rFonts w:ascii="宋体" w:hAnsi="宋体" w:eastAsia="宋体" w:cs="宋体"/>
          <w:sz w:val="24"/>
          <w:szCs w:val="24"/>
        </w:rPr>
      </w:pPr>
      <w:r>
        <w:rPr>
          <w:rFonts w:ascii="宋体" w:hAnsi="宋体" w:eastAsia="宋体" w:cs="宋体"/>
          <w:sz w:val="24"/>
          <w:szCs w:val="24"/>
        </w:rPr>
        <w:t>（</w:t>
      </w:r>
      <w:r>
        <w:rPr>
          <w:rFonts w:ascii="Times New Roman" w:hAnsi="Times New Roman" w:eastAsia="Times New Roman" w:cs="Times New Roman"/>
          <w:sz w:val="24"/>
          <w:szCs w:val="24"/>
        </w:rPr>
        <w:t>4</w:t>
      </w:r>
      <w:r>
        <w:rPr>
          <w:rFonts w:ascii="宋体" w:hAnsi="宋体" w:eastAsia="宋体" w:cs="宋体"/>
          <w:sz w:val="24"/>
          <w:szCs w:val="24"/>
        </w:rPr>
        <w:t>）承包人应在项目开工前在银行设立农民工工资支</w:t>
      </w:r>
      <w:r>
        <w:rPr>
          <w:rFonts w:ascii="宋体" w:hAnsi="宋体" w:eastAsia="宋体" w:cs="宋体"/>
          <w:spacing w:val="-1"/>
          <w:sz w:val="24"/>
          <w:szCs w:val="24"/>
        </w:rPr>
        <w:t>付专用账户，工资支付专</w:t>
      </w:r>
    </w:p>
    <w:p w14:paraId="28BEEDD5">
      <w:pPr>
        <w:spacing w:line="220" w:lineRule="auto"/>
        <w:rPr>
          <w:rFonts w:ascii="宋体" w:hAnsi="宋体" w:eastAsia="宋体" w:cs="宋体"/>
          <w:sz w:val="24"/>
          <w:szCs w:val="24"/>
        </w:rPr>
        <w:sectPr>
          <w:footerReference r:id="rId22" w:type="default"/>
          <w:pgSz w:w="11907" w:h="16841"/>
          <w:pgMar w:top="400" w:right="1584" w:bottom="1252" w:left="1648" w:header="0" w:footer="1089" w:gutter="0"/>
          <w:cols w:space="720" w:num="1"/>
        </w:sectPr>
      </w:pPr>
    </w:p>
    <w:p w14:paraId="37AF805F">
      <w:pPr>
        <w:spacing w:before="78" w:line="293" w:lineRule="auto"/>
        <w:ind w:right="93"/>
        <w:rPr>
          <w:rFonts w:ascii="宋体" w:hAnsi="宋体" w:eastAsia="宋体" w:cs="宋体"/>
          <w:sz w:val="24"/>
          <w:szCs w:val="24"/>
        </w:rPr>
      </w:pPr>
      <w:r>
        <w:rPr>
          <w:rFonts w:ascii="宋体" w:hAnsi="宋体" w:eastAsia="宋体" w:cs="宋体"/>
          <w:sz w:val="24"/>
          <w:szCs w:val="24"/>
        </w:rPr>
        <w:t>用账户应在人设部门和行业主管部门备案。工资支付专用账户只能用于支付农民工</w:t>
      </w:r>
      <w:r>
        <w:rPr>
          <w:rFonts w:ascii="宋体" w:hAnsi="宋体" w:eastAsia="宋体" w:cs="宋体"/>
          <w:spacing w:val="15"/>
          <w:sz w:val="24"/>
          <w:szCs w:val="24"/>
        </w:rPr>
        <w:t xml:space="preserve"> </w:t>
      </w:r>
      <w:r>
        <w:rPr>
          <w:rFonts w:ascii="宋体" w:hAnsi="宋体" w:eastAsia="宋体" w:cs="宋体"/>
          <w:spacing w:val="-3"/>
          <w:sz w:val="24"/>
          <w:szCs w:val="24"/>
        </w:rPr>
        <w:t>工资，专款专用，不得办理其他结算业务。</w:t>
      </w:r>
    </w:p>
    <w:p w14:paraId="3D69B674">
      <w:pPr>
        <w:spacing w:before="36" w:line="304" w:lineRule="auto"/>
        <w:ind w:left="5" w:right="18" w:firstLine="397"/>
        <w:rPr>
          <w:rFonts w:ascii="宋体" w:hAnsi="宋体" w:eastAsia="宋体" w:cs="宋体"/>
          <w:sz w:val="24"/>
          <w:szCs w:val="24"/>
        </w:rPr>
      </w:pPr>
      <w:r>
        <w:rPr>
          <w:rFonts w:ascii="宋体" w:hAnsi="宋体" w:eastAsia="宋体" w:cs="宋体"/>
          <w:spacing w:val="-5"/>
          <w:sz w:val="24"/>
          <w:szCs w:val="24"/>
        </w:rPr>
        <w:t>（</w:t>
      </w:r>
      <w:r>
        <w:rPr>
          <w:rFonts w:ascii="Times New Roman" w:hAnsi="Times New Roman" w:eastAsia="Times New Roman" w:cs="Times New Roman"/>
          <w:spacing w:val="-5"/>
          <w:sz w:val="24"/>
          <w:szCs w:val="24"/>
        </w:rPr>
        <w:t>5</w:t>
      </w:r>
      <w:r>
        <w:rPr>
          <w:rFonts w:ascii="宋体" w:hAnsi="宋体" w:eastAsia="宋体" w:cs="宋体"/>
          <w:spacing w:val="-5"/>
          <w:sz w:val="24"/>
          <w:szCs w:val="24"/>
        </w:rPr>
        <w:t>）明确工资支付各方主体责任。全面落实企业对招用农民工的工</w:t>
      </w:r>
      <w:r>
        <w:rPr>
          <w:rFonts w:ascii="宋体" w:hAnsi="宋体" w:eastAsia="宋体" w:cs="宋体"/>
          <w:spacing w:val="-6"/>
          <w:sz w:val="24"/>
          <w:szCs w:val="24"/>
        </w:rPr>
        <w:t>资支付责任，</w:t>
      </w:r>
      <w:r>
        <w:rPr>
          <w:rFonts w:ascii="宋体" w:hAnsi="宋体" w:eastAsia="宋体" w:cs="宋体"/>
          <w:sz w:val="24"/>
          <w:szCs w:val="24"/>
        </w:rPr>
        <w:t xml:space="preserve"> 督促各类企业严格依法将工资按月足额支付给农民工本人，严禁将工资发放给不具</w:t>
      </w:r>
      <w:r>
        <w:rPr>
          <w:rFonts w:ascii="宋体" w:hAnsi="宋体" w:eastAsia="宋体" w:cs="宋体"/>
          <w:spacing w:val="17"/>
          <w:sz w:val="24"/>
          <w:szCs w:val="24"/>
        </w:rPr>
        <w:t xml:space="preserve"> </w:t>
      </w:r>
      <w:r>
        <w:rPr>
          <w:rFonts w:ascii="宋体" w:hAnsi="宋体" w:eastAsia="宋体" w:cs="宋体"/>
          <w:spacing w:val="1"/>
          <w:sz w:val="24"/>
          <w:szCs w:val="24"/>
        </w:rPr>
        <w:t>备用工主体资格的组织和个人。在工程建设领域，</w:t>
      </w:r>
      <w:r>
        <w:rPr>
          <w:rFonts w:ascii="宋体" w:hAnsi="宋体" w:eastAsia="宋体" w:cs="宋体"/>
          <w:sz w:val="24"/>
          <w:szCs w:val="24"/>
        </w:rPr>
        <w:t>施工总承包企业（包括直接承包 建设单位发包工程的专业承包企业，下同）对所承包工程项目的农民工工资支付负</w:t>
      </w:r>
      <w:r>
        <w:rPr>
          <w:rFonts w:ascii="宋体" w:hAnsi="宋体" w:eastAsia="宋体" w:cs="宋体"/>
          <w:spacing w:val="17"/>
          <w:sz w:val="24"/>
          <w:szCs w:val="24"/>
        </w:rPr>
        <w:t xml:space="preserve"> </w:t>
      </w:r>
      <w:r>
        <w:rPr>
          <w:rFonts w:ascii="宋体" w:hAnsi="宋体" w:eastAsia="宋体" w:cs="宋体"/>
          <w:sz w:val="24"/>
          <w:szCs w:val="24"/>
        </w:rPr>
        <w:t>总责，分包企业（包括承包施工总承包企业发包工程的专业企业，下同）对所招用</w:t>
      </w:r>
      <w:r>
        <w:rPr>
          <w:rFonts w:ascii="宋体" w:hAnsi="宋体" w:eastAsia="宋体" w:cs="宋体"/>
          <w:spacing w:val="17"/>
          <w:sz w:val="24"/>
          <w:szCs w:val="24"/>
        </w:rPr>
        <w:t xml:space="preserve"> </w:t>
      </w:r>
      <w:r>
        <w:rPr>
          <w:rFonts w:ascii="宋体" w:hAnsi="宋体" w:eastAsia="宋体" w:cs="宋体"/>
          <w:spacing w:val="-4"/>
          <w:sz w:val="24"/>
          <w:szCs w:val="24"/>
        </w:rPr>
        <w:t>农民工的工资支付负直接责任，不得以工程款未到位等为由克扣或拖欠农民工工资，</w:t>
      </w:r>
      <w:r>
        <w:rPr>
          <w:rFonts w:ascii="宋体" w:hAnsi="宋体" w:eastAsia="宋体" w:cs="宋体"/>
          <w:sz w:val="24"/>
          <w:szCs w:val="24"/>
        </w:rPr>
        <w:t xml:space="preserve"> </w:t>
      </w:r>
      <w:r>
        <w:rPr>
          <w:rFonts w:ascii="宋体" w:hAnsi="宋体" w:eastAsia="宋体" w:cs="宋体"/>
          <w:spacing w:val="-2"/>
          <w:sz w:val="24"/>
          <w:szCs w:val="24"/>
        </w:rPr>
        <w:t>不得将合同应收工程款等经营风险转嫁给农民工。</w:t>
      </w:r>
    </w:p>
    <w:p w14:paraId="7CF76B13">
      <w:pPr>
        <w:spacing w:before="35" w:line="293" w:lineRule="auto"/>
        <w:ind w:left="4" w:right="83" w:firstLine="398"/>
        <w:rPr>
          <w:rFonts w:ascii="宋体" w:hAnsi="宋体" w:eastAsia="宋体" w:cs="宋体"/>
          <w:sz w:val="24"/>
          <w:szCs w:val="24"/>
        </w:rPr>
      </w:pPr>
      <w:r>
        <w:rPr>
          <w:rFonts w:ascii="宋体" w:hAnsi="宋体" w:eastAsia="宋体" w:cs="宋体"/>
          <w:sz w:val="24"/>
          <w:szCs w:val="24"/>
        </w:rPr>
        <w:t>（</w:t>
      </w:r>
      <w:r>
        <w:rPr>
          <w:rFonts w:ascii="Times New Roman" w:hAnsi="Times New Roman" w:eastAsia="Times New Roman" w:cs="Times New Roman"/>
          <w:sz w:val="24"/>
          <w:szCs w:val="24"/>
        </w:rPr>
        <w:t>6</w:t>
      </w:r>
      <w:r>
        <w:rPr>
          <w:rFonts w:ascii="宋体" w:hAnsi="宋体" w:eastAsia="宋体" w:cs="宋体"/>
          <w:sz w:val="24"/>
          <w:szCs w:val="24"/>
        </w:rPr>
        <w:t>）工资支付表应如实记录支付单位、支付时间、支</w:t>
      </w:r>
      <w:r>
        <w:rPr>
          <w:rFonts w:ascii="宋体" w:hAnsi="宋体" w:eastAsia="宋体" w:cs="宋体"/>
          <w:spacing w:val="-1"/>
          <w:sz w:val="24"/>
          <w:szCs w:val="24"/>
        </w:rPr>
        <w:t>付对象、支付数额、支付</w:t>
      </w:r>
      <w:r>
        <w:rPr>
          <w:rFonts w:ascii="宋体" w:hAnsi="宋体" w:eastAsia="宋体" w:cs="宋体"/>
          <w:sz w:val="24"/>
          <w:szCs w:val="24"/>
        </w:rPr>
        <w:t xml:space="preserve"> </w:t>
      </w:r>
      <w:r>
        <w:rPr>
          <w:rFonts w:ascii="宋体" w:hAnsi="宋体" w:eastAsia="宋体" w:cs="宋体"/>
          <w:spacing w:val="-1"/>
          <w:sz w:val="24"/>
          <w:szCs w:val="24"/>
        </w:rPr>
        <w:t>对象的身份证号和签字等工资支付情况。农民工花名册和工资支付</w:t>
      </w:r>
      <w:r>
        <w:rPr>
          <w:rFonts w:ascii="宋体" w:hAnsi="宋体" w:eastAsia="宋体" w:cs="宋体"/>
          <w:spacing w:val="-2"/>
          <w:sz w:val="24"/>
          <w:szCs w:val="24"/>
        </w:rPr>
        <w:t>表报监理备查。</w:t>
      </w:r>
    </w:p>
    <w:p w14:paraId="1DED661F">
      <w:pPr>
        <w:spacing w:before="39" w:line="302" w:lineRule="auto"/>
        <w:ind w:left="6" w:right="20" w:firstLine="396"/>
        <w:rPr>
          <w:rFonts w:ascii="宋体" w:hAnsi="宋体" w:eastAsia="宋体" w:cs="宋体"/>
          <w:sz w:val="24"/>
          <w:szCs w:val="24"/>
        </w:rPr>
      </w:pPr>
      <w:r>
        <w:rPr>
          <w:rFonts w:ascii="宋体" w:hAnsi="宋体" w:eastAsia="宋体" w:cs="宋体"/>
          <w:sz w:val="24"/>
          <w:szCs w:val="24"/>
        </w:rPr>
        <w:t>（</w:t>
      </w:r>
      <w:r>
        <w:rPr>
          <w:rFonts w:ascii="Times New Roman" w:hAnsi="Times New Roman" w:eastAsia="Times New Roman" w:cs="Times New Roman"/>
          <w:sz w:val="24"/>
          <w:szCs w:val="24"/>
        </w:rPr>
        <w:t>7</w:t>
      </w:r>
      <w:r>
        <w:rPr>
          <w:rFonts w:ascii="宋体" w:hAnsi="宋体" w:eastAsia="宋体" w:cs="宋体"/>
          <w:sz w:val="24"/>
          <w:szCs w:val="24"/>
        </w:rPr>
        <w:t>）承包人应在项目经理部配备专职劳资管理人员，</w:t>
      </w:r>
      <w:r>
        <w:rPr>
          <w:rFonts w:ascii="宋体" w:hAnsi="宋体" w:eastAsia="宋体" w:cs="宋体"/>
          <w:spacing w:val="-1"/>
          <w:sz w:val="24"/>
          <w:szCs w:val="24"/>
        </w:rPr>
        <w:t>建立施工人员进出场登记</w:t>
      </w:r>
      <w:r>
        <w:rPr>
          <w:rFonts w:ascii="宋体" w:hAnsi="宋体" w:eastAsia="宋体" w:cs="宋体"/>
          <w:sz w:val="24"/>
          <w:szCs w:val="24"/>
        </w:rPr>
        <w:t xml:space="preserve"> </w:t>
      </w:r>
      <w:r>
        <w:rPr>
          <w:rFonts w:ascii="宋体" w:hAnsi="宋体" w:eastAsia="宋体" w:cs="宋体"/>
          <w:spacing w:val="-4"/>
          <w:sz w:val="24"/>
          <w:szCs w:val="24"/>
        </w:rPr>
        <w:t>制度和考勤记量、工资支付等管理台账，实时掌握施工现场用工及其工资支付</w:t>
      </w:r>
      <w:r>
        <w:rPr>
          <w:rFonts w:ascii="宋体" w:hAnsi="宋体" w:eastAsia="宋体" w:cs="宋体"/>
          <w:spacing w:val="-5"/>
          <w:sz w:val="24"/>
          <w:szCs w:val="24"/>
        </w:rPr>
        <w:t>情况，</w:t>
      </w:r>
      <w:r>
        <w:rPr>
          <w:rFonts w:ascii="宋体" w:hAnsi="宋体" w:eastAsia="宋体" w:cs="宋体"/>
          <w:sz w:val="24"/>
          <w:szCs w:val="24"/>
        </w:rPr>
        <w:t xml:space="preserve"> 不得以包代管。承包人应将经农民工本人签字确认的工资支付书面记录报监理人备</w:t>
      </w:r>
      <w:r>
        <w:rPr>
          <w:rFonts w:ascii="宋体" w:hAnsi="宋体" w:eastAsia="宋体" w:cs="宋体"/>
          <w:spacing w:val="16"/>
          <w:sz w:val="24"/>
          <w:szCs w:val="24"/>
        </w:rPr>
        <w:t xml:space="preserve"> </w:t>
      </w:r>
      <w:r>
        <w:rPr>
          <w:rFonts w:ascii="宋体" w:hAnsi="宋体" w:eastAsia="宋体" w:cs="宋体"/>
          <w:sz w:val="24"/>
          <w:szCs w:val="24"/>
        </w:rPr>
        <w:t>查，承包人若提供的农民工花名册和经农民工本人签字确认的工资支付书面记录为</w:t>
      </w:r>
      <w:r>
        <w:rPr>
          <w:rFonts w:ascii="宋体" w:hAnsi="宋体" w:eastAsia="宋体" w:cs="宋体"/>
          <w:spacing w:val="16"/>
          <w:sz w:val="24"/>
          <w:szCs w:val="24"/>
        </w:rPr>
        <w:t xml:space="preserve"> </w:t>
      </w:r>
      <w:r>
        <w:rPr>
          <w:rFonts w:ascii="宋体" w:hAnsi="宋体" w:eastAsia="宋体" w:cs="宋体"/>
          <w:spacing w:val="-3"/>
          <w:sz w:val="24"/>
          <w:szCs w:val="24"/>
        </w:rPr>
        <w:t>虚假材料，发包人将按违约处理投标人。</w:t>
      </w:r>
    </w:p>
    <w:p w14:paraId="7B0F4539">
      <w:pPr>
        <w:spacing w:before="32" w:line="300" w:lineRule="auto"/>
        <w:ind w:left="9" w:firstLine="393"/>
        <w:jc w:val="both"/>
        <w:rPr>
          <w:rFonts w:ascii="宋体" w:hAnsi="宋体" w:eastAsia="宋体" w:cs="宋体"/>
          <w:sz w:val="24"/>
          <w:szCs w:val="24"/>
        </w:rPr>
      </w:pPr>
      <w:r>
        <w:rPr>
          <w:rFonts w:ascii="宋体" w:hAnsi="宋体" w:eastAsia="宋体" w:cs="宋体"/>
          <w:sz w:val="24"/>
          <w:szCs w:val="24"/>
        </w:rPr>
        <w:t>（</w:t>
      </w:r>
      <w:r>
        <w:rPr>
          <w:rFonts w:ascii="Times New Roman" w:hAnsi="Times New Roman" w:eastAsia="Times New Roman" w:cs="Times New Roman"/>
          <w:sz w:val="24"/>
          <w:szCs w:val="24"/>
        </w:rPr>
        <w:t>8</w:t>
      </w:r>
      <w:r>
        <w:rPr>
          <w:rFonts w:ascii="宋体" w:hAnsi="宋体" w:eastAsia="宋体" w:cs="宋体"/>
          <w:sz w:val="24"/>
          <w:szCs w:val="24"/>
        </w:rPr>
        <w:t>）承包人必须及时为农民工办理参加工伤保险手续</w:t>
      </w:r>
      <w:r>
        <w:rPr>
          <w:rFonts w:ascii="宋体" w:hAnsi="宋体" w:eastAsia="宋体" w:cs="宋体"/>
          <w:spacing w:val="-1"/>
          <w:sz w:val="24"/>
          <w:szCs w:val="24"/>
        </w:rPr>
        <w:t>，并按时足额缴纳工伤保</w:t>
      </w:r>
      <w:r>
        <w:rPr>
          <w:rFonts w:ascii="宋体" w:hAnsi="宋体" w:eastAsia="宋体" w:cs="宋体"/>
          <w:sz w:val="24"/>
          <w:szCs w:val="24"/>
        </w:rPr>
        <w:t xml:space="preserve"> </w:t>
      </w:r>
      <w:r>
        <w:rPr>
          <w:rFonts w:ascii="宋体" w:hAnsi="宋体" w:eastAsia="宋体" w:cs="宋体"/>
          <w:spacing w:val="-7"/>
          <w:sz w:val="24"/>
          <w:szCs w:val="24"/>
        </w:rPr>
        <w:t>险费。在农民工发生工伤后， 要做好工伤认定、劳动能力鉴定和工伤待遇支付工作。</w:t>
      </w:r>
      <w:r>
        <w:rPr>
          <w:rFonts w:ascii="宋体" w:hAnsi="宋体" w:eastAsia="宋体" w:cs="宋体"/>
          <w:spacing w:val="10"/>
          <w:sz w:val="24"/>
          <w:szCs w:val="24"/>
        </w:rPr>
        <w:t xml:space="preserve"> </w:t>
      </w:r>
      <w:r>
        <w:rPr>
          <w:rFonts w:ascii="宋体" w:hAnsi="宋体" w:eastAsia="宋体" w:cs="宋体"/>
          <w:spacing w:val="-4"/>
          <w:sz w:val="24"/>
          <w:szCs w:val="24"/>
        </w:rPr>
        <w:t>未参加工伤保险的农民工发生工伤，由用人单位按照工伤保险规定的标准支付费用。</w:t>
      </w:r>
    </w:p>
    <w:p w14:paraId="25A46013">
      <w:pPr>
        <w:pStyle w:val="5"/>
        <w:spacing w:line="271" w:lineRule="auto"/>
      </w:pPr>
    </w:p>
    <w:p w14:paraId="4B78816A">
      <w:pPr>
        <w:pStyle w:val="5"/>
        <w:spacing w:line="272" w:lineRule="auto"/>
      </w:pPr>
    </w:p>
    <w:p w14:paraId="3BAC8616">
      <w:pPr>
        <w:spacing w:before="78" w:line="219" w:lineRule="auto"/>
        <w:outlineLvl w:val="3"/>
        <w:rPr>
          <w:rFonts w:ascii="黑体" w:hAnsi="黑体" w:eastAsia="黑体" w:cs="黑体"/>
          <w:sz w:val="24"/>
          <w:szCs w:val="24"/>
        </w:rPr>
      </w:pPr>
      <w:r>
        <w:rPr>
          <w:rFonts w:ascii="Times New Roman" w:hAnsi="Times New Roman" w:eastAsia="Times New Roman" w:cs="Times New Roman"/>
          <w:spacing w:val="-1"/>
          <w:sz w:val="24"/>
          <w:szCs w:val="24"/>
        </w:rPr>
        <w:t xml:space="preserve">4.11  </w:t>
      </w:r>
      <w:r>
        <w:rPr>
          <w:rFonts w:ascii="黑体" w:hAnsi="黑体" w:eastAsia="黑体" w:cs="黑体"/>
          <w:spacing w:val="-1"/>
          <w:sz w:val="24"/>
          <w:szCs w:val="24"/>
        </w:rPr>
        <w:t>不利物质条件</w:t>
      </w:r>
    </w:p>
    <w:p w14:paraId="10DA9155">
      <w:pPr>
        <w:spacing w:before="303" w:line="220" w:lineRule="auto"/>
        <w:ind w:left="479"/>
        <w:rPr>
          <w:rFonts w:ascii="宋体" w:hAnsi="宋体" w:eastAsia="宋体" w:cs="宋体"/>
          <w:sz w:val="24"/>
          <w:szCs w:val="24"/>
        </w:rPr>
      </w:pPr>
      <w:r>
        <w:rPr>
          <w:rFonts w:ascii="Times New Roman" w:hAnsi="Times New Roman" w:eastAsia="Times New Roman" w:cs="Times New Roman"/>
          <w:spacing w:val="-1"/>
          <w:sz w:val="24"/>
          <w:szCs w:val="24"/>
        </w:rPr>
        <w:t xml:space="preserve">4.11.1  </w:t>
      </w:r>
      <w:r>
        <w:rPr>
          <w:rFonts w:ascii="宋体" w:hAnsi="宋体" w:eastAsia="宋体" w:cs="宋体"/>
          <w:spacing w:val="-1"/>
          <w:sz w:val="24"/>
          <w:szCs w:val="24"/>
        </w:rPr>
        <w:t>不利物质条件的范围：</w:t>
      </w:r>
      <w:r>
        <w:rPr>
          <w:rFonts w:ascii="宋体" w:hAnsi="宋体" w:eastAsia="宋体" w:cs="宋体"/>
          <w:sz w:val="24"/>
          <w:szCs w:val="24"/>
          <w:u w:val="single" w:color="auto"/>
        </w:rPr>
        <w:t xml:space="preserve">                        </w:t>
      </w:r>
    </w:p>
    <w:p w14:paraId="43048224">
      <w:pPr>
        <w:spacing w:before="307" w:line="219" w:lineRule="auto"/>
        <w:ind w:left="24"/>
        <w:outlineLvl w:val="3"/>
        <w:rPr>
          <w:rFonts w:ascii="黑体" w:hAnsi="黑体" w:eastAsia="黑体" w:cs="黑体"/>
          <w:sz w:val="24"/>
          <w:szCs w:val="24"/>
        </w:rPr>
      </w:pPr>
      <w:r>
        <w:rPr>
          <w:rFonts w:ascii="Times New Roman" w:hAnsi="Times New Roman" w:eastAsia="Times New Roman" w:cs="Times New Roman"/>
          <w:spacing w:val="-3"/>
          <w:sz w:val="24"/>
          <w:szCs w:val="24"/>
        </w:rPr>
        <w:t xml:space="preserve">10.1  </w:t>
      </w:r>
      <w:r>
        <w:rPr>
          <w:rFonts w:ascii="黑体" w:hAnsi="黑体" w:eastAsia="黑体" w:cs="黑体"/>
          <w:spacing w:val="-3"/>
          <w:sz w:val="24"/>
          <w:szCs w:val="24"/>
        </w:rPr>
        <w:t>合同进度计划</w:t>
      </w:r>
    </w:p>
    <w:p w14:paraId="36222185">
      <w:pPr>
        <w:spacing w:before="304" w:line="220" w:lineRule="auto"/>
        <w:ind w:left="485"/>
        <w:rPr>
          <w:rFonts w:ascii="宋体" w:hAnsi="宋体" w:eastAsia="宋体" w:cs="宋体"/>
          <w:sz w:val="24"/>
          <w:szCs w:val="24"/>
        </w:rPr>
      </w:pPr>
      <w:r>
        <w:rPr>
          <w:rFonts w:ascii="宋体" w:hAnsi="宋体" w:eastAsia="宋体" w:cs="宋体"/>
          <w:spacing w:val="-1"/>
          <w:sz w:val="24"/>
          <w:szCs w:val="24"/>
        </w:rPr>
        <w:t>承包人编制施工方案的内容：</w:t>
      </w:r>
      <w:r>
        <w:rPr>
          <w:rFonts w:ascii="宋体" w:hAnsi="宋体" w:eastAsia="宋体" w:cs="宋体"/>
          <w:sz w:val="24"/>
          <w:szCs w:val="24"/>
          <w:u w:val="single" w:color="auto"/>
        </w:rPr>
        <w:t xml:space="preserve">               </w:t>
      </w:r>
    </w:p>
    <w:p w14:paraId="19D973A8">
      <w:pPr>
        <w:spacing w:before="305" w:line="218" w:lineRule="auto"/>
        <w:ind w:left="24"/>
        <w:outlineLvl w:val="3"/>
        <w:rPr>
          <w:rFonts w:ascii="黑体" w:hAnsi="黑体" w:eastAsia="黑体" w:cs="黑体"/>
          <w:sz w:val="24"/>
          <w:szCs w:val="24"/>
        </w:rPr>
      </w:pPr>
      <w:r>
        <w:rPr>
          <w:rFonts w:ascii="Times New Roman" w:hAnsi="Times New Roman" w:eastAsia="Times New Roman" w:cs="Times New Roman"/>
          <w:spacing w:val="-2"/>
          <w:sz w:val="24"/>
          <w:szCs w:val="24"/>
        </w:rPr>
        <w:t xml:space="preserve">11.4 </w:t>
      </w:r>
      <w:r>
        <w:rPr>
          <w:rFonts w:ascii="黑体" w:hAnsi="黑体" w:eastAsia="黑体" w:cs="黑体"/>
          <w:spacing w:val="-2"/>
          <w:sz w:val="24"/>
          <w:szCs w:val="24"/>
        </w:rPr>
        <w:t>异常恶劣的气候条件</w:t>
      </w:r>
    </w:p>
    <w:p w14:paraId="220B5CDD">
      <w:pPr>
        <w:pStyle w:val="5"/>
        <w:spacing w:line="245" w:lineRule="auto"/>
      </w:pPr>
    </w:p>
    <w:p w14:paraId="063BF4EF">
      <w:pPr>
        <w:spacing w:before="79" w:line="220" w:lineRule="auto"/>
        <w:ind w:left="488"/>
        <w:rPr>
          <w:rFonts w:ascii="宋体" w:hAnsi="宋体" w:eastAsia="宋体" w:cs="宋体"/>
          <w:sz w:val="24"/>
          <w:szCs w:val="24"/>
        </w:rPr>
      </w:pPr>
      <w:r>
        <w:rPr>
          <w:rFonts w:ascii="宋体" w:hAnsi="宋体" w:eastAsia="宋体" w:cs="宋体"/>
          <w:spacing w:val="-1"/>
          <w:sz w:val="24"/>
          <w:szCs w:val="24"/>
        </w:rPr>
        <w:t>异常恶劣的气候条件的范围：</w:t>
      </w:r>
      <w:r>
        <w:rPr>
          <w:rFonts w:ascii="宋体" w:hAnsi="宋体" w:eastAsia="宋体" w:cs="宋体"/>
          <w:sz w:val="24"/>
          <w:szCs w:val="24"/>
          <w:u w:val="single" w:color="auto"/>
        </w:rPr>
        <w:t xml:space="preserve">               </w:t>
      </w:r>
    </w:p>
    <w:p w14:paraId="1D9A06AF">
      <w:pPr>
        <w:spacing w:before="305" w:line="218" w:lineRule="auto"/>
        <w:ind w:left="24"/>
        <w:outlineLvl w:val="3"/>
        <w:rPr>
          <w:rFonts w:ascii="黑体" w:hAnsi="黑体" w:eastAsia="黑体" w:cs="黑体"/>
          <w:sz w:val="24"/>
          <w:szCs w:val="24"/>
        </w:rPr>
      </w:pPr>
      <w:r>
        <w:rPr>
          <w:rFonts w:ascii="Times New Roman" w:hAnsi="Times New Roman" w:eastAsia="Times New Roman" w:cs="Times New Roman"/>
          <w:spacing w:val="-2"/>
          <w:sz w:val="24"/>
          <w:szCs w:val="24"/>
        </w:rPr>
        <w:t xml:space="preserve">12.1  </w:t>
      </w:r>
      <w:r>
        <w:rPr>
          <w:rFonts w:ascii="黑体" w:hAnsi="黑体" w:eastAsia="黑体" w:cs="黑体"/>
          <w:spacing w:val="-2"/>
          <w:sz w:val="24"/>
          <w:szCs w:val="24"/>
        </w:rPr>
        <w:t>承包人暂停施工的责任</w:t>
      </w:r>
    </w:p>
    <w:p w14:paraId="35578109">
      <w:pPr>
        <w:pStyle w:val="5"/>
        <w:spacing w:line="245" w:lineRule="auto"/>
      </w:pPr>
    </w:p>
    <w:p w14:paraId="25BC54D7">
      <w:pPr>
        <w:spacing w:before="79" w:line="220" w:lineRule="auto"/>
        <w:ind w:left="504"/>
        <w:rPr>
          <w:rFonts w:ascii="宋体" w:hAnsi="宋体" w:eastAsia="宋体" w:cs="宋体"/>
          <w:sz w:val="24"/>
          <w:szCs w:val="24"/>
        </w:rPr>
      </w:pPr>
      <w:r>
        <w:rPr>
          <w:rFonts w:ascii="Times New Roman" w:hAnsi="Times New Roman" w:eastAsia="Times New Roman" w:cs="Times New Roman"/>
          <w:spacing w:val="-2"/>
          <w:sz w:val="24"/>
          <w:szCs w:val="24"/>
        </w:rPr>
        <w:t xml:space="preserve">12.1  </w:t>
      </w:r>
      <w:r>
        <w:rPr>
          <w:rFonts w:ascii="宋体" w:hAnsi="宋体" w:eastAsia="宋体" w:cs="宋体"/>
          <w:spacing w:val="-2"/>
          <w:sz w:val="24"/>
          <w:szCs w:val="24"/>
        </w:rPr>
        <w:t>（</w:t>
      </w:r>
      <w:r>
        <w:rPr>
          <w:rFonts w:ascii="Times New Roman" w:hAnsi="Times New Roman" w:eastAsia="Times New Roman" w:cs="Times New Roman"/>
          <w:spacing w:val="-2"/>
          <w:sz w:val="24"/>
          <w:szCs w:val="24"/>
        </w:rPr>
        <w:t>6</w:t>
      </w:r>
      <w:r>
        <w:rPr>
          <w:rFonts w:ascii="宋体" w:hAnsi="宋体" w:eastAsia="宋体" w:cs="宋体"/>
          <w:spacing w:val="-2"/>
          <w:sz w:val="24"/>
          <w:szCs w:val="24"/>
        </w:rPr>
        <w:t>）由承包人承担的其他暂停施工：</w:t>
      </w:r>
      <w:r>
        <w:rPr>
          <w:rFonts w:ascii="宋体" w:hAnsi="宋体" w:eastAsia="宋体" w:cs="宋体"/>
          <w:sz w:val="24"/>
          <w:szCs w:val="24"/>
          <w:u w:val="single" w:color="auto"/>
        </w:rPr>
        <w:t xml:space="preserve">                        </w:t>
      </w:r>
    </w:p>
    <w:p w14:paraId="2CD876F8">
      <w:pPr>
        <w:spacing w:line="220" w:lineRule="auto"/>
        <w:rPr>
          <w:rFonts w:ascii="宋体" w:hAnsi="宋体" w:eastAsia="宋体" w:cs="宋体"/>
          <w:sz w:val="24"/>
          <w:szCs w:val="24"/>
        </w:rPr>
        <w:sectPr>
          <w:footerReference r:id="rId23" w:type="default"/>
          <w:pgSz w:w="11907" w:h="16841"/>
          <w:pgMar w:top="400" w:right="1500" w:bottom="1252" w:left="1648" w:header="0" w:footer="1089" w:gutter="0"/>
          <w:cols w:space="720" w:num="1"/>
        </w:sectPr>
      </w:pPr>
    </w:p>
    <w:p w14:paraId="6326A545">
      <w:pPr>
        <w:spacing w:before="78" w:line="222" w:lineRule="auto"/>
        <w:outlineLvl w:val="3"/>
        <w:rPr>
          <w:rFonts w:ascii="黑体" w:hAnsi="黑体" w:eastAsia="黑体" w:cs="黑体"/>
          <w:sz w:val="24"/>
          <w:szCs w:val="24"/>
        </w:rPr>
      </w:pPr>
      <w:r>
        <w:rPr>
          <w:rFonts w:ascii="Times New Roman" w:hAnsi="Times New Roman" w:eastAsia="Times New Roman" w:cs="Times New Roman"/>
          <w:spacing w:val="-6"/>
          <w:sz w:val="24"/>
          <w:szCs w:val="24"/>
        </w:rPr>
        <w:t>17.1</w:t>
      </w:r>
      <w:r>
        <w:rPr>
          <w:rFonts w:ascii="Times New Roman" w:hAnsi="Times New Roman" w:eastAsia="Times New Roman" w:cs="Times New Roman"/>
          <w:spacing w:val="6"/>
          <w:sz w:val="24"/>
          <w:szCs w:val="24"/>
        </w:rPr>
        <w:t xml:space="preserve">  </w:t>
      </w:r>
      <w:r>
        <w:rPr>
          <w:rFonts w:ascii="黑体" w:hAnsi="黑体" w:eastAsia="黑体" w:cs="黑体"/>
          <w:spacing w:val="-6"/>
          <w:sz w:val="24"/>
          <w:szCs w:val="24"/>
        </w:rPr>
        <w:t>计量</w:t>
      </w:r>
    </w:p>
    <w:p w14:paraId="6D67CFC3">
      <w:pPr>
        <w:pStyle w:val="5"/>
        <w:spacing w:line="241" w:lineRule="auto"/>
      </w:pPr>
    </w:p>
    <w:p w14:paraId="0B81ABC3">
      <w:pPr>
        <w:spacing w:before="78" w:line="218" w:lineRule="auto"/>
        <w:ind w:left="502"/>
        <w:rPr>
          <w:rFonts w:ascii="宋体" w:hAnsi="宋体" w:eastAsia="宋体" w:cs="宋体"/>
          <w:sz w:val="24"/>
          <w:szCs w:val="24"/>
        </w:rPr>
      </w:pPr>
      <w:r>
        <w:rPr>
          <w:rFonts w:ascii="Times New Roman" w:hAnsi="Times New Roman" w:eastAsia="Times New Roman" w:cs="Times New Roman"/>
          <w:spacing w:val="-1"/>
          <w:sz w:val="24"/>
          <w:szCs w:val="24"/>
        </w:rPr>
        <w:t xml:space="preserve">17.1.5  </w:t>
      </w:r>
      <w:r>
        <w:rPr>
          <w:rFonts w:ascii="宋体" w:hAnsi="宋体" w:eastAsia="宋体" w:cs="宋体"/>
          <w:spacing w:val="-1"/>
          <w:sz w:val="24"/>
          <w:szCs w:val="24"/>
        </w:rPr>
        <w:t>本项目工程量清单中总额价子目的支付原则和支付进度：</w:t>
      </w:r>
      <w:r>
        <w:rPr>
          <w:rFonts w:ascii="宋体" w:hAnsi="宋体" w:eastAsia="宋体" w:cs="宋体"/>
          <w:sz w:val="24"/>
          <w:szCs w:val="24"/>
          <w:u w:val="single" w:color="auto"/>
        </w:rPr>
        <w:t xml:space="preserve">            </w:t>
      </w:r>
    </w:p>
    <w:p w14:paraId="2A348104">
      <w:pPr>
        <w:spacing w:before="306" w:line="219" w:lineRule="auto"/>
        <w:ind w:left="23"/>
        <w:outlineLvl w:val="3"/>
        <w:rPr>
          <w:rFonts w:ascii="黑体" w:hAnsi="黑体" w:eastAsia="黑体" w:cs="黑体"/>
          <w:sz w:val="24"/>
          <w:szCs w:val="24"/>
        </w:rPr>
      </w:pPr>
      <w:r>
        <w:rPr>
          <w:rFonts w:ascii="Times New Roman" w:hAnsi="Times New Roman" w:eastAsia="Times New Roman" w:cs="Times New Roman"/>
          <w:spacing w:val="-3"/>
          <w:sz w:val="24"/>
          <w:szCs w:val="24"/>
        </w:rPr>
        <w:t xml:space="preserve">17.3  </w:t>
      </w:r>
      <w:r>
        <w:rPr>
          <w:rFonts w:ascii="黑体" w:hAnsi="黑体" w:eastAsia="黑体" w:cs="黑体"/>
          <w:spacing w:val="-3"/>
          <w:sz w:val="24"/>
          <w:szCs w:val="24"/>
        </w:rPr>
        <w:t>工程进度付款</w:t>
      </w:r>
    </w:p>
    <w:p w14:paraId="15D79CC2">
      <w:pPr>
        <w:pStyle w:val="5"/>
        <w:spacing w:line="266" w:lineRule="auto"/>
      </w:pPr>
    </w:p>
    <w:p w14:paraId="779B5C79">
      <w:pPr>
        <w:spacing w:before="78" w:line="310" w:lineRule="auto"/>
        <w:ind w:left="474" w:right="1365" w:firstLine="18"/>
        <w:rPr>
          <w:rFonts w:ascii="宋体" w:hAnsi="宋体" w:eastAsia="宋体" w:cs="宋体"/>
          <w:sz w:val="24"/>
          <w:szCs w:val="24"/>
        </w:rPr>
      </w:pPr>
      <w:r>
        <w:rPr>
          <w:rFonts w:ascii="Times New Roman" w:hAnsi="Times New Roman" w:eastAsia="Times New Roman" w:cs="Times New Roman"/>
          <w:spacing w:val="-1"/>
          <w:sz w:val="24"/>
          <w:szCs w:val="24"/>
        </w:rPr>
        <w:t xml:space="preserve">17.3.5  </w:t>
      </w:r>
      <w:r>
        <w:rPr>
          <w:rFonts w:ascii="宋体" w:hAnsi="宋体" w:eastAsia="宋体" w:cs="宋体"/>
          <w:spacing w:val="-1"/>
          <w:sz w:val="24"/>
          <w:szCs w:val="24"/>
        </w:rPr>
        <w:t>农民工工资保证金的缴存时间：</w:t>
      </w:r>
      <w:r>
        <w:rPr>
          <w:rFonts w:ascii="宋体" w:hAnsi="宋体" w:eastAsia="宋体" w:cs="宋体"/>
          <w:spacing w:val="-1"/>
          <w:sz w:val="24"/>
          <w:szCs w:val="24"/>
          <w:u w:val="single" w:color="auto"/>
        </w:rPr>
        <w:t xml:space="preserve">                       </w:t>
      </w:r>
      <w:r>
        <w:rPr>
          <w:rFonts w:ascii="宋体" w:hAnsi="宋体" w:eastAsia="宋体" w:cs="宋体"/>
          <w:spacing w:val="17"/>
          <w:sz w:val="24"/>
          <w:szCs w:val="24"/>
        </w:rPr>
        <w:t xml:space="preserve"> </w:t>
      </w:r>
      <w:r>
        <w:rPr>
          <w:rFonts w:ascii="宋体" w:hAnsi="宋体" w:eastAsia="宋体" w:cs="宋体"/>
          <w:spacing w:val="-1"/>
          <w:sz w:val="24"/>
          <w:szCs w:val="24"/>
        </w:rPr>
        <w:t>农民工工资保证金的缴存金额：</w:t>
      </w:r>
      <w:r>
        <w:rPr>
          <w:rFonts w:ascii="宋体" w:hAnsi="宋体" w:eastAsia="宋体" w:cs="宋体"/>
          <w:sz w:val="24"/>
          <w:szCs w:val="24"/>
          <w:u w:val="single" w:color="auto"/>
        </w:rPr>
        <w:t xml:space="preserve">                        </w:t>
      </w:r>
    </w:p>
    <w:p w14:paraId="2AC869D4">
      <w:pPr>
        <w:spacing w:before="34" w:line="310" w:lineRule="auto"/>
        <w:ind w:left="483" w:right="2076" w:hanging="9"/>
        <w:rPr>
          <w:rFonts w:ascii="宋体" w:hAnsi="宋体" w:eastAsia="宋体" w:cs="宋体"/>
          <w:sz w:val="24"/>
          <w:szCs w:val="24"/>
        </w:rPr>
      </w:pPr>
      <w:r>
        <w:rPr>
          <w:rFonts w:ascii="宋体" w:hAnsi="宋体" w:eastAsia="宋体" w:cs="宋体"/>
          <w:sz w:val="24"/>
          <w:szCs w:val="24"/>
        </w:rPr>
        <w:t>农民工工资保证金的扣留条件：</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
          <w:sz w:val="24"/>
          <w:szCs w:val="24"/>
        </w:rPr>
        <w:t>农民工工资保证金的返还时间：</w:t>
      </w:r>
      <w:r>
        <w:rPr>
          <w:rFonts w:ascii="宋体" w:hAnsi="宋体" w:eastAsia="宋体" w:cs="宋体"/>
          <w:sz w:val="24"/>
          <w:szCs w:val="24"/>
          <w:u w:val="single" w:color="auto"/>
        </w:rPr>
        <w:t xml:space="preserve">                        </w:t>
      </w:r>
    </w:p>
    <w:p w14:paraId="23DCBA9E">
      <w:pPr>
        <w:spacing w:before="205" w:line="218" w:lineRule="auto"/>
        <w:outlineLvl w:val="3"/>
        <w:rPr>
          <w:rFonts w:ascii="黑体" w:hAnsi="黑体" w:eastAsia="黑体" w:cs="黑体"/>
          <w:sz w:val="24"/>
          <w:szCs w:val="24"/>
        </w:rPr>
      </w:pPr>
      <w:r>
        <w:rPr>
          <w:rFonts w:ascii="Times New Roman" w:hAnsi="Times New Roman" w:eastAsia="Times New Roman" w:cs="Times New Roman"/>
          <w:spacing w:val="-1"/>
          <w:sz w:val="24"/>
          <w:szCs w:val="24"/>
        </w:rPr>
        <w:t xml:space="preserve">21.1  </w:t>
      </w:r>
      <w:r>
        <w:rPr>
          <w:rFonts w:ascii="黑体" w:hAnsi="黑体" w:eastAsia="黑体" w:cs="黑体"/>
          <w:spacing w:val="-1"/>
          <w:sz w:val="24"/>
          <w:szCs w:val="24"/>
        </w:rPr>
        <w:t>不可抗力的确认</w:t>
      </w:r>
    </w:p>
    <w:p w14:paraId="698CC15F">
      <w:pPr>
        <w:pStyle w:val="5"/>
        <w:spacing w:line="243" w:lineRule="auto"/>
      </w:pPr>
    </w:p>
    <w:p w14:paraId="5507FCC9">
      <w:pPr>
        <w:spacing w:before="78" w:line="220" w:lineRule="auto"/>
        <w:ind w:left="479"/>
        <w:rPr>
          <w:rFonts w:ascii="宋体" w:hAnsi="宋体" w:eastAsia="宋体" w:cs="宋体"/>
          <w:sz w:val="24"/>
          <w:szCs w:val="24"/>
        </w:rPr>
      </w:pPr>
      <w:r>
        <w:rPr>
          <w:rFonts w:ascii="Times New Roman" w:hAnsi="Times New Roman" w:eastAsia="Times New Roman" w:cs="Times New Roman"/>
          <w:spacing w:val="-1"/>
          <w:sz w:val="24"/>
          <w:szCs w:val="24"/>
        </w:rPr>
        <w:t xml:space="preserve">21.1.1  </w:t>
      </w:r>
      <w:r>
        <w:rPr>
          <w:rFonts w:ascii="宋体" w:hAnsi="宋体" w:eastAsia="宋体" w:cs="宋体"/>
          <w:spacing w:val="-1"/>
          <w:sz w:val="24"/>
          <w:szCs w:val="24"/>
        </w:rPr>
        <w:t>（</w:t>
      </w:r>
      <w:r>
        <w:rPr>
          <w:rFonts w:ascii="Times New Roman" w:hAnsi="Times New Roman" w:eastAsia="Times New Roman" w:cs="Times New Roman"/>
          <w:spacing w:val="-1"/>
          <w:sz w:val="24"/>
          <w:szCs w:val="24"/>
        </w:rPr>
        <w:t>6</w:t>
      </w:r>
      <w:r>
        <w:rPr>
          <w:rFonts w:ascii="宋体" w:hAnsi="宋体" w:eastAsia="宋体" w:cs="宋体"/>
          <w:spacing w:val="-1"/>
          <w:sz w:val="24"/>
          <w:szCs w:val="24"/>
        </w:rPr>
        <w:t>）不可抗力的其他情形：</w:t>
      </w:r>
      <w:r>
        <w:rPr>
          <w:rFonts w:ascii="宋体" w:hAnsi="宋体" w:eastAsia="宋体" w:cs="宋体"/>
          <w:sz w:val="24"/>
          <w:szCs w:val="24"/>
          <w:u w:val="single" w:color="auto"/>
        </w:rPr>
        <w:t xml:space="preserve">                             </w:t>
      </w:r>
    </w:p>
    <w:p w14:paraId="20CED498">
      <w:pPr>
        <w:spacing w:before="307" w:line="220" w:lineRule="auto"/>
        <w:outlineLvl w:val="3"/>
        <w:rPr>
          <w:rFonts w:ascii="黑体" w:hAnsi="黑体" w:eastAsia="黑体" w:cs="黑体"/>
          <w:sz w:val="24"/>
          <w:szCs w:val="24"/>
        </w:rPr>
      </w:pPr>
      <w:r>
        <w:rPr>
          <w:rFonts w:ascii="Times New Roman" w:hAnsi="Times New Roman" w:eastAsia="Times New Roman" w:cs="Times New Roman"/>
          <w:spacing w:val="-1"/>
          <w:sz w:val="24"/>
          <w:szCs w:val="24"/>
        </w:rPr>
        <w:t xml:space="preserve">22.1  </w:t>
      </w:r>
      <w:r>
        <w:rPr>
          <w:rFonts w:ascii="黑体" w:hAnsi="黑体" w:eastAsia="黑体" w:cs="黑体"/>
          <w:spacing w:val="-1"/>
          <w:sz w:val="24"/>
          <w:szCs w:val="24"/>
        </w:rPr>
        <w:t>承包人违约</w:t>
      </w:r>
    </w:p>
    <w:p w14:paraId="23BCE5EC">
      <w:pPr>
        <w:pStyle w:val="5"/>
        <w:spacing w:line="243" w:lineRule="auto"/>
      </w:pPr>
    </w:p>
    <w:p w14:paraId="5F1E0DF1">
      <w:pPr>
        <w:spacing w:before="78" w:line="295" w:lineRule="auto"/>
        <w:ind w:left="4" w:right="1" w:firstLine="475"/>
        <w:rPr>
          <w:rFonts w:ascii="宋体" w:hAnsi="宋体" w:eastAsia="宋体" w:cs="宋体"/>
          <w:sz w:val="24"/>
          <w:szCs w:val="24"/>
        </w:rPr>
      </w:pPr>
      <w:r>
        <w:rPr>
          <w:rFonts w:ascii="Times New Roman" w:hAnsi="Times New Roman" w:eastAsia="Times New Roman" w:cs="Times New Roman"/>
          <w:sz w:val="24"/>
          <w:szCs w:val="24"/>
        </w:rPr>
        <w:t xml:space="preserve">22.1.2  </w:t>
      </w:r>
      <w:r>
        <w:rPr>
          <w:rFonts w:ascii="宋体" w:hAnsi="宋体" w:eastAsia="宋体" w:cs="宋体"/>
          <w:sz w:val="24"/>
          <w:szCs w:val="24"/>
        </w:rPr>
        <w:t>当承包人发生第</w:t>
      </w:r>
      <w:r>
        <w:rPr>
          <w:rFonts w:ascii="宋体" w:hAnsi="宋体" w:eastAsia="宋体" w:cs="宋体"/>
          <w:spacing w:val="-37"/>
          <w:sz w:val="24"/>
          <w:szCs w:val="24"/>
        </w:rPr>
        <w:t xml:space="preserve"> </w:t>
      </w:r>
      <w:r>
        <w:rPr>
          <w:rFonts w:ascii="Times New Roman" w:hAnsi="Times New Roman" w:eastAsia="Times New Roman" w:cs="Times New Roman"/>
          <w:sz w:val="24"/>
          <w:szCs w:val="24"/>
        </w:rPr>
        <w:t>22.1</w:t>
      </w:r>
      <w:r>
        <w:rPr>
          <w:rFonts w:ascii="Times New Roman" w:hAnsi="Times New Roman" w:eastAsia="Times New Roman" w:cs="Times New Roman"/>
          <w:spacing w:val="-1"/>
          <w:sz w:val="24"/>
          <w:szCs w:val="24"/>
        </w:rPr>
        <w:t>.1</w:t>
      </w:r>
      <w:r>
        <w:rPr>
          <w:rFonts w:ascii="Times New Roman" w:hAnsi="Times New Roman" w:eastAsia="Times New Roman" w:cs="Times New Roman"/>
          <w:spacing w:val="30"/>
          <w:sz w:val="24"/>
          <w:szCs w:val="24"/>
        </w:rPr>
        <w:t xml:space="preserve"> </w:t>
      </w:r>
      <w:r>
        <w:rPr>
          <w:rFonts w:ascii="宋体" w:hAnsi="宋体" w:eastAsia="宋体" w:cs="宋体"/>
          <w:spacing w:val="-1"/>
          <w:sz w:val="24"/>
          <w:szCs w:val="24"/>
        </w:rPr>
        <w:t>项约定的违约情况时，发包人有权向承包人课以</w:t>
      </w:r>
      <w:r>
        <w:rPr>
          <w:rFonts w:ascii="宋体" w:hAnsi="宋体" w:eastAsia="宋体" w:cs="宋体"/>
          <w:sz w:val="24"/>
          <w:szCs w:val="24"/>
        </w:rPr>
        <w:t xml:space="preserve"> </w:t>
      </w:r>
      <w:r>
        <w:rPr>
          <w:rFonts w:ascii="宋体" w:hAnsi="宋体" w:eastAsia="宋体" w:cs="宋体"/>
          <w:spacing w:val="-1"/>
          <w:sz w:val="24"/>
          <w:szCs w:val="24"/>
        </w:rPr>
        <w:t>违约金，具体约定如下：</w:t>
      </w:r>
      <w:r>
        <w:rPr>
          <w:rFonts w:ascii="宋体" w:hAnsi="宋体" w:eastAsia="宋体" w:cs="宋体"/>
          <w:sz w:val="24"/>
          <w:szCs w:val="24"/>
          <w:u w:val="single" w:color="auto"/>
        </w:rPr>
        <w:t xml:space="preserve">                                </w:t>
      </w:r>
    </w:p>
    <w:p w14:paraId="3F4C90E5">
      <w:pPr>
        <w:spacing w:before="224" w:line="218" w:lineRule="auto"/>
        <w:outlineLvl w:val="3"/>
        <w:rPr>
          <w:rFonts w:ascii="黑体" w:hAnsi="黑体" w:eastAsia="黑体" w:cs="黑体"/>
          <w:sz w:val="24"/>
          <w:szCs w:val="24"/>
        </w:rPr>
      </w:pPr>
      <w:r>
        <w:rPr>
          <w:rFonts w:ascii="Times New Roman" w:hAnsi="Times New Roman" w:eastAsia="Times New Roman" w:cs="Times New Roman"/>
          <w:spacing w:val="-1"/>
          <w:sz w:val="24"/>
          <w:szCs w:val="24"/>
        </w:rPr>
        <w:t xml:space="preserve">22.2  </w:t>
      </w:r>
      <w:r>
        <w:rPr>
          <w:rFonts w:ascii="黑体" w:hAnsi="黑体" w:eastAsia="黑体" w:cs="黑体"/>
          <w:spacing w:val="-1"/>
          <w:sz w:val="24"/>
          <w:szCs w:val="24"/>
        </w:rPr>
        <w:t>发包人违约</w:t>
      </w:r>
    </w:p>
    <w:p w14:paraId="5D8075D4">
      <w:pPr>
        <w:pStyle w:val="5"/>
        <w:spacing w:line="247" w:lineRule="auto"/>
      </w:pPr>
    </w:p>
    <w:p w14:paraId="1071A7FE">
      <w:pPr>
        <w:spacing w:before="78" w:line="293" w:lineRule="auto"/>
        <w:ind w:left="4" w:firstLine="475"/>
        <w:rPr>
          <w:rFonts w:ascii="宋体" w:hAnsi="宋体" w:eastAsia="宋体" w:cs="宋体"/>
          <w:sz w:val="24"/>
          <w:szCs w:val="24"/>
        </w:rPr>
      </w:pPr>
      <w:r>
        <w:rPr>
          <w:rFonts w:ascii="Times New Roman" w:hAnsi="Times New Roman" w:eastAsia="Times New Roman" w:cs="Times New Roman"/>
          <w:spacing w:val="1"/>
          <w:sz w:val="24"/>
          <w:szCs w:val="24"/>
        </w:rPr>
        <w:t xml:space="preserve">22.2.2  </w:t>
      </w:r>
      <w:r>
        <w:rPr>
          <w:rFonts w:ascii="宋体" w:hAnsi="宋体" w:eastAsia="宋体" w:cs="宋体"/>
          <w:spacing w:val="1"/>
          <w:sz w:val="24"/>
          <w:szCs w:val="24"/>
        </w:rPr>
        <w:t>发包人无正当理由不按时返还履约保</w:t>
      </w:r>
      <w:r>
        <w:rPr>
          <w:rFonts w:ascii="宋体" w:hAnsi="宋体" w:eastAsia="宋体" w:cs="宋体"/>
          <w:sz w:val="24"/>
          <w:szCs w:val="24"/>
        </w:rPr>
        <w:t xml:space="preserve">证金、质量保证金或农民工工资保 </w:t>
      </w:r>
      <w:r>
        <w:rPr>
          <w:rFonts w:ascii="宋体" w:hAnsi="宋体" w:eastAsia="宋体" w:cs="宋体"/>
          <w:spacing w:val="-2"/>
          <w:sz w:val="24"/>
          <w:szCs w:val="24"/>
        </w:rPr>
        <w:t>证金的，发包人应向承包人支付的违约金如下：</w:t>
      </w:r>
      <w:r>
        <w:rPr>
          <w:rFonts w:ascii="宋体" w:hAnsi="宋体" w:eastAsia="宋体" w:cs="宋体"/>
          <w:spacing w:val="-2"/>
          <w:sz w:val="24"/>
          <w:szCs w:val="24"/>
          <w:u w:val="single" w:color="auto"/>
        </w:rPr>
        <w:t xml:space="preserve">                               </w:t>
      </w:r>
    </w:p>
    <w:p w14:paraId="52DD6D12">
      <w:pPr>
        <w:spacing w:before="232" w:line="75" w:lineRule="exact"/>
        <w:ind w:left="501"/>
        <w:rPr>
          <w:rFonts w:ascii="Times New Roman" w:hAnsi="Times New Roman" w:eastAsia="Times New Roman" w:cs="Times New Roman"/>
          <w:sz w:val="24"/>
          <w:szCs w:val="24"/>
        </w:rPr>
        <w:sectPr>
          <w:footerReference r:id="rId24" w:type="default"/>
          <w:pgSz w:w="11907" w:h="16841"/>
          <w:pgMar w:top="400" w:right="1584" w:bottom="1252" w:left="1649" w:header="0" w:footer="1089" w:gutter="0"/>
          <w:cols w:space="720" w:num="1"/>
        </w:sectPr>
      </w:pPr>
      <w:r>
        <w:rPr>
          <w:rFonts w:ascii="Times New Roman" w:hAnsi="Times New Roman" w:eastAsia="Times New Roman" w:cs="Times New Roman"/>
          <w:spacing w:val="-6"/>
          <w:position w:val="1"/>
          <w:sz w:val="24"/>
          <w:szCs w:val="24"/>
        </w:rPr>
        <w:t>………</w:t>
      </w:r>
    </w:p>
    <w:p w14:paraId="12AEF957">
      <w:pPr>
        <w:pStyle w:val="5"/>
        <w:spacing w:line="282" w:lineRule="auto"/>
      </w:pPr>
    </w:p>
    <w:p w14:paraId="15FAF8D2">
      <w:pPr>
        <w:pStyle w:val="5"/>
        <w:spacing w:line="283" w:lineRule="auto"/>
      </w:pPr>
    </w:p>
    <w:p w14:paraId="77F6F602">
      <w:pPr>
        <w:spacing w:before="101" w:line="224" w:lineRule="auto"/>
        <w:ind w:left="2734"/>
        <w:outlineLvl w:val="1"/>
        <w:rPr>
          <w:rFonts w:ascii="宋体" w:hAnsi="宋体" w:eastAsia="宋体" w:cs="宋体"/>
          <w:sz w:val="31"/>
          <w:szCs w:val="31"/>
        </w:rPr>
      </w:pPr>
      <w:bookmarkStart w:id="144" w:name="bookmark70"/>
      <w:bookmarkEnd w:id="144"/>
      <w:bookmarkStart w:id="145" w:name="bookmark67"/>
      <w:bookmarkEnd w:id="145"/>
      <w:bookmarkStart w:id="146" w:name="bookmark68"/>
      <w:bookmarkEnd w:id="146"/>
      <w:r>
        <w:rPr>
          <w:rFonts w:ascii="宋体" w:hAnsi="宋体" w:eastAsia="宋体" w:cs="宋体"/>
          <w:b/>
          <w:bCs/>
          <w:spacing w:val="6"/>
          <w:sz w:val="31"/>
          <w:szCs w:val="31"/>
        </w:rPr>
        <w:t>第三节</w:t>
      </w:r>
      <w:r>
        <w:rPr>
          <w:rFonts w:ascii="宋体" w:hAnsi="宋体" w:eastAsia="宋体" w:cs="宋体"/>
          <w:spacing w:val="6"/>
          <w:sz w:val="31"/>
          <w:szCs w:val="31"/>
        </w:rPr>
        <w:t xml:space="preserve">  </w:t>
      </w:r>
      <w:r>
        <w:rPr>
          <w:rFonts w:ascii="宋体" w:hAnsi="宋体" w:eastAsia="宋体" w:cs="宋体"/>
          <w:b/>
          <w:bCs/>
          <w:spacing w:val="6"/>
          <w:sz w:val="31"/>
          <w:szCs w:val="31"/>
        </w:rPr>
        <w:t>合同附件格式</w:t>
      </w:r>
    </w:p>
    <w:p w14:paraId="69C564F5">
      <w:pPr>
        <w:spacing w:before="283" w:line="219" w:lineRule="auto"/>
        <w:ind w:left="13"/>
        <w:outlineLvl w:val="2"/>
        <w:rPr>
          <w:rFonts w:ascii="黑体" w:hAnsi="黑体" w:eastAsia="黑体" w:cs="黑体"/>
          <w:sz w:val="24"/>
          <w:szCs w:val="24"/>
        </w:rPr>
      </w:pPr>
      <w:bookmarkStart w:id="147" w:name="bookmark69"/>
      <w:bookmarkEnd w:id="147"/>
      <w:r>
        <w:rPr>
          <w:rFonts w:ascii="黑体" w:hAnsi="黑体" w:eastAsia="黑体" w:cs="黑体"/>
          <w:spacing w:val="-3"/>
          <w:sz w:val="24"/>
          <w:szCs w:val="24"/>
        </w:rPr>
        <w:t>附件一 合同协议书</w:t>
      </w:r>
    </w:p>
    <w:p w14:paraId="6A0C61D7">
      <w:pPr>
        <w:pStyle w:val="5"/>
        <w:spacing w:line="289" w:lineRule="auto"/>
      </w:pPr>
    </w:p>
    <w:p w14:paraId="515E71FC">
      <w:pPr>
        <w:spacing w:before="91" w:line="219" w:lineRule="auto"/>
        <w:ind w:left="3360"/>
        <w:rPr>
          <w:rFonts w:ascii="黑体" w:hAnsi="黑体" w:eastAsia="黑体" w:cs="黑体"/>
          <w:sz w:val="28"/>
          <w:szCs w:val="28"/>
        </w:rPr>
      </w:pPr>
      <w:r>
        <w:rPr>
          <w:rFonts w:ascii="黑体" w:hAnsi="黑体" w:eastAsia="黑体" w:cs="黑体"/>
          <w:spacing w:val="-11"/>
          <w:sz w:val="28"/>
          <w:szCs w:val="28"/>
        </w:rPr>
        <w:t>合</w:t>
      </w:r>
      <w:r>
        <w:rPr>
          <w:rFonts w:ascii="黑体" w:hAnsi="黑体" w:eastAsia="黑体" w:cs="黑体"/>
          <w:spacing w:val="24"/>
          <w:sz w:val="28"/>
          <w:szCs w:val="28"/>
        </w:rPr>
        <w:t xml:space="preserve"> </w:t>
      </w:r>
      <w:r>
        <w:rPr>
          <w:rFonts w:ascii="黑体" w:hAnsi="黑体" w:eastAsia="黑体" w:cs="黑体"/>
          <w:spacing w:val="-11"/>
          <w:sz w:val="28"/>
          <w:szCs w:val="28"/>
        </w:rPr>
        <w:t>同</w:t>
      </w:r>
      <w:r>
        <w:rPr>
          <w:rFonts w:ascii="黑体" w:hAnsi="黑体" w:eastAsia="黑体" w:cs="黑体"/>
          <w:spacing w:val="9"/>
          <w:sz w:val="28"/>
          <w:szCs w:val="28"/>
        </w:rPr>
        <w:t xml:space="preserve"> </w:t>
      </w:r>
      <w:r>
        <w:rPr>
          <w:rFonts w:ascii="黑体" w:hAnsi="黑体" w:eastAsia="黑体" w:cs="黑体"/>
          <w:spacing w:val="-11"/>
          <w:sz w:val="28"/>
          <w:szCs w:val="28"/>
        </w:rPr>
        <w:t>协</w:t>
      </w:r>
      <w:r>
        <w:rPr>
          <w:rFonts w:ascii="黑体" w:hAnsi="黑体" w:eastAsia="黑体" w:cs="黑体"/>
          <w:spacing w:val="10"/>
          <w:sz w:val="28"/>
          <w:szCs w:val="28"/>
        </w:rPr>
        <w:t xml:space="preserve"> </w:t>
      </w:r>
      <w:r>
        <w:rPr>
          <w:rFonts w:ascii="黑体" w:hAnsi="黑体" w:eastAsia="黑体" w:cs="黑体"/>
          <w:spacing w:val="-11"/>
          <w:sz w:val="28"/>
          <w:szCs w:val="28"/>
        </w:rPr>
        <w:t>议</w:t>
      </w:r>
      <w:r>
        <w:rPr>
          <w:rFonts w:ascii="黑体" w:hAnsi="黑体" w:eastAsia="黑体" w:cs="黑体"/>
          <w:spacing w:val="19"/>
          <w:sz w:val="28"/>
          <w:szCs w:val="28"/>
        </w:rPr>
        <w:t xml:space="preserve"> </w:t>
      </w:r>
      <w:r>
        <w:rPr>
          <w:rFonts w:ascii="黑体" w:hAnsi="黑体" w:eastAsia="黑体" w:cs="黑体"/>
          <w:spacing w:val="-11"/>
          <w:sz w:val="28"/>
          <w:szCs w:val="28"/>
        </w:rPr>
        <w:t>书</w:t>
      </w:r>
    </w:p>
    <w:p w14:paraId="67E88CC9">
      <w:pPr>
        <w:pStyle w:val="5"/>
        <w:spacing w:line="250" w:lineRule="auto"/>
      </w:pPr>
    </w:p>
    <w:p w14:paraId="223B21FF">
      <w:pPr>
        <w:pStyle w:val="5"/>
        <w:spacing w:line="251" w:lineRule="auto"/>
      </w:pPr>
    </w:p>
    <w:p w14:paraId="46A66A8D">
      <w:pPr>
        <w:tabs>
          <w:tab w:val="left" w:pos="1550"/>
        </w:tabs>
        <w:spacing w:before="78" w:line="329" w:lineRule="auto"/>
        <w:ind w:firstLine="469"/>
        <w:jc w:val="both"/>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2"/>
          <w:sz w:val="24"/>
          <w:szCs w:val="24"/>
        </w:rPr>
        <w:t>（发包人名称，以下简称“发包人</w:t>
      </w:r>
      <w:r>
        <w:rPr>
          <w:rFonts w:ascii="宋体" w:hAnsi="宋体" w:eastAsia="宋体" w:cs="宋体"/>
          <w:spacing w:val="-86"/>
          <w:sz w:val="24"/>
          <w:szCs w:val="24"/>
        </w:rPr>
        <w:t xml:space="preserve"> </w:t>
      </w:r>
      <w:r>
        <w:rPr>
          <w:rFonts w:ascii="宋体" w:hAnsi="宋体" w:eastAsia="宋体" w:cs="宋体"/>
          <w:spacing w:val="-12"/>
          <w:sz w:val="24"/>
          <w:szCs w:val="24"/>
        </w:rPr>
        <w:t>”）为实施</w:t>
      </w:r>
      <w:r>
        <w:rPr>
          <w:rFonts w:ascii="宋体" w:hAnsi="宋体" w:eastAsia="宋体" w:cs="宋体"/>
          <w:spacing w:val="-12"/>
          <w:sz w:val="24"/>
          <w:szCs w:val="24"/>
          <w:u w:val="single" w:color="auto"/>
        </w:rPr>
        <w:t xml:space="preserve">                   </w:t>
      </w:r>
      <w:r>
        <w:rPr>
          <w:rFonts w:ascii="宋体" w:hAnsi="宋体" w:eastAsia="宋体" w:cs="宋体"/>
          <w:spacing w:val="-12"/>
          <w:sz w:val="24"/>
          <w:szCs w:val="24"/>
        </w:rPr>
        <w:t>（项</w:t>
      </w:r>
      <w:r>
        <w:rPr>
          <w:rFonts w:ascii="宋体" w:hAnsi="宋体" w:eastAsia="宋体" w:cs="宋体"/>
          <w:sz w:val="24"/>
          <w:szCs w:val="24"/>
        </w:rPr>
        <w:t xml:space="preserve"> </w:t>
      </w:r>
      <w:r>
        <w:rPr>
          <w:rFonts w:ascii="宋体" w:hAnsi="宋体" w:eastAsia="宋体" w:cs="宋体"/>
          <w:spacing w:val="-23"/>
          <w:sz w:val="24"/>
          <w:szCs w:val="24"/>
        </w:rPr>
        <w:t>目名称</w:t>
      </w:r>
      <w:r>
        <w:rPr>
          <w:rFonts w:ascii="宋体" w:hAnsi="宋体" w:eastAsia="宋体" w:cs="宋体"/>
          <w:spacing w:val="-45"/>
          <w:sz w:val="24"/>
          <w:szCs w:val="24"/>
        </w:rPr>
        <w:t>），</w:t>
      </w:r>
      <w:r>
        <w:rPr>
          <w:rFonts w:ascii="宋体" w:hAnsi="宋体" w:eastAsia="宋体" w:cs="宋体"/>
          <w:spacing w:val="-23"/>
          <w:sz w:val="24"/>
          <w:szCs w:val="24"/>
        </w:rPr>
        <w:t>已接受</w:t>
      </w:r>
      <w:r>
        <w:rPr>
          <w:rFonts w:ascii="宋体" w:hAnsi="宋体" w:eastAsia="宋体" w:cs="宋体"/>
          <w:sz w:val="24"/>
          <w:szCs w:val="24"/>
          <w:u w:val="single" w:color="auto"/>
        </w:rPr>
        <w:t xml:space="preserve">        </w:t>
      </w:r>
      <w:r>
        <w:rPr>
          <w:rFonts w:ascii="宋体" w:hAnsi="宋体" w:eastAsia="宋体" w:cs="宋体"/>
          <w:spacing w:val="-23"/>
          <w:sz w:val="24"/>
          <w:szCs w:val="24"/>
        </w:rPr>
        <w:t>（承包人名称</w:t>
      </w:r>
      <w:r>
        <w:rPr>
          <w:rFonts w:ascii="宋体" w:hAnsi="宋体" w:eastAsia="宋体" w:cs="宋体"/>
          <w:spacing w:val="-22"/>
          <w:sz w:val="24"/>
          <w:szCs w:val="24"/>
        </w:rPr>
        <w:t>，以下简称“承包人</w:t>
      </w:r>
      <w:r>
        <w:rPr>
          <w:rFonts w:ascii="宋体" w:hAnsi="宋体" w:eastAsia="宋体" w:cs="宋体"/>
          <w:spacing w:val="-87"/>
          <w:sz w:val="24"/>
          <w:szCs w:val="24"/>
        </w:rPr>
        <w:t xml:space="preserve"> </w:t>
      </w:r>
      <w:r>
        <w:rPr>
          <w:rFonts w:ascii="宋体" w:hAnsi="宋体" w:eastAsia="宋体" w:cs="宋体"/>
          <w:spacing w:val="-22"/>
          <w:sz w:val="24"/>
          <w:szCs w:val="24"/>
        </w:rPr>
        <w:t>”）对该项目</w:t>
      </w:r>
      <w:r>
        <w:rPr>
          <w:rFonts w:ascii="宋体" w:hAnsi="宋体" w:eastAsia="宋体" w:cs="宋体"/>
          <w:spacing w:val="-11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22"/>
          <w:sz w:val="24"/>
          <w:szCs w:val="24"/>
        </w:rPr>
        <w:t>（</w:t>
      </w:r>
      <w:r>
        <w:rPr>
          <w:rFonts w:ascii="宋体" w:hAnsi="宋体" w:eastAsia="宋体" w:cs="宋体"/>
          <w:spacing w:val="-10"/>
          <w:sz w:val="24"/>
          <w:szCs w:val="24"/>
        </w:rPr>
        <w:t>标</w:t>
      </w:r>
      <w:r>
        <w:rPr>
          <w:rFonts w:ascii="宋体" w:hAnsi="宋体" w:eastAsia="宋体" w:cs="宋体"/>
          <w:sz w:val="24"/>
          <w:szCs w:val="24"/>
        </w:rPr>
        <w:t xml:space="preserve"> </w:t>
      </w:r>
      <w:r>
        <w:rPr>
          <w:rFonts w:ascii="宋体" w:hAnsi="宋体" w:eastAsia="宋体" w:cs="宋体"/>
          <w:spacing w:val="-2"/>
          <w:sz w:val="24"/>
          <w:szCs w:val="24"/>
        </w:rPr>
        <w:t>段名称）施工的投标。发包人和承包人共同达成如下协议。</w:t>
      </w:r>
    </w:p>
    <w:p w14:paraId="6572CC99">
      <w:pPr>
        <w:spacing w:before="37" w:line="303" w:lineRule="auto"/>
        <w:ind w:right="13" w:firstLine="635"/>
        <w:rPr>
          <w:rFonts w:ascii="宋体" w:hAnsi="宋体" w:eastAsia="宋体" w:cs="宋体"/>
          <w:sz w:val="24"/>
          <w:szCs w:val="24"/>
        </w:rPr>
      </w:pPr>
      <w:r>
        <w:rPr>
          <w:rFonts w:ascii="Times New Roman" w:hAnsi="Times New Roman" w:eastAsia="Times New Roman" w:cs="Times New Roman"/>
          <w:spacing w:val="-3"/>
          <w:sz w:val="24"/>
          <w:szCs w:val="24"/>
        </w:rPr>
        <w:t xml:space="preserve">1.  </w:t>
      </w:r>
      <w:r>
        <w:rPr>
          <w:rFonts w:ascii="宋体" w:hAnsi="宋体" w:eastAsia="宋体" w:cs="宋体"/>
          <w:spacing w:val="-3"/>
          <w:sz w:val="24"/>
          <w:szCs w:val="24"/>
        </w:rPr>
        <w:t>第</w:t>
      </w:r>
      <w:r>
        <w:rPr>
          <w:rFonts w:ascii="宋体" w:hAnsi="宋体" w:eastAsia="宋体" w:cs="宋体"/>
          <w:spacing w:val="-3"/>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3"/>
          <w:sz w:val="24"/>
          <w:szCs w:val="24"/>
        </w:rPr>
        <w:t>标段由</w:t>
      </w:r>
      <w:r>
        <w:rPr>
          <w:rFonts w:ascii="宋体" w:hAnsi="宋体" w:eastAsia="宋体" w:cs="宋体"/>
          <w:spacing w:val="-43"/>
          <w:sz w:val="24"/>
          <w:szCs w:val="24"/>
        </w:rPr>
        <w:t xml:space="preserve"> </w:t>
      </w:r>
      <w:r>
        <w:rPr>
          <w:rFonts w:ascii="Times New Roman" w:hAnsi="Times New Roman" w:eastAsia="Times New Roman" w:cs="Times New Roman"/>
          <w:spacing w:val="-3"/>
          <w:sz w:val="24"/>
          <w:szCs w:val="24"/>
        </w:rPr>
        <w:t>K</w:t>
      </w:r>
      <w:r>
        <w:rPr>
          <w:rFonts w:ascii="Times New Roman" w:hAnsi="Times New Roman" w:eastAsia="Times New Roman" w:cs="Times New Roman"/>
          <w:spacing w:val="-3"/>
          <w:sz w:val="24"/>
          <w:szCs w:val="24"/>
          <w:u w:val="single" w:color="auto"/>
        </w:rPr>
        <w:t xml:space="preserve">      </w:t>
      </w:r>
      <w:r>
        <w:rPr>
          <w:rFonts w:ascii="Times New Roman" w:hAnsi="Times New Roman" w:eastAsia="Times New Roman" w:cs="Times New Roman"/>
          <w:spacing w:val="-30"/>
          <w:sz w:val="24"/>
          <w:szCs w:val="24"/>
        </w:rPr>
        <w:t xml:space="preserve"> </w:t>
      </w:r>
      <w:r>
        <w:rPr>
          <w:rFonts w:ascii="宋体" w:hAnsi="宋体" w:eastAsia="宋体" w:cs="宋体"/>
          <w:spacing w:val="-3"/>
          <w:sz w:val="24"/>
          <w:szCs w:val="24"/>
        </w:rPr>
        <w:t>＋</w:t>
      </w:r>
      <w:r>
        <w:rPr>
          <w:rFonts w:ascii="宋体" w:hAnsi="宋体" w:eastAsia="宋体" w:cs="宋体"/>
          <w:spacing w:val="-3"/>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3"/>
          <w:sz w:val="24"/>
          <w:szCs w:val="24"/>
        </w:rPr>
        <w:t>至</w:t>
      </w:r>
      <w:r>
        <w:rPr>
          <w:rFonts w:ascii="宋体" w:hAnsi="宋体" w:eastAsia="宋体" w:cs="宋体"/>
          <w:spacing w:val="-44"/>
          <w:sz w:val="24"/>
          <w:szCs w:val="24"/>
        </w:rPr>
        <w:t xml:space="preserve"> </w:t>
      </w:r>
      <w:r>
        <w:rPr>
          <w:rFonts w:ascii="Times New Roman" w:hAnsi="Times New Roman" w:eastAsia="Times New Roman" w:cs="Times New Roman"/>
          <w:spacing w:val="-3"/>
          <w:sz w:val="24"/>
          <w:szCs w:val="24"/>
        </w:rPr>
        <w:t>K</w:t>
      </w:r>
      <w:r>
        <w:rPr>
          <w:rFonts w:ascii="Times New Roman" w:hAnsi="Times New Roman" w:eastAsia="Times New Roman" w:cs="Times New Roman"/>
          <w:spacing w:val="-3"/>
          <w:sz w:val="24"/>
          <w:szCs w:val="24"/>
          <w:u w:val="single" w:color="auto"/>
        </w:rPr>
        <w:t xml:space="preserve">      </w:t>
      </w:r>
      <w:r>
        <w:rPr>
          <w:rFonts w:ascii="Times New Roman" w:hAnsi="Times New Roman" w:eastAsia="Times New Roman" w:cs="Times New Roman"/>
          <w:spacing w:val="-30"/>
          <w:sz w:val="24"/>
          <w:szCs w:val="24"/>
        </w:rPr>
        <w:t xml:space="preserve"> </w:t>
      </w:r>
      <w:r>
        <w:rPr>
          <w:rFonts w:ascii="宋体" w:hAnsi="宋体" w:eastAsia="宋体" w:cs="宋体"/>
          <w:spacing w:val="-19"/>
          <w:sz w:val="24"/>
          <w:szCs w:val="24"/>
        </w:rPr>
        <w:t>＋</w:t>
      </w:r>
      <w:r>
        <w:rPr>
          <w:rFonts w:ascii="宋体" w:hAnsi="宋体" w:eastAsia="宋体" w:cs="宋体"/>
          <w:sz w:val="24"/>
          <w:szCs w:val="24"/>
          <w:u w:val="single" w:color="auto"/>
        </w:rPr>
        <w:t xml:space="preserve">   </w:t>
      </w:r>
      <w:r>
        <w:rPr>
          <w:rFonts w:ascii="宋体" w:hAnsi="宋体" w:eastAsia="宋体" w:cs="宋体"/>
          <w:spacing w:val="-19"/>
          <w:sz w:val="24"/>
          <w:szCs w:val="24"/>
        </w:rPr>
        <w:t>，</w:t>
      </w:r>
      <w:r>
        <w:rPr>
          <w:rFonts w:ascii="宋体" w:hAnsi="宋体" w:eastAsia="宋体" w:cs="宋体"/>
          <w:spacing w:val="-3"/>
          <w:sz w:val="24"/>
          <w:szCs w:val="24"/>
        </w:rPr>
        <w:t>长约</w:t>
      </w:r>
      <w:r>
        <w:rPr>
          <w:rFonts w:ascii="宋体" w:hAnsi="宋体" w:eastAsia="宋体" w:cs="宋体"/>
          <w:spacing w:val="-98"/>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8"/>
          <w:sz w:val="24"/>
          <w:szCs w:val="24"/>
        </w:rPr>
        <w:t xml:space="preserve"> </w:t>
      </w:r>
      <w:r>
        <w:rPr>
          <w:rFonts w:ascii="Times New Roman" w:hAnsi="Times New Roman" w:eastAsia="Times New Roman" w:cs="Times New Roman"/>
          <w:spacing w:val="-3"/>
          <w:sz w:val="24"/>
          <w:szCs w:val="24"/>
        </w:rPr>
        <w:t>km</w:t>
      </w:r>
      <w:r>
        <w:rPr>
          <w:rFonts w:ascii="宋体" w:hAnsi="宋体" w:eastAsia="宋体" w:cs="宋体"/>
          <w:spacing w:val="-3"/>
          <w:sz w:val="24"/>
          <w:szCs w:val="24"/>
        </w:rPr>
        <w:t>，公路等</w:t>
      </w:r>
      <w:r>
        <w:rPr>
          <w:rFonts w:ascii="宋体" w:hAnsi="宋体" w:eastAsia="宋体" w:cs="宋体"/>
          <w:spacing w:val="-4"/>
          <w:sz w:val="24"/>
          <w:szCs w:val="24"/>
        </w:rPr>
        <w:t>级为</w:t>
      </w:r>
      <w:r>
        <w:rPr>
          <w:rFonts w:ascii="宋体" w:hAnsi="宋体" w:eastAsia="宋体" w:cs="宋体"/>
          <w:spacing w:val="-107"/>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4"/>
          <w:sz w:val="24"/>
          <w:szCs w:val="24"/>
        </w:rPr>
        <w:t>，设</w:t>
      </w:r>
      <w:r>
        <w:rPr>
          <w:rFonts w:ascii="宋体" w:hAnsi="宋体" w:eastAsia="宋体" w:cs="宋体"/>
          <w:sz w:val="24"/>
          <w:szCs w:val="24"/>
        </w:rPr>
        <w:t xml:space="preserve"> </w:t>
      </w:r>
      <w:r>
        <w:rPr>
          <w:rFonts w:ascii="宋体" w:hAnsi="宋体" w:eastAsia="宋体" w:cs="宋体"/>
          <w:spacing w:val="-2"/>
          <w:sz w:val="24"/>
          <w:szCs w:val="24"/>
        </w:rPr>
        <w:t>计速度为</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w:t>
      </w:r>
      <w:r>
        <w:rPr>
          <w:rFonts w:ascii="宋体" w:hAnsi="宋体" w:eastAsia="宋体" w:cs="宋体"/>
          <w:spacing w:val="-2"/>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2"/>
          <w:sz w:val="24"/>
          <w:szCs w:val="24"/>
        </w:rPr>
        <w:t>路面，有</w:t>
      </w:r>
      <w:r>
        <w:rPr>
          <w:rFonts w:ascii="宋体" w:hAnsi="宋体" w:eastAsia="宋体" w:cs="宋体"/>
          <w:spacing w:val="-2"/>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2"/>
          <w:sz w:val="24"/>
          <w:szCs w:val="24"/>
        </w:rPr>
        <w:t>立交</w:t>
      </w:r>
      <w:r>
        <w:rPr>
          <w:rFonts w:ascii="宋体" w:hAnsi="宋体" w:eastAsia="宋体" w:cs="宋体"/>
          <w:spacing w:val="-2"/>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2"/>
          <w:sz w:val="24"/>
          <w:szCs w:val="24"/>
        </w:rPr>
        <w:t>处；特大桥</w:t>
      </w:r>
      <w:r>
        <w:rPr>
          <w:rFonts w:ascii="宋体" w:hAnsi="宋体" w:eastAsia="宋体" w:cs="宋体"/>
          <w:spacing w:val="-2"/>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2"/>
          <w:sz w:val="24"/>
          <w:szCs w:val="24"/>
        </w:rPr>
        <w:t>座，计长</w:t>
      </w:r>
      <w:r>
        <w:rPr>
          <w:rFonts w:ascii="宋体" w:hAnsi="宋体" w:eastAsia="宋体" w:cs="宋体"/>
          <w:spacing w:val="-2"/>
          <w:sz w:val="24"/>
          <w:szCs w:val="24"/>
          <w:u w:val="single" w:color="auto"/>
        </w:rPr>
        <w:t xml:space="preserve">   </w:t>
      </w:r>
      <w:r>
        <w:rPr>
          <w:rFonts w:ascii="Times New Roman" w:hAnsi="Times New Roman" w:eastAsia="Times New Roman" w:cs="Times New Roman"/>
          <w:spacing w:val="-2"/>
          <w:sz w:val="24"/>
          <w:szCs w:val="24"/>
        </w:rPr>
        <w:t>m</w:t>
      </w:r>
      <w:r>
        <w:rPr>
          <w:rFonts w:ascii="宋体" w:hAnsi="宋体" w:eastAsia="宋体" w:cs="宋体"/>
          <w:spacing w:val="-2"/>
          <w:sz w:val="24"/>
          <w:szCs w:val="24"/>
        </w:rPr>
        <w:t>；</w:t>
      </w:r>
      <w:r>
        <w:rPr>
          <w:rFonts w:ascii="宋体" w:hAnsi="宋体" w:eastAsia="宋体" w:cs="宋体"/>
          <w:spacing w:val="-3"/>
          <w:sz w:val="24"/>
          <w:szCs w:val="24"/>
        </w:rPr>
        <w:t>大中</w:t>
      </w:r>
      <w:r>
        <w:rPr>
          <w:rFonts w:ascii="宋体" w:hAnsi="宋体" w:eastAsia="宋体" w:cs="宋体"/>
          <w:sz w:val="24"/>
          <w:szCs w:val="24"/>
        </w:rPr>
        <w:t xml:space="preserve"> </w:t>
      </w:r>
      <w:r>
        <w:rPr>
          <w:rFonts w:ascii="宋体" w:hAnsi="宋体" w:eastAsia="宋体" w:cs="宋体"/>
          <w:spacing w:val="-3"/>
          <w:sz w:val="24"/>
          <w:szCs w:val="24"/>
        </w:rPr>
        <w:t>桥</w:t>
      </w:r>
      <w:r>
        <w:rPr>
          <w:rFonts w:ascii="宋体" w:hAnsi="宋体" w:eastAsia="宋体" w:cs="宋体"/>
          <w:spacing w:val="-3"/>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3"/>
          <w:sz w:val="24"/>
          <w:szCs w:val="24"/>
        </w:rPr>
        <w:t>座，计长</w:t>
      </w:r>
      <w:r>
        <w:rPr>
          <w:rFonts w:ascii="宋体" w:hAnsi="宋体" w:eastAsia="宋体" w:cs="宋体"/>
          <w:spacing w:val="-3"/>
          <w:sz w:val="24"/>
          <w:szCs w:val="24"/>
          <w:u w:val="single" w:color="auto"/>
        </w:rPr>
        <w:t xml:space="preserve">   </w:t>
      </w:r>
      <w:r>
        <w:rPr>
          <w:rFonts w:ascii="Times New Roman" w:hAnsi="Times New Roman" w:eastAsia="Times New Roman" w:cs="Times New Roman"/>
          <w:spacing w:val="-3"/>
          <w:sz w:val="24"/>
          <w:szCs w:val="24"/>
        </w:rPr>
        <w:t>m</w:t>
      </w:r>
      <w:r>
        <w:rPr>
          <w:rFonts w:ascii="宋体" w:hAnsi="宋体" w:eastAsia="宋体" w:cs="宋体"/>
          <w:spacing w:val="-3"/>
          <w:sz w:val="24"/>
          <w:szCs w:val="24"/>
        </w:rPr>
        <w:t>；隧道</w:t>
      </w:r>
      <w:r>
        <w:rPr>
          <w:rFonts w:ascii="宋体" w:hAnsi="宋体" w:eastAsia="宋体" w:cs="宋体"/>
          <w:spacing w:val="-108"/>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3"/>
          <w:sz w:val="24"/>
          <w:szCs w:val="24"/>
        </w:rPr>
        <w:t>座，计长</w:t>
      </w:r>
      <w:r>
        <w:rPr>
          <w:rFonts w:ascii="宋体" w:hAnsi="宋体" w:eastAsia="宋体" w:cs="宋体"/>
          <w:spacing w:val="-3"/>
          <w:sz w:val="24"/>
          <w:szCs w:val="24"/>
          <w:u w:val="single" w:color="auto"/>
        </w:rPr>
        <w:t xml:space="preserve">   </w:t>
      </w:r>
      <w:r>
        <w:rPr>
          <w:rFonts w:ascii="Times New Roman" w:hAnsi="Times New Roman" w:eastAsia="Times New Roman" w:cs="Times New Roman"/>
          <w:spacing w:val="-3"/>
          <w:sz w:val="24"/>
          <w:szCs w:val="24"/>
        </w:rPr>
        <w:t>m</w:t>
      </w:r>
      <w:r>
        <w:rPr>
          <w:rFonts w:ascii="Times New Roman" w:hAnsi="Times New Roman" w:eastAsia="Times New Roman" w:cs="Times New Roman"/>
          <w:spacing w:val="38"/>
          <w:sz w:val="24"/>
          <w:szCs w:val="24"/>
        </w:rPr>
        <w:t xml:space="preserve"> </w:t>
      </w:r>
      <w:r>
        <w:rPr>
          <w:rFonts w:ascii="宋体" w:hAnsi="宋体" w:eastAsia="宋体" w:cs="宋体"/>
          <w:spacing w:val="-3"/>
          <w:sz w:val="24"/>
          <w:szCs w:val="24"/>
        </w:rPr>
        <w:t>以及其他</w:t>
      </w:r>
      <w:r>
        <w:rPr>
          <w:rFonts w:ascii="宋体" w:hAnsi="宋体" w:eastAsia="宋体" w:cs="宋体"/>
          <w:spacing w:val="-4"/>
          <w:sz w:val="24"/>
          <w:szCs w:val="24"/>
        </w:rPr>
        <w:t>构造物工程等。</w:t>
      </w:r>
    </w:p>
    <w:p w14:paraId="23636CDB">
      <w:pPr>
        <w:spacing w:before="138" w:line="220" w:lineRule="auto"/>
        <w:ind w:left="612"/>
        <w:rPr>
          <w:rFonts w:ascii="宋体" w:hAnsi="宋体" w:eastAsia="宋体" w:cs="宋体"/>
          <w:sz w:val="24"/>
          <w:szCs w:val="24"/>
        </w:rPr>
      </w:pPr>
      <w:r>
        <w:rPr>
          <w:rFonts w:ascii="Times New Roman" w:hAnsi="Times New Roman" w:eastAsia="Times New Roman" w:cs="Times New Roman"/>
          <w:spacing w:val="-3"/>
          <w:sz w:val="24"/>
          <w:szCs w:val="24"/>
        </w:rPr>
        <w:t xml:space="preserve">2.  </w:t>
      </w:r>
      <w:r>
        <w:rPr>
          <w:rFonts w:ascii="宋体" w:hAnsi="宋体" w:eastAsia="宋体" w:cs="宋体"/>
          <w:spacing w:val="-3"/>
          <w:sz w:val="24"/>
          <w:szCs w:val="24"/>
        </w:rPr>
        <w:t>下列文件应视为构成合同文件的组成部分：</w:t>
      </w:r>
    </w:p>
    <w:p w14:paraId="5CF3F1D8">
      <w:pPr>
        <w:spacing w:before="154" w:line="279" w:lineRule="auto"/>
        <w:ind w:right="54" w:firstLine="623"/>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）本协议书及各种合同附件（含评标期间和合同谈判过程中的澄清文件和</w:t>
      </w:r>
      <w:r>
        <w:rPr>
          <w:rFonts w:ascii="宋体" w:hAnsi="宋体" w:eastAsia="宋体" w:cs="宋体"/>
          <w:spacing w:val="17"/>
          <w:sz w:val="24"/>
          <w:szCs w:val="24"/>
        </w:rPr>
        <w:t xml:space="preserve"> </w:t>
      </w:r>
      <w:r>
        <w:rPr>
          <w:rFonts w:ascii="宋体" w:hAnsi="宋体" w:eastAsia="宋体" w:cs="宋体"/>
          <w:spacing w:val="-23"/>
          <w:w w:val="97"/>
          <w:sz w:val="24"/>
          <w:szCs w:val="24"/>
        </w:rPr>
        <w:t>补充资料</w:t>
      </w:r>
      <w:r>
        <w:rPr>
          <w:rFonts w:ascii="宋体" w:hAnsi="宋体" w:eastAsia="宋体" w:cs="宋体"/>
          <w:spacing w:val="-13"/>
          <w:sz w:val="24"/>
          <w:szCs w:val="24"/>
        </w:rPr>
        <w:t>）；</w:t>
      </w:r>
    </w:p>
    <w:p w14:paraId="593FC1A7">
      <w:pPr>
        <w:spacing w:before="155" w:line="219" w:lineRule="auto"/>
        <w:ind w:left="623"/>
        <w:rPr>
          <w:rFonts w:ascii="宋体" w:hAnsi="宋体" w:eastAsia="宋体" w:cs="宋体"/>
          <w:sz w:val="24"/>
          <w:szCs w:val="24"/>
        </w:rPr>
      </w:pPr>
      <w:r>
        <w:rPr>
          <w:rFonts w:ascii="宋体" w:hAnsi="宋体" w:eastAsia="宋体" w:cs="宋体"/>
          <w:spacing w:val="-7"/>
          <w:sz w:val="24"/>
          <w:szCs w:val="24"/>
        </w:rPr>
        <w:t>（</w:t>
      </w:r>
      <w:r>
        <w:rPr>
          <w:rFonts w:ascii="Times New Roman" w:hAnsi="Times New Roman" w:eastAsia="Times New Roman" w:cs="Times New Roman"/>
          <w:spacing w:val="-7"/>
          <w:sz w:val="24"/>
          <w:szCs w:val="24"/>
        </w:rPr>
        <w:t>2</w:t>
      </w:r>
      <w:r>
        <w:rPr>
          <w:rFonts w:ascii="宋体" w:hAnsi="宋体" w:eastAsia="宋体" w:cs="宋体"/>
          <w:spacing w:val="-7"/>
          <w:sz w:val="24"/>
          <w:szCs w:val="24"/>
        </w:rPr>
        <w:t>）中标通知书；</w:t>
      </w:r>
    </w:p>
    <w:p w14:paraId="01564DF9">
      <w:pPr>
        <w:spacing w:before="155" w:line="219" w:lineRule="auto"/>
        <w:ind w:left="623"/>
        <w:rPr>
          <w:rFonts w:ascii="宋体" w:hAnsi="宋体" w:eastAsia="宋体" w:cs="宋体"/>
          <w:sz w:val="24"/>
          <w:szCs w:val="24"/>
        </w:rPr>
      </w:pPr>
      <w:r>
        <w:rPr>
          <w:rFonts w:ascii="宋体" w:hAnsi="宋体" w:eastAsia="宋体" w:cs="宋体"/>
          <w:spacing w:val="-6"/>
          <w:sz w:val="24"/>
          <w:szCs w:val="24"/>
        </w:rPr>
        <w:t>（</w:t>
      </w:r>
      <w:r>
        <w:rPr>
          <w:rFonts w:ascii="Times New Roman" w:hAnsi="Times New Roman" w:eastAsia="Times New Roman" w:cs="Times New Roman"/>
          <w:spacing w:val="-6"/>
          <w:sz w:val="24"/>
          <w:szCs w:val="24"/>
        </w:rPr>
        <w:t>3</w:t>
      </w:r>
      <w:r>
        <w:rPr>
          <w:rFonts w:ascii="宋体" w:hAnsi="宋体" w:eastAsia="宋体" w:cs="宋体"/>
          <w:spacing w:val="-6"/>
          <w:sz w:val="24"/>
          <w:szCs w:val="24"/>
        </w:rPr>
        <w:t>）投标函及投标函附录；</w:t>
      </w:r>
    </w:p>
    <w:p w14:paraId="5F9D8F6A">
      <w:pPr>
        <w:spacing w:before="154" w:line="220" w:lineRule="auto"/>
        <w:ind w:left="623"/>
        <w:rPr>
          <w:rFonts w:ascii="宋体" w:hAnsi="宋体" w:eastAsia="宋体" w:cs="宋体"/>
          <w:sz w:val="24"/>
          <w:szCs w:val="24"/>
        </w:rPr>
      </w:pPr>
      <w:r>
        <w:rPr>
          <w:rFonts w:ascii="宋体" w:hAnsi="宋体" w:eastAsia="宋体" w:cs="宋体"/>
          <w:spacing w:val="-6"/>
          <w:sz w:val="24"/>
          <w:szCs w:val="24"/>
        </w:rPr>
        <w:t>（</w:t>
      </w:r>
      <w:r>
        <w:rPr>
          <w:rFonts w:ascii="Times New Roman" w:hAnsi="Times New Roman" w:eastAsia="Times New Roman" w:cs="Times New Roman"/>
          <w:spacing w:val="-6"/>
          <w:sz w:val="24"/>
          <w:szCs w:val="24"/>
        </w:rPr>
        <w:t>4</w:t>
      </w:r>
      <w:r>
        <w:rPr>
          <w:rFonts w:ascii="宋体" w:hAnsi="宋体" w:eastAsia="宋体" w:cs="宋体"/>
          <w:spacing w:val="-6"/>
          <w:sz w:val="24"/>
          <w:szCs w:val="24"/>
        </w:rPr>
        <w:t>）项目专用合同条款；</w:t>
      </w:r>
    </w:p>
    <w:p w14:paraId="0C39616D">
      <w:pPr>
        <w:spacing w:before="156" w:line="220" w:lineRule="auto"/>
        <w:ind w:left="623"/>
        <w:rPr>
          <w:rFonts w:ascii="宋体" w:hAnsi="宋体" w:eastAsia="宋体" w:cs="宋体"/>
          <w:sz w:val="24"/>
          <w:szCs w:val="24"/>
        </w:rPr>
      </w:pPr>
      <w:r>
        <w:rPr>
          <w:rFonts w:ascii="宋体" w:hAnsi="宋体" w:eastAsia="宋体" w:cs="宋体"/>
          <w:spacing w:val="-5"/>
          <w:sz w:val="24"/>
          <w:szCs w:val="24"/>
        </w:rPr>
        <w:t>（</w:t>
      </w:r>
      <w:r>
        <w:rPr>
          <w:rFonts w:ascii="Times New Roman" w:hAnsi="Times New Roman" w:eastAsia="Times New Roman" w:cs="Times New Roman"/>
          <w:spacing w:val="-5"/>
          <w:sz w:val="24"/>
          <w:szCs w:val="24"/>
        </w:rPr>
        <w:t>5</w:t>
      </w:r>
      <w:r>
        <w:rPr>
          <w:rFonts w:ascii="宋体" w:hAnsi="宋体" w:eastAsia="宋体" w:cs="宋体"/>
          <w:spacing w:val="-5"/>
          <w:sz w:val="24"/>
          <w:szCs w:val="24"/>
        </w:rPr>
        <w:t>）公路工程专用合同条款；</w:t>
      </w:r>
    </w:p>
    <w:p w14:paraId="11C393F1">
      <w:pPr>
        <w:spacing w:before="153" w:line="220" w:lineRule="auto"/>
        <w:ind w:left="623"/>
        <w:rPr>
          <w:rFonts w:ascii="宋体" w:hAnsi="宋体" w:eastAsia="宋体" w:cs="宋体"/>
          <w:sz w:val="24"/>
          <w:szCs w:val="24"/>
        </w:rPr>
      </w:pPr>
      <w:r>
        <w:rPr>
          <w:rFonts w:ascii="宋体" w:hAnsi="宋体" w:eastAsia="宋体" w:cs="宋体"/>
          <w:spacing w:val="-7"/>
          <w:sz w:val="24"/>
          <w:szCs w:val="24"/>
        </w:rPr>
        <w:t>（</w:t>
      </w:r>
      <w:r>
        <w:rPr>
          <w:rFonts w:ascii="Times New Roman" w:hAnsi="Times New Roman" w:eastAsia="Times New Roman" w:cs="Times New Roman"/>
          <w:spacing w:val="-7"/>
          <w:sz w:val="24"/>
          <w:szCs w:val="24"/>
        </w:rPr>
        <w:t>6</w:t>
      </w:r>
      <w:r>
        <w:rPr>
          <w:rFonts w:ascii="宋体" w:hAnsi="宋体" w:eastAsia="宋体" w:cs="宋体"/>
          <w:spacing w:val="-7"/>
          <w:sz w:val="24"/>
          <w:szCs w:val="24"/>
        </w:rPr>
        <w:t>）通用合同条款；</w:t>
      </w:r>
    </w:p>
    <w:p w14:paraId="437B8BFA">
      <w:pPr>
        <w:spacing w:before="154" w:line="220" w:lineRule="auto"/>
        <w:ind w:left="623"/>
        <w:rPr>
          <w:rFonts w:ascii="宋体" w:hAnsi="宋体" w:eastAsia="宋体" w:cs="宋体"/>
          <w:sz w:val="24"/>
          <w:szCs w:val="24"/>
        </w:rPr>
      </w:pPr>
      <w:r>
        <w:rPr>
          <w:rFonts w:ascii="宋体" w:hAnsi="宋体" w:eastAsia="宋体" w:cs="宋体"/>
          <w:spacing w:val="-5"/>
          <w:sz w:val="24"/>
          <w:szCs w:val="24"/>
        </w:rPr>
        <w:t>（</w:t>
      </w:r>
      <w:r>
        <w:rPr>
          <w:rFonts w:ascii="Times New Roman" w:hAnsi="Times New Roman" w:eastAsia="Times New Roman" w:cs="Times New Roman"/>
          <w:spacing w:val="-5"/>
          <w:sz w:val="24"/>
          <w:szCs w:val="24"/>
        </w:rPr>
        <w:t>7</w:t>
      </w:r>
      <w:r>
        <w:rPr>
          <w:rFonts w:ascii="宋体" w:hAnsi="宋体" w:eastAsia="宋体" w:cs="宋体"/>
          <w:spacing w:val="-5"/>
          <w:sz w:val="24"/>
          <w:szCs w:val="24"/>
        </w:rPr>
        <w:t>）工程量清单计量规则；</w:t>
      </w:r>
    </w:p>
    <w:p w14:paraId="1CFC9414">
      <w:pPr>
        <w:spacing w:before="155" w:line="220" w:lineRule="auto"/>
        <w:ind w:left="623"/>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8</w:t>
      </w:r>
      <w:r>
        <w:rPr>
          <w:rFonts w:ascii="宋体" w:hAnsi="宋体" w:eastAsia="宋体" w:cs="宋体"/>
          <w:spacing w:val="-8"/>
          <w:sz w:val="24"/>
          <w:szCs w:val="24"/>
        </w:rPr>
        <w:t>）技术规范；</w:t>
      </w:r>
    </w:p>
    <w:p w14:paraId="2B47986E">
      <w:pPr>
        <w:spacing w:before="153" w:line="221" w:lineRule="auto"/>
        <w:ind w:left="623"/>
        <w:rPr>
          <w:rFonts w:ascii="宋体" w:hAnsi="宋体" w:eastAsia="宋体" w:cs="宋体"/>
          <w:sz w:val="24"/>
          <w:szCs w:val="24"/>
        </w:rPr>
      </w:pPr>
      <w:r>
        <w:rPr>
          <w:rFonts w:ascii="宋体" w:hAnsi="宋体" w:eastAsia="宋体" w:cs="宋体"/>
          <w:spacing w:val="-10"/>
          <w:sz w:val="24"/>
          <w:szCs w:val="24"/>
        </w:rPr>
        <w:t>（</w:t>
      </w:r>
      <w:r>
        <w:rPr>
          <w:rFonts w:ascii="Times New Roman" w:hAnsi="Times New Roman" w:eastAsia="Times New Roman" w:cs="Times New Roman"/>
          <w:spacing w:val="-10"/>
          <w:sz w:val="24"/>
          <w:szCs w:val="24"/>
        </w:rPr>
        <w:t>9</w:t>
      </w:r>
      <w:r>
        <w:rPr>
          <w:rFonts w:ascii="宋体" w:hAnsi="宋体" w:eastAsia="宋体" w:cs="宋体"/>
          <w:spacing w:val="-10"/>
          <w:sz w:val="24"/>
          <w:szCs w:val="24"/>
        </w:rPr>
        <w:t>）图纸；</w:t>
      </w:r>
    </w:p>
    <w:p w14:paraId="7792E3DB">
      <w:pPr>
        <w:spacing w:before="152" w:line="218" w:lineRule="auto"/>
        <w:ind w:left="623"/>
        <w:rPr>
          <w:rFonts w:ascii="宋体" w:hAnsi="宋体" w:eastAsia="宋体" w:cs="宋体"/>
          <w:sz w:val="24"/>
          <w:szCs w:val="24"/>
        </w:rPr>
      </w:pPr>
      <w:r>
        <w:rPr>
          <w:rFonts w:ascii="宋体" w:hAnsi="宋体" w:eastAsia="宋体" w:cs="宋体"/>
          <w:spacing w:val="-6"/>
          <w:sz w:val="24"/>
          <w:szCs w:val="24"/>
        </w:rPr>
        <w:t>（</w:t>
      </w:r>
      <w:r>
        <w:rPr>
          <w:rFonts w:ascii="Times New Roman" w:hAnsi="Times New Roman" w:eastAsia="Times New Roman" w:cs="Times New Roman"/>
          <w:spacing w:val="-6"/>
          <w:sz w:val="24"/>
          <w:szCs w:val="24"/>
        </w:rPr>
        <w:t>10</w:t>
      </w:r>
      <w:r>
        <w:rPr>
          <w:rFonts w:ascii="宋体" w:hAnsi="宋体" w:eastAsia="宋体" w:cs="宋体"/>
          <w:spacing w:val="-6"/>
          <w:sz w:val="24"/>
          <w:szCs w:val="24"/>
        </w:rPr>
        <w:t>）已标价工程量清单；</w:t>
      </w:r>
    </w:p>
    <w:p w14:paraId="720602B7">
      <w:pPr>
        <w:spacing w:before="158" w:line="220" w:lineRule="auto"/>
        <w:ind w:left="623"/>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11</w:t>
      </w:r>
      <w:r>
        <w:rPr>
          <w:rFonts w:ascii="宋体" w:hAnsi="宋体" w:eastAsia="宋体" w:cs="宋体"/>
          <w:spacing w:val="-3"/>
          <w:sz w:val="24"/>
          <w:szCs w:val="24"/>
        </w:rPr>
        <w:t>）承包人有关人员、设备投入的承诺及投标文件中的施工组织设计；</w:t>
      </w:r>
    </w:p>
    <w:p w14:paraId="73E07795">
      <w:pPr>
        <w:spacing w:before="154" w:line="220" w:lineRule="auto"/>
        <w:ind w:left="623"/>
        <w:rPr>
          <w:rFonts w:ascii="宋体" w:hAnsi="宋体" w:eastAsia="宋体" w:cs="宋体"/>
          <w:sz w:val="24"/>
          <w:szCs w:val="24"/>
        </w:rPr>
      </w:pPr>
      <w:r>
        <w:rPr>
          <w:rFonts w:ascii="宋体" w:hAnsi="宋体" w:eastAsia="宋体" w:cs="宋体"/>
          <w:spacing w:val="-5"/>
          <w:sz w:val="24"/>
          <w:szCs w:val="24"/>
        </w:rPr>
        <w:t>（</w:t>
      </w:r>
      <w:r>
        <w:rPr>
          <w:rFonts w:ascii="Times New Roman" w:hAnsi="Times New Roman" w:eastAsia="Times New Roman" w:cs="Times New Roman"/>
          <w:spacing w:val="-5"/>
          <w:sz w:val="24"/>
          <w:szCs w:val="24"/>
        </w:rPr>
        <w:t>12</w:t>
      </w:r>
      <w:r>
        <w:rPr>
          <w:rFonts w:ascii="宋体" w:hAnsi="宋体" w:eastAsia="宋体" w:cs="宋体"/>
          <w:spacing w:val="-5"/>
          <w:sz w:val="24"/>
          <w:szCs w:val="24"/>
        </w:rPr>
        <w:t>）其他合同文件。</w:t>
      </w:r>
    </w:p>
    <w:p w14:paraId="5BF4BA02">
      <w:pPr>
        <w:spacing w:before="154" w:line="326" w:lineRule="auto"/>
        <w:ind w:left="27" w:right="98" w:firstLine="591"/>
        <w:rPr>
          <w:rFonts w:ascii="宋体" w:hAnsi="宋体" w:eastAsia="宋体" w:cs="宋体"/>
          <w:sz w:val="24"/>
          <w:szCs w:val="24"/>
        </w:rPr>
      </w:pPr>
      <w:r>
        <w:rPr>
          <w:rFonts w:ascii="宋体" w:hAnsi="宋体" w:eastAsia="宋体" w:cs="宋体"/>
          <w:spacing w:val="1"/>
          <w:sz w:val="24"/>
          <w:szCs w:val="24"/>
        </w:rPr>
        <w:t>上述合同文件互相补充和解释。如果合同文件之间存在矛盾或不一</w:t>
      </w:r>
      <w:r>
        <w:rPr>
          <w:rFonts w:ascii="宋体" w:hAnsi="宋体" w:eastAsia="宋体" w:cs="宋体"/>
          <w:sz w:val="24"/>
          <w:szCs w:val="24"/>
        </w:rPr>
        <w:t xml:space="preserve">致之处， </w:t>
      </w:r>
      <w:r>
        <w:rPr>
          <w:rFonts w:ascii="宋体" w:hAnsi="宋体" w:eastAsia="宋体" w:cs="宋体"/>
          <w:spacing w:val="-5"/>
          <w:sz w:val="24"/>
          <w:szCs w:val="24"/>
        </w:rPr>
        <w:t>以上述文件的排列顺序在先者为准。</w:t>
      </w:r>
    </w:p>
    <w:p w14:paraId="385E9993">
      <w:pPr>
        <w:spacing w:before="33" w:line="218" w:lineRule="auto"/>
        <w:ind w:right="37"/>
        <w:jc w:val="right"/>
        <w:rPr>
          <w:rFonts w:ascii="宋体" w:hAnsi="宋体" w:eastAsia="宋体" w:cs="宋体"/>
          <w:sz w:val="24"/>
          <w:szCs w:val="24"/>
        </w:rPr>
      </w:pPr>
      <w:r>
        <w:rPr>
          <w:rFonts w:ascii="Times New Roman" w:hAnsi="Times New Roman" w:eastAsia="Times New Roman" w:cs="Times New Roman"/>
          <w:spacing w:val="1"/>
          <w:sz w:val="24"/>
          <w:szCs w:val="24"/>
        </w:rPr>
        <w:t xml:space="preserve">3.  </w:t>
      </w:r>
      <w:r>
        <w:rPr>
          <w:rFonts w:ascii="宋体" w:hAnsi="宋体" w:eastAsia="宋体" w:cs="宋体"/>
          <w:spacing w:val="1"/>
          <w:sz w:val="24"/>
          <w:szCs w:val="24"/>
        </w:rPr>
        <w:t>根据工程量清单所列的预计数量和单价或总额价计算的签约合同</w:t>
      </w:r>
      <w:r>
        <w:rPr>
          <w:rFonts w:ascii="宋体" w:hAnsi="宋体" w:eastAsia="宋体" w:cs="宋体"/>
          <w:sz w:val="24"/>
          <w:szCs w:val="24"/>
        </w:rPr>
        <w:t>价：人民</w:t>
      </w:r>
    </w:p>
    <w:p w14:paraId="6B42426A">
      <w:pPr>
        <w:spacing w:before="155" w:line="219" w:lineRule="auto"/>
        <w:ind w:left="26"/>
        <w:rPr>
          <w:rFonts w:ascii="宋体" w:hAnsi="宋体" w:eastAsia="宋体" w:cs="宋体"/>
          <w:sz w:val="24"/>
          <w:szCs w:val="24"/>
        </w:rPr>
      </w:pPr>
      <w:r>
        <w:rPr>
          <w:rFonts w:ascii="宋体" w:hAnsi="宋体" w:eastAsia="宋体" w:cs="宋体"/>
          <w:spacing w:val="7"/>
          <w:sz w:val="24"/>
          <w:szCs w:val="24"/>
        </w:rPr>
        <w:t>币（大写）</w:t>
      </w:r>
      <w:r>
        <w:rPr>
          <w:rFonts w:ascii="宋体" w:hAnsi="宋体" w:eastAsia="宋体" w:cs="宋体"/>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7"/>
          <w:sz w:val="24"/>
          <w:szCs w:val="24"/>
        </w:rPr>
        <w:t>元(</w:t>
      </w:r>
      <w:r>
        <w:rPr>
          <w:rFonts w:ascii="Times New Roman" w:hAnsi="Times New Roman" w:eastAsia="Times New Roman" w:cs="Times New Roman"/>
          <w:spacing w:val="7"/>
          <w:sz w:val="24"/>
          <w:szCs w:val="24"/>
        </w:rPr>
        <w:t>¥</w:t>
      </w:r>
      <w:r>
        <w:rPr>
          <w:rFonts w:ascii="Times New Roman" w:hAnsi="Times New Roman" w:eastAsia="Times New Roman" w:cs="Times New Roman"/>
          <w:spacing w:val="7"/>
          <w:sz w:val="24"/>
          <w:szCs w:val="24"/>
          <w:u w:val="single" w:color="auto"/>
        </w:rPr>
        <w:t xml:space="preserve">              </w:t>
      </w:r>
      <w:r>
        <w:rPr>
          <w:rFonts w:ascii="Times New Roman" w:hAnsi="Times New Roman" w:eastAsia="Times New Roman" w:cs="Times New Roman"/>
          <w:spacing w:val="-27"/>
          <w:sz w:val="24"/>
          <w:szCs w:val="24"/>
        </w:rPr>
        <w:t xml:space="preserve"> </w:t>
      </w:r>
      <w:r>
        <w:rPr>
          <w:rFonts w:ascii="宋体" w:hAnsi="宋体" w:eastAsia="宋体" w:cs="宋体"/>
          <w:spacing w:val="7"/>
          <w:sz w:val="24"/>
          <w:szCs w:val="24"/>
        </w:rPr>
        <w:t>)。</w:t>
      </w:r>
    </w:p>
    <w:p w14:paraId="0356B021">
      <w:pPr>
        <w:spacing w:before="157" w:line="220" w:lineRule="auto"/>
        <w:ind w:left="611"/>
        <w:rPr>
          <w:rFonts w:ascii="宋体" w:hAnsi="宋体" w:eastAsia="宋体" w:cs="宋体"/>
          <w:sz w:val="24"/>
          <w:szCs w:val="24"/>
        </w:rPr>
      </w:pPr>
      <w:r>
        <w:rPr>
          <w:rFonts w:ascii="Times New Roman" w:hAnsi="Times New Roman" w:eastAsia="Times New Roman" w:cs="Times New Roman"/>
          <w:sz w:val="24"/>
          <w:szCs w:val="24"/>
        </w:rPr>
        <w:t xml:space="preserve">4.  </w:t>
      </w:r>
      <w:r>
        <w:rPr>
          <w:rFonts w:ascii="宋体" w:hAnsi="宋体" w:eastAsia="宋体" w:cs="宋体"/>
          <w:sz w:val="24"/>
          <w:szCs w:val="24"/>
        </w:rPr>
        <w:t>承包人项目经理：</w:t>
      </w:r>
      <w:r>
        <w:rPr>
          <w:rFonts w:ascii="宋体" w:hAnsi="宋体" w:eastAsia="宋体" w:cs="宋体"/>
          <w:sz w:val="24"/>
          <w:szCs w:val="24"/>
          <w:u w:val="single" w:color="auto"/>
        </w:rPr>
        <w:t xml:space="preserve">            </w:t>
      </w:r>
      <w:r>
        <w:rPr>
          <w:rFonts w:ascii="宋体" w:hAnsi="宋体" w:eastAsia="宋体" w:cs="宋体"/>
          <w:sz w:val="24"/>
          <w:szCs w:val="24"/>
        </w:rPr>
        <w:t>。承包人项目总工：</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7BEB9E65">
      <w:pPr>
        <w:spacing w:before="153" w:line="220" w:lineRule="auto"/>
        <w:ind w:left="618"/>
        <w:rPr>
          <w:rFonts w:ascii="宋体" w:hAnsi="宋体" w:eastAsia="宋体" w:cs="宋体"/>
          <w:sz w:val="24"/>
          <w:szCs w:val="24"/>
        </w:rPr>
        <w:sectPr>
          <w:footerReference r:id="rId25" w:type="default"/>
          <w:pgSz w:w="11907" w:h="16841"/>
          <w:pgMar w:top="400" w:right="1584" w:bottom="1252" w:left="1653" w:header="0" w:footer="1089" w:gutter="0"/>
          <w:cols w:space="720" w:num="1"/>
        </w:sectPr>
      </w:pPr>
      <w:r>
        <w:rPr>
          <w:rFonts w:ascii="Times New Roman" w:hAnsi="Times New Roman" w:eastAsia="Times New Roman" w:cs="Times New Roman"/>
          <w:spacing w:val="-1"/>
          <w:sz w:val="24"/>
          <w:szCs w:val="24"/>
        </w:rPr>
        <w:t xml:space="preserve">5.  </w:t>
      </w:r>
      <w:r>
        <w:rPr>
          <w:rFonts w:ascii="宋体" w:hAnsi="宋体" w:eastAsia="宋体" w:cs="宋体"/>
          <w:spacing w:val="-1"/>
          <w:sz w:val="24"/>
          <w:szCs w:val="24"/>
        </w:rPr>
        <w:t>工程质量符合</w:t>
      </w:r>
      <w:r>
        <w:rPr>
          <w:rFonts w:ascii="宋体" w:hAnsi="宋体" w:eastAsia="宋体" w:cs="宋体"/>
          <w:spacing w:val="-105"/>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
          <w:sz w:val="24"/>
          <w:szCs w:val="24"/>
        </w:rPr>
        <w:t>标准。工程安全目标：</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1B3FF124">
      <w:pPr>
        <w:pStyle w:val="5"/>
        <w:spacing w:line="250" w:lineRule="auto"/>
      </w:pPr>
    </w:p>
    <w:p w14:paraId="787B510F">
      <w:pPr>
        <w:spacing w:before="78" w:line="220" w:lineRule="auto"/>
        <w:ind w:left="617"/>
        <w:rPr>
          <w:rFonts w:ascii="宋体" w:hAnsi="宋体" w:eastAsia="宋体" w:cs="宋体"/>
          <w:sz w:val="24"/>
          <w:szCs w:val="24"/>
        </w:rPr>
      </w:pPr>
      <w:r>
        <w:rPr>
          <w:rFonts w:ascii="Times New Roman" w:hAnsi="Times New Roman" w:eastAsia="Times New Roman" w:cs="Times New Roman"/>
          <w:spacing w:val="-2"/>
          <w:sz w:val="24"/>
          <w:szCs w:val="24"/>
        </w:rPr>
        <w:t xml:space="preserve">6.  </w:t>
      </w:r>
      <w:r>
        <w:rPr>
          <w:rFonts w:ascii="宋体" w:hAnsi="宋体" w:eastAsia="宋体" w:cs="宋体"/>
          <w:spacing w:val="-2"/>
          <w:sz w:val="24"/>
          <w:szCs w:val="24"/>
        </w:rPr>
        <w:t>承包人承诺按合同约定承担工程的实施、完成及缺陷修复。</w:t>
      </w:r>
    </w:p>
    <w:p w14:paraId="5ED82CE1">
      <w:pPr>
        <w:spacing w:before="153" w:line="218" w:lineRule="auto"/>
        <w:ind w:left="616"/>
        <w:rPr>
          <w:rFonts w:ascii="宋体" w:hAnsi="宋体" w:eastAsia="宋体" w:cs="宋体"/>
          <w:sz w:val="24"/>
          <w:szCs w:val="24"/>
        </w:rPr>
      </w:pPr>
      <w:r>
        <w:rPr>
          <w:rFonts w:ascii="Times New Roman" w:hAnsi="Times New Roman" w:eastAsia="Times New Roman" w:cs="Times New Roman"/>
          <w:spacing w:val="-1"/>
          <w:sz w:val="24"/>
          <w:szCs w:val="24"/>
        </w:rPr>
        <w:t xml:space="preserve">7.  </w:t>
      </w:r>
      <w:r>
        <w:rPr>
          <w:rFonts w:ascii="宋体" w:hAnsi="宋体" w:eastAsia="宋体" w:cs="宋体"/>
          <w:spacing w:val="-1"/>
          <w:sz w:val="24"/>
          <w:szCs w:val="24"/>
        </w:rPr>
        <w:t>发包人承诺按合同约定的条件、时间和方式向</w:t>
      </w:r>
      <w:r>
        <w:rPr>
          <w:rFonts w:ascii="宋体" w:hAnsi="宋体" w:eastAsia="宋体" w:cs="宋体"/>
          <w:spacing w:val="-2"/>
          <w:sz w:val="24"/>
          <w:szCs w:val="24"/>
        </w:rPr>
        <w:t>承包人支付合同价款。</w:t>
      </w:r>
    </w:p>
    <w:p w14:paraId="0F10985C">
      <w:pPr>
        <w:spacing w:before="155" w:line="220" w:lineRule="auto"/>
        <w:ind w:left="622"/>
        <w:rPr>
          <w:rFonts w:ascii="宋体" w:hAnsi="宋体" w:eastAsia="宋体" w:cs="宋体"/>
          <w:sz w:val="24"/>
          <w:szCs w:val="24"/>
        </w:rPr>
      </w:pPr>
      <w:r>
        <w:rPr>
          <w:rFonts w:ascii="Times New Roman" w:hAnsi="Times New Roman" w:eastAsia="Times New Roman" w:cs="Times New Roman"/>
          <w:spacing w:val="-3"/>
          <w:sz w:val="24"/>
          <w:szCs w:val="24"/>
        </w:rPr>
        <w:t xml:space="preserve">8.  </w:t>
      </w:r>
      <w:r>
        <w:rPr>
          <w:rFonts w:ascii="宋体" w:hAnsi="宋体" w:eastAsia="宋体" w:cs="宋体"/>
          <w:spacing w:val="-3"/>
          <w:sz w:val="24"/>
          <w:szCs w:val="24"/>
        </w:rPr>
        <w:t>承包人应按照监理人指示开工，工期</w:t>
      </w:r>
      <w:r>
        <w:rPr>
          <w:rFonts w:ascii="宋体" w:hAnsi="宋体" w:eastAsia="宋体" w:cs="宋体"/>
          <w:spacing w:val="-4"/>
          <w:sz w:val="24"/>
          <w:szCs w:val="24"/>
        </w:rPr>
        <w:t>为</w:t>
      </w:r>
      <w:r>
        <w:rPr>
          <w:rFonts w:ascii="宋体" w:hAnsi="宋体" w:eastAsia="宋体" w:cs="宋体"/>
          <w:spacing w:val="-11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4"/>
          <w:sz w:val="24"/>
          <w:szCs w:val="24"/>
        </w:rPr>
        <w:t>日历天。</w:t>
      </w:r>
    </w:p>
    <w:p w14:paraId="38E2606D">
      <w:pPr>
        <w:spacing w:before="156" w:line="298" w:lineRule="auto"/>
        <w:ind w:right="108" w:firstLine="616"/>
        <w:rPr>
          <w:rFonts w:ascii="宋体" w:hAnsi="宋体" w:eastAsia="宋体" w:cs="宋体"/>
          <w:sz w:val="24"/>
          <w:szCs w:val="24"/>
        </w:rPr>
      </w:pPr>
      <w:r>
        <w:rPr>
          <w:rFonts w:ascii="Times New Roman" w:hAnsi="Times New Roman" w:eastAsia="Times New Roman" w:cs="Times New Roman"/>
          <w:spacing w:val="2"/>
          <w:sz w:val="24"/>
          <w:szCs w:val="24"/>
        </w:rPr>
        <w:t xml:space="preserve">9.  </w:t>
      </w:r>
      <w:r>
        <w:rPr>
          <w:rFonts w:ascii="宋体" w:hAnsi="宋体" w:eastAsia="宋体" w:cs="宋体"/>
          <w:spacing w:val="2"/>
          <w:sz w:val="24"/>
          <w:szCs w:val="24"/>
        </w:rPr>
        <w:t>本协议书在承包人提供履约保证金后，由双方法定代表人或</w:t>
      </w:r>
      <w:r>
        <w:rPr>
          <w:rFonts w:ascii="宋体" w:hAnsi="宋体" w:eastAsia="宋体" w:cs="宋体"/>
          <w:spacing w:val="1"/>
          <w:sz w:val="24"/>
          <w:szCs w:val="24"/>
        </w:rPr>
        <w:t>其委托代理人</w:t>
      </w:r>
      <w:r>
        <w:rPr>
          <w:rFonts w:ascii="宋体" w:hAnsi="宋体" w:eastAsia="宋体" w:cs="宋体"/>
          <w:sz w:val="24"/>
          <w:szCs w:val="24"/>
        </w:rPr>
        <w:t xml:space="preserve"> </w:t>
      </w:r>
      <w:r>
        <w:rPr>
          <w:rFonts w:ascii="宋体" w:hAnsi="宋体" w:eastAsia="宋体" w:cs="宋体"/>
          <w:spacing w:val="1"/>
          <w:sz w:val="24"/>
          <w:szCs w:val="24"/>
        </w:rPr>
        <w:t>签署并加盖单位章后生效。全部工程完工后经</w:t>
      </w:r>
      <w:r>
        <w:rPr>
          <w:rFonts w:ascii="宋体" w:hAnsi="宋体" w:eastAsia="宋体" w:cs="宋体"/>
          <w:sz w:val="24"/>
          <w:szCs w:val="24"/>
        </w:rPr>
        <w:t xml:space="preserve">交工验收合格、缺陷责任期满签发缺 </w:t>
      </w:r>
      <w:r>
        <w:rPr>
          <w:rFonts w:ascii="宋体" w:hAnsi="宋体" w:eastAsia="宋体" w:cs="宋体"/>
          <w:spacing w:val="-4"/>
          <w:sz w:val="24"/>
          <w:szCs w:val="24"/>
        </w:rPr>
        <w:t>陷责任终止证书后失效。</w:t>
      </w:r>
    </w:p>
    <w:p w14:paraId="71638CEA">
      <w:pPr>
        <w:spacing w:before="158" w:line="278" w:lineRule="auto"/>
        <w:ind w:left="15" w:right="116" w:firstLine="620"/>
        <w:rPr>
          <w:rFonts w:ascii="宋体" w:hAnsi="宋体" w:eastAsia="宋体" w:cs="宋体"/>
          <w:sz w:val="24"/>
          <w:szCs w:val="24"/>
        </w:rPr>
      </w:pPr>
      <w:r>
        <w:rPr>
          <w:rFonts w:ascii="Times New Roman" w:hAnsi="Times New Roman" w:eastAsia="Times New Roman" w:cs="Times New Roman"/>
          <w:spacing w:val="-2"/>
          <w:sz w:val="24"/>
          <w:szCs w:val="24"/>
        </w:rPr>
        <w:t xml:space="preserve">10.  </w:t>
      </w:r>
      <w:r>
        <w:rPr>
          <w:rFonts w:ascii="宋体" w:hAnsi="宋体" w:eastAsia="宋体" w:cs="宋体"/>
          <w:spacing w:val="-2"/>
          <w:sz w:val="24"/>
          <w:szCs w:val="24"/>
        </w:rPr>
        <w:t>本协议书正本二份、副本</w:t>
      </w:r>
      <w:r>
        <w:rPr>
          <w:rFonts w:ascii="Times New Roman" w:hAnsi="Times New Roman" w:eastAsia="Times New Roman" w:cs="Times New Roman"/>
          <w:spacing w:val="-2"/>
          <w:sz w:val="24"/>
          <w:szCs w:val="24"/>
        </w:rPr>
        <w:t>____</w:t>
      </w:r>
      <w:r>
        <w:rPr>
          <w:rFonts w:ascii="宋体" w:hAnsi="宋体" w:eastAsia="宋体" w:cs="宋体"/>
          <w:spacing w:val="-2"/>
          <w:sz w:val="24"/>
          <w:szCs w:val="24"/>
        </w:rPr>
        <w:t>份，合同双方各执正本一份，副本</w:t>
      </w:r>
      <w:r>
        <w:rPr>
          <w:rFonts w:ascii="Times New Roman" w:hAnsi="Times New Roman" w:eastAsia="Times New Roman" w:cs="Times New Roman"/>
          <w:spacing w:val="-2"/>
          <w:sz w:val="24"/>
          <w:szCs w:val="24"/>
        </w:rPr>
        <w:t>____</w:t>
      </w:r>
      <w:r>
        <w:rPr>
          <w:rFonts w:ascii="宋体" w:hAnsi="宋体" w:eastAsia="宋体" w:cs="宋体"/>
          <w:spacing w:val="-2"/>
          <w:sz w:val="24"/>
          <w:szCs w:val="24"/>
        </w:rPr>
        <w:t>份，</w:t>
      </w:r>
      <w:r>
        <w:rPr>
          <w:rFonts w:ascii="宋体" w:hAnsi="宋体" w:eastAsia="宋体" w:cs="宋体"/>
          <w:spacing w:val="1"/>
          <w:sz w:val="24"/>
          <w:szCs w:val="24"/>
        </w:rPr>
        <w:t xml:space="preserve"> </w:t>
      </w:r>
      <w:r>
        <w:rPr>
          <w:rFonts w:ascii="宋体" w:hAnsi="宋体" w:eastAsia="宋体" w:cs="宋体"/>
          <w:spacing w:val="-3"/>
          <w:sz w:val="24"/>
          <w:szCs w:val="24"/>
        </w:rPr>
        <w:t>当正本与副本的内容不一致时，以正本为准。</w:t>
      </w:r>
    </w:p>
    <w:p w14:paraId="0449FF29">
      <w:pPr>
        <w:spacing w:before="155" w:line="220" w:lineRule="auto"/>
        <w:ind w:left="635"/>
        <w:rPr>
          <w:rFonts w:ascii="宋体" w:hAnsi="宋体" w:eastAsia="宋体" w:cs="宋体"/>
          <w:sz w:val="24"/>
          <w:szCs w:val="24"/>
        </w:rPr>
      </w:pPr>
      <w:r>
        <w:rPr>
          <w:rFonts w:ascii="Times New Roman" w:hAnsi="Times New Roman" w:eastAsia="Times New Roman" w:cs="Times New Roman"/>
          <w:spacing w:val="-2"/>
          <w:sz w:val="24"/>
          <w:szCs w:val="24"/>
        </w:rPr>
        <w:t xml:space="preserve">11.  </w:t>
      </w:r>
      <w:r>
        <w:rPr>
          <w:rFonts w:ascii="宋体" w:hAnsi="宋体" w:eastAsia="宋体" w:cs="宋体"/>
          <w:spacing w:val="-2"/>
          <w:sz w:val="24"/>
          <w:szCs w:val="24"/>
        </w:rPr>
        <w:t>合同未尽事宜，双方另行签订补充协议。补充协议是合同的组成部分。</w:t>
      </w:r>
    </w:p>
    <w:p w14:paraId="563E284E">
      <w:pPr>
        <w:pStyle w:val="5"/>
        <w:spacing w:line="256" w:lineRule="auto"/>
      </w:pPr>
    </w:p>
    <w:p w14:paraId="44BB854F">
      <w:pPr>
        <w:pStyle w:val="5"/>
        <w:spacing w:line="257" w:lineRule="auto"/>
      </w:pPr>
    </w:p>
    <w:p w14:paraId="69D67B64">
      <w:pPr>
        <w:spacing w:before="79" w:line="219" w:lineRule="auto"/>
        <w:jc w:val="right"/>
        <w:rPr>
          <w:rFonts w:ascii="宋体" w:hAnsi="宋体" w:eastAsia="宋体" w:cs="宋体"/>
          <w:sz w:val="24"/>
          <w:szCs w:val="24"/>
        </w:rPr>
      </w:pPr>
      <w:r>
        <w:rPr>
          <w:rFonts w:ascii="宋体" w:hAnsi="宋体" w:eastAsia="宋体" w:cs="宋体"/>
          <w:spacing w:val="-5"/>
          <w:sz w:val="24"/>
          <w:szCs w:val="24"/>
        </w:rPr>
        <w:t>发包人</w:t>
      </w:r>
      <w:r>
        <w:rPr>
          <w:rFonts w:ascii="宋体" w:hAnsi="宋体" w:eastAsia="宋体" w:cs="宋体"/>
          <w:spacing w:val="-3"/>
          <w:sz w:val="24"/>
          <w:szCs w:val="24"/>
        </w:rPr>
        <w:t>：</w:t>
      </w:r>
      <w:r>
        <w:rPr>
          <w:rFonts w:ascii="宋体" w:hAnsi="宋体" w:eastAsia="宋体" w:cs="宋体"/>
          <w:sz w:val="24"/>
          <w:szCs w:val="24"/>
          <w:u w:val="single" w:color="auto"/>
        </w:rPr>
        <w:t xml:space="preserve">               </w:t>
      </w:r>
      <w:r>
        <w:rPr>
          <w:rFonts w:ascii="宋体" w:hAnsi="宋体" w:eastAsia="宋体" w:cs="宋体"/>
          <w:spacing w:val="-3"/>
          <w:sz w:val="24"/>
          <w:szCs w:val="24"/>
        </w:rPr>
        <w:t>（</w:t>
      </w:r>
      <w:r>
        <w:rPr>
          <w:rFonts w:ascii="宋体" w:hAnsi="宋体" w:eastAsia="宋体" w:cs="宋体"/>
          <w:spacing w:val="-5"/>
          <w:sz w:val="24"/>
          <w:szCs w:val="24"/>
        </w:rPr>
        <w:t>盖单位章）     承包人</w:t>
      </w:r>
      <w:r>
        <w:rPr>
          <w:rFonts w:ascii="宋体" w:hAnsi="宋体" w:eastAsia="宋体" w:cs="宋体"/>
          <w:spacing w:val="-3"/>
          <w:sz w:val="24"/>
          <w:szCs w:val="24"/>
        </w:rPr>
        <w:t>：</w:t>
      </w:r>
      <w:r>
        <w:rPr>
          <w:rFonts w:ascii="宋体" w:hAnsi="宋体" w:eastAsia="宋体" w:cs="宋体"/>
          <w:sz w:val="24"/>
          <w:szCs w:val="24"/>
          <w:u w:val="single" w:color="auto"/>
        </w:rPr>
        <w:t xml:space="preserve">              </w:t>
      </w:r>
      <w:r>
        <w:rPr>
          <w:rFonts w:ascii="宋体" w:hAnsi="宋体" w:eastAsia="宋体" w:cs="宋体"/>
          <w:spacing w:val="-3"/>
          <w:sz w:val="24"/>
          <w:szCs w:val="24"/>
        </w:rPr>
        <w:t>（</w:t>
      </w:r>
      <w:r>
        <w:rPr>
          <w:rFonts w:ascii="宋体" w:hAnsi="宋体" w:eastAsia="宋体" w:cs="宋体"/>
          <w:spacing w:val="-5"/>
          <w:sz w:val="24"/>
          <w:szCs w:val="24"/>
        </w:rPr>
        <w:t>盖单位章）</w:t>
      </w:r>
    </w:p>
    <w:p w14:paraId="0C04EDE8">
      <w:pPr>
        <w:spacing w:before="154" w:line="220" w:lineRule="auto"/>
        <w:jc w:val="right"/>
        <w:rPr>
          <w:rFonts w:ascii="宋体" w:hAnsi="宋体" w:eastAsia="宋体" w:cs="宋体"/>
          <w:sz w:val="24"/>
          <w:szCs w:val="24"/>
        </w:rPr>
      </w:pPr>
      <w:r>
        <w:rPr>
          <w:rFonts w:ascii="宋体" w:hAnsi="宋体" w:eastAsia="宋体" w:cs="宋体"/>
          <w:spacing w:val="-3"/>
          <w:sz w:val="24"/>
          <w:szCs w:val="24"/>
        </w:rPr>
        <w:t>法定代表人或其委托代理人</w:t>
      </w:r>
      <w:r>
        <w:rPr>
          <w:rFonts w:ascii="宋体" w:hAnsi="宋体" w:eastAsia="宋体" w:cs="宋体"/>
          <w:spacing w:val="-4"/>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4"/>
          <w:sz w:val="24"/>
          <w:szCs w:val="24"/>
        </w:rPr>
        <w:t>（</w:t>
      </w:r>
      <w:r>
        <w:rPr>
          <w:rFonts w:ascii="宋体" w:hAnsi="宋体" w:eastAsia="宋体" w:cs="宋体"/>
          <w:spacing w:val="-3"/>
          <w:sz w:val="24"/>
          <w:szCs w:val="24"/>
        </w:rPr>
        <w:t>签字）</w:t>
      </w:r>
      <w:r>
        <w:rPr>
          <w:rFonts w:ascii="宋体" w:hAnsi="宋体" w:eastAsia="宋体" w:cs="宋体"/>
          <w:spacing w:val="114"/>
          <w:sz w:val="24"/>
          <w:szCs w:val="24"/>
        </w:rPr>
        <w:t xml:space="preserve"> </w:t>
      </w:r>
      <w:r>
        <w:rPr>
          <w:rFonts w:ascii="宋体" w:hAnsi="宋体" w:eastAsia="宋体" w:cs="宋体"/>
          <w:spacing w:val="-3"/>
          <w:sz w:val="24"/>
          <w:szCs w:val="24"/>
        </w:rPr>
        <w:t>法定代表人或其委托代理人</w:t>
      </w:r>
      <w:r>
        <w:rPr>
          <w:rFonts w:ascii="宋体" w:hAnsi="宋体" w:eastAsia="宋体" w:cs="宋体"/>
          <w:spacing w:val="-4"/>
          <w:sz w:val="24"/>
          <w:szCs w:val="24"/>
        </w:rPr>
        <w:t>：</w:t>
      </w:r>
      <w:r>
        <w:rPr>
          <w:rFonts w:ascii="宋体" w:hAnsi="宋体" w:eastAsia="宋体" w:cs="宋体"/>
          <w:sz w:val="24"/>
          <w:szCs w:val="24"/>
          <w:u w:val="single" w:color="auto"/>
        </w:rPr>
        <w:t xml:space="preserve">  </w:t>
      </w:r>
      <w:r>
        <w:rPr>
          <w:rFonts w:ascii="宋体" w:hAnsi="宋体" w:eastAsia="宋体" w:cs="宋体"/>
          <w:spacing w:val="-4"/>
          <w:sz w:val="24"/>
          <w:szCs w:val="24"/>
        </w:rPr>
        <w:t>（</w:t>
      </w:r>
      <w:r>
        <w:rPr>
          <w:rFonts w:ascii="宋体" w:hAnsi="宋体" w:eastAsia="宋体" w:cs="宋体"/>
          <w:spacing w:val="-3"/>
          <w:sz w:val="24"/>
          <w:szCs w:val="24"/>
        </w:rPr>
        <w:t>签字）</w:t>
      </w:r>
    </w:p>
    <w:p w14:paraId="58F0DA70">
      <w:pPr>
        <w:tabs>
          <w:tab w:val="left" w:pos="1910"/>
        </w:tabs>
        <w:spacing w:before="155" w:line="220" w:lineRule="auto"/>
        <w:ind w:left="83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1"/>
          <w:sz w:val="24"/>
          <w:szCs w:val="24"/>
        </w:rPr>
        <w:t xml:space="preserve"> </w:t>
      </w:r>
      <w:r>
        <w:rPr>
          <w:rFonts w:ascii="宋体" w:hAnsi="宋体" w:eastAsia="宋体" w:cs="宋体"/>
          <w:spacing w:val="-11"/>
          <w:sz w:val="24"/>
          <w:szCs w:val="24"/>
        </w:rPr>
        <w:t>年</w:t>
      </w:r>
      <w:r>
        <w:rPr>
          <w:rFonts w:ascii="宋体" w:hAnsi="宋体" w:eastAsia="宋体" w:cs="宋体"/>
          <w:spacing w:val="-11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1"/>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1"/>
          <w:sz w:val="24"/>
          <w:szCs w:val="24"/>
        </w:rPr>
        <w:t xml:space="preserve">日               </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1"/>
          <w:sz w:val="24"/>
          <w:szCs w:val="24"/>
        </w:rPr>
        <w:t>年</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1"/>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11"/>
          <w:sz w:val="24"/>
          <w:szCs w:val="24"/>
        </w:rPr>
        <w:t>日</w:t>
      </w:r>
    </w:p>
    <w:p w14:paraId="002F1A8C">
      <w:pPr>
        <w:spacing w:line="220" w:lineRule="auto"/>
        <w:rPr>
          <w:rFonts w:ascii="宋体" w:hAnsi="宋体" w:eastAsia="宋体" w:cs="宋体"/>
          <w:sz w:val="24"/>
          <w:szCs w:val="24"/>
        </w:rPr>
        <w:sectPr>
          <w:footerReference r:id="rId26" w:type="default"/>
          <w:pgSz w:w="11907" w:h="16841"/>
          <w:pgMar w:top="400" w:right="1480" w:bottom="1252" w:left="1653" w:header="0" w:footer="1089" w:gutter="0"/>
          <w:cols w:space="720" w:num="1"/>
        </w:sectPr>
      </w:pPr>
    </w:p>
    <w:p w14:paraId="5C230CC4">
      <w:pPr>
        <w:spacing w:before="78" w:line="220" w:lineRule="auto"/>
        <w:outlineLvl w:val="2"/>
        <w:rPr>
          <w:rFonts w:ascii="黑体" w:hAnsi="黑体" w:eastAsia="黑体" w:cs="黑体"/>
          <w:sz w:val="24"/>
          <w:szCs w:val="24"/>
        </w:rPr>
      </w:pPr>
      <w:bookmarkStart w:id="148" w:name="bookmark72"/>
      <w:bookmarkEnd w:id="148"/>
      <w:bookmarkStart w:id="149" w:name="bookmark71"/>
      <w:bookmarkEnd w:id="149"/>
      <w:r>
        <w:rPr>
          <w:rFonts w:ascii="黑体" w:hAnsi="黑体" w:eastAsia="黑体" w:cs="黑体"/>
          <w:spacing w:val="-3"/>
          <w:sz w:val="24"/>
          <w:szCs w:val="24"/>
        </w:rPr>
        <w:t>附件二 廉政合同</w:t>
      </w:r>
    </w:p>
    <w:p w14:paraId="751CDB16">
      <w:pPr>
        <w:pStyle w:val="5"/>
        <w:spacing w:line="283" w:lineRule="auto"/>
      </w:pPr>
    </w:p>
    <w:p w14:paraId="4FC1843F">
      <w:pPr>
        <w:spacing w:before="91" w:line="221" w:lineRule="auto"/>
        <w:ind w:left="3568"/>
        <w:rPr>
          <w:rFonts w:ascii="黑体" w:hAnsi="黑体" w:eastAsia="黑体" w:cs="黑体"/>
          <w:sz w:val="28"/>
          <w:szCs w:val="28"/>
        </w:rPr>
      </w:pPr>
      <w:r>
        <w:rPr>
          <w:rFonts w:ascii="黑体" w:hAnsi="黑体" w:eastAsia="黑体" w:cs="黑体"/>
          <w:spacing w:val="-8"/>
          <w:sz w:val="28"/>
          <w:szCs w:val="28"/>
        </w:rPr>
        <w:t>廉</w:t>
      </w:r>
      <w:r>
        <w:rPr>
          <w:rFonts w:ascii="黑体" w:hAnsi="黑体" w:eastAsia="黑体" w:cs="黑体"/>
          <w:spacing w:val="10"/>
          <w:sz w:val="28"/>
          <w:szCs w:val="28"/>
        </w:rPr>
        <w:t xml:space="preserve"> </w:t>
      </w:r>
      <w:r>
        <w:rPr>
          <w:rFonts w:ascii="黑体" w:hAnsi="黑体" w:eastAsia="黑体" w:cs="黑体"/>
          <w:spacing w:val="-8"/>
          <w:sz w:val="28"/>
          <w:szCs w:val="28"/>
        </w:rPr>
        <w:t>政</w:t>
      </w:r>
      <w:r>
        <w:rPr>
          <w:rFonts w:ascii="黑体" w:hAnsi="黑体" w:eastAsia="黑体" w:cs="黑体"/>
          <w:spacing w:val="11"/>
          <w:sz w:val="28"/>
          <w:szCs w:val="28"/>
        </w:rPr>
        <w:t xml:space="preserve"> </w:t>
      </w:r>
      <w:r>
        <w:rPr>
          <w:rFonts w:ascii="黑体" w:hAnsi="黑体" w:eastAsia="黑体" w:cs="黑体"/>
          <w:spacing w:val="-8"/>
          <w:sz w:val="28"/>
          <w:szCs w:val="28"/>
        </w:rPr>
        <w:t>合</w:t>
      </w:r>
      <w:r>
        <w:rPr>
          <w:rFonts w:ascii="黑体" w:hAnsi="黑体" w:eastAsia="黑体" w:cs="黑体"/>
          <w:spacing w:val="25"/>
          <w:sz w:val="28"/>
          <w:szCs w:val="28"/>
        </w:rPr>
        <w:t xml:space="preserve"> </w:t>
      </w:r>
      <w:r>
        <w:rPr>
          <w:rFonts w:ascii="黑体" w:hAnsi="黑体" w:eastAsia="黑体" w:cs="黑体"/>
          <w:spacing w:val="-8"/>
          <w:sz w:val="28"/>
          <w:szCs w:val="28"/>
        </w:rPr>
        <w:t>同</w:t>
      </w:r>
    </w:p>
    <w:p w14:paraId="79D66980">
      <w:pPr>
        <w:pStyle w:val="5"/>
        <w:spacing w:line="437" w:lineRule="auto"/>
      </w:pPr>
    </w:p>
    <w:p w14:paraId="46F7C104">
      <w:pPr>
        <w:spacing w:before="78" w:line="302" w:lineRule="auto"/>
        <w:ind w:firstLine="425"/>
        <w:jc w:val="both"/>
        <w:rPr>
          <w:rFonts w:ascii="宋体" w:hAnsi="宋体" w:eastAsia="宋体" w:cs="宋体"/>
          <w:sz w:val="24"/>
          <w:szCs w:val="24"/>
        </w:rPr>
      </w:pPr>
      <w:r>
        <w:rPr>
          <w:rFonts w:ascii="宋体" w:hAnsi="宋体" w:eastAsia="宋体" w:cs="宋体"/>
          <w:spacing w:val="2"/>
          <w:sz w:val="24"/>
          <w:szCs w:val="24"/>
        </w:rPr>
        <w:t>根据《关于在交通基础设施建设中加强廉政建设的若干意见》以及有关工程建</w:t>
      </w:r>
      <w:r>
        <w:rPr>
          <w:rFonts w:ascii="宋体" w:hAnsi="宋体" w:eastAsia="宋体" w:cs="宋体"/>
          <w:spacing w:val="9"/>
          <w:sz w:val="24"/>
          <w:szCs w:val="24"/>
        </w:rPr>
        <w:t xml:space="preserve"> </w:t>
      </w:r>
      <w:r>
        <w:rPr>
          <w:rFonts w:ascii="宋体" w:hAnsi="宋体" w:eastAsia="宋体" w:cs="宋体"/>
          <w:spacing w:val="-6"/>
          <w:sz w:val="24"/>
          <w:szCs w:val="24"/>
        </w:rPr>
        <w:t>设、廉政建设的规定， 为做好工程建设中</w:t>
      </w:r>
      <w:r>
        <w:rPr>
          <w:rFonts w:ascii="宋体" w:hAnsi="宋体" w:eastAsia="宋体" w:cs="宋体"/>
          <w:spacing w:val="-7"/>
          <w:sz w:val="24"/>
          <w:szCs w:val="24"/>
        </w:rPr>
        <w:t>的党风廉政建设，保证工程建设高效优质，</w:t>
      </w:r>
      <w:r>
        <w:rPr>
          <w:rFonts w:ascii="宋体" w:hAnsi="宋体" w:eastAsia="宋体" w:cs="宋体"/>
          <w:sz w:val="24"/>
          <w:szCs w:val="24"/>
        </w:rPr>
        <w:t xml:space="preserve"> </w:t>
      </w:r>
      <w:r>
        <w:rPr>
          <w:rFonts w:ascii="宋体" w:hAnsi="宋体" w:eastAsia="宋体" w:cs="宋体"/>
          <w:spacing w:val="-1"/>
          <w:sz w:val="24"/>
          <w:szCs w:val="24"/>
        </w:rPr>
        <w:t>保证建设资金的安全和有效使用以及投资效益</w:t>
      </w:r>
      <w:r>
        <w:rPr>
          <w:rFonts w:ascii="宋体" w:hAnsi="宋体" w:eastAsia="宋体" w:cs="宋体"/>
          <w:spacing w:val="-2"/>
          <w:sz w:val="24"/>
          <w:szCs w:val="24"/>
        </w:rPr>
        <w:t>，</w:t>
      </w:r>
      <w:r>
        <w:rPr>
          <w:rFonts w:ascii="宋体" w:hAnsi="宋体" w:eastAsia="宋体" w:cs="宋体"/>
          <w:sz w:val="24"/>
          <w:szCs w:val="24"/>
          <w:u w:val="single" w:color="auto"/>
        </w:rPr>
        <w:t xml:space="preserve">              </w:t>
      </w:r>
      <w:r>
        <w:rPr>
          <w:rFonts w:ascii="宋体" w:hAnsi="宋体" w:eastAsia="宋体" w:cs="宋体"/>
          <w:spacing w:val="-2"/>
          <w:sz w:val="24"/>
          <w:szCs w:val="24"/>
        </w:rPr>
        <w:t>（</w:t>
      </w:r>
      <w:r>
        <w:rPr>
          <w:rFonts w:ascii="宋体" w:hAnsi="宋体" w:eastAsia="宋体" w:cs="宋体"/>
          <w:spacing w:val="-1"/>
          <w:sz w:val="24"/>
          <w:szCs w:val="24"/>
        </w:rPr>
        <w:t>项目名</w:t>
      </w:r>
      <w:r>
        <w:rPr>
          <w:rFonts w:ascii="宋体" w:hAnsi="宋体" w:eastAsia="宋体" w:cs="宋体"/>
          <w:spacing w:val="-2"/>
          <w:sz w:val="24"/>
          <w:szCs w:val="24"/>
        </w:rPr>
        <w:t>称）</w:t>
      </w:r>
      <w:r>
        <w:rPr>
          <w:rFonts w:ascii="宋体" w:hAnsi="宋体" w:eastAsia="宋体" w:cs="宋体"/>
          <w:spacing w:val="-58"/>
          <w:sz w:val="24"/>
          <w:szCs w:val="24"/>
        </w:rPr>
        <w:t xml:space="preserve"> </w:t>
      </w:r>
      <w:r>
        <w:rPr>
          <w:rFonts w:ascii="宋体" w:hAnsi="宋体" w:eastAsia="宋体" w:cs="宋体"/>
          <w:spacing w:val="-2"/>
          <w:sz w:val="24"/>
          <w:szCs w:val="24"/>
        </w:rPr>
        <w:t>的项</w:t>
      </w:r>
      <w:r>
        <w:rPr>
          <w:rFonts w:ascii="宋体" w:hAnsi="宋体" w:eastAsia="宋体" w:cs="宋体"/>
          <w:sz w:val="24"/>
          <w:szCs w:val="24"/>
        </w:rPr>
        <w:t xml:space="preserve"> </w:t>
      </w:r>
      <w:r>
        <w:rPr>
          <w:rFonts w:ascii="宋体" w:hAnsi="宋体" w:eastAsia="宋体" w:cs="宋体"/>
          <w:spacing w:val="-1"/>
          <w:sz w:val="24"/>
          <w:szCs w:val="24"/>
        </w:rPr>
        <w:t>目法人</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（项目法人名称，以下简称“发包人</w:t>
      </w:r>
      <w:r>
        <w:rPr>
          <w:rFonts w:ascii="宋体" w:hAnsi="宋体" w:eastAsia="宋体" w:cs="宋体"/>
          <w:spacing w:val="-72"/>
          <w:sz w:val="24"/>
          <w:szCs w:val="24"/>
        </w:rPr>
        <w:t xml:space="preserve"> </w:t>
      </w:r>
      <w:r>
        <w:rPr>
          <w:rFonts w:ascii="宋体" w:hAnsi="宋体" w:eastAsia="宋体" w:cs="宋体"/>
          <w:spacing w:val="-1"/>
          <w:sz w:val="24"/>
          <w:szCs w:val="24"/>
        </w:rPr>
        <w:t>”）与该项目</w:t>
      </w:r>
      <w:r>
        <w:rPr>
          <w:rFonts w:ascii="宋体" w:hAnsi="宋体" w:eastAsia="宋体" w:cs="宋体"/>
          <w:spacing w:val="-11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
          <w:sz w:val="24"/>
          <w:szCs w:val="24"/>
        </w:rPr>
        <w:t>标段的</w:t>
      </w:r>
      <w:r>
        <w:rPr>
          <w:rFonts w:ascii="宋体" w:hAnsi="宋体" w:eastAsia="宋体" w:cs="宋体"/>
          <w:sz w:val="24"/>
          <w:szCs w:val="24"/>
        </w:rPr>
        <w:t xml:space="preserve"> </w:t>
      </w:r>
      <w:r>
        <w:rPr>
          <w:rFonts w:ascii="宋体" w:hAnsi="宋体" w:eastAsia="宋体" w:cs="宋体"/>
          <w:spacing w:val="-4"/>
          <w:sz w:val="24"/>
          <w:szCs w:val="24"/>
        </w:rPr>
        <w:t>施工单位</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（施工单位名称，以下简</w:t>
      </w:r>
      <w:r>
        <w:rPr>
          <w:rFonts w:ascii="宋体" w:hAnsi="宋体" w:eastAsia="宋体" w:cs="宋体"/>
          <w:spacing w:val="-5"/>
          <w:sz w:val="24"/>
          <w:szCs w:val="24"/>
        </w:rPr>
        <w:t>称“承包人</w:t>
      </w:r>
      <w:r>
        <w:rPr>
          <w:rFonts w:ascii="宋体" w:hAnsi="宋体" w:eastAsia="宋体" w:cs="宋体"/>
          <w:spacing w:val="-87"/>
          <w:sz w:val="24"/>
          <w:szCs w:val="24"/>
        </w:rPr>
        <w:t xml:space="preserve"> </w:t>
      </w:r>
      <w:r>
        <w:rPr>
          <w:rFonts w:ascii="宋体" w:hAnsi="宋体" w:eastAsia="宋体" w:cs="宋体"/>
          <w:spacing w:val="-5"/>
          <w:sz w:val="24"/>
          <w:szCs w:val="24"/>
        </w:rPr>
        <w:t>”</w:t>
      </w:r>
      <w:r>
        <w:rPr>
          <w:rFonts w:ascii="宋体" w:hAnsi="宋体" w:eastAsia="宋体" w:cs="宋体"/>
          <w:spacing w:val="-47"/>
          <w:w w:val="75"/>
          <w:sz w:val="24"/>
          <w:szCs w:val="24"/>
        </w:rPr>
        <w:t>），</w:t>
      </w:r>
      <w:r>
        <w:rPr>
          <w:rFonts w:ascii="宋体" w:hAnsi="宋体" w:eastAsia="宋体" w:cs="宋体"/>
          <w:spacing w:val="-5"/>
          <w:sz w:val="24"/>
          <w:szCs w:val="24"/>
        </w:rPr>
        <w:t>特订立如下合同。</w:t>
      </w:r>
    </w:p>
    <w:p w14:paraId="58833CC4">
      <w:pPr>
        <w:spacing w:before="37" w:line="218" w:lineRule="auto"/>
        <w:ind w:left="444"/>
        <w:rPr>
          <w:rFonts w:ascii="黑体" w:hAnsi="黑体" w:eastAsia="黑体" w:cs="黑体"/>
          <w:sz w:val="24"/>
          <w:szCs w:val="24"/>
        </w:rPr>
      </w:pPr>
      <w:r>
        <w:rPr>
          <w:rFonts w:ascii="Times New Roman" w:hAnsi="Times New Roman" w:eastAsia="Times New Roman" w:cs="Times New Roman"/>
          <w:spacing w:val="-2"/>
          <w:sz w:val="24"/>
          <w:szCs w:val="24"/>
        </w:rPr>
        <w:t xml:space="preserve">1.  </w:t>
      </w:r>
      <w:r>
        <w:rPr>
          <w:rFonts w:ascii="黑体" w:hAnsi="黑体" w:eastAsia="黑体" w:cs="黑体"/>
          <w:spacing w:val="-2"/>
          <w:sz w:val="24"/>
          <w:szCs w:val="24"/>
        </w:rPr>
        <w:t>发包人和承包人双方的权利和义务</w:t>
      </w:r>
    </w:p>
    <w:p w14:paraId="14DD7900">
      <w:pPr>
        <w:spacing w:before="114" w:line="220" w:lineRule="auto"/>
        <w:ind w:left="432"/>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）严格遵守党的政策规定和国家有关法律法规及交通运输部的有关规定。</w:t>
      </w:r>
    </w:p>
    <w:p w14:paraId="55D7795C">
      <w:pPr>
        <w:spacing w:before="115" w:line="264" w:lineRule="auto"/>
        <w:ind w:left="2" w:right="99" w:firstLine="429"/>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）严格执行</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（项目名称</w:t>
      </w:r>
      <w:r>
        <w:rPr>
          <w:rFonts w:ascii="宋体" w:hAnsi="宋体" w:eastAsia="宋体" w:cs="宋体"/>
          <w:spacing w:val="-12"/>
          <w:sz w:val="24"/>
          <w:szCs w:val="24"/>
        </w:rPr>
        <w:t>）</w:t>
      </w:r>
      <w:r>
        <w:rPr>
          <w:rFonts w:ascii="宋体" w:hAnsi="宋体" w:eastAsia="宋体" w:cs="宋体"/>
          <w:sz w:val="24"/>
          <w:szCs w:val="24"/>
          <w:u w:val="single" w:color="auto"/>
        </w:rPr>
        <w:t xml:space="preserve">     </w:t>
      </w:r>
      <w:r>
        <w:rPr>
          <w:rFonts w:ascii="宋体" w:hAnsi="宋体" w:eastAsia="宋体" w:cs="宋体"/>
          <w:spacing w:val="-12"/>
          <w:sz w:val="24"/>
          <w:szCs w:val="24"/>
        </w:rPr>
        <w:t>（</w:t>
      </w:r>
      <w:r>
        <w:rPr>
          <w:rFonts w:ascii="宋体" w:hAnsi="宋体" w:eastAsia="宋体" w:cs="宋体"/>
          <w:spacing w:val="-1"/>
          <w:sz w:val="24"/>
          <w:szCs w:val="24"/>
        </w:rPr>
        <w:t>标段名称）施工合同文件，自觉</w:t>
      </w:r>
      <w:r>
        <w:rPr>
          <w:rFonts w:ascii="宋体" w:hAnsi="宋体" w:eastAsia="宋体" w:cs="宋体"/>
          <w:spacing w:val="1"/>
          <w:sz w:val="24"/>
          <w:szCs w:val="24"/>
        </w:rPr>
        <w:t xml:space="preserve"> </w:t>
      </w:r>
      <w:r>
        <w:rPr>
          <w:rFonts w:ascii="宋体" w:hAnsi="宋体" w:eastAsia="宋体" w:cs="宋体"/>
          <w:spacing w:val="-7"/>
          <w:sz w:val="24"/>
          <w:szCs w:val="24"/>
        </w:rPr>
        <w:t>按合同办事。</w:t>
      </w:r>
    </w:p>
    <w:p w14:paraId="7B9C98D0">
      <w:pPr>
        <w:spacing w:before="115" w:line="278" w:lineRule="auto"/>
        <w:ind w:left="1" w:right="88" w:firstLine="430"/>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3</w:t>
      </w:r>
      <w:r>
        <w:rPr>
          <w:rFonts w:ascii="宋体" w:hAnsi="宋体" w:eastAsia="宋体" w:cs="宋体"/>
          <w:spacing w:val="-2"/>
          <w:sz w:val="24"/>
          <w:szCs w:val="24"/>
        </w:rPr>
        <w:t>）双方的业务活动坚持公开、公正、诚信、透明的原则（法律认定的商业秘</w:t>
      </w:r>
      <w:r>
        <w:rPr>
          <w:rFonts w:ascii="宋体" w:hAnsi="宋体" w:eastAsia="宋体" w:cs="宋体"/>
          <w:spacing w:val="11"/>
          <w:sz w:val="24"/>
          <w:szCs w:val="24"/>
        </w:rPr>
        <w:t xml:space="preserve"> </w:t>
      </w:r>
      <w:r>
        <w:rPr>
          <w:rFonts w:ascii="宋体" w:hAnsi="宋体" w:eastAsia="宋体" w:cs="宋体"/>
          <w:spacing w:val="-6"/>
          <w:sz w:val="24"/>
          <w:szCs w:val="24"/>
        </w:rPr>
        <w:t>密和合同文件另有规定除外</w:t>
      </w:r>
      <w:r>
        <w:rPr>
          <w:rFonts w:ascii="宋体" w:hAnsi="宋体" w:eastAsia="宋体" w:cs="宋体"/>
          <w:spacing w:val="-4"/>
          <w:sz w:val="24"/>
          <w:szCs w:val="24"/>
        </w:rPr>
        <w:t>），</w:t>
      </w:r>
      <w:r>
        <w:rPr>
          <w:rFonts w:ascii="宋体" w:hAnsi="宋体" w:eastAsia="宋体" w:cs="宋体"/>
          <w:spacing w:val="-6"/>
          <w:sz w:val="24"/>
          <w:szCs w:val="24"/>
        </w:rPr>
        <w:t>不得损害国家和集体利益，不得违反工程建设管理规</w:t>
      </w:r>
      <w:r>
        <w:rPr>
          <w:rFonts w:ascii="宋体" w:hAnsi="宋体" w:eastAsia="宋体" w:cs="宋体"/>
          <w:spacing w:val="1"/>
          <w:sz w:val="24"/>
          <w:szCs w:val="24"/>
        </w:rPr>
        <w:t xml:space="preserve"> </w:t>
      </w:r>
      <w:r>
        <w:rPr>
          <w:rFonts w:ascii="宋体" w:hAnsi="宋体" w:eastAsia="宋体" w:cs="宋体"/>
          <w:spacing w:val="-9"/>
          <w:sz w:val="24"/>
          <w:szCs w:val="24"/>
        </w:rPr>
        <w:t>章制度。</w:t>
      </w:r>
    </w:p>
    <w:p w14:paraId="27AA1890">
      <w:pPr>
        <w:spacing w:before="114" w:line="264" w:lineRule="auto"/>
        <w:ind w:left="5" w:right="95" w:firstLine="426"/>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4</w:t>
      </w:r>
      <w:r>
        <w:rPr>
          <w:rFonts w:ascii="宋体" w:hAnsi="宋体" w:eastAsia="宋体" w:cs="宋体"/>
          <w:spacing w:val="-2"/>
          <w:sz w:val="24"/>
          <w:szCs w:val="24"/>
        </w:rPr>
        <w:t>）建立健全廉政制度，开展廉政教育，设立廉政告示牌，公布举报电话，监</w:t>
      </w:r>
      <w:r>
        <w:rPr>
          <w:rFonts w:ascii="宋体" w:hAnsi="宋体" w:eastAsia="宋体" w:cs="宋体"/>
          <w:spacing w:val="15"/>
          <w:sz w:val="24"/>
          <w:szCs w:val="24"/>
        </w:rPr>
        <w:t xml:space="preserve"> </w:t>
      </w:r>
      <w:r>
        <w:rPr>
          <w:rFonts w:ascii="宋体" w:hAnsi="宋体" w:eastAsia="宋体" w:cs="宋体"/>
          <w:spacing w:val="-4"/>
          <w:sz w:val="24"/>
          <w:szCs w:val="24"/>
        </w:rPr>
        <w:t>督并认真查处违法违纪行为。</w:t>
      </w:r>
    </w:p>
    <w:p w14:paraId="101BA55F">
      <w:pPr>
        <w:spacing w:before="115" w:line="263" w:lineRule="auto"/>
        <w:ind w:left="1" w:right="85" w:firstLine="430"/>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5</w:t>
      </w:r>
      <w:r>
        <w:rPr>
          <w:rFonts w:ascii="宋体" w:hAnsi="宋体" w:eastAsia="宋体" w:cs="宋体"/>
          <w:spacing w:val="-1"/>
          <w:sz w:val="24"/>
          <w:szCs w:val="24"/>
        </w:rPr>
        <w:t>）发现对方在业务活动中有违反廉政规定的行为，有</w:t>
      </w:r>
      <w:r>
        <w:rPr>
          <w:rFonts w:ascii="宋体" w:hAnsi="宋体" w:eastAsia="宋体" w:cs="宋体"/>
          <w:spacing w:val="-2"/>
          <w:sz w:val="24"/>
          <w:szCs w:val="24"/>
        </w:rPr>
        <w:t>及时提醒对方纠正的权</w:t>
      </w:r>
      <w:r>
        <w:rPr>
          <w:rFonts w:ascii="宋体" w:hAnsi="宋体" w:eastAsia="宋体" w:cs="宋体"/>
          <w:sz w:val="24"/>
          <w:szCs w:val="24"/>
        </w:rPr>
        <w:t xml:space="preserve"> </w:t>
      </w:r>
      <w:r>
        <w:rPr>
          <w:rFonts w:ascii="宋体" w:hAnsi="宋体" w:eastAsia="宋体" w:cs="宋体"/>
          <w:spacing w:val="-8"/>
          <w:sz w:val="24"/>
          <w:szCs w:val="24"/>
        </w:rPr>
        <w:t>利和义务。</w:t>
      </w:r>
    </w:p>
    <w:p w14:paraId="6B81D2B5">
      <w:pPr>
        <w:spacing w:before="116" w:line="263" w:lineRule="auto"/>
        <w:ind w:left="2" w:right="97" w:firstLine="42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6</w:t>
      </w:r>
      <w:r>
        <w:rPr>
          <w:rFonts w:ascii="宋体" w:hAnsi="宋体" w:eastAsia="宋体" w:cs="宋体"/>
          <w:spacing w:val="-2"/>
          <w:sz w:val="24"/>
          <w:szCs w:val="24"/>
        </w:rPr>
        <w:t>）发现对方严重违反本合同义务条款的行为，有向其上级有关部门举报、建</w:t>
      </w:r>
      <w:r>
        <w:rPr>
          <w:rFonts w:ascii="宋体" w:hAnsi="宋体" w:eastAsia="宋体" w:cs="宋体"/>
          <w:spacing w:val="14"/>
          <w:sz w:val="24"/>
          <w:szCs w:val="24"/>
        </w:rPr>
        <w:t xml:space="preserve"> </w:t>
      </w:r>
      <w:r>
        <w:rPr>
          <w:rFonts w:ascii="宋体" w:hAnsi="宋体" w:eastAsia="宋体" w:cs="宋体"/>
          <w:spacing w:val="-3"/>
          <w:sz w:val="24"/>
          <w:szCs w:val="24"/>
        </w:rPr>
        <w:t>议给予处理并要求告知处理结果的权利。</w:t>
      </w:r>
    </w:p>
    <w:p w14:paraId="5D61E35C">
      <w:pPr>
        <w:spacing w:before="115" w:line="218" w:lineRule="auto"/>
        <w:ind w:left="421"/>
        <w:rPr>
          <w:rFonts w:ascii="黑体" w:hAnsi="黑体" w:eastAsia="黑体" w:cs="黑体"/>
          <w:sz w:val="24"/>
          <w:szCs w:val="24"/>
        </w:rPr>
      </w:pPr>
      <w:r>
        <w:rPr>
          <w:rFonts w:ascii="Times New Roman" w:hAnsi="Times New Roman" w:eastAsia="Times New Roman" w:cs="Times New Roman"/>
          <w:spacing w:val="-1"/>
          <w:sz w:val="24"/>
          <w:szCs w:val="24"/>
        </w:rPr>
        <w:t xml:space="preserve">2.  </w:t>
      </w:r>
      <w:r>
        <w:rPr>
          <w:rFonts w:ascii="黑体" w:hAnsi="黑体" w:eastAsia="黑体" w:cs="黑体"/>
          <w:spacing w:val="-1"/>
          <w:sz w:val="24"/>
          <w:szCs w:val="24"/>
        </w:rPr>
        <w:t>发包人的义务</w:t>
      </w:r>
    </w:p>
    <w:p w14:paraId="28635F4A">
      <w:pPr>
        <w:spacing w:before="117" w:line="264" w:lineRule="auto"/>
        <w:ind w:left="4" w:right="20" w:firstLine="427"/>
        <w:rPr>
          <w:rFonts w:ascii="宋体" w:hAnsi="宋体" w:eastAsia="宋体" w:cs="宋体"/>
          <w:sz w:val="24"/>
          <w:szCs w:val="24"/>
        </w:rPr>
      </w:pPr>
      <w:r>
        <w:rPr>
          <w:rFonts w:ascii="宋体" w:hAnsi="宋体" w:eastAsia="宋体" w:cs="宋体"/>
          <w:spacing w:val="-6"/>
          <w:sz w:val="24"/>
          <w:szCs w:val="24"/>
        </w:rPr>
        <w:t>（</w:t>
      </w:r>
      <w:r>
        <w:rPr>
          <w:rFonts w:ascii="Times New Roman" w:hAnsi="Times New Roman" w:eastAsia="Times New Roman" w:cs="Times New Roman"/>
          <w:spacing w:val="-6"/>
          <w:sz w:val="24"/>
          <w:szCs w:val="24"/>
        </w:rPr>
        <w:t>1</w:t>
      </w:r>
      <w:r>
        <w:rPr>
          <w:rFonts w:ascii="宋体" w:hAnsi="宋体" w:eastAsia="宋体" w:cs="宋体"/>
          <w:spacing w:val="-6"/>
          <w:sz w:val="24"/>
          <w:szCs w:val="24"/>
        </w:rPr>
        <w:t>）发包人及其工作人员不得索要或接受承包人的礼金、有价证券和贵</w:t>
      </w:r>
      <w:r>
        <w:rPr>
          <w:rFonts w:ascii="宋体" w:hAnsi="宋体" w:eastAsia="宋体" w:cs="宋体"/>
          <w:spacing w:val="-7"/>
          <w:sz w:val="24"/>
          <w:szCs w:val="24"/>
        </w:rPr>
        <w:t>重物品，</w:t>
      </w:r>
      <w:r>
        <w:rPr>
          <w:rFonts w:ascii="宋体" w:hAnsi="宋体" w:eastAsia="宋体" w:cs="宋体"/>
          <w:sz w:val="24"/>
          <w:szCs w:val="24"/>
        </w:rPr>
        <w:t xml:space="preserve"> </w:t>
      </w:r>
      <w:r>
        <w:rPr>
          <w:rFonts w:ascii="宋体" w:hAnsi="宋体" w:eastAsia="宋体" w:cs="宋体"/>
          <w:spacing w:val="-2"/>
          <w:sz w:val="24"/>
          <w:szCs w:val="24"/>
        </w:rPr>
        <w:t>不得让承包人报销任何应由发包人或发包人工作人员个人支付的费用等。</w:t>
      </w:r>
    </w:p>
    <w:p w14:paraId="7D5455E9">
      <w:pPr>
        <w:spacing w:before="113" w:line="264" w:lineRule="auto"/>
        <w:ind w:right="97" w:firstLine="431"/>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）发包人工作人员不得参加承包人安排的超标准宴请和娱乐活动；不得接受</w:t>
      </w:r>
      <w:r>
        <w:rPr>
          <w:rFonts w:ascii="宋体" w:hAnsi="宋体" w:eastAsia="宋体" w:cs="宋体"/>
          <w:spacing w:val="14"/>
          <w:sz w:val="24"/>
          <w:szCs w:val="24"/>
        </w:rPr>
        <w:t xml:space="preserve"> </w:t>
      </w:r>
      <w:r>
        <w:rPr>
          <w:rFonts w:ascii="宋体" w:hAnsi="宋体" w:eastAsia="宋体" w:cs="宋体"/>
          <w:spacing w:val="-2"/>
          <w:sz w:val="24"/>
          <w:szCs w:val="24"/>
        </w:rPr>
        <w:t>承包人提供的通信工具、交通工具和高档办公用品等。</w:t>
      </w:r>
    </w:p>
    <w:p w14:paraId="1645D825">
      <w:pPr>
        <w:spacing w:before="115" w:line="263" w:lineRule="auto"/>
        <w:ind w:left="1" w:right="96" w:firstLine="430"/>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3</w:t>
      </w:r>
      <w:r>
        <w:rPr>
          <w:rFonts w:ascii="宋体" w:hAnsi="宋体" w:eastAsia="宋体" w:cs="宋体"/>
          <w:spacing w:val="-2"/>
          <w:sz w:val="24"/>
          <w:szCs w:val="24"/>
        </w:rPr>
        <w:t>）发包人及其工作人员不得要求或者接受承包人为其住房装修、婚丧嫁娶活</w:t>
      </w:r>
      <w:r>
        <w:rPr>
          <w:rFonts w:ascii="宋体" w:hAnsi="宋体" w:eastAsia="宋体" w:cs="宋体"/>
          <w:spacing w:val="15"/>
          <w:sz w:val="24"/>
          <w:szCs w:val="24"/>
        </w:rPr>
        <w:t xml:space="preserve"> </w:t>
      </w:r>
      <w:r>
        <w:rPr>
          <w:rFonts w:ascii="宋体" w:hAnsi="宋体" w:eastAsia="宋体" w:cs="宋体"/>
          <w:spacing w:val="-2"/>
          <w:sz w:val="24"/>
          <w:szCs w:val="24"/>
        </w:rPr>
        <w:t>动、配偶子女的工作安排以及出国出境、旅游等提供方便等。</w:t>
      </w:r>
    </w:p>
    <w:p w14:paraId="61FD06EF">
      <w:pPr>
        <w:spacing w:before="116" w:line="264" w:lineRule="auto"/>
        <w:ind w:right="95" w:firstLine="431"/>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4</w:t>
      </w:r>
      <w:r>
        <w:rPr>
          <w:rFonts w:ascii="宋体" w:hAnsi="宋体" w:eastAsia="宋体" w:cs="宋体"/>
          <w:spacing w:val="-2"/>
          <w:sz w:val="24"/>
          <w:szCs w:val="24"/>
        </w:rPr>
        <w:t>）发包人工作人员及其配偶、子女不得从事与发包人工程有关的材料设备供</w:t>
      </w:r>
      <w:r>
        <w:rPr>
          <w:rFonts w:ascii="宋体" w:hAnsi="宋体" w:eastAsia="宋体" w:cs="宋体"/>
          <w:spacing w:val="15"/>
          <w:sz w:val="24"/>
          <w:szCs w:val="24"/>
        </w:rPr>
        <w:t xml:space="preserve"> </w:t>
      </w:r>
      <w:r>
        <w:rPr>
          <w:rFonts w:ascii="宋体" w:hAnsi="宋体" w:eastAsia="宋体" w:cs="宋体"/>
          <w:spacing w:val="-3"/>
          <w:sz w:val="24"/>
          <w:szCs w:val="24"/>
        </w:rPr>
        <w:t>应、工程分包、劳务等经济活动等。</w:t>
      </w:r>
    </w:p>
    <w:p w14:paraId="48EE6DCA">
      <w:pPr>
        <w:spacing w:before="112" w:line="264" w:lineRule="auto"/>
        <w:ind w:left="4" w:right="111" w:firstLine="427"/>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5</w:t>
      </w:r>
      <w:r>
        <w:rPr>
          <w:rFonts w:ascii="宋体" w:hAnsi="宋体" w:eastAsia="宋体" w:cs="宋体"/>
          <w:spacing w:val="-2"/>
          <w:sz w:val="24"/>
          <w:szCs w:val="24"/>
        </w:rPr>
        <w:t>）发包人及其工作人员不得以任何理由向承包人推荐分包单位或推销材料，</w:t>
      </w:r>
      <w:r>
        <w:rPr>
          <w:rFonts w:ascii="宋体" w:hAnsi="宋体" w:eastAsia="宋体" w:cs="宋体"/>
          <w:sz w:val="24"/>
          <w:szCs w:val="24"/>
        </w:rPr>
        <w:t xml:space="preserve"> </w:t>
      </w:r>
      <w:r>
        <w:rPr>
          <w:rFonts w:ascii="宋体" w:hAnsi="宋体" w:eastAsia="宋体" w:cs="宋体"/>
          <w:spacing w:val="-3"/>
          <w:sz w:val="24"/>
          <w:szCs w:val="24"/>
        </w:rPr>
        <w:t>不得要求承包人购买合同规定外的材料和设备。</w:t>
      </w:r>
    </w:p>
    <w:p w14:paraId="425F20B6">
      <w:pPr>
        <w:spacing w:before="116" w:line="220" w:lineRule="auto"/>
        <w:ind w:left="432"/>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6</w:t>
      </w:r>
      <w:r>
        <w:rPr>
          <w:rFonts w:ascii="宋体" w:hAnsi="宋体" w:eastAsia="宋体" w:cs="宋体"/>
          <w:spacing w:val="-2"/>
          <w:sz w:val="24"/>
          <w:szCs w:val="24"/>
        </w:rPr>
        <w:t>）发包人工作人员要秉公办事，不准营私舞弊，不准利用职权从事各种个人</w:t>
      </w:r>
    </w:p>
    <w:p w14:paraId="7BE69400">
      <w:pPr>
        <w:spacing w:line="220" w:lineRule="auto"/>
        <w:rPr>
          <w:rFonts w:ascii="宋体" w:hAnsi="宋体" w:eastAsia="宋体" w:cs="宋体"/>
          <w:sz w:val="24"/>
          <w:szCs w:val="24"/>
        </w:rPr>
        <w:sectPr>
          <w:footerReference r:id="rId27" w:type="default"/>
          <w:pgSz w:w="11907" w:h="16841"/>
          <w:pgMar w:top="400" w:right="1499" w:bottom="1252" w:left="1652" w:header="0" w:footer="1089" w:gutter="0"/>
          <w:cols w:space="720" w:num="1"/>
        </w:sectPr>
      </w:pPr>
    </w:p>
    <w:p w14:paraId="12BC58AD">
      <w:pPr>
        <w:spacing w:before="78" w:line="219" w:lineRule="auto"/>
        <w:rPr>
          <w:rFonts w:ascii="宋体" w:hAnsi="宋体" w:eastAsia="宋体" w:cs="宋体"/>
          <w:sz w:val="24"/>
          <w:szCs w:val="24"/>
        </w:rPr>
      </w:pPr>
      <w:r>
        <w:rPr>
          <w:rFonts w:ascii="宋体" w:hAnsi="宋体" w:eastAsia="宋体" w:cs="宋体"/>
          <w:spacing w:val="-3"/>
          <w:sz w:val="24"/>
          <w:szCs w:val="24"/>
        </w:rPr>
        <w:t>有偿中介活动和安排个人施工队伍。</w:t>
      </w:r>
    </w:p>
    <w:p w14:paraId="46D7A932">
      <w:pPr>
        <w:spacing w:before="114" w:line="218" w:lineRule="auto"/>
        <w:ind w:left="424"/>
        <w:rPr>
          <w:rFonts w:ascii="黑体" w:hAnsi="黑体" w:eastAsia="黑体" w:cs="黑体"/>
          <w:sz w:val="24"/>
          <w:szCs w:val="24"/>
        </w:rPr>
      </w:pPr>
      <w:r>
        <w:rPr>
          <w:rFonts w:ascii="Times New Roman" w:hAnsi="Times New Roman" w:eastAsia="Times New Roman" w:cs="Times New Roman"/>
          <w:spacing w:val="-1"/>
          <w:sz w:val="24"/>
          <w:szCs w:val="24"/>
        </w:rPr>
        <w:t xml:space="preserve">3.  </w:t>
      </w:r>
      <w:r>
        <w:rPr>
          <w:rFonts w:ascii="黑体" w:hAnsi="黑体" w:eastAsia="黑体" w:cs="黑体"/>
          <w:spacing w:val="-1"/>
          <w:sz w:val="24"/>
          <w:szCs w:val="24"/>
        </w:rPr>
        <w:t>承包人的义务</w:t>
      </w:r>
    </w:p>
    <w:p w14:paraId="64351983">
      <w:pPr>
        <w:spacing w:before="117" w:line="264" w:lineRule="auto"/>
        <w:ind w:left="1" w:right="20" w:firstLine="428"/>
        <w:rPr>
          <w:rFonts w:ascii="宋体" w:hAnsi="宋体" w:eastAsia="宋体" w:cs="宋体"/>
          <w:sz w:val="24"/>
          <w:szCs w:val="24"/>
        </w:rPr>
      </w:pPr>
      <w:r>
        <w:rPr>
          <w:rFonts w:ascii="宋体" w:hAnsi="宋体" w:eastAsia="宋体" w:cs="宋体"/>
          <w:spacing w:val="-6"/>
          <w:sz w:val="24"/>
          <w:szCs w:val="24"/>
        </w:rPr>
        <w:t>（</w:t>
      </w:r>
      <w:r>
        <w:rPr>
          <w:rFonts w:ascii="Times New Roman" w:hAnsi="Times New Roman" w:eastAsia="Times New Roman" w:cs="Times New Roman"/>
          <w:spacing w:val="-6"/>
          <w:sz w:val="24"/>
          <w:szCs w:val="24"/>
        </w:rPr>
        <w:t>1</w:t>
      </w:r>
      <w:r>
        <w:rPr>
          <w:rFonts w:ascii="宋体" w:hAnsi="宋体" w:eastAsia="宋体" w:cs="宋体"/>
          <w:spacing w:val="-6"/>
          <w:sz w:val="24"/>
          <w:szCs w:val="24"/>
        </w:rPr>
        <w:t>）承包人不得以任何理由向发包人及其工作人员行贿或馈赠礼金、有价证券、</w:t>
      </w:r>
      <w:r>
        <w:rPr>
          <w:rFonts w:ascii="宋体" w:hAnsi="宋体" w:eastAsia="宋体" w:cs="宋体"/>
          <w:spacing w:val="15"/>
          <w:sz w:val="24"/>
          <w:szCs w:val="24"/>
        </w:rPr>
        <w:t xml:space="preserve"> </w:t>
      </w:r>
      <w:r>
        <w:rPr>
          <w:rFonts w:ascii="宋体" w:hAnsi="宋体" w:eastAsia="宋体" w:cs="宋体"/>
          <w:spacing w:val="-8"/>
          <w:sz w:val="24"/>
          <w:szCs w:val="24"/>
        </w:rPr>
        <w:t>贵重礼品。</w:t>
      </w:r>
    </w:p>
    <w:p w14:paraId="0961254E">
      <w:pPr>
        <w:spacing w:before="112" w:line="264" w:lineRule="auto"/>
        <w:ind w:right="104" w:firstLine="430"/>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2</w:t>
      </w:r>
      <w:r>
        <w:rPr>
          <w:rFonts w:ascii="宋体" w:hAnsi="宋体" w:eastAsia="宋体" w:cs="宋体"/>
          <w:spacing w:val="-1"/>
          <w:sz w:val="24"/>
          <w:szCs w:val="24"/>
        </w:rPr>
        <w:t>）承包人不得以任何名义为发包人及其工作人员报销</w:t>
      </w:r>
      <w:r>
        <w:rPr>
          <w:rFonts w:ascii="宋体" w:hAnsi="宋体" w:eastAsia="宋体" w:cs="宋体"/>
          <w:spacing w:val="-2"/>
          <w:sz w:val="24"/>
          <w:szCs w:val="24"/>
        </w:rPr>
        <w:t>应由发包人单位或个人</w:t>
      </w:r>
      <w:r>
        <w:rPr>
          <w:rFonts w:ascii="宋体" w:hAnsi="宋体" w:eastAsia="宋体" w:cs="宋体"/>
          <w:sz w:val="24"/>
          <w:szCs w:val="24"/>
        </w:rPr>
        <w:t xml:space="preserve"> </w:t>
      </w:r>
      <w:r>
        <w:rPr>
          <w:rFonts w:ascii="宋体" w:hAnsi="宋体" w:eastAsia="宋体" w:cs="宋体"/>
          <w:spacing w:val="-5"/>
          <w:sz w:val="24"/>
          <w:szCs w:val="24"/>
        </w:rPr>
        <w:t>支付的任何费用。</w:t>
      </w:r>
    </w:p>
    <w:p w14:paraId="73E8C535">
      <w:pPr>
        <w:spacing w:before="114" w:line="220" w:lineRule="auto"/>
        <w:ind w:left="430"/>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）承包人不得以任何理由安排发包人工</w:t>
      </w:r>
      <w:r>
        <w:rPr>
          <w:rFonts w:ascii="宋体" w:hAnsi="宋体" w:eastAsia="宋体" w:cs="宋体"/>
          <w:spacing w:val="-2"/>
          <w:sz w:val="24"/>
          <w:szCs w:val="24"/>
        </w:rPr>
        <w:t>作人员参加超标准宴请及娱乐活动。</w:t>
      </w:r>
    </w:p>
    <w:p w14:paraId="3B3ABD9B">
      <w:pPr>
        <w:spacing w:before="113" w:line="264" w:lineRule="auto"/>
        <w:ind w:left="6" w:right="119" w:firstLine="423"/>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4</w:t>
      </w:r>
      <w:r>
        <w:rPr>
          <w:rFonts w:ascii="宋体" w:hAnsi="宋体" w:eastAsia="宋体" w:cs="宋体"/>
          <w:spacing w:val="-2"/>
          <w:sz w:val="24"/>
          <w:szCs w:val="24"/>
        </w:rPr>
        <w:t>）承包人不得为发包人单位和个人购置或提供通信工具、交通工具和高档办</w:t>
      </w:r>
      <w:r>
        <w:rPr>
          <w:rFonts w:ascii="宋体" w:hAnsi="宋体" w:eastAsia="宋体" w:cs="宋体"/>
          <w:spacing w:val="10"/>
          <w:sz w:val="24"/>
          <w:szCs w:val="24"/>
        </w:rPr>
        <w:t xml:space="preserve"> </w:t>
      </w:r>
      <w:r>
        <w:rPr>
          <w:rFonts w:ascii="宋体" w:hAnsi="宋体" w:eastAsia="宋体" w:cs="宋体"/>
          <w:spacing w:val="-9"/>
          <w:sz w:val="24"/>
          <w:szCs w:val="24"/>
        </w:rPr>
        <w:t>公用品等。</w:t>
      </w:r>
    </w:p>
    <w:p w14:paraId="35005D12">
      <w:pPr>
        <w:spacing w:before="115" w:line="218" w:lineRule="auto"/>
        <w:ind w:left="418"/>
        <w:rPr>
          <w:rFonts w:ascii="黑体" w:hAnsi="黑体" w:eastAsia="黑体" w:cs="黑体"/>
          <w:sz w:val="24"/>
          <w:szCs w:val="24"/>
        </w:rPr>
      </w:pPr>
      <w:r>
        <w:rPr>
          <w:rFonts w:ascii="Times New Roman" w:hAnsi="Times New Roman" w:eastAsia="Times New Roman" w:cs="Times New Roman"/>
          <w:spacing w:val="-1"/>
          <w:sz w:val="24"/>
          <w:szCs w:val="24"/>
        </w:rPr>
        <w:t xml:space="preserve">4.  </w:t>
      </w:r>
      <w:r>
        <w:rPr>
          <w:rFonts w:ascii="黑体" w:hAnsi="黑体" w:eastAsia="黑体" w:cs="黑体"/>
          <w:spacing w:val="-1"/>
          <w:sz w:val="24"/>
          <w:szCs w:val="24"/>
        </w:rPr>
        <w:t>违约责任</w:t>
      </w:r>
    </w:p>
    <w:p w14:paraId="458E53D3">
      <w:pPr>
        <w:spacing w:before="114" w:line="279" w:lineRule="auto"/>
        <w:ind w:right="104" w:firstLine="430"/>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1</w:t>
      </w:r>
      <w:r>
        <w:rPr>
          <w:rFonts w:ascii="宋体" w:hAnsi="宋体" w:eastAsia="宋体" w:cs="宋体"/>
          <w:spacing w:val="-3"/>
          <w:sz w:val="24"/>
          <w:szCs w:val="24"/>
        </w:rPr>
        <w:t>）发包人及其工作人员违反本合同第</w:t>
      </w:r>
      <w:r>
        <w:rPr>
          <w:rFonts w:ascii="宋体" w:hAnsi="宋体" w:eastAsia="宋体" w:cs="宋体"/>
          <w:spacing w:val="37"/>
          <w:sz w:val="24"/>
          <w:szCs w:val="24"/>
        </w:rPr>
        <w:t xml:space="preserve"> </w:t>
      </w:r>
      <w:r>
        <w:rPr>
          <w:rFonts w:ascii="Times New Roman" w:hAnsi="Times New Roman" w:eastAsia="Times New Roman" w:cs="Times New Roman"/>
          <w:spacing w:val="-3"/>
          <w:sz w:val="24"/>
          <w:szCs w:val="24"/>
        </w:rPr>
        <w:t>1</w:t>
      </w:r>
      <w:r>
        <w:rPr>
          <w:rFonts w:ascii="Times New Roman" w:hAnsi="Times New Roman" w:eastAsia="Times New Roman" w:cs="Times New Roman"/>
          <w:spacing w:val="-34"/>
          <w:sz w:val="24"/>
          <w:szCs w:val="24"/>
        </w:rPr>
        <w:t xml:space="preserve"> </w:t>
      </w:r>
      <w:r>
        <w:rPr>
          <w:rFonts w:ascii="宋体" w:hAnsi="宋体" w:eastAsia="宋体" w:cs="宋体"/>
          <w:spacing w:val="-3"/>
          <w:sz w:val="24"/>
          <w:szCs w:val="24"/>
        </w:rPr>
        <w:t>、</w:t>
      </w:r>
      <w:r>
        <w:rPr>
          <w:rFonts w:ascii="Times New Roman" w:hAnsi="Times New Roman" w:eastAsia="Times New Roman" w:cs="Times New Roman"/>
          <w:spacing w:val="-3"/>
          <w:sz w:val="24"/>
          <w:szCs w:val="24"/>
        </w:rPr>
        <w:t>2</w:t>
      </w:r>
      <w:r>
        <w:rPr>
          <w:rFonts w:ascii="Times New Roman" w:hAnsi="Times New Roman" w:eastAsia="Times New Roman" w:cs="Times New Roman"/>
          <w:spacing w:val="57"/>
          <w:sz w:val="24"/>
          <w:szCs w:val="24"/>
        </w:rPr>
        <w:t xml:space="preserve"> </w:t>
      </w:r>
      <w:r>
        <w:rPr>
          <w:rFonts w:ascii="宋体" w:hAnsi="宋体" w:eastAsia="宋体" w:cs="宋体"/>
          <w:spacing w:val="-3"/>
          <w:sz w:val="24"/>
          <w:szCs w:val="24"/>
        </w:rPr>
        <w:t>条，按管理权限，依据有关规定</w:t>
      </w:r>
      <w:r>
        <w:rPr>
          <w:rFonts w:ascii="宋体" w:hAnsi="宋体" w:eastAsia="宋体" w:cs="宋体"/>
          <w:sz w:val="24"/>
          <w:szCs w:val="24"/>
        </w:rPr>
        <w:t xml:space="preserve"> 给予党纪、政纪或组织处理；涉嫌犯罪的，移交司法机关追究刑事责任；给承包人</w:t>
      </w:r>
      <w:r>
        <w:rPr>
          <w:rFonts w:ascii="宋体" w:hAnsi="宋体" w:eastAsia="宋体" w:cs="宋体"/>
          <w:spacing w:val="16"/>
          <w:sz w:val="24"/>
          <w:szCs w:val="24"/>
        </w:rPr>
        <w:t xml:space="preserve"> </w:t>
      </w:r>
      <w:r>
        <w:rPr>
          <w:rFonts w:ascii="宋体" w:hAnsi="宋体" w:eastAsia="宋体" w:cs="宋体"/>
          <w:spacing w:val="-3"/>
          <w:sz w:val="24"/>
          <w:szCs w:val="24"/>
        </w:rPr>
        <w:t>单位造成经济损失的，应予以赔偿。</w:t>
      </w:r>
    </w:p>
    <w:p w14:paraId="5DBF904A">
      <w:pPr>
        <w:spacing w:before="111" w:line="286" w:lineRule="auto"/>
        <w:ind w:right="104" w:firstLine="430"/>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2</w:t>
      </w:r>
      <w:r>
        <w:rPr>
          <w:rFonts w:ascii="宋体" w:hAnsi="宋体" w:eastAsia="宋体" w:cs="宋体"/>
          <w:spacing w:val="-3"/>
          <w:sz w:val="24"/>
          <w:szCs w:val="24"/>
        </w:rPr>
        <w:t>）承包人及其工作人员违反本合同第</w:t>
      </w:r>
      <w:r>
        <w:rPr>
          <w:rFonts w:ascii="宋体" w:hAnsi="宋体" w:eastAsia="宋体" w:cs="宋体"/>
          <w:spacing w:val="37"/>
          <w:sz w:val="24"/>
          <w:szCs w:val="24"/>
        </w:rPr>
        <w:t xml:space="preserve"> </w:t>
      </w:r>
      <w:r>
        <w:rPr>
          <w:rFonts w:ascii="Times New Roman" w:hAnsi="Times New Roman" w:eastAsia="Times New Roman" w:cs="Times New Roman"/>
          <w:spacing w:val="-3"/>
          <w:sz w:val="24"/>
          <w:szCs w:val="24"/>
        </w:rPr>
        <w:t>1</w:t>
      </w:r>
      <w:r>
        <w:rPr>
          <w:rFonts w:ascii="Times New Roman" w:hAnsi="Times New Roman" w:eastAsia="Times New Roman" w:cs="Times New Roman"/>
          <w:spacing w:val="-34"/>
          <w:sz w:val="24"/>
          <w:szCs w:val="24"/>
        </w:rPr>
        <w:t xml:space="preserve"> </w:t>
      </w:r>
      <w:r>
        <w:rPr>
          <w:rFonts w:ascii="宋体" w:hAnsi="宋体" w:eastAsia="宋体" w:cs="宋体"/>
          <w:spacing w:val="-3"/>
          <w:sz w:val="24"/>
          <w:szCs w:val="24"/>
        </w:rPr>
        <w:t>、</w:t>
      </w:r>
      <w:r>
        <w:rPr>
          <w:rFonts w:ascii="Times New Roman" w:hAnsi="Times New Roman" w:eastAsia="Times New Roman" w:cs="Times New Roman"/>
          <w:spacing w:val="-3"/>
          <w:sz w:val="24"/>
          <w:szCs w:val="24"/>
        </w:rPr>
        <w:t>3</w:t>
      </w:r>
      <w:r>
        <w:rPr>
          <w:rFonts w:ascii="Times New Roman" w:hAnsi="Times New Roman" w:eastAsia="Times New Roman" w:cs="Times New Roman"/>
          <w:spacing w:val="57"/>
          <w:sz w:val="24"/>
          <w:szCs w:val="24"/>
        </w:rPr>
        <w:t xml:space="preserve"> </w:t>
      </w:r>
      <w:r>
        <w:rPr>
          <w:rFonts w:ascii="宋体" w:hAnsi="宋体" w:eastAsia="宋体" w:cs="宋体"/>
          <w:spacing w:val="-3"/>
          <w:sz w:val="24"/>
          <w:szCs w:val="24"/>
        </w:rPr>
        <w:t>条，按管理权限，依据有关规定</w:t>
      </w:r>
      <w:r>
        <w:rPr>
          <w:rFonts w:ascii="宋体" w:hAnsi="宋体" w:eastAsia="宋体" w:cs="宋体"/>
          <w:sz w:val="24"/>
          <w:szCs w:val="24"/>
        </w:rPr>
        <w:t xml:space="preserve"> </w:t>
      </w:r>
      <w:r>
        <w:rPr>
          <w:rFonts w:ascii="宋体" w:hAnsi="宋体" w:eastAsia="宋体" w:cs="宋体"/>
          <w:spacing w:val="1"/>
          <w:sz w:val="24"/>
          <w:szCs w:val="24"/>
        </w:rPr>
        <w:t>给予党纪、政纪或组织处理；给发包人单位造</w:t>
      </w:r>
      <w:r>
        <w:rPr>
          <w:rFonts w:ascii="宋体" w:hAnsi="宋体" w:eastAsia="宋体" w:cs="宋体"/>
          <w:sz w:val="24"/>
          <w:szCs w:val="24"/>
        </w:rPr>
        <w:t>成经济损失的，应予以赔偿；情节严 重的，发包人建议交通运输主管部门给予承包人一至三年内不得进入其主管的公路</w:t>
      </w:r>
      <w:r>
        <w:rPr>
          <w:rFonts w:ascii="宋体" w:hAnsi="宋体" w:eastAsia="宋体" w:cs="宋体"/>
          <w:spacing w:val="16"/>
          <w:sz w:val="24"/>
          <w:szCs w:val="24"/>
        </w:rPr>
        <w:t xml:space="preserve"> </w:t>
      </w:r>
      <w:r>
        <w:rPr>
          <w:rFonts w:ascii="宋体" w:hAnsi="宋体" w:eastAsia="宋体" w:cs="宋体"/>
          <w:spacing w:val="-5"/>
          <w:sz w:val="24"/>
          <w:szCs w:val="24"/>
        </w:rPr>
        <w:t>建设市场的处罚。</w:t>
      </w:r>
    </w:p>
    <w:p w14:paraId="72EE8D7D">
      <w:pPr>
        <w:spacing w:before="115" w:line="278" w:lineRule="auto"/>
        <w:ind w:left="2" w:right="113" w:firstLine="423"/>
        <w:rPr>
          <w:rFonts w:ascii="宋体" w:hAnsi="宋体" w:eastAsia="宋体" w:cs="宋体"/>
          <w:sz w:val="24"/>
          <w:szCs w:val="24"/>
        </w:rPr>
      </w:pPr>
      <w:r>
        <w:rPr>
          <w:rFonts w:ascii="Times New Roman" w:hAnsi="Times New Roman" w:eastAsia="Times New Roman" w:cs="Times New Roman"/>
          <w:sz w:val="24"/>
          <w:szCs w:val="24"/>
        </w:rPr>
        <w:t xml:space="preserve">5.  </w:t>
      </w:r>
      <w:r>
        <w:rPr>
          <w:rFonts w:ascii="宋体" w:hAnsi="宋体" w:eastAsia="宋体" w:cs="宋体"/>
          <w:sz w:val="24"/>
          <w:szCs w:val="24"/>
        </w:rPr>
        <w:t>双方约定：本合同由双方或双方上级单位</w:t>
      </w:r>
      <w:r>
        <w:rPr>
          <w:rFonts w:ascii="宋体" w:hAnsi="宋体" w:eastAsia="宋体" w:cs="宋体"/>
          <w:spacing w:val="-1"/>
          <w:sz w:val="24"/>
          <w:szCs w:val="24"/>
        </w:rPr>
        <w:t>的纪检监察部门负责监督执行。由</w:t>
      </w:r>
      <w:r>
        <w:rPr>
          <w:rFonts w:ascii="宋体" w:hAnsi="宋体" w:eastAsia="宋体" w:cs="宋体"/>
          <w:sz w:val="24"/>
          <w:szCs w:val="24"/>
        </w:rPr>
        <w:t xml:space="preserve"> 发包人或发包人上级单位的纪检监察部门约请承包人或承包人上级单位纪检监察部</w:t>
      </w:r>
      <w:r>
        <w:rPr>
          <w:rFonts w:ascii="宋体" w:hAnsi="宋体" w:eastAsia="宋体" w:cs="宋体"/>
          <w:spacing w:val="13"/>
          <w:sz w:val="24"/>
          <w:szCs w:val="24"/>
        </w:rPr>
        <w:t xml:space="preserve"> </w:t>
      </w:r>
      <w:r>
        <w:rPr>
          <w:rFonts w:ascii="宋体" w:hAnsi="宋体" w:eastAsia="宋体" w:cs="宋体"/>
          <w:spacing w:val="-2"/>
          <w:sz w:val="24"/>
          <w:szCs w:val="24"/>
        </w:rPr>
        <w:t>门对本合同执行情况进行检查，提出在本合同规定范围内的裁定意见。</w:t>
      </w:r>
    </w:p>
    <w:p w14:paraId="37B94441">
      <w:pPr>
        <w:spacing w:before="117" w:line="219" w:lineRule="auto"/>
        <w:ind w:left="424"/>
        <w:rPr>
          <w:rFonts w:ascii="宋体" w:hAnsi="宋体" w:eastAsia="宋体" w:cs="宋体"/>
          <w:sz w:val="24"/>
          <w:szCs w:val="24"/>
        </w:rPr>
      </w:pPr>
      <w:r>
        <w:rPr>
          <w:rFonts w:ascii="Times New Roman" w:hAnsi="Times New Roman" w:eastAsia="Times New Roman" w:cs="Times New Roman"/>
          <w:spacing w:val="-1"/>
          <w:sz w:val="24"/>
          <w:szCs w:val="24"/>
        </w:rPr>
        <w:t xml:space="preserve">6.  </w:t>
      </w:r>
      <w:r>
        <w:rPr>
          <w:rFonts w:ascii="宋体" w:hAnsi="宋体" w:eastAsia="宋体" w:cs="宋体"/>
          <w:spacing w:val="-1"/>
          <w:sz w:val="24"/>
          <w:szCs w:val="24"/>
        </w:rPr>
        <w:t>本合同有效期为发包人和承包人签署之日起至该工程</w:t>
      </w:r>
      <w:r>
        <w:rPr>
          <w:rFonts w:ascii="宋体" w:hAnsi="宋体" w:eastAsia="宋体" w:cs="宋体"/>
          <w:spacing w:val="-2"/>
          <w:sz w:val="24"/>
          <w:szCs w:val="24"/>
        </w:rPr>
        <w:t>项目竣工验收后止。</w:t>
      </w:r>
    </w:p>
    <w:p w14:paraId="7B59C302">
      <w:pPr>
        <w:spacing w:before="116" w:line="263" w:lineRule="auto"/>
        <w:ind w:right="110" w:firstLine="423"/>
        <w:rPr>
          <w:rFonts w:ascii="宋体" w:hAnsi="宋体" w:eastAsia="宋体" w:cs="宋体"/>
          <w:sz w:val="24"/>
          <w:szCs w:val="24"/>
        </w:rPr>
      </w:pPr>
      <w:r>
        <w:rPr>
          <w:rFonts w:ascii="Times New Roman" w:hAnsi="Times New Roman" w:eastAsia="Times New Roman" w:cs="Times New Roman"/>
          <w:sz w:val="24"/>
          <w:szCs w:val="24"/>
        </w:rPr>
        <w:t xml:space="preserve">7.  </w:t>
      </w:r>
      <w:r>
        <w:rPr>
          <w:rFonts w:ascii="宋体" w:hAnsi="宋体" w:eastAsia="宋体" w:cs="宋体"/>
          <w:sz w:val="24"/>
          <w:szCs w:val="24"/>
        </w:rPr>
        <w:t>本合同作为</w:t>
      </w:r>
      <w:r>
        <w:rPr>
          <w:rFonts w:ascii="宋体" w:hAnsi="宋体" w:eastAsia="宋体" w:cs="宋体"/>
          <w:spacing w:val="-114"/>
          <w:sz w:val="24"/>
          <w:szCs w:val="24"/>
        </w:rPr>
        <w:t xml:space="preserve"> </w:t>
      </w:r>
      <w:r>
        <w:rPr>
          <w:rFonts w:ascii="宋体" w:hAnsi="宋体" w:eastAsia="宋体" w:cs="宋体"/>
          <w:sz w:val="24"/>
          <w:szCs w:val="24"/>
          <w:u w:val="single" w:color="auto"/>
        </w:rPr>
        <w:t xml:space="preserve">         </w:t>
      </w:r>
      <w:r>
        <w:rPr>
          <w:rFonts w:ascii="宋体" w:hAnsi="宋体" w:eastAsia="宋体" w:cs="宋体"/>
          <w:sz w:val="24"/>
          <w:szCs w:val="24"/>
        </w:rPr>
        <w:t>（项目名称）</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z w:val="24"/>
          <w:szCs w:val="24"/>
        </w:rPr>
        <w:t xml:space="preserve">标段施工合同的附件，与工程施工 </w:t>
      </w:r>
      <w:r>
        <w:rPr>
          <w:rFonts w:ascii="宋体" w:hAnsi="宋体" w:eastAsia="宋体" w:cs="宋体"/>
          <w:spacing w:val="-2"/>
          <w:sz w:val="24"/>
          <w:szCs w:val="24"/>
        </w:rPr>
        <w:t>合同具有同等的法律效力，经合同双方签署后立即生效。</w:t>
      </w:r>
    </w:p>
    <w:p w14:paraId="41D2840C">
      <w:pPr>
        <w:spacing w:before="115" w:line="264" w:lineRule="auto"/>
        <w:ind w:right="111" w:firstLine="428"/>
        <w:rPr>
          <w:rFonts w:ascii="宋体" w:hAnsi="宋体" w:eastAsia="宋体" w:cs="宋体"/>
          <w:sz w:val="24"/>
          <w:szCs w:val="24"/>
        </w:rPr>
      </w:pPr>
      <w:r>
        <w:rPr>
          <w:rFonts w:ascii="Times New Roman" w:hAnsi="Times New Roman" w:eastAsia="Times New Roman" w:cs="Times New Roman"/>
          <w:sz w:val="24"/>
          <w:szCs w:val="24"/>
        </w:rPr>
        <w:t xml:space="preserve">8.  </w:t>
      </w:r>
      <w:r>
        <w:rPr>
          <w:rFonts w:ascii="宋体" w:hAnsi="宋体" w:eastAsia="宋体" w:cs="宋体"/>
          <w:sz w:val="24"/>
          <w:szCs w:val="24"/>
        </w:rPr>
        <w:t>本合同一式四份，由发包人和承包人各执一份，送交发包人和承包人的监督</w:t>
      </w:r>
      <w:r>
        <w:rPr>
          <w:rFonts w:ascii="宋体" w:hAnsi="宋体" w:eastAsia="宋体" w:cs="宋体"/>
          <w:spacing w:val="10"/>
          <w:sz w:val="24"/>
          <w:szCs w:val="24"/>
        </w:rPr>
        <w:t xml:space="preserve"> </w:t>
      </w:r>
      <w:r>
        <w:rPr>
          <w:rFonts w:ascii="宋体" w:hAnsi="宋体" w:eastAsia="宋体" w:cs="宋体"/>
          <w:spacing w:val="-5"/>
          <w:sz w:val="24"/>
          <w:szCs w:val="24"/>
        </w:rPr>
        <w:t>单位各一份。</w:t>
      </w:r>
    </w:p>
    <w:p w14:paraId="0FB3876A">
      <w:pPr>
        <w:pStyle w:val="5"/>
        <w:spacing w:line="457" w:lineRule="auto"/>
      </w:pPr>
    </w:p>
    <w:p w14:paraId="03AE0F46">
      <w:pPr>
        <w:spacing w:before="78" w:line="219" w:lineRule="auto"/>
        <w:jc w:val="right"/>
        <w:rPr>
          <w:rFonts w:ascii="宋体" w:hAnsi="宋体" w:eastAsia="宋体" w:cs="宋体"/>
          <w:sz w:val="24"/>
          <w:szCs w:val="24"/>
        </w:rPr>
      </w:pPr>
      <w:r>
        <w:rPr>
          <w:rFonts w:ascii="宋体" w:hAnsi="宋体" w:eastAsia="宋体" w:cs="宋体"/>
          <w:spacing w:val="-5"/>
          <w:sz w:val="24"/>
          <w:szCs w:val="24"/>
        </w:rPr>
        <w:t>发包人</w:t>
      </w:r>
      <w:r>
        <w:rPr>
          <w:rFonts w:ascii="宋体" w:hAnsi="宋体" w:eastAsia="宋体" w:cs="宋体"/>
          <w:spacing w:val="-3"/>
          <w:sz w:val="24"/>
          <w:szCs w:val="24"/>
        </w:rPr>
        <w:t>：</w:t>
      </w:r>
      <w:r>
        <w:rPr>
          <w:rFonts w:ascii="宋体" w:hAnsi="宋体" w:eastAsia="宋体" w:cs="宋体"/>
          <w:sz w:val="24"/>
          <w:szCs w:val="24"/>
          <w:u w:val="single" w:color="auto"/>
        </w:rPr>
        <w:t xml:space="preserve">               </w:t>
      </w:r>
      <w:r>
        <w:rPr>
          <w:rFonts w:ascii="宋体" w:hAnsi="宋体" w:eastAsia="宋体" w:cs="宋体"/>
          <w:spacing w:val="-3"/>
          <w:sz w:val="24"/>
          <w:szCs w:val="24"/>
        </w:rPr>
        <w:t>（</w:t>
      </w:r>
      <w:r>
        <w:rPr>
          <w:rFonts w:ascii="宋体" w:hAnsi="宋体" w:eastAsia="宋体" w:cs="宋体"/>
          <w:spacing w:val="-5"/>
          <w:sz w:val="24"/>
          <w:szCs w:val="24"/>
        </w:rPr>
        <w:t>盖单位章）     承包人</w:t>
      </w:r>
      <w:r>
        <w:rPr>
          <w:rFonts w:ascii="宋体" w:hAnsi="宋体" w:eastAsia="宋体" w:cs="宋体"/>
          <w:spacing w:val="-3"/>
          <w:sz w:val="24"/>
          <w:szCs w:val="24"/>
        </w:rPr>
        <w:t>：</w:t>
      </w:r>
      <w:r>
        <w:rPr>
          <w:rFonts w:ascii="宋体" w:hAnsi="宋体" w:eastAsia="宋体" w:cs="宋体"/>
          <w:sz w:val="24"/>
          <w:szCs w:val="24"/>
          <w:u w:val="single" w:color="auto"/>
        </w:rPr>
        <w:t xml:space="preserve">              </w:t>
      </w:r>
      <w:r>
        <w:rPr>
          <w:rFonts w:ascii="宋体" w:hAnsi="宋体" w:eastAsia="宋体" w:cs="宋体"/>
          <w:spacing w:val="-3"/>
          <w:sz w:val="24"/>
          <w:szCs w:val="24"/>
        </w:rPr>
        <w:t>（</w:t>
      </w:r>
      <w:r>
        <w:rPr>
          <w:rFonts w:ascii="宋体" w:hAnsi="宋体" w:eastAsia="宋体" w:cs="宋体"/>
          <w:spacing w:val="-5"/>
          <w:sz w:val="24"/>
          <w:szCs w:val="24"/>
        </w:rPr>
        <w:t>盖单位章）</w:t>
      </w:r>
    </w:p>
    <w:p w14:paraId="13FF9419">
      <w:pPr>
        <w:spacing w:before="155" w:line="220" w:lineRule="auto"/>
        <w:jc w:val="right"/>
        <w:rPr>
          <w:rFonts w:ascii="宋体" w:hAnsi="宋体" w:eastAsia="宋体" w:cs="宋体"/>
          <w:sz w:val="24"/>
          <w:szCs w:val="24"/>
        </w:rPr>
      </w:pPr>
      <w:r>
        <w:rPr>
          <w:rFonts w:ascii="宋体" w:hAnsi="宋体" w:eastAsia="宋体" w:cs="宋体"/>
          <w:spacing w:val="-6"/>
          <w:sz w:val="24"/>
          <w:szCs w:val="24"/>
        </w:rPr>
        <w:t>法定代表人或其委托代理人</w:t>
      </w:r>
      <w:r>
        <w:rPr>
          <w:rFonts w:ascii="宋体" w:hAnsi="宋体" w:eastAsia="宋体" w:cs="宋体"/>
          <w:spacing w:val="-5"/>
          <w:sz w:val="24"/>
          <w:szCs w:val="24"/>
        </w:rPr>
        <w:t>：</w:t>
      </w:r>
      <w:r>
        <w:rPr>
          <w:rFonts w:ascii="宋体" w:hAnsi="宋体" w:eastAsia="宋体" w:cs="宋体"/>
          <w:sz w:val="24"/>
          <w:szCs w:val="24"/>
          <w:u w:val="single" w:color="auto"/>
        </w:rPr>
        <w:t xml:space="preserve">  </w:t>
      </w:r>
      <w:r>
        <w:rPr>
          <w:rFonts w:ascii="宋体" w:hAnsi="宋体" w:eastAsia="宋体" w:cs="宋体"/>
          <w:spacing w:val="-5"/>
          <w:sz w:val="24"/>
          <w:szCs w:val="24"/>
        </w:rPr>
        <w:t>（</w:t>
      </w:r>
      <w:r>
        <w:rPr>
          <w:rFonts w:ascii="宋体" w:hAnsi="宋体" w:eastAsia="宋体" w:cs="宋体"/>
          <w:spacing w:val="-6"/>
          <w:sz w:val="24"/>
          <w:szCs w:val="24"/>
        </w:rPr>
        <w:t>签字）</w:t>
      </w:r>
      <w:r>
        <w:rPr>
          <w:rFonts w:ascii="宋体" w:hAnsi="宋体" w:eastAsia="宋体" w:cs="宋体"/>
          <w:spacing w:val="90"/>
          <w:sz w:val="24"/>
          <w:szCs w:val="24"/>
        </w:rPr>
        <w:t xml:space="preserve"> </w:t>
      </w:r>
      <w:r>
        <w:rPr>
          <w:rFonts w:ascii="宋体" w:hAnsi="宋体" w:eastAsia="宋体" w:cs="宋体"/>
          <w:spacing w:val="-6"/>
          <w:sz w:val="24"/>
          <w:szCs w:val="24"/>
        </w:rPr>
        <w:t>法定代表人或其委托代理人</w:t>
      </w:r>
      <w:r>
        <w:rPr>
          <w:rFonts w:ascii="宋体" w:hAnsi="宋体" w:eastAsia="宋体" w:cs="宋体"/>
          <w:spacing w:val="-5"/>
          <w:sz w:val="24"/>
          <w:szCs w:val="24"/>
        </w:rPr>
        <w:t>：</w:t>
      </w:r>
      <w:r>
        <w:rPr>
          <w:rFonts w:ascii="宋体" w:hAnsi="宋体" w:eastAsia="宋体" w:cs="宋体"/>
          <w:sz w:val="24"/>
          <w:szCs w:val="24"/>
          <w:u w:val="single" w:color="auto"/>
        </w:rPr>
        <w:t xml:space="preserve">   </w:t>
      </w:r>
      <w:r>
        <w:rPr>
          <w:rFonts w:ascii="宋体" w:hAnsi="宋体" w:eastAsia="宋体" w:cs="宋体"/>
          <w:spacing w:val="-5"/>
          <w:sz w:val="24"/>
          <w:szCs w:val="24"/>
        </w:rPr>
        <w:t>（</w:t>
      </w:r>
      <w:r>
        <w:rPr>
          <w:rFonts w:ascii="宋体" w:hAnsi="宋体" w:eastAsia="宋体" w:cs="宋体"/>
          <w:spacing w:val="-6"/>
          <w:sz w:val="24"/>
          <w:szCs w:val="24"/>
        </w:rPr>
        <w:t>签字）</w:t>
      </w:r>
    </w:p>
    <w:p w14:paraId="64793100">
      <w:pPr>
        <w:tabs>
          <w:tab w:val="left" w:pos="1908"/>
        </w:tabs>
        <w:spacing w:before="155" w:line="220" w:lineRule="auto"/>
        <w:ind w:left="829"/>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1"/>
          <w:sz w:val="24"/>
          <w:szCs w:val="24"/>
        </w:rPr>
        <w:t xml:space="preserve"> </w:t>
      </w:r>
      <w:r>
        <w:rPr>
          <w:rFonts w:ascii="宋体" w:hAnsi="宋体" w:eastAsia="宋体" w:cs="宋体"/>
          <w:spacing w:val="-11"/>
          <w:sz w:val="24"/>
          <w:szCs w:val="24"/>
        </w:rPr>
        <w:t>年</w:t>
      </w:r>
      <w:r>
        <w:rPr>
          <w:rFonts w:ascii="宋体" w:hAnsi="宋体" w:eastAsia="宋体" w:cs="宋体"/>
          <w:spacing w:val="-11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1"/>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1"/>
          <w:sz w:val="24"/>
          <w:szCs w:val="24"/>
        </w:rPr>
        <w:t xml:space="preserve">日               </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1"/>
          <w:sz w:val="24"/>
          <w:szCs w:val="24"/>
        </w:rPr>
        <w:t>年</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1"/>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11"/>
          <w:sz w:val="24"/>
          <w:szCs w:val="24"/>
        </w:rPr>
        <w:t>日</w:t>
      </w:r>
    </w:p>
    <w:p w14:paraId="0992D2EA">
      <w:pPr>
        <w:pStyle w:val="5"/>
        <w:spacing w:line="243" w:lineRule="auto"/>
      </w:pPr>
    </w:p>
    <w:p w14:paraId="7B3634E8">
      <w:pPr>
        <w:pStyle w:val="5"/>
        <w:spacing w:line="244" w:lineRule="auto"/>
      </w:pPr>
    </w:p>
    <w:p w14:paraId="7B1A18C8">
      <w:pPr>
        <w:spacing w:before="79" w:line="219" w:lineRule="auto"/>
        <w:ind w:left="2"/>
        <w:rPr>
          <w:rFonts w:ascii="宋体" w:hAnsi="宋体" w:eastAsia="宋体" w:cs="宋体"/>
          <w:sz w:val="24"/>
          <w:szCs w:val="24"/>
        </w:rPr>
      </w:pPr>
      <w:r>
        <w:rPr>
          <w:rFonts w:ascii="宋体" w:hAnsi="宋体" w:eastAsia="宋体" w:cs="宋体"/>
          <w:spacing w:val="-7"/>
          <w:sz w:val="24"/>
          <w:szCs w:val="24"/>
        </w:rPr>
        <w:t>发包人监督单位</w:t>
      </w:r>
      <w:r>
        <w:rPr>
          <w:rFonts w:ascii="宋体" w:hAnsi="宋体" w:eastAsia="宋体" w:cs="宋体"/>
          <w:spacing w:val="-34"/>
          <w:sz w:val="24"/>
          <w:szCs w:val="24"/>
        </w:rPr>
        <w:t>：</w:t>
      </w:r>
      <w:r>
        <w:rPr>
          <w:rFonts w:ascii="宋体" w:hAnsi="宋体" w:eastAsia="宋体" w:cs="宋体"/>
          <w:spacing w:val="-34"/>
          <w:sz w:val="24"/>
          <w:szCs w:val="24"/>
          <w:u w:val="single" w:color="auto"/>
        </w:rPr>
        <w:t>（</w:t>
      </w:r>
      <w:r>
        <w:rPr>
          <w:rFonts w:ascii="宋体" w:hAnsi="宋体" w:eastAsia="宋体" w:cs="宋体"/>
          <w:spacing w:val="-7"/>
          <w:sz w:val="24"/>
          <w:szCs w:val="24"/>
          <w:u w:val="single" w:color="auto"/>
        </w:rPr>
        <w:t>全称</w:t>
      </w:r>
      <w:r>
        <w:rPr>
          <w:rFonts w:ascii="宋体" w:hAnsi="宋体" w:eastAsia="宋体" w:cs="宋体"/>
          <w:spacing w:val="-34"/>
          <w:sz w:val="24"/>
          <w:szCs w:val="24"/>
          <w:u w:val="single" w:color="auto"/>
        </w:rPr>
        <w:t>）（</w:t>
      </w:r>
      <w:r>
        <w:rPr>
          <w:rFonts w:ascii="宋体" w:hAnsi="宋体" w:eastAsia="宋体" w:cs="宋体"/>
          <w:spacing w:val="-7"/>
          <w:sz w:val="24"/>
          <w:szCs w:val="24"/>
          <w:u w:val="single" w:color="auto"/>
        </w:rPr>
        <w:t>盖单位章）</w:t>
      </w:r>
      <w:r>
        <w:rPr>
          <w:rFonts w:ascii="宋体" w:hAnsi="宋体" w:eastAsia="宋体" w:cs="宋体"/>
          <w:spacing w:val="-7"/>
          <w:sz w:val="24"/>
          <w:szCs w:val="24"/>
        </w:rPr>
        <w:t xml:space="preserve">     承包人</w:t>
      </w:r>
      <w:r>
        <w:rPr>
          <w:rFonts w:ascii="宋体" w:hAnsi="宋体" w:eastAsia="宋体" w:cs="宋体"/>
          <w:spacing w:val="-8"/>
          <w:sz w:val="24"/>
          <w:szCs w:val="24"/>
        </w:rPr>
        <w:t>监督单位</w:t>
      </w:r>
      <w:r>
        <w:rPr>
          <w:rFonts w:ascii="宋体" w:hAnsi="宋体" w:eastAsia="宋体" w:cs="宋体"/>
          <w:spacing w:val="-34"/>
          <w:sz w:val="24"/>
          <w:szCs w:val="24"/>
        </w:rPr>
        <w:t>：</w:t>
      </w:r>
      <w:r>
        <w:rPr>
          <w:rFonts w:ascii="宋体" w:hAnsi="宋体" w:eastAsia="宋体" w:cs="宋体"/>
          <w:spacing w:val="-34"/>
          <w:sz w:val="24"/>
          <w:szCs w:val="24"/>
          <w:u w:val="single" w:color="auto"/>
        </w:rPr>
        <w:t>（</w:t>
      </w:r>
      <w:r>
        <w:rPr>
          <w:rFonts w:ascii="宋体" w:hAnsi="宋体" w:eastAsia="宋体" w:cs="宋体"/>
          <w:spacing w:val="-8"/>
          <w:sz w:val="24"/>
          <w:szCs w:val="24"/>
          <w:u w:val="single" w:color="auto"/>
        </w:rPr>
        <w:t>全称</w:t>
      </w:r>
      <w:r>
        <w:rPr>
          <w:rFonts w:ascii="宋体" w:hAnsi="宋体" w:eastAsia="宋体" w:cs="宋体"/>
          <w:spacing w:val="-34"/>
          <w:sz w:val="24"/>
          <w:szCs w:val="24"/>
          <w:u w:val="single" w:color="auto"/>
        </w:rPr>
        <w:t>）（</w:t>
      </w:r>
      <w:r>
        <w:rPr>
          <w:rFonts w:ascii="宋体" w:hAnsi="宋体" w:eastAsia="宋体" w:cs="宋体"/>
          <w:spacing w:val="-8"/>
          <w:sz w:val="24"/>
          <w:szCs w:val="24"/>
          <w:u w:val="single" w:color="auto"/>
        </w:rPr>
        <w:t>盖单位章）</w:t>
      </w:r>
    </w:p>
    <w:p w14:paraId="314E51F5">
      <w:pPr>
        <w:spacing w:line="219" w:lineRule="auto"/>
        <w:rPr>
          <w:rFonts w:ascii="宋体" w:hAnsi="宋体" w:eastAsia="宋体" w:cs="宋体"/>
          <w:sz w:val="24"/>
          <w:szCs w:val="24"/>
        </w:rPr>
        <w:sectPr>
          <w:footerReference r:id="rId28" w:type="default"/>
          <w:pgSz w:w="11907" w:h="16841"/>
          <w:pgMar w:top="400" w:right="1480" w:bottom="1252" w:left="1654" w:header="0" w:footer="1089" w:gutter="0"/>
          <w:cols w:space="720" w:num="1"/>
        </w:sectPr>
      </w:pPr>
    </w:p>
    <w:p w14:paraId="202AAEB9">
      <w:pPr>
        <w:spacing w:before="78" w:line="220" w:lineRule="auto"/>
        <w:outlineLvl w:val="2"/>
        <w:rPr>
          <w:rFonts w:ascii="黑体" w:hAnsi="黑体" w:eastAsia="黑体" w:cs="黑体"/>
          <w:sz w:val="24"/>
          <w:szCs w:val="24"/>
        </w:rPr>
      </w:pPr>
      <w:bookmarkStart w:id="150" w:name="bookmark74"/>
      <w:bookmarkEnd w:id="150"/>
      <w:bookmarkStart w:id="151" w:name="bookmark73"/>
      <w:bookmarkEnd w:id="151"/>
      <w:r>
        <w:rPr>
          <w:rFonts w:ascii="黑体" w:hAnsi="黑体" w:eastAsia="黑体" w:cs="黑体"/>
          <w:spacing w:val="-5"/>
          <w:sz w:val="24"/>
          <w:szCs w:val="24"/>
        </w:rPr>
        <w:t>附件三</w:t>
      </w:r>
      <w:r>
        <w:rPr>
          <w:rFonts w:ascii="黑体" w:hAnsi="黑体" w:eastAsia="黑体" w:cs="黑体"/>
          <w:spacing w:val="24"/>
          <w:sz w:val="24"/>
          <w:szCs w:val="24"/>
        </w:rPr>
        <w:t xml:space="preserve"> </w:t>
      </w:r>
      <w:r>
        <w:rPr>
          <w:rFonts w:ascii="黑体" w:hAnsi="黑体" w:eastAsia="黑体" w:cs="黑体"/>
          <w:spacing w:val="-5"/>
          <w:sz w:val="24"/>
          <w:szCs w:val="24"/>
        </w:rPr>
        <w:t>安全生产合同</w:t>
      </w:r>
    </w:p>
    <w:p w14:paraId="7E58ACE1">
      <w:pPr>
        <w:spacing w:before="331" w:line="221" w:lineRule="auto"/>
        <w:ind w:left="3511"/>
        <w:rPr>
          <w:rFonts w:ascii="黑体" w:hAnsi="黑体" w:eastAsia="黑体" w:cs="黑体"/>
          <w:sz w:val="28"/>
          <w:szCs w:val="28"/>
        </w:rPr>
      </w:pPr>
      <w:r>
        <w:rPr>
          <w:rFonts w:ascii="黑体" w:hAnsi="黑体" w:eastAsia="黑体" w:cs="黑体"/>
          <w:spacing w:val="-4"/>
          <w:sz w:val="28"/>
          <w:szCs w:val="28"/>
        </w:rPr>
        <w:t>安全生产合同</w:t>
      </w:r>
    </w:p>
    <w:p w14:paraId="598885C9">
      <w:pPr>
        <w:pStyle w:val="5"/>
        <w:spacing w:line="409" w:lineRule="auto"/>
      </w:pPr>
    </w:p>
    <w:p w14:paraId="27BEC1BE">
      <w:pPr>
        <w:spacing w:before="78" w:line="294" w:lineRule="auto"/>
        <w:ind w:left="1" w:right="84" w:firstLine="427"/>
        <w:rPr>
          <w:rFonts w:ascii="宋体" w:hAnsi="宋体" w:eastAsia="宋体" w:cs="宋体"/>
          <w:sz w:val="24"/>
          <w:szCs w:val="24"/>
        </w:rPr>
      </w:pPr>
      <w:r>
        <w:rPr>
          <w:rFonts w:ascii="宋体" w:hAnsi="宋体" w:eastAsia="宋体" w:cs="宋体"/>
          <w:spacing w:val="1"/>
          <w:sz w:val="24"/>
          <w:szCs w:val="24"/>
        </w:rPr>
        <w:t>为在</w:t>
      </w:r>
      <w:r>
        <w:rPr>
          <w:rFonts w:ascii="宋体" w:hAnsi="宋体" w:eastAsia="宋体" w:cs="宋体"/>
          <w:spacing w:val="-117"/>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（项目名称）</w:t>
      </w:r>
      <w:r>
        <w:rPr>
          <w:rFonts w:ascii="宋体" w:hAnsi="宋体" w:eastAsia="宋体" w:cs="宋体"/>
          <w:spacing w:val="1"/>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
          <w:sz w:val="24"/>
          <w:szCs w:val="24"/>
        </w:rPr>
        <w:t>标</w:t>
      </w:r>
      <w:r>
        <w:rPr>
          <w:rFonts w:ascii="宋体" w:hAnsi="宋体" w:eastAsia="宋体" w:cs="宋体"/>
          <w:sz w:val="24"/>
          <w:szCs w:val="24"/>
        </w:rPr>
        <w:t xml:space="preserve">段施工合同的实施过程中创造安全、 </w:t>
      </w:r>
      <w:r>
        <w:rPr>
          <w:rFonts w:ascii="宋体" w:hAnsi="宋体" w:eastAsia="宋体" w:cs="宋体"/>
          <w:spacing w:val="-2"/>
          <w:sz w:val="24"/>
          <w:szCs w:val="24"/>
        </w:rPr>
        <w:t>高效的施工环境，切实搞好本项目的安全管</w:t>
      </w:r>
      <w:r>
        <w:rPr>
          <w:rFonts w:ascii="宋体" w:hAnsi="宋体" w:eastAsia="宋体" w:cs="宋体"/>
          <w:spacing w:val="-3"/>
          <w:sz w:val="24"/>
          <w:szCs w:val="24"/>
        </w:rPr>
        <w:t>理工作，本项目发包人</w:t>
      </w:r>
      <w:r>
        <w:rPr>
          <w:rFonts w:ascii="宋体" w:hAnsi="宋体" w:eastAsia="宋体" w:cs="宋体"/>
          <w:spacing w:val="-119"/>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（发</w:t>
      </w:r>
      <w:r>
        <w:rPr>
          <w:rFonts w:ascii="宋体" w:hAnsi="宋体" w:eastAsia="宋体" w:cs="宋体"/>
          <w:sz w:val="24"/>
          <w:szCs w:val="24"/>
        </w:rPr>
        <w:t xml:space="preserve"> </w:t>
      </w:r>
      <w:r>
        <w:rPr>
          <w:rFonts w:ascii="宋体" w:hAnsi="宋体" w:eastAsia="宋体" w:cs="宋体"/>
          <w:spacing w:val="-1"/>
          <w:sz w:val="24"/>
          <w:szCs w:val="24"/>
        </w:rPr>
        <w:t>包人名称，以下简称</w:t>
      </w:r>
      <w:r>
        <w:rPr>
          <w:rFonts w:ascii="Times New Roman" w:hAnsi="Times New Roman" w:eastAsia="Times New Roman" w:cs="Times New Roman"/>
          <w:spacing w:val="-1"/>
          <w:sz w:val="24"/>
          <w:szCs w:val="24"/>
        </w:rPr>
        <w:t>“</w:t>
      </w:r>
      <w:r>
        <w:rPr>
          <w:rFonts w:ascii="宋体" w:hAnsi="宋体" w:eastAsia="宋体" w:cs="宋体"/>
          <w:spacing w:val="-1"/>
          <w:sz w:val="24"/>
          <w:szCs w:val="24"/>
        </w:rPr>
        <w:t>发包人</w:t>
      </w:r>
      <w:r>
        <w:rPr>
          <w:rFonts w:ascii="Times New Roman" w:hAnsi="Times New Roman" w:eastAsia="Times New Roman" w:cs="Times New Roman"/>
          <w:spacing w:val="-1"/>
          <w:sz w:val="24"/>
          <w:szCs w:val="24"/>
        </w:rPr>
        <w:t>”</w:t>
      </w:r>
      <w:r>
        <w:rPr>
          <w:rFonts w:ascii="宋体" w:hAnsi="宋体" w:eastAsia="宋体" w:cs="宋体"/>
          <w:spacing w:val="-1"/>
          <w:sz w:val="24"/>
          <w:szCs w:val="24"/>
        </w:rPr>
        <w:t>）与承包人</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（承</w:t>
      </w:r>
      <w:r>
        <w:rPr>
          <w:rFonts w:ascii="宋体" w:hAnsi="宋体" w:eastAsia="宋体" w:cs="宋体"/>
          <w:spacing w:val="-2"/>
          <w:sz w:val="24"/>
          <w:szCs w:val="24"/>
        </w:rPr>
        <w:t>包人名称，以下简称</w:t>
      </w:r>
      <w:r>
        <w:rPr>
          <w:rFonts w:ascii="Times New Roman" w:hAnsi="Times New Roman" w:eastAsia="Times New Roman" w:cs="Times New Roman"/>
          <w:spacing w:val="-2"/>
          <w:sz w:val="24"/>
          <w:szCs w:val="24"/>
        </w:rPr>
        <w:t>“</w:t>
      </w:r>
      <w:r>
        <w:rPr>
          <w:rFonts w:ascii="宋体" w:hAnsi="宋体" w:eastAsia="宋体" w:cs="宋体"/>
          <w:spacing w:val="-2"/>
          <w:sz w:val="24"/>
          <w:szCs w:val="24"/>
        </w:rPr>
        <w:t>承</w:t>
      </w:r>
      <w:r>
        <w:rPr>
          <w:rFonts w:ascii="宋体" w:hAnsi="宋体" w:eastAsia="宋体" w:cs="宋体"/>
          <w:sz w:val="24"/>
          <w:szCs w:val="24"/>
        </w:rPr>
        <w:t xml:space="preserve"> </w:t>
      </w:r>
      <w:r>
        <w:rPr>
          <w:rFonts w:ascii="宋体" w:hAnsi="宋体" w:eastAsia="宋体" w:cs="宋体"/>
          <w:spacing w:val="-1"/>
          <w:sz w:val="24"/>
          <w:szCs w:val="24"/>
        </w:rPr>
        <w:t>包人</w:t>
      </w:r>
      <w:r>
        <w:rPr>
          <w:rFonts w:ascii="Times New Roman" w:hAnsi="Times New Roman" w:eastAsia="Times New Roman" w:cs="Times New Roman"/>
          <w:spacing w:val="-1"/>
          <w:sz w:val="24"/>
          <w:szCs w:val="24"/>
        </w:rPr>
        <w:t>”</w:t>
      </w:r>
      <w:r>
        <w:rPr>
          <w:rFonts w:ascii="宋体" w:hAnsi="宋体" w:eastAsia="宋体" w:cs="宋体"/>
          <w:spacing w:val="-1"/>
          <w:sz w:val="24"/>
          <w:szCs w:val="24"/>
        </w:rPr>
        <w:t>）特此签订安全生产合同。</w:t>
      </w:r>
    </w:p>
    <w:p w14:paraId="43D768F7">
      <w:pPr>
        <w:spacing w:before="33" w:line="218" w:lineRule="auto"/>
        <w:ind w:left="445"/>
        <w:rPr>
          <w:rFonts w:ascii="黑体" w:hAnsi="黑体" w:eastAsia="黑体" w:cs="黑体"/>
          <w:sz w:val="24"/>
          <w:szCs w:val="24"/>
        </w:rPr>
      </w:pPr>
      <w:r>
        <w:rPr>
          <w:rFonts w:ascii="Times New Roman" w:hAnsi="Times New Roman" w:eastAsia="Times New Roman" w:cs="Times New Roman"/>
          <w:spacing w:val="-5"/>
          <w:sz w:val="24"/>
          <w:szCs w:val="24"/>
        </w:rPr>
        <w:t>1.</w:t>
      </w:r>
      <w:r>
        <w:rPr>
          <w:rFonts w:ascii="黑体" w:hAnsi="黑体" w:eastAsia="黑体" w:cs="黑体"/>
          <w:spacing w:val="-5"/>
          <w:sz w:val="24"/>
          <w:szCs w:val="24"/>
        </w:rPr>
        <w:t>发包人职责</w:t>
      </w:r>
    </w:p>
    <w:p w14:paraId="0C61578E">
      <w:pPr>
        <w:spacing w:before="108" w:line="260" w:lineRule="auto"/>
        <w:ind w:left="6" w:right="94" w:firstLine="426"/>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）严格遵守国家有关安全生产的法律法规，认真执行工程承包合同中的有关</w:t>
      </w:r>
      <w:r>
        <w:rPr>
          <w:rFonts w:ascii="宋体" w:hAnsi="宋体" w:eastAsia="宋体" w:cs="宋体"/>
          <w:spacing w:val="13"/>
          <w:sz w:val="24"/>
          <w:szCs w:val="24"/>
        </w:rPr>
        <w:t xml:space="preserve"> </w:t>
      </w:r>
      <w:r>
        <w:rPr>
          <w:rFonts w:ascii="宋体" w:hAnsi="宋体" w:eastAsia="宋体" w:cs="宋体"/>
          <w:spacing w:val="-8"/>
          <w:sz w:val="24"/>
          <w:szCs w:val="24"/>
        </w:rPr>
        <w:t>安全要求。</w:t>
      </w:r>
    </w:p>
    <w:p w14:paraId="16C4765E">
      <w:pPr>
        <w:spacing w:before="103" w:line="259" w:lineRule="auto"/>
        <w:ind w:right="84" w:firstLine="433"/>
        <w:rPr>
          <w:rFonts w:ascii="宋体" w:hAnsi="宋体" w:eastAsia="宋体" w:cs="宋体"/>
          <w:sz w:val="24"/>
          <w:szCs w:val="24"/>
        </w:rPr>
      </w:pPr>
      <w:r>
        <w:rPr>
          <w:rFonts w:ascii="宋体" w:hAnsi="宋体" w:eastAsia="宋体" w:cs="宋体"/>
          <w:sz w:val="24"/>
          <w:szCs w:val="24"/>
        </w:rPr>
        <w:t>（</w:t>
      </w:r>
      <w:r>
        <w:rPr>
          <w:rFonts w:ascii="Times New Roman" w:hAnsi="Times New Roman" w:eastAsia="Times New Roman" w:cs="Times New Roman"/>
          <w:sz w:val="24"/>
          <w:szCs w:val="24"/>
        </w:rPr>
        <w:t>2</w:t>
      </w:r>
      <w:r>
        <w:rPr>
          <w:rFonts w:ascii="宋体" w:hAnsi="宋体" w:eastAsia="宋体" w:cs="宋体"/>
          <w:sz w:val="24"/>
          <w:szCs w:val="24"/>
        </w:rPr>
        <w:t>）按照</w:t>
      </w:r>
      <w:r>
        <w:rPr>
          <w:rFonts w:ascii="Times New Roman" w:hAnsi="Times New Roman" w:eastAsia="Times New Roman" w:cs="Times New Roman"/>
          <w:sz w:val="24"/>
          <w:szCs w:val="24"/>
        </w:rPr>
        <w:t>“</w:t>
      </w:r>
      <w:r>
        <w:rPr>
          <w:rFonts w:ascii="宋体" w:hAnsi="宋体" w:eastAsia="宋体" w:cs="宋体"/>
          <w:sz w:val="24"/>
          <w:szCs w:val="24"/>
        </w:rPr>
        <w:t>安全第一、预防为主、综合治理</w:t>
      </w:r>
      <w:r>
        <w:rPr>
          <w:rFonts w:ascii="Times New Roman" w:hAnsi="Times New Roman" w:eastAsia="Times New Roman" w:cs="Times New Roman"/>
          <w:sz w:val="24"/>
          <w:szCs w:val="24"/>
        </w:rPr>
        <w:t>”</w:t>
      </w:r>
      <w:r>
        <w:rPr>
          <w:rFonts w:ascii="宋体" w:hAnsi="宋体" w:eastAsia="宋体" w:cs="宋体"/>
          <w:sz w:val="24"/>
          <w:szCs w:val="24"/>
        </w:rPr>
        <w:t>和坚持</w:t>
      </w:r>
      <w:r>
        <w:rPr>
          <w:rFonts w:ascii="Times New Roman" w:hAnsi="Times New Roman" w:eastAsia="Times New Roman" w:cs="Times New Roman"/>
          <w:sz w:val="24"/>
          <w:szCs w:val="24"/>
        </w:rPr>
        <w:t>“</w:t>
      </w:r>
      <w:r>
        <w:rPr>
          <w:rFonts w:ascii="宋体" w:hAnsi="宋体" w:eastAsia="宋体" w:cs="宋体"/>
          <w:sz w:val="24"/>
          <w:szCs w:val="24"/>
        </w:rPr>
        <w:t>管生产必须管安全</w:t>
      </w:r>
      <w:r>
        <w:rPr>
          <w:rFonts w:ascii="Times New Roman" w:hAnsi="Times New Roman" w:eastAsia="Times New Roman" w:cs="Times New Roman"/>
          <w:sz w:val="24"/>
          <w:szCs w:val="24"/>
        </w:rPr>
        <w:t>”</w:t>
      </w:r>
      <w:r>
        <w:rPr>
          <w:rFonts w:ascii="宋体" w:hAnsi="宋体" w:eastAsia="宋体" w:cs="宋体"/>
          <w:sz w:val="24"/>
          <w:szCs w:val="24"/>
        </w:rPr>
        <w:t>的原则</w:t>
      </w:r>
      <w:r>
        <w:rPr>
          <w:rFonts w:ascii="宋体" w:hAnsi="宋体" w:eastAsia="宋体" w:cs="宋体"/>
          <w:spacing w:val="7"/>
          <w:sz w:val="24"/>
          <w:szCs w:val="24"/>
        </w:rPr>
        <w:t xml:space="preserve"> </w:t>
      </w:r>
      <w:r>
        <w:rPr>
          <w:rFonts w:ascii="宋体" w:hAnsi="宋体" w:eastAsia="宋体" w:cs="宋体"/>
          <w:spacing w:val="-1"/>
          <w:sz w:val="24"/>
          <w:szCs w:val="24"/>
        </w:rPr>
        <w:t>进行安全生产管理，做到生产与安全工作同时计划、布置、检查</w:t>
      </w:r>
      <w:r>
        <w:rPr>
          <w:rFonts w:ascii="宋体" w:hAnsi="宋体" w:eastAsia="宋体" w:cs="宋体"/>
          <w:spacing w:val="-2"/>
          <w:sz w:val="24"/>
          <w:szCs w:val="24"/>
        </w:rPr>
        <w:t>、总结和评比。</w:t>
      </w:r>
    </w:p>
    <w:p w14:paraId="4DCF4426">
      <w:pPr>
        <w:spacing w:before="108" w:line="259" w:lineRule="auto"/>
        <w:ind w:right="82" w:firstLine="432"/>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3</w:t>
      </w:r>
      <w:r>
        <w:rPr>
          <w:rFonts w:ascii="宋体" w:hAnsi="宋体" w:eastAsia="宋体" w:cs="宋体"/>
          <w:spacing w:val="-1"/>
          <w:sz w:val="24"/>
          <w:szCs w:val="24"/>
        </w:rPr>
        <w:t>）重要的安全设施必须坚持与主体工程</w:t>
      </w:r>
      <w:r>
        <w:rPr>
          <w:rFonts w:ascii="Times New Roman" w:hAnsi="Times New Roman" w:eastAsia="Times New Roman" w:cs="Times New Roman"/>
          <w:spacing w:val="-1"/>
          <w:sz w:val="24"/>
          <w:szCs w:val="24"/>
        </w:rPr>
        <w:t>“</w:t>
      </w:r>
      <w:r>
        <w:rPr>
          <w:rFonts w:ascii="宋体" w:hAnsi="宋体" w:eastAsia="宋体" w:cs="宋体"/>
          <w:spacing w:val="-1"/>
          <w:sz w:val="24"/>
          <w:szCs w:val="24"/>
        </w:rPr>
        <w:t>三同时</w:t>
      </w:r>
      <w:r>
        <w:rPr>
          <w:rFonts w:ascii="Times New Roman" w:hAnsi="Times New Roman" w:eastAsia="Times New Roman" w:cs="Times New Roman"/>
          <w:spacing w:val="-1"/>
          <w:sz w:val="24"/>
          <w:szCs w:val="24"/>
        </w:rPr>
        <w:t>”</w:t>
      </w:r>
      <w:r>
        <w:rPr>
          <w:rFonts w:ascii="宋体" w:hAnsi="宋体" w:eastAsia="宋体" w:cs="宋体"/>
          <w:spacing w:val="-1"/>
          <w:sz w:val="24"/>
          <w:szCs w:val="24"/>
        </w:rPr>
        <w:t>的原则，即：同时设计、审</w:t>
      </w:r>
      <w:r>
        <w:rPr>
          <w:rFonts w:ascii="宋体" w:hAnsi="宋体" w:eastAsia="宋体" w:cs="宋体"/>
          <w:spacing w:val="18"/>
          <w:sz w:val="24"/>
          <w:szCs w:val="24"/>
        </w:rPr>
        <w:t xml:space="preserve"> </w:t>
      </w:r>
      <w:r>
        <w:rPr>
          <w:rFonts w:ascii="宋体" w:hAnsi="宋体" w:eastAsia="宋体" w:cs="宋体"/>
          <w:spacing w:val="-3"/>
          <w:sz w:val="24"/>
          <w:szCs w:val="24"/>
        </w:rPr>
        <w:t>批，同时施工，同时验收，投入使用。</w:t>
      </w:r>
    </w:p>
    <w:p w14:paraId="0B73DBA5">
      <w:pPr>
        <w:spacing w:before="105" w:line="219" w:lineRule="auto"/>
        <w:ind w:left="433"/>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4</w:t>
      </w:r>
      <w:r>
        <w:rPr>
          <w:rFonts w:ascii="宋体" w:hAnsi="宋体" w:eastAsia="宋体" w:cs="宋体"/>
          <w:spacing w:val="-2"/>
          <w:sz w:val="24"/>
          <w:szCs w:val="24"/>
        </w:rPr>
        <w:t>）定期召开安全生产调度会，及时传达中央及地方有关安全生产的精神。</w:t>
      </w:r>
    </w:p>
    <w:p w14:paraId="5DA59E74">
      <w:pPr>
        <w:spacing w:before="103" w:line="261" w:lineRule="auto"/>
        <w:ind w:left="1" w:right="82" w:firstLine="431"/>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5</w:t>
      </w:r>
      <w:r>
        <w:rPr>
          <w:rFonts w:ascii="宋体" w:hAnsi="宋体" w:eastAsia="宋体" w:cs="宋体"/>
          <w:spacing w:val="-1"/>
          <w:sz w:val="24"/>
          <w:szCs w:val="24"/>
        </w:rPr>
        <w:t>）组织对承包人施工现场进行安全生产检查，监督</w:t>
      </w:r>
      <w:r>
        <w:rPr>
          <w:rFonts w:ascii="宋体" w:hAnsi="宋体" w:eastAsia="宋体" w:cs="宋体"/>
          <w:spacing w:val="-2"/>
          <w:sz w:val="24"/>
          <w:szCs w:val="24"/>
        </w:rPr>
        <w:t>承包人及时处理发现的各</w:t>
      </w:r>
      <w:r>
        <w:rPr>
          <w:rFonts w:ascii="宋体" w:hAnsi="宋体" w:eastAsia="宋体" w:cs="宋体"/>
          <w:sz w:val="24"/>
          <w:szCs w:val="24"/>
        </w:rPr>
        <w:t xml:space="preserve"> </w:t>
      </w:r>
      <w:r>
        <w:rPr>
          <w:rFonts w:ascii="宋体" w:hAnsi="宋体" w:eastAsia="宋体" w:cs="宋体"/>
          <w:spacing w:val="-7"/>
          <w:sz w:val="24"/>
          <w:szCs w:val="24"/>
        </w:rPr>
        <w:t>种安全隐患。</w:t>
      </w:r>
    </w:p>
    <w:p w14:paraId="292132F5">
      <w:pPr>
        <w:spacing w:before="103" w:line="218" w:lineRule="auto"/>
        <w:ind w:left="422"/>
        <w:rPr>
          <w:rFonts w:ascii="黑体" w:hAnsi="黑体" w:eastAsia="黑体" w:cs="黑体"/>
          <w:sz w:val="24"/>
          <w:szCs w:val="24"/>
        </w:rPr>
      </w:pPr>
      <w:r>
        <w:rPr>
          <w:rFonts w:ascii="Times New Roman" w:hAnsi="Times New Roman" w:eastAsia="Times New Roman" w:cs="Times New Roman"/>
          <w:spacing w:val="-1"/>
          <w:sz w:val="24"/>
          <w:szCs w:val="24"/>
        </w:rPr>
        <w:t>2.</w:t>
      </w:r>
      <w:r>
        <w:rPr>
          <w:rFonts w:ascii="黑体" w:hAnsi="黑体" w:eastAsia="黑体" w:cs="黑体"/>
          <w:spacing w:val="-1"/>
          <w:sz w:val="24"/>
          <w:szCs w:val="24"/>
        </w:rPr>
        <w:t>承包人职责</w:t>
      </w:r>
    </w:p>
    <w:p w14:paraId="1C622C79">
      <w:pPr>
        <w:spacing w:before="108" w:line="280" w:lineRule="auto"/>
        <w:ind w:left="3" w:right="89" w:firstLine="42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w:t>
      </w:r>
      <w:r>
        <w:rPr>
          <w:rFonts w:ascii="宋体" w:hAnsi="宋体" w:eastAsia="宋体" w:cs="宋体"/>
          <w:spacing w:val="-2"/>
          <w:sz w:val="24"/>
          <w:szCs w:val="24"/>
        </w:rPr>
        <w:t>）严格遵守《中华人民共和国安全生产法》《建设工程安全生产管理条例》</w:t>
      </w:r>
      <w:r>
        <w:rPr>
          <w:rFonts w:ascii="宋体" w:hAnsi="宋体" w:eastAsia="宋体" w:cs="宋体"/>
          <w:spacing w:val="11"/>
          <w:sz w:val="24"/>
          <w:szCs w:val="24"/>
        </w:rPr>
        <w:t xml:space="preserve"> </w:t>
      </w:r>
      <w:r>
        <w:rPr>
          <w:rFonts w:ascii="宋体" w:hAnsi="宋体" w:eastAsia="宋体" w:cs="宋体"/>
          <w:spacing w:val="-6"/>
          <w:sz w:val="24"/>
          <w:szCs w:val="24"/>
        </w:rPr>
        <w:t>等国家有关安全生产的法律法规、《公路水运工程安全生产监督管理办法</w:t>
      </w:r>
      <w:r>
        <w:rPr>
          <w:rFonts w:ascii="宋体" w:hAnsi="宋体" w:eastAsia="宋体" w:cs="宋体"/>
          <w:spacing w:val="-7"/>
          <w:sz w:val="24"/>
          <w:szCs w:val="24"/>
        </w:rPr>
        <w:t>》和《公路</w:t>
      </w:r>
      <w:r>
        <w:rPr>
          <w:rFonts w:ascii="宋体" w:hAnsi="宋体" w:eastAsia="宋体" w:cs="宋体"/>
          <w:sz w:val="24"/>
          <w:szCs w:val="24"/>
        </w:rPr>
        <w:t xml:space="preserve"> 工程施工安全技术规范》等有关安全生产的规定。认真执行工程承包合同中的有关</w:t>
      </w:r>
      <w:r>
        <w:rPr>
          <w:rFonts w:ascii="宋体" w:hAnsi="宋体" w:eastAsia="宋体" w:cs="宋体"/>
          <w:spacing w:val="18"/>
          <w:sz w:val="24"/>
          <w:szCs w:val="24"/>
        </w:rPr>
        <w:t xml:space="preserve"> </w:t>
      </w:r>
      <w:r>
        <w:rPr>
          <w:rFonts w:ascii="宋体" w:hAnsi="宋体" w:eastAsia="宋体" w:cs="宋体"/>
          <w:spacing w:val="-8"/>
          <w:sz w:val="24"/>
          <w:szCs w:val="24"/>
        </w:rPr>
        <w:t>安全要求。</w:t>
      </w:r>
    </w:p>
    <w:p w14:paraId="5326492C">
      <w:pPr>
        <w:spacing w:before="103" w:line="284" w:lineRule="auto"/>
        <w:ind w:left="1" w:right="84" w:firstLine="431"/>
        <w:rPr>
          <w:rFonts w:ascii="宋体" w:hAnsi="宋体" w:eastAsia="宋体" w:cs="宋体"/>
          <w:sz w:val="24"/>
          <w:szCs w:val="24"/>
        </w:rPr>
      </w:pPr>
      <w:r>
        <w:rPr>
          <w:rFonts w:ascii="宋体" w:hAnsi="宋体" w:eastAsia="宋体" w:cs="宋体"/>
          <w:sz w:val="24"/>
          <w:szCs w:val="24"/>
        </w:rPr>
        <w:t>（</w:t>
      </w:r>
      <w:r>
        <w:rPr>
          <w:rFonts w:ascii="Times New Roman" w:hAnsi="Times New Roman" w:eastAsia="Times New Roman" w:cs="Times New Roman"/>
          <w:sz w:val="24"/>
          <w:szCs w:val="24"/>
        </w:rPr>
        <w:t>2</w:t>
      </w:r>
      <w:r>
        <w:rPr>
          <w:rFonts w:ascii="宋体" w:hAnsi="宋体" w:eastAsia="宋体" w:cs="宋体"/>
          <w:sz w:val="24"/>
          <w:szCs w:val="24"/>
        </w:rPr>
        <w:t>）坚持</w:t>
      </w:r>
      <w:r>
        <w:rPr>
          <w:rFonts w:ascii="Times New Roman" w:hAnsi="Times New Roman" w:eastAsia="Times New Roman" w:cs="Times New Roman"/>
          <w:sz w:val="24"/>
          <w:szCs w:val="24"/>
        </w:rPr>
        <w:t>“</w:t>
      </w:r>
      <w:r>
        <w:rPr>
          <w:rFonts w:ascii="宋体" w:hAnsi="宋体" w:eastAsia="宋体" w:cs="宋体"/>
          <w:sz w:val="24"/>
          <w:szCs w:val="24"/>
        </w:rPr>
        <w:t>安全第一、预防为主、综合治理</w:t>
      </w:r>
      <w:r>
        <w:rPr>
          <w:rFonts w:ascii="Times New Roman" w:hAnsi="Times New Roman" w:eastAsia="Times New Roman" w:cs="Times New Roman"/>
          <w:sz w:val="24"/>
          <w:szCs w:val="24"/>
        </w:rPr>
        <w:t>”</w:t>
      </w:r>
      <w:r>
        <w:rPr>
          <w:rFonts w:ascii="宋体" w:hAnsi="宋体" w:eastAsia="宋体" w:cs="宋体"/>
          <w:sz w:val="24"/>
          <w:szCs w:val="24"/>
        </w:rPr>
        <w:t>和</w:t>
      </w:r>
      <w:r>
        <w:rPr>
          <w:rFonts w:ascii="Times New Roman" w:hAnsi="Times New Roman" w:eastAsia="Times New Roman" w:cs="Times New Roman"/>
          <w:sz w:val="24"/>
          <w:szCs w:val="24"/>
        </w:rPr>
        <w:t>“</w:t>
      </w:r>
      <w:r>
        <w:rPr>
          <w:rFonts w:ascii="宋体" w:hAnsi="宋体" w:eastAsia="宋体" w:cs="宋体"/>
          <w:sz w:val="24"/>
          <w:szCs w:val="24"/>
        </w:rPr>
        <w:t>管生产必须管安全</w:t>
      </w:r>
      <w:r>
        <w:rPr>
          <w:rFonts w:ascii="Times New Roman" w:hAnsi="Times New Roman" w:eastAsia="Times New Roman" w:cs="Times New Roman"/>
          <w:sz w:val="24"/>
          <w:szCs w:val="24"/>
        </w:rPr>
        <w:t>”</w:t>
      </w:r>
      <w:r>
        <w:rPr>
          <w:rFonts w:ascii="宋体" w:hAnsi="宋体" w:eastAsia="宋体" w:cs="宋体"/>
          <w:sz w:val="24"/>
          <w:szCs w:val="24"/>
        </w:rPr>
        <w:t>的原则，加</w:t>
      </w:r>
      <w:r>
        <w:rPr>
          <w:rFonts w:ascii="宋体" w:hAnsi="宋体" w:eastAsia="宋体" w:cs="宋体"/>
          <w:spacing w:val="7"/>
          <w:sz w:val="24"/>
          <w:szCs w:val="24"/>
        </w:rPr>
        <w:t xml:space="preserve"> </w:t>
      </w:r>
      <w:r>
        <w:rPr>
          <w:rFonts w:ascii="宋体" w:hAnsi="宋体" w:eastAsia="宋体" w:cs="宋体"/>
          <w:sz w:val="24"/>
          <w:szCs w:val="24"/>
        </w:rPr>
        <w:t>强安全生产宣传教育，增强全员安全生产意识，建立健全各项安全生产的管理机构</w:t>
      </w:r>
      <w:r>
        <w:rPr>
          <w:rFonts w:ascii="宋体" w:hAnsi="宋体" w:eastAsia="宋体" w:cs="宋体"/>
          <w:spacing w:val="17"/>
          <w:sz w:val="24"/>
          <w:szCs w:val="24"/>
        </w:rPr>
        <w:t xml:space="preserve"> </w:t>
      </w:r>
      <w:r>
        <w:rPr>
          <w:rFonts w:ascii="宋体" w:hAnsi="宋体" w:eastAsia="宋体" w:cs="宋体"/>
          <w:sz w:val="24"/>
          <w:szCs w:val="24"/>
        </w:rPr>
        <w:t>和安全生产管理制度，配备专职及兼职安全检查人员，有组织有领导地开展安全生</w:t>
      </w:r>
      <w:r>
        <w:rPr>
          <w:rFonts w:ascii="宋体" w:hAnsi="宋体" w:eastAsia="宋体" w:cs="宋体"/>
          <w:spacing w:val="17"/>
          <w:sz w:val="24"/>
          <w:szCs w:val="24"/>
        </w:rPr>
        <w:t xml:space="preserve"> </w:t>
      </w:r>
      <w:r>
        <w:rPr>
          <w:rFonts w:ascii="宋体" w:hAnsi="宋体" w:eastAsia="宋体" w:cs="宋体"/>
          <w:sz w:val="24"/>
          <w:szCs w:val="24"/>
        </w:rPr>
        <w:t>产活动。各级领导、工程技术人员、生产管理人员和具体操作人员，必须熟悉和遵</w:t>
      </w:r>
      <w:r>
        <w:rPr>
          <w:rFonts w:ascii="宋体" w:hAnsi="宋体" w:eastAsia="宋体" w:cs="宋体"/>
          <w:spacing w:val="17"/>
          <w:sz w:val="24"/>
          <w:szCs w:val="24"/>
        </w:rPr>
        <w:t xml:space="preserve"> </w:t>
      </w:r>
      <w:r>
        <w:rPr>
          <w:rFonts w:ascii="宋体" w:hAnsi="宋体" w:eastAsia="宋体" w:cs="宋体"/>
          <w:spacing w:val="-1"/>
          <w:sz w:val="24"/>
          <w:szCs w:val="24"/>
        </w:rPr>
        <w:t>守本合同的各项规定，做到生产与安全工作同时计划、布置、检</w:t>
      </w:r>
      <w:r>
        <w:rPr>
          <w:rFonts w:ascii="宋体" w:hAnsi="宋体" w:eastAsia="宋体" w:cs="宋体"/>
          <w:spacing w:val="-2"/>
          <w:sz w:val="24"/>
          <w:szCs w:val="24"/>
        </w:rPr>
        <w:t>查、总结和评比。</w:t>
      </w:r>
    </w:p>
    <w:p w14:paraId="46EB6DEF">
      <w:pPr>
        <w:spacing w:before="101" w:line="289" w:lineRule="auto"/>
        <w:ind w:firstLine="432"/>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3</w:t>
      </w:r>
      <w:r>
        <w:rPr>
          <w:rFonts w:ascii="宋体" w:hAnsi="宋体" w:eastAsia="宋体" w:cs="宋体"/>
          <w:spacing w:val="-2"/>
          <w:sz w:val="24"/>
          <w:szCs w:val="24"/>
        </w:rPr>
        <w:t>）建立健全安全生产责任制。从派往项目实施的项目经理到生产工人（包括</w:t>
      </w:r>
      <w:r>
        <w:rPr>
          <w:rFonts w:ascii="宋体" w:hAnsi="宋体" w:eastAsia="宋体" w:cs="宋体"/>
          <w:spacing w:val="15"/>
          <w:sz w:val="24"/>
          <w:szCs w:val="24"/>
        </w:rPr>
        <w:t xml:space="preserve"> </w:t>
      </w:r>
      <w:r>
        <w:rPr>
          <w:rFonts w:ascii="宋体" w:hAnsi="宋体" w:eastAsia="宋体" w:cs="宋体"/>
          <w:spacing w:val="-4"/>
          <w:sz w:val="24"/>
          <w:szCs w:val="24"/>
        </w:rPr>
        <w:t>临时雇请的民工）的安全生产管理系统必须做到纵向到底，一环不漏；各职能部门、</w:t>
      </w:r>
      <w:r>
        <w:rPr>
          <w:rFonts w:ascii="宋体" w:hAnsi="宋体" w:eastAsia="宋体" w:cs="宋体"/>
          <w:spacing w:val="17"/>
          <w:sz w:val="24"/>
          <w:szCs w:val="24"/>
        </w:rPr>
        <w:t xml:space="preserve"> </w:t>
      </w:r>
      <w:r>
        <w:rPr>
          <w:rFonts w:ascii="宋体" w:hAnsi="宋体" w:eastAsia="宋体" w:cs="宋体"/>
          <w:sz w:val="24"/>
          <w:szCs w:val="24"/>
        </w:rPr>
        <w:t>人员的安全生产责任制做到横向到边，人人有责。项目经理是安全生产的第一责任</w:t>
      </w:r>
      <w:r>
        <w:rPr>
          <w:rFonts w:ascii="宋体" w:hAnsi="宋体" w:eastAsia="宋体" w:cs="宋体"/>
          <w:spacing w:val="18"/>
          <w:sz w:val="24"/>
          <w:szCs w:val="24"/>
        </w:rPr>
        <w:t xml:space="preserve"> </w:t>
      </w:r>
      <w:r>
        <w:rPr>
          <w:rFonts w:ascii="宋体" w:hAnsi="宋体" w:eastAsia="宋体" w:cs="宋体"/>
          <w:sz w:val="24"/>
          <w:szCs w:val="24"/>
        </w:rPr>
        <w:t>人。现场设置的安全机构，应按《公路水运工程安全生产监督管理办法》规定的最</w:t>
      </w:r>
      <w:r>
        <w:rPr>
          <w:rFonts w:ascii="宋体" w:hAnsi="宋体" w:eastAsia="宋体" w:cs="宋体"/>
          <w:spacing w:val="18"/>
          <w:sz w:val="24"/>
          <w:szCs w:val="24"/>
        </w:rPr>
        <w:t xml:space="preserve"> </w:t>
      </w:r>
      <w:r>
        <w:rPr>
          <w:rFonts w:ascii="宋体" w:hAnsi="宋体" w:eastAsia="宋体" w:cs="宋体"/>
          <w:sz w:val="24"/>
          <w:szCs w:val="24"/>
        </w:rPr>
        <w:t>低数量和资质条件配备专职安全生产管理人员，专职负责所有员工的安全和治安保</w:t>
      </w:r>
      <w:r>
        <w:rPr>
          <w:rFonts w:ascii="宋体" w:hAnsi="宋体" w:eastAsia="宋体" w:cs="宋体"/>
          <w:spacing w:val="18"/>
          <w:sz w:val="24"/>
          <w:szCs w:val="24"/>
        </w:rPr>
        <w:t xml:space="preserve"> </w:t>
      </w:r>
      <w:r>
        <w:rPr>
          <w:rFonts w:ascii="宋体" w:hAnsi="宋体" w:eastAsia="宋体" w:cs="宋体"/>
          <w:sz w:val="24"/>
          <w:szCs w:val="24"/>
        </w:rPr>
        <w:t>卫工作及预防事故的发生。安全机构人员有权按有关规定发布指令，并采取保护性</w:t>
      </w:r>
      <w:r>
        <w:rPr>
          <w:rFonts w:ascii="宋体" w:hAnsi="宋体" w:eastAsia="宋体" w:cs="宋体"/>
          <w:spacing w:val="18"/>
          <w:sz w:val="24"/>
          <w:szCs w:val="24"/>
        </w:rPr>
        <w:t xml:space="preserve"> </w:t>
      </w:r>
      <w:r>
        <w:rPr>
          <w:rFonts w:ascii="宋体" w:hAnsi="宋体" w:eastAsia="宋体" w:cs="宋体"/>
          <w:spacing w:val="-5"/>
          <w:sz w:val="24"/>
          <w:szCs w:val="24"/>
        </w:rPr>
        <w:t>措施防止事故发生。</w:t>
      </w:r>
    </w:p>
    <w:p w14:paraId="30D4CEF3">
      <w:pPr>
        <w:spacing w:line="289" w:lineRule="auto"/>
        <w:rPr>
          <w:rFonts w:ascii="宋体" w:hAnsi="宋体" w:eastAsia="宋体" w:cs="宋体"/>
          <w:sz w:val="24"/>
          <w:szCs w:val="24"/>
        </w:rPr>
        <w:sectPr>
          <w:footerReference r:id="rId29" w:type="default"/>
          <w:pgSz w:w="11907" w:h="16841"/>
          <w:pgMar w:top="400" w:right="1502" w:bottom="1252" w:left="1651" w:header="0" w:footer="1089" w:gutter="0"/>
          <w:cols w:space="720" w:num="1"/>
        </w:sectPr>
      </w:pPr>
    </w:p>
    <w:p w14:paraId="523CB937">
      <w:pPr>
        <w:spacing w:before="78" w:line="259" w:lineRule="auto"/>
        <w:ind w:right="116" w:firstLine="472" w:firstLineChars="200"/>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4</w:t>
      </w:r>
      <w:r>
        <w:rPr>
          <w:rFonts w:ascii="宋体" w:hAnsi="宋体" w:eastAsia="宋体" w:cs="宋体"/>
          <w:spacing w:val="-2"/>
          <w:sz w:val="24"/>
          <w:szCs w:val="24"/>
        </w:rPr>
        <w:t>）承包人在任何时候都应采取各种合理的预防措施，防止其员工发生任何违</w:t>
      </w:r>
      <w:r>
        <w:rPr>
          <w:rFonts w:ascii="宋体" w:hAnsi="宋体" w:eastAsia="宋体" w:cs="宋体"/>
          <w:spacing w:val="14"/>
          <w:sz w:val="24"/>
          <w:szCs w:val="24"/>
        </w:rPr>
        <w:t xml:space="preserve"> </w:t>
      </w:r>
      <w:r>
        <w:rPr>
          <w:rFonts w:ascii="宋体" w:hAnsi="宋体" w:eastAsia="宋体" w:cs="宋体"/>
          <w:spacing w:val="-3"/>
          <w:sz w:val="24"/>
          <w:szCs w:val="24"/>
        </w:rPr>
        <w:t>法、违禁、暴力或妨碍治安的行为。</w:t>
      </w:r>
    </w:p>
    <w:p w14:paraId="33D734B3">
      <w:pPr>
        <w:spacing w:before="110" w:line="286" w:lineRule="auto"/>
        <w:ind w:right="104" w:firstLine="432"/>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5</w:t>
      </w:r>
      <w:r>
        <w:rPr>
          <w:rFonts w:ascii="宋体" w:hAnsi="宋体" w:eastAsia="宋体" w:cs="宋体"/>
          <w:spacing w:val="-1"/>
          <w:sz w:val="24"/>
          <w:szCs w:val="24"/>
        </w:rPr>
        <w:t>）承包人必须具有劳动安全管理部门颁发的安全生产</w:t>
      </w:r>
      <w:r>
        <w:rPr>
          <w:rFonts w:ascii="宋体" w:hAnsi="宋体" w:eastAsia="宋体" w:cs="宋体"/>
          <w:spacing w:val="-2"/>
          <w:sz w:val="24"/>
          <w:szCs w:val="24"/>
        </w:rPr>
        <w:t>考核合格证书，参加施</w:t>
      </w:r>
      <w:r>
        <w:rPr>
          <w:rFonts w:ascii="宋体" w:hAnsi="宋体" w:eastAsia="宋体" w:cs="宋体"/>
          <w:sz w:val="24"/>
          <w:szCs w:val="24"/>
        </w:rPr>
        <w:t xml:space="preserve"> 工的人员，必须接受安全技术教育，熟知和遵守本工种的各项安全技术操作规程，</w:t>
      </w:r>
      <w:r>
        <w:rPr>
          <w:rFonts w:ascii="宋体" w:hAnsi="宋体" w:eastAsia="宋体" w:cs="宋体"/>
          <w:spacing w:val="16"/>
          <w:sz w:val="24"/>
          <w:szCs w:val="24"/>
        </w:rPr>
        <w:t xml:space="preserve"> </w:t>
      </w:r>
      <w:r>
        <w:rPr>
          <w:rFonts w:ascii="宋体" w:hAnsi="宋体" w:eastAsia="宋体" w:cs="宋体"/>
          <w:sz w:val="24"/>
          <w:szCs w:val="24"/>
        </w:rPr>
        <w:t>定期进行安全技术考核，合格者方准上岗操作。对于从事电气、起重、建筑登高架</w:t>
      </w:r>
      <w:r>
        <w:rPr>
          <w:rFonts w:ascii="宋体" w:hAnsi="宋体" w:eastAsia="宋体" w:cs="宋体"/>
          <w:spacing w:val="18"/>
          <w:sz w:val="24"/>
          <w:szCs w:val="24"/>
        </w:rPr>
        <w:t xml:space="preserve"> </w:t>
      </w:r>
      <w:r>
        <w:rPr>
          <w:rFonts w:ascii="宋体" w:hAnsi="宋体" w:eastAsia="宋体" w:cs="宋体"/>
          <w:sz w:val="24"/>
          <w:szCs w:val="24"/>
        </w:rPr>
        <w:t>设作业、锅炉、压力容器、焊接、机动车船艇驾驶、爆破、潜水、瓦斯检验等特殊</w:t>
      </w:r>
      <w:r>
        <w:rPr>
          <w:rFonts w:ascii="宋体" w:hAnsi="宋体" w:eastAsia="宋体" w:cs="宋体"/>
          <w:spacing w:val="18"/>
          <w:sz w:val="24"/>
          <w:szCs w:val="24"/>
        </w:rPr>
        <w:t xml:space="preserve"> </w:t>
      </w:r>
      <w:r>
        <w:rPr>
          <w:rFonts w:ascii="宋体" w:hAnsi="宋体" w:eastAsia="宋体" w:cs="宋体"/>
          <w:sz w:val="24"/>
          <w:szCs w:val="24"/>
        </w:rPr>
        <w:t>工种的人员，经过专业培训，获得《安全操作合格证》后，方准持证上岗。施工现</w:t>
      </w:r>
      <w:r>
        <w:rPr>
          <w:rFonts w:ascii="宋体" w:hAnsi="宋体" w:eastAsia="宋体" w:cs="宋体"/>
          <w:spacing w:val="18"/>
          <w:sz w:val="24"/>
          <w:szCs w:val="24"/>
        </w:rPr>
        <w:t xml:space="preserve"> </w:t>
      </w:r>
      <w:r>
        <w:rPr>
          <w:rFonts w:ascii="宋体" w:hAnsi="宋体" w:eastAsia="宋体" w:cs="宋体"/>
          <w:spacing w:val="-2"/>
          <w:sz w:val="24"/>
          <w:szCs w:val="24"/>
        </w:rPr>
        <w:t>场如出现特种作业无证操作现象时，项目经理必须承担管理责任。</w:t>
      </w:r>
    </w:p>
    <w:p w14:paraId="7B6C3F00">
      <w:pPr>
        <w:spacing w:before="106" w:line="273" w:lineRule="auto"/>
        <w:ind w:right="39" w:firstLine="431"/>
        <w:rPr>
          <w:rFonts w:ascii="宋体" w:hAnsi="宋体" w:eastAsia="宋体" w:cs="宋体"/>
          <w:sz w:val="24"/>
          <w:szCs w:val="24"/>
        </w:rPr>
      </w:pPr>
      <w:r>
        <w:rPr>
          <w:rFonts w:ascii="宋体" w:hAnsi="宋体" w:eastAsia="宋体" w:cs="宋体"/>
          <w:spacing w:val="-6"/>
          <w:sz w:val="24"/>
          <w:szCs w:val="24"/>
        </w:rPr>
        <w:t>（</w:t>
      </w:r>
      <w:r>
        <w:rPr>
          <w:rFonts w:ascii="Times New Roman" w:hAnsi="Times New Roman" w:eastAsia="Times New Roman" w:cs="Times New Roman"/>
          <w:spacing w:val="-6"/>
          <w:sz w:val="24"/>
          <w:szCs w:val="24"/>
        </w:rPr>
        <w:t>6</w:t>
      </w:r>
      <w:r>
        <w:rPr>
          <w:rFonts w:ascii="宋体" w:hAnsi="宋体" w:eastAsia="宋体" w:cs="宋体"/>
          <w:spacing w:val="-6"/>
          <w:sz w:val="24"/>
          <w:szCs w:val="24"/>
        </w:rPr>
        <w:t>）对于易燃易爆的材料除应专门妥善保管之外，还应配备有足够的消</w:t>
      </w:r>
      <w:r>
        <w:rPr>
          <w:rFonts w:ascii="宋体" w:hAnsi="宋体" w:eastAsia="宋体" w:cs="宋体"/>
          <w:spacing w:val="-7"/>
          <w:sz w:val="24"/>
          <w:szCs w:val="24"/>
        </w:rPr>
        <w:t>防设施，</w:t>
      </w:r>
      <w:r>
        <w:rPr>
          <w:rFonts w:ascii="宋体" w:hAnsi="宋体" w:eastAsia="宋体" w:cs="宋体"/>
          <w:sz w:val="24"/>
          <w:szCs w:val="24"/>
        </w:rPr>
        <w:t xml:space="preserve"> 所有施工人员都应熟悉消防设备的性能和使用方法；承包人不得将任何种类的爆炸</w:t>
      </w:r>
      <w:r>
        <w:rPr>
          <w:rFonts w:ascii="宋体" w:hAnsi="宋体" w:eastAsia="宋体" w:cs="宋体"/>
          <w:spacing w:val="17"/>
          <w:sz w:val="24"/>
          <w:szCs w:val="24"/>
        </w:rPr>
        <w:t xml:space="preserve"> </w:t>
      </w:r>
      <w:r>
        <w:rPr>
          <w:rFonts w:ascii="宋体" w:hAnsi="宋体" w:eastAsia="宋体" w:cs="宋体"/>
          <w:spacing w:val="-1"/>
          <w:sz w:val="24"/>
          <w:szCs w:val="24"/>
        </w:rPr>
        <w:t>物给予、易货或以其他方式转让给任何其他人，或允</w:t>
      </w:r>
      <w:r>
        <w:rPr>
          <w:rFonts w:ascii="宋体" w:hAnsi="宋体" w:eastAsia="宋体" w:cs="宋体"/>
          <w:spacing w:val="-2"/>
          <w:sz w:val="24"/>
          <w:szCs w:val="24"/>
        </w:rPr>
        <w:t>许、容忍上述同样行为。</w:t>
      </w:r>
    </w:p>
    <w:p w14:paraId="4A588100">
      <w:pPr>
        <w:spacing w:before="104" w:line="260" w:lineRule="auto"/>
        <w:ind w:left="12" w:right="118" w:firstLine="419"/>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7</w:t>
      </w:r>
      <w:r>
        <w:rPr>
          <w:rFonts w:ascii="宋体" w:hAnsi="宋体" w:eastAsia="宋体" w:cs="宋体"/>
          <w:spacing w:val="-2"/>
          <w:sz w:val="24"/>
          <w:szCs w:val="24"/>
        </w:rPr>
        <w:t>）操作人员上岗，必须按规定穿戴防护用品。施工负责人和安全检查员应随</w:t>
      </w:r>
      <w:r>
        <w:rPr>
          <w:rFonts w:ascii="宋体" w:hAnsi="宋体" w:eastAsia="宋体" w:cs="宋体"/>
          <w:spacing w:val="11"/>
          <w:sz w:val="24"/>
          <w:szCs w:val="24"/>
        </w:rPr>
        <w:t xml:space="preserve"> </w:t>
      </w:r>
      <w:r>
        <w:rPr>
          <w:rFonts w:ascii="宋体" w:hAnsi="宋体" w:eastAsia="宋体" w:cs="宋体"/>
          <w:spacing w:val="-2"/>
          <w:sz w:val="24"/>
          <w:szCs w:val="24"/>
        </w:rPr>
        <w:t>时检查劳动防护用品的穿戴情况，不按规定穿戴防护用品的人员不得上岗。</w:t>
      </w:r>
    </w:p>
    <w:p w14:paraId="5AD7C695">
      <w:pPr>
        <w:spacing w:before="103" w:line="260" w:lineRule="auto"/>
        <w:ind w:left="1" w:right="117" w:firstLine="430"/>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8</w:t>
      </w:r>
      <w:r>
        <w:rPr>
          <w:rFonts w:ascii="宋体" w:hAnsi="宋体" w:eastAsia="宋体" w:cs="宋体"/>
          <w:spacing w:val="-2"/>
          <w:sz w:val="24"/>
          <w:szCs w:val="24"/>
        </w:rPr>
        <w:t>）所有施工机具设备和高空作业的设备均应定期检查，并有安全员的签字记</w:t>
      </w:r>
      <w:r>
        <w:rPr>
          <w:rFonts w:ascii="宋体" w:hAnsi="宋体" w:eastAsia="宋体" w:cs="宋体"/>
          <w:spacing w:val="13"/>
          <w:sz w:val="24"/>
          <w:szCs w:val="24"/>
        </w:rPr>
        <w:t xml:space="preserve"> </w:t>
      </w:r>
      <w:r>
        <w:rPr>
          <w:rFonts w:ascii="宋体" w:hAnsi="宋体" w:eastAsia="宋体" w:cs="宋体"/>
          <w:spacing w:val="-1"/>
          <w:sz w:val="24"/>
          <w:szCs w:val="24"/>
        </w:rPr>
        <w:t>录，保证其经常处于完好状态；不合格的机具、设备和劳</w:t>
      </w:r>
      <w:r>
        <w:rPr>
          <w:rFonts w:ascii="宋体" w:hAnsi="宋体" w:eastAsia="宋体" w:cs="宋体"/>
          <w:spacing w:val="-2"/>
          <w:sz w:val="24"/>
          <w:szCs w:val="24"/>
        </w:rPr>
        <w:t>动保护用品严禁使用。</w:t>
      </w:r>
    </w:p>
    <w:p w14:paraId="6B92E386">
      <w:pPr>
        <w:spacing w:before="104" w:line="260" w:lineRule="auto"/>
        <w:ind w:left="2" w:right="114" w:firstLine="429"/>
        <w:rPr>
          <w:rFonts w:ascii="宋体" w:hAnsi="宋体" w:eastAsia="宋体" w:cs="宋体"/>
          <w:sz w:val="24"/>
          <w:szCs w:val="24"/>
        </w:rPr>
      </w:pPr>
      <w:r>
        <w:rPr>
          <w:rFonts w:ascii="宋体" w:hAnsi="宋体" w:eastAsia="宋体" w:cs="宋体"/>
          <w:spacing w:val="-7"/>
          <w:sz w:val="24"/>
          <w:szCs w:val="24"/>
        </w:rPr>
        <w:t>（</w:t>
      </w:r>
      <w:r>
        <w:rPr>
          <w:rFonts w:ascii="Times New Roman" w:hAnsi="Times New Roman" w:eastAsia="Times New Roman" w:cs="Times New Roman"/>
          <w:spacing w:val="-7"/>
          <w:sz w:val="24"/>
          <w:szCs w:val="24"/>
        </w:rPr>
        <w:t>9</w:t>
      </w:r>
      <w:r>
        <w:rPr>
          <w:rFonts w:ascii="宋体" w:hAnsi="宋体" w:eastAsia="宋体" w:cs="宋体"/>
          <w:spacing w:val="-7"/>
          <w:sz w:val="24"/>
          <w:szCs w:val="24"/>
        </w:rPr>
        <w:t>）施工中采用新技术、新工艺、新设备、新材料时，</w:t>
      </w:r>
      <w:r>
        <w:rPr>
          <w:rFonts w:ascii="宋体" w:hAnsi="宋体" w:eastAsia="宋体" w:cs="宋体"/>
          <w:spacing w:val="70"/>
          <w:sz w:val="24"/>
          <w:szCs w:val="24"/>
        </w:rPr>
        <w:t xml:space="preserve"> </w:t>
      </w:r>
      <w:r>
        <w:rPr>
          <w:rFonts w:ascii="宋体" w:hAnsi="宋体" w:eastAsia="宋体" w:cs="宋体"/>
          <w:spacing w:val="-7"/>
          <w:sz w:val="24"/>
          <w:szCs w:val="24"/>
        </w:rPr>
        <w:t>必须制定相应的安全技</w:t>
      </w:r>
      <w:r>
        <w:rPr>
          <w:rFonts w:ascii="宋体" w:hAnsi="宋体" w:eastAsia="宋体" w:cs="宋体"/>
          <w:sz w:val="24"/>
          <w:szCs w:val="24"/>
        </w:rPr>
        <w:t xml:space="preserve"> </w:t>
      </w:r>
      <w:r>
        <w:rPr>
          <w:rFonts w:ascii="宋体" w:hAnsi="宋体" w:eastAsia="宋体" w:cs="宋体"/>
          <w:spacing w:val="-3"/>
          <w:sz w:val="24"/>
          <w:szCs w:val="24"/>
        </w:rPr>
        <w:t>术措施，施工现场必须具有相关的安全标志牌。</w:t>
      </w:r>
    </w:p>
    <w:p w14:paraId="296D6F76">
      <w:pPr>
        <w:spacing w:before="104" w:line="280" w:lineRule="auto"/>
        <w:ind w:right="108" w:firstLine="431"/>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10</w:t>
      </w:r>
      <w:r>
        <w:rPr>
          <w:rFonts w:ascii="宋体" w:hAnsi="宋体" w:eastAsia="宋体" w:cs="宋体"/>
          <w:spacing w:val="2"/>
          <w:sz w:val="24"/>
          <w:szCs w:val="24"/>
        </w:rPr>
        <w:t>）承包人必须按照本工程项目特点，组织制定本工程实施中的生产安全事</w:t>
      </w:r>
      <w:r>
        <w:rPr>
          <w:rFonts w:ascii="宋体" w:hAnsi="宋体" w:eastAsia="宋体" w:cs="宋体"/>
          <w:spacing w:val="1"/>
          <w:sz w:val="24"/>
          <w:szCs w:val="24"/>
        </w:rPr>
        <w:t xml:space="preserve"> </w:t>
      </w:r>
      <w:r>
        <w:rPr>
          <w:rFonts w:ascii="宋体" w:hAnsi="宋体" w:eastAsia="宋体" w:cs="宋体"/>
          <w:sz w:val="24"/>
          <w:szCs w:val="24"/>
        </w:rPr>
        <w:t>故应急救援预案；如果发生安全事故，应按照《国务院关于特大安全事故行政责任</w:t>
      </w:r>
      <w:r>
        <w:rPr>
          <w:rFonts w:ascii="宋体" w:hAnsi="宋体" w:eastAsia="宋体" w:cs="宋体"/>
          <w:spacing w:val="17"/>
          <w:sz w:val="24"/>
          <w:szCs w:val="24"/>
        </w:rPr>
        <w:t xml:space="preserve"> </w:t>
      </w:r>
      <w:r>
        <w:rPr>
          <w:rFonts w:ascii="宋体" w:hAnsi="宋体" w:eastAsia="宋体" w:cs="宋体"/>
          <w:spacing w:val="1"/>
          <w:sz w:val="24"/>
          <w:szCs w:val="24"/>
        </w:rPr>
        <w:t>追究的规定》以及其他有关规定，及时上报有关部门，并坚持</w:t>
      </w:r>
      <w:r>
        <w:rPr>
          <w:rFonts w:ascii="Times New Roman" w:hAnsi="Times New Roman" w:eastAsia="Times New Roman" w:cs="Times New Roman"/>
          <w:spacing w:val="1"/>
          <w:sz w:val="24"/>
          <w:szCs w:val="24"/>
        </w:rPr>
        <w:t>“</w:t>
      </w:r>
      <w:r>
        <w:rPr>
          <w:rFonts w:ascii="宋体" w:hAnsi="宋体" w:eastAsia="宋体" w:cs="宋体"/>
          <w:spacing w:val="1"/>
          <w:sz w:val="24"/>
          <w:szCs w:val="24"/>
        </w:rPr>
        <w:t>四不放过</w:t>
      </w:r>
      <w:r>
        <w:rPr>
          <w:rFonts w:ascii="Times New Roman" w:hAnsi="Times New Roman" w:eastAsia="Times New Roman" w:cs="Times New Roman"/>
          <w:spacing w:val="1"/>
          <w:sz w:val="24"/>
          <w:szCs w:val="24"/>
        </w:rPr>
        <w:t>”</w:t>
      </w:r>
      <w:r>
        <w:rPr>
          <w:rFonts w:ascii="宋体" w:hAnsi="宋体" w:eastAsia="宋体" w:cs="宋体"/>
          <w:spacing w:val="1"/>
          <w:sz w:val="24"/>
          <w:szCs w:val="24"/>
        </w:rPr>
        <w:t>的原则，</w:t>
      </w:r>
      <w:r>
        <w:rPr>
          <w:rFonts w:ascii="宋体" w:hAnsi="宋体" w:eastAsia="宋体" w:cs="宋体"/>
          <w:spacing w:val="10"/>
          <w:sz w:val="24"/>
          <w:szCs w:val="24"/>
        </w:rPr>
        <w:t xml:space="preserve"> </w:t>
      </w:r>
      <w:r>
        <w:rPr>
          <w:rFonts w:ascii="宋体" w:hAnsi="宋体" w:eastAsia="宋体" w:cs="宋体"/>
          <w:spacing w:val="-4"/>
          <w:sz w:val="24"/>
          <w:szCs w:val="24"/>
        </w:rPr>
        <w:t>严肃处理相关责任人。</w:t>
      </w:r>
    </w:p>
    <w:p w14:paraId="2C93F13E">
      <w:pPr>
        <w:spacing w:before="105" w:line="260" w:lineRule="auto"/>
        <w:ind w:left="1" w:right="129" w:firstLine="430"/>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11</w:t>
      </w:r>
      <w:r>
        <w:rPr>
          <w:rFonts w:ascii="宋体" w:hAnsi="宋体" w:eastAsia="宋体" w:cs="宋体"/>
          <w:spacing w:val="1"/>
          <w:sz w:val="24"/>
          <w:szCs w:val="24"/>
        </w:rPr>
        <w:t>）安全生产费用按照《公路水运工程安全生产监督管理办法》的相关规定</w:t>
      </w:r>
      <w:r>
        <w:rPr>
          <w:rFonts w:ascii="宋体" w:hAnsi="宋体" w:eastAsia="宋体" w:cs="宋体"/>
          <w:spacing w:val="16"/>
          <w:sz w:val="24"/>
          <w:szCs w:val="24"/>
        </w:rPr>
        <w:t xml:space="preserve"> </w:t>
      </w:r>
      <w:r>
        <w:rPr>
          <w:rFonts w:ascii="宋体" w:hAnsi="宋体" w:eastAsia="宋体" w:cs="宋体"/>
          <w:spacing w:val="-7"/>
          <w:sz w:val="24"/>
          <w:szCs w:val="24"/>
        </w:rPr>
        <w:t>使用和管理。</w:t>
      </w:r>
    </w:p>
    <w:p w14:paraId="47D74599">
      <w:pPr>
        <w:spacing w:before="103" w:line="218" w:lineRule="auto"/>
        <w:ind w:left="426"/>
        <w:rPr>
          <w:rFonts w:ascii="黑体" w:hAnsi="黑体" w:eastAsia="黑体" w:cs="黑体"/>
          <w:sz w:val="24"/>
          <w:szCs w:val="24"/>
        </w:rPr>
      </w:pPr>
      <w:r>
        <w:rPr>
          <w:rFonts w:ascii="Times New Roman" w:hAnsi="Times New Roman" w:eastAsia="Times New Roman" w:cs="Times New Roman"/>
          <w:spacing w:val="-2"/>
          <w:sz w:val="24"/>
          <w:szCs w:val="24"/>
        </w:rPr>
        <w:t>3.</w:t>
      </w:r>
      <w:r>
        <w:rPr>
          <w:rFonts w:ascii="黑体" w:hAnsi="黑体" w:eastAsia="黑体" w:cs="黑体"/>
          <w:spacing w:val="-2"/>
          <w:sz w:val="24"/>
          <w:szCs w:val="24"/>
        </w:rPr>
        <w:t>违约责任</w:t>
      </w:r>
    </w:p>
    <w:p w14:paraId="64F8E4E7">
      <w:pPr>
        <w:spacing w:before="108" w:line="219" w:lineRule="auto"/>
        <w:ind w:left="429"/>
        <w:rPr>
          <w:rFonts w:ascii="宋体" w:hAnsi="宋体" w:eastAsia="宋体" w:cs="宋体"/>
          <w:sz w:val="24"/>
          <w:szCs w:val="24"/>
        </w:rPr>
      </w:pPr>
      <w:r>
        <w:rPr>
          <w:rFonts w:ascii="宋体" w:hAnsi="宋体" w:eastAsia="宋体" w:cs="宋体"/>
          <w:spacing w:val="-2"/>
          <w:sz w:val="24"/>
          <w:szCs w:val="24"/>
        </w:rPr>
        <w:t>如因发包人或承包人违约造成安全事故，将依法追究责任。</w:t>
      </w:r>
    </w:p>
    <w:p w14:paraId="469EA3B2">
      <w:pPr>
        <w:spacing w:before="105" w:line="260" w:lineRule="auto"/>
        <w:ind w:left="3" w:right="111" w:firstLine="416"/>
        <w:rPr>
          <w:rFonts w:ascii="宋体" w:hAnsi="宋体" w:eastAsia="宋体" w:cs="宋体"/>
          <w:sz w:val="24"/>
          <w:szCs w:val="24"/>
        </w:rPr>
      </w:pPr>
      <w:r>
        <w:rPr>
          <w:rFonts w:ascii="Times New Roman" w:hAnsi="Times New Roman" w:eastAsia="Times New Roman" w:cs="Times New Roman"/>
          <w:spacing w:val="1"/>
          <w:sz w:val="24"/>
          <w:szCs w:val="24"/>
        </w:rPr>
        <w:t xml:space="preserve">4.  </w:t>
      </w:r>
      <w:r>
        <w:rPr>
          <w:rFonts w:ascii="宋体" w:hAnsi="宋体" w:eastAsia="宋体" w:cs="宋体"/>
          <w:spacing w:val="1"/>
          <w:sz w:val="24"/>
          <w:szCs w:val="24"/>
        </w:rPr>
        <w:t>本合同由双方法定代表人或其授权的代</w:t>
      </w:r>
      <w:r>
        <w:rPr>
          <w:rFonts w:ascii="宋体" w:hAnsi="宋体" w:eastAsia="宋体" w:cs="宋体"/>
          <w:sz w:val="24"/>
          <w:szCs w:val="24"/>
        </w:rPr>
        <w:t xml:space="preserve">理人签署并加盖单位章后生效，全部 </w:t>
      </w:r>
      <w:r>
        <w:rPr>
          <w:rFonts w:ascii="宋体" w:hAnsi="宋体" w:eastAsia="宋体" w:cs="宋体"/>
          <w:spacing w:val="-5"/>
          <w:sz w:val="24"/>
          <w:szCs w:val="24"/>
        </w:rPr>
        <w:t>工程竣工验收后失效。</w:t>
      </w:r>
    </w:p>
    <w:p w14:paraId="407146E0">
      <w:pPr>
        <w:spacing w:before="103" w:line="260" w:lineRule="auto"/>
        <w:ind w:left="1" w:right="104" w:firstLine="425"/>
        <w:rPr>
          <w:rFonts w:ascii="宋体" w:hAnsi="宋体" w:eastAsia="宋体" w:cs="宋体"/>
          <w:sz w:val="24"/>
          <w:szCs w:val="24"/>
        </w:rPr>
      </w:pPr>
      <w:r>
        <w:rPr>
          <w:rFonts w:ascii="Times New Roman" w:hAnsi="Times New Roman" w:eastAsia="Times New Roman" w:cs="Times New Roman"/>
          <w:spacing w:val="1"/>
          <w:sz w:val="24"/>
          <w:szCs w:val="24"/>
        </w:rPr>
        <w:t xml:space="preserve">5.  </w:t>
      </w:r>
      <w:r>
        <w:rPr>
          <w:rFonts w:ascii="宋体" w:hAnsi="宋体" w:eastAsia="宋体" w:cs="宋体"/>
          <w:spacing w:val="1"/>
          <w:sz w:val="24"/>
          <w:szCs w:val="24"/>
        </w:rPr>
        <w:t>本合同正本二份、副本</w:t>
      </w:r>
      <w:r>
        <w:rPr>
          <w:rFonts w:ascii="Times New Roman" w:hAnsi="Times New Roman" w:eastAsia="Times New Roman" w:cs="Times New Roman"/>
          <w:spacing w:val="1"/>
          <w:sz w:val="24"/>
          <w:szCs w:val="24"/>
        </w:rPr>
        <w:t>____</w:t>
      </w:r>
      <w:r>
        <w:rPr>
          <w:rFonts w:ascii="宋体" w:hAnsi="宋体" w:eastAsia="宋体" w:cs="宋体"/>
          <w:spacing w:val="1"/>
          <w:sz w:val="24"/>
          <w:szCs w:val="24"/>
        </w:rPr>
        <w:t>份，</w:t>
      </w:r>
      <w:r>
        <w:rPr>
          <w:rFonts w:ascii="宋体" w:hAnsi="宋体" w:eastAsia="宋体" w:cs="宋体"/>
          <w:sz w:val="24"/>
          <w:szCs w:val="24"/>
        </w:rPr>
        <w:t>合同双方各执正本一份，副本</w:t>
      </w:r>
      <w:r>
        <w:rPr>
          <w:rFonts w:ascii="Times New Roman" w:hAnsi="Times New Roman" w:eastAsia="Times New Roman" w:cs="Times New Roman"/>
          <w:sz w:val="24"/>
          <w:szCs w:val="24"/>
        </w:rPr>
        <w:t>____</w:t>
      </w:r>
      <w:r>
        <w:rPr>
          <w:rFonts w:ascii="宋体" w:hAnsi="宋体" w:eastAsia="宋体" w:cs="宋体"/>
          <w:sz w:val="24"/>
          <w:szCs w:val="24"/>
        </w:rPr>
        <w:t xml:space="preserve">份，当正 </w:t>
      </w:r>
      <w:r>
        <w:rPr>
          <w:rFonts w:ascii="宋体" w:hAnsi="宋体" w:eastAsia="宋体" w:cs="宋体"/>
          <w:spacing w:val="-3"/>
          <w:sz w:val="24"/>
          <w:szCs w:val="24"/>
        </w:rPr>
        <w:t>本与副本的内容不一致时，以正本为准。</w:t>
      </w:r>
    </w:p>
    <w:p w14:paraId="5E210D6B">
      <w:pPr>
        <w:pStyle w:val="5"/>
        <w:spacing w:line="284" w:lineRule="auto"/>
      </w:pPr>
    </w:p>
    <w:p w14:paraId="0CB4D015">
      <w:pPr>
        <w:pStyle w:val="5"/>
        <w:spacing w:line="284" w:lineRule="auto"/>
      </w:pPr>
    </w:p>
    <w:p w14:paraId="7042B73D">
      <w:pPr>
        <w:pStyle w:val="5"/>
        <w:spacing w:line="285" w:lineRule="auto"/>
      </w:pPr>
    </w:p>
    <w:p w14:paraId="2812B19E">
      <w:pPr>
        <w:spacing w:before="79" w:line="219" w:lineRule="auto"/>
        <w:jc w:val="right"/>
        <w:rPr>
          <w:rFonts w:ascii="宋体" w:hAnsi="宋体" w:eastAsia="宋体" w:cs="宋体"/>
          <w:sz w:val="24"/>
          <w:szCs w:val="24"/>
        </w:rPr>
      </w:pPr>
      <w:r>
        <w:rPr>
          <w:rFonts w:ascii="宋体" w:hAnsi="宋体" w:eastAsia="宋体" w:cs="宋体"/>
          <w:spacing w:val="-5"/>
          <w:sz w:val="24"/>
          <w:szCs w:val="24"/>
        </w:rPr>
        <w:t>发包人</w:t>
      </w:r>
      <w:r>
        <w:rPr>
          <w:rFonts w:ascii="宋体" w:hAnsi="宋体" w:eastAsia="宋体" w:cs="宋体"/>
          <w:spacing w:val="-3"/>
          <w:sz w:val="24"/>
          <w:szCs w:val="24"/>
        </w:rPr>
        <w:t>：</w:t>
      </w:r>
      <w:r>
        <w:rPr>
          <w:rFonts w:ascii="宋体" w:hAnsi="宋体" w:eastAsia="宋体" w:cs="宋体"/>
          <w:sz w:val="24"/>
          <w:szCs w:val="24"/>
          <w:u w:val="single" w:color="auto"/>
        </w:rPr>
        <w:t xml:space="preserve">               </w:t>
      </w:r>
      <w:r>
        <w:rPr>
          <w:rFonts w:ascii="宋体" w:hAnsi="宋体" w:eastAsia="宋体" w:cs="宋体"/>
          <w:spacing w:val="-3"/>
          <w:sz w:val="24"/>
          <w:szCs w:val="24"/>
        </w:rPr>
        <w:t>（</w:t>
      </w:r>
      <w:r>
        <w:rPr>
          <w:rFonts w:ascii="宋体" w:hAnsi="宋体" w:eastAsia="宋体" w:cs="宋体"/>
          <w:spacing w:val="-5"/>
          <w:sz w:val="24"/>
          <w:szCs w:val="24"/>
        </w:rPr>
        <w:t>盖单位章）     承包人</w:t>
      </w:r>
      <w:r>
        <w:rPr>
          <w:rFonts w:ascii="宋体" w:hAnsi="宋体" w:eastAsia="宋体" w:cs="宋体"/>
          <w:spacing w:val="-3"/>
          <w:sz w:val="24"/>
          <w:szCs w:val="24"/>
        </w:rPr>
        <w:t>：</w:t>
      </w:r>
      <w:r>
        <w:rPr>
          <w:rFonts w:ascii="宋体" w:hAnsi="宋体" w:eastAsia="宋体" w:cs="宋体"/>
          <w:sz w:val="24"/>
          <w:szCs w:val="24"/>
          <w:u w:val="single" w:color="auto"/>
        </w:rPr>
        <w:t xml:space="preserve">              </w:t>
      </w:r>
      <w:r>
        <w:rPr>
          <w:rFonts w:ascii="宋体" w:hAnsi="宋体" w:eastAsia="宋体" w:cs="宋体"/>
          <w:spacing w:val="-3"/>
          <w:sz w:val="24"/>
          <w:szCs w:val="24"/>
        </w:rPr>
        <w:t>（</w:t>
      </w:r>
      <w:r>
        <w:rPr>
          <w:rFonts w:ascii="宋体" w:hAnsi="宋体" w:eastAsia="宋体" w:cs="宋体"/>
          <w:spacing w:val="-5"/>
          <w:sz w:val="24"/>
          <w:szCs w:val="24"/>
        </w:rPr>
        <w:t>盖单位章）</w:t>
      </w:r>
    </w:p>
    <w:p w14:paraId="6CE25EBD">
      <w:pPr>
        <w:spacing w:before="157" w:line="213" w:lineRule="auto"/>
        <w:jc w:val="right"/>
        <w:rPr>
          <w:rFonts w:ascii="宋体" w:hAnsi="宋体" w:eastAsia="宋体" w:cs="宋体"/>
          <w:sz w:val="24"/>
          <w:szCs w:val="24"/>
        </w:rPr>
      </w:pPr>
      <w:r>
        <w:rPr>
          <w:rFonts w:ascii="宋体" w:hAnsi="宋体" w:eastAsia="宋体" w:cs="宋体"/>
          <w:spacing w:val="-4"/>
          <w:sz w:val="24"/>
          <w:szCs w:val="24"/>
        </w:rPr>
        <w:t>法定代表人或其委托代理人</w:t>
      </w:r>
      <w:r>
        <w:rPr>
          <w:rFonts w:ascii="宋体" w:hAnsi="宋体" w:eastAsia="宋体" w:cs="宋体"/>
          <w:spacing w:val="1"/>
          <w:sz w:val="24"/>
          <w:szCs w:val="24"/>
        </w:rPr>
        <w:t>：</w:t>
      </w:r>
      <w:r>
        <w:rPr>
          <w:rFonts w:ascii="宋体" w:hAnsi="宋体" w:eastAsia="宋体" w:cs="宋体"/>
          <w:spacing w:val="1"/>
          <w:sz w:val="24"/>
          <w:szCs w:val="24"/>
          <w:u w:val="single" w:color="auto"/>
        </w:rPr>
        <w:t xml:space="preserve">  </w:t>
      </w:r>
      <w:r>
        <w:rPr>
          <w:rFonts w:ascii="宋体" w:hAnsi="宋体" w:eastAsia="宋体" w:cs="宋体"/>
          <w:i/>
          <w:iCs/>
          <w:spacing w:val="1"/>
          <w:sz w:val="25"/>
          <w:szCs w:val="25"/>
        </w:rPr>
        <w:t>（</w:t>
      </w:r>
      <w:r>
        <w:rPr>
          <w:rFonts w:ascii="宋体" w:hAnsi="宋体" w:eastAsia="宋体" w:cs="宋体"/>
          <w:spacing w:val="-4"/>
          <w:sz w:val="24"/>
          <w:szCs w:val="24"/>
        </w:rPr>
        <w:t>签字）</w:t>
      </w:r>
      <w:r>
        <w:rPr>
          <w:rFonts w:ascii="宋体" w:hAnsi="宋体" w:eastAsia="宋体" w:cs="宋体"/>
          <w:spacing w:val="114"/>
          <w:sz w:val="24"/>
          <w:szCs w:val="24"/>
        </w:rPr>
        <w:t xml:space="preserve"> </w:t>
      </w:r>
      <w:r>
        <w:rPr>
          <w:rFonts w:ascii="宋体" w:hAnsi="宋体" w:eastAsia="宋体" w:cs="宋体"/>
          <w:spacing w:val="-4"/>
          <w:sz w:val="24"/>
          <w:szCs w:val="24"/>
        </w:rPr>
        <w:t>法定代表人或其委托代理人</w:t>
      </w:r>
      <w:r>
        <w:rPr>
          <w:rFonts w:ascii="宋体" w:hAnsi="宋体" w:eastAsia="宋体" w:cs="宋体"/>
          <w:spacing w:val="1"/>
          <w:sz w:val="24"/>
          <w:szCs w:val="24"/>
        </w:rPr>
        <w:t>：</w:t>
      </w:r>
      <w:r>
        <w:rPr>
          <w:rFonts w:ascii="宋体" w:hAnsi="宋体" w:eastAsia="宋体" w:cs="宋体"/>
          <w:sz w:val="24"/>
          <w:szCs w:val="24"/>
          <w:u w:val="single" w:color="auto"/>
        </w:rPr>
        <w:t xml:space="preserve">  </w:t>
      </w:r>
      <w:r>
        <w:rPr>
          <w:rFonts w:ascii="宋体" w:hAnsi="宋体" w:eastAsia="宋体" w:cs="宋体"/>
          <w:spacing w:val="1"/>
          <w:sz w:val="24"/>
          <w:szCs w:val="24"/>
        </w:rPr>
        <w:t>（</w:t>
      </w:r>
      <w:r>
        <w:rPr>
          <w:rFonts w:ascii="宋体" w:hAnsi="宋体" w:eastAsia="宋体" w:cs="宋体"/>
          <w:spacing w:val="-4"/>
          <w:sz w:val="24"/>
          <w:szCs w:val="24"/>
        </w:rPr>
        <w:t>签字）</w:t>
      </w:r>
    </w:p>
    <w:p w14:paraId="6DA45596">
      <w:pPr>
        <w:tabs>
          <w:tab w:val="left" w:pos="1911"/>
        </w:tabs>
        <w:spacing w:before="150" w:line="220" w:lineRule="auto"/>
        <w:ind w:left="831"/>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1"/>
          <w:sz w:val="24"/>
          <w:szCs w:val="24"/>
        </w:rPr>
        <w:t xml:space="preserve"> </w:t>
      </w:r>
      <w:r>
        <w:rPr>
          <w:rFonts w:ascii="宋体" w:hAnsi="宋体" w:eastAsia="宋体" w:cs="宋体"/>
          <w:spacing w:val="-11"/>
          <w:sz w:val="24"/>
          <w:szCs w:val="24"/>
        </w:rPr>
        <w:t>年</w:t>
      </w:r>
      <w:r>
        <w:rPr>
          <w:rFonts w:ascii="宋体" w:hAnsi="宋体" w:eastAsia="宋体" w:cs="宋体"/>
          <w:spacing w:val="-11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1"/>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1"/>
          <w:sz w:val="24"/>
          <w:szCs w:val="24"/>
        </w:rPr>
        <w:t xml:space="preserve">日               </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1"/>
          <w:sz w:val="24"/>
          <w:szCs w:val="24"/>
        </w:rPr>
        <w:t>年</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1"/>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11"/>
          <w:sz w:val="24"/>
          <w:szCs w:val="24"/>
        </w:rPr>
        <w:t>日</w:t>
      </w:r>
    </w:p>
    <w:p w14:paraId="4D153034">
      <w:pPr>
        <w:spacing w:line="220" w:lineRule="auto"/>
        <w:rPr>
          <w:rFonts w:ascii="宋体" w:hAnsi="宋体" w:eastAsia="宋体" w:cs="宋体"/>
          <w:sz w:val="24"/>
          <w:szCs w:val="24"/>
        </w:rPr>
        <w:sectPr>
          <w:footerReference r:id="rId30" w:type="default"/>
          <w:pgSz w:w="11907" w:h="16841"/>
          <w:pgMar w:top="400" w:right="1480" w:bottom="1252" w:left="1652" w:header="0" w:footer="1089" w:gutter="0"/>
          <w:cols w:space="720" w:num="1"/>
        </w:sectPr>
      </w:pPr>
    </w:p>
    <w:p w14:paraId="177ECFA2">
      <w:pPr>
        <w:spacing w:before="78" w:line="224" w:lineRule="auto"/>
        <w:outlineLvl w:val="2"/>
        <w:rPr>
          <w:rFonts w:ascii="黑体" w:hAnsi="黑体" w:eastAsia="黑体" w:cs="黑体"/>
          <w:sz w:val="12"/>
          <w:szCs w:val="12"/>
        </w:rPr>
      </w:pPr>
      <w:bookmarkStart w:id="152" w:name="bookmark76"/>
      <w:bookmarkEnd w:id="152"/>
      <w:bookmarkStart w:id="153" w:name="bookmark75"/>
      <w:bookmarkEnd w:id="153"/>
      <w:r>
        <w:rPr>
          <w:rFonts w:ascii="黑体" w:hAnsi="黑体" w:eastAsia="黑体" w:cs="黑体"/>
          <w:spacing w:val="-1"/>
          <w:sz w:val="24"/>
          <w:szCs w:val="24"/>
        </w:rPr>
        <w:t xml:space="preserve">附件四 其他管理和技术人员最低要求 </w:t>
      </w:r>
      <w:r>
        <w:rPr>
          <w:rFonts w:ascii="黑体" w:hAnsi="黑体" w:eastAsia="黑体" w:cs="黑体"/>
          <w:spacing w:val="-1"/>
          <w:position w:val="10"/>
          <w:sz w:val="12"/>
          <w:szCs w:val="12"/>
        </w:rPr>
        <w:t>①</w:t>
      </w:r>
    </w:p>
    <w:p w14:paraId="329A014E">
      <w:pPr>
        <w:spacing w:before="29"/>
      </w:pPr>
    </w:p>
    <w:tbl>
      <w:tblPr>
        <w:tblStyle w:val="22"/>
        <w:tblW w:w="88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52"/>
        <w:gridCol w:w="2159"/>
        <w:gridCol w:w="4287"/>
      </w:tblGrid>
      <w:tr w14:paraId="6CAFF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2452" w:type="dxa"/>
            <w:vAlign w:val="top"/>
          </w:tcPr>
          <w:p w14:paraId="29FFB1A0">
            <w:pPr>
              <w:spacing w:line="273" w:lineRule="auto"/>
              <w:rPr>
                <w:rFonts w:ascii="Arial"/>
                <w:sz w:val="21"/>
              </w:rPr>
            </w:pPr>
          </w:p>
          <w:p w14:paraId="105F5E7F">
            <w:pPr>
              <w:pStyle w:val="23"/>
              <w:spacing w:before="78" w:line="221" w:lineRule="auto"/>
              <w:ind w:left="875"/>
            </w:pPr>
            <w:r>
              <w:rPr>
                <w:spacing w:val="-6"/>
              </w:rPr>
              <w:t>人</w:t>
            </w:r>
            <w:r>
              <w:rPr>
                <w:spacing w:val="9"/>
              </w:rPr>
              <w:t xml:space="preserve">  </w:t>
            </w:r>
            <w:r>
              <w:rPr>
                <w:spacing w:val="-6"/>
              </w:rPr>
              <w:t>员</w:t>
            </w:r>
          </w:p>
        </w:tc>
        <w:tc>
          <w:tcPr>
            <w:tcW w:w="2159" w:type="dxa"/>
            <w:vAlign w:val="top"/>
          </w:tcPr>
          <w:p w14:paraId="6B53F88C">
            <w:pPr>
              <w:spacing w:line="272" w:lineRule="auto"/>
              <w:rPr>
                <w:rFonts w:ascii="Arial"/>
                <w:sz w:val="21"/>
              </w:rPr>
            </w:pPr>
          </w:p>
          <w:p w14:paraId="574D4A2F">
            <w:pPr>
              <w:pStyle w:val="23"/>
              <w:spacing w:before="78" w:line="220" w:lineRule="auto"/>
              <w:ind w:left="727"/>
            </w:pPr>
            <w:r>
              <w:rPr>
                <w:spacing w:val="-6"/>
              </w:rPr>
              <w:t>数</w:t>
            </w:r>
            <w:r>
              <w:rPr>
                <w:spacing w:val="4"/>
              </w:rPr>
              <w:t xml:space="preserve">  </w:t>
            </w:r>
            <w:r>
              <w:rPr>
                <w:spacing w:val="-6"/>
              </w:rPr>
              <w:t>量</w:t>
            </w:r>
          </w:p>
        </w:tc>
        <w:tc>
          <w:tcPr>
            <w:tcW w:w="4287" w:type="dxa"/>
            <w:vAlign w:val="top"/>
          </w:tcPr>
          <w:p w14:paraId="0F65DF71">
            <w:pPr>
              <w:spacing w:line="272" w:lineRule="auto"/>
              <w:rPr>
                <w:rFonts w:ascii="Arial"/>
                <w:sz w:val="21"/>
              </w:rPr>
            </w:pPr>
          </w:p>
          <w:p w14:paraId="1A7493F0">
            <w:pPr>
              <w:pStyle w:val="23"/>
              <w:spacing w:before="78" w:line="220" w:lineRule="auto"/>
              <w:ind w:left="1498"/>
            </w:pPr>
            <w:r>
              <w:rPr>
                <w:spacing w:val="-10"/>
              </w:rPr>
              <w:t>资</w:t>
            </w:r>
            <w:r>
              <w:rPr>
                <w:spacing w:val="9"/>
              </w:rPr>
              <w:t xml:space="preserve"> </w:t>
            </w:r>
            <w:r>
              <w:rPr>
                <w:spacing w:val="-10"/>
              </w:rPr>
              <w:t>格</w:t>
            </w:r>
            <w:r>
              <w:rPr>
                <w:spacing w:val="10"/>
              </w:rPr>
              <w:t xml:space="preserve"> </w:t>
            </w:r>
            <w:r>
              <w:rPr>
                <w:spacing w:val="-10"/>
              </w:rPr>
              <w:t>要</w:t>
            </w:r>
            <w:r>
              <w:rPr>
                <w:spacing w:val="11"/>
              </w:rPr>
              <w:t xml:space="preserve"> </w:t>
            </w:r>
            <w:r>
              <w:rPr>
                <w:spacing w:val="-10"/>
              </w:rPr>
              <w:t>求</w:t>
            </w:r>
          </w:p>
        </w:tc>
      </w:tr>
      <w:tr w14:paraId="4938CF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52" w:type="dxa"/>
            <w:vAlign w:val="top"/>
          </w:tcPr>
          <w:p w14:paraId="56DA98C5">
            <w:pPr>
              <w:rPr>
                <w:rFonts w:ascii="Arial"/>
                <w:sz w:val="21"/>
              </w:rPr>
            </w:pPr>
          </w:p>
        </w:tc>
        <w:tc>
          <w:tcPr>
            <w:tcW w:w="2159" w:type="dxa"/>
            <w:vAlign w:val="top"/>
          </w:tcPr>
          <w:p w14:paraId="75C562A7">
            <w:pPr>
              <w:rPr>
                <w:rFonts w:ascii="Arial"/>
                <w:sz w:val="21"/>
              </w:rPr>
            </w:pPr>
          </w:p>
        </w:tc>
        <w:tc>
          <w:tcPr>
            <w:tcW w:w="4287" w:type="dxa"/>
            <w:vAlign w:val="top"/>
          </w:tcPr>
          <w:p w14:paraId="77E08AF3">
            <w:pPr>
              <w:rPr>
                <w:rFonts w:ascii="Arial"/>
                <w:sz w:val="21"/>
              </w:rPr>
            </w:pPr>
          </w:p>
        </w:tc>
      </w:tr>
      <w:tr w14:paraId="66A47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52" w:type="dxa"/>
            <w:vAlign w:val="top"/>
          </w:tcPr>
          <w:p w14:paraId="711AE01C">
            <w:pPr>
              <w:rPr>
                <w:rFonts w:ascii="Arial"/>
                <w:sz w:val="21"/>
              </w:rPr>
            </w:pPr>
          </w:p>
        </w:tc>
        <w:tc>
          <w:tcPr>
            <w:tcW w:w="2159" w:type="dxa"/>
            <w:vAlign w:val="top"/>
          </w:tcPr>
          <w:p w14:paraId="576789BC">
            <w:pPr>
              <w:rPr>
                <w:rFonts w:ascii="Arial"/>
                <w:sz w:val="21"/>
              </w:rPr>
            </w:pPr>
          </w:p>
        </w:tc>
        <w:tc>
          <w:tcPr>
            <w:tcW w:w="4287" w:type="dxa"/>
            <w:vAlign w:val="top"/>
          </w:tcPr>
          <w:p w14:paraId="5F6BD10D">
            <w:pPr>
              <w:rPr>
                <w:rFonts w:ascii="Arial"/>
                <w:sz w:val="21"/>
              </w:rPr>
            </w:pPr>
          </w:p>
        </w:tc>
      </w:tr>
      <w:tr w14:paraId="54D2AF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52" w:type="dxa"/>
            <w:vAlign w:val="top"/>
          </w:tcPr>
          <w:p w14:paraId="03EBC8AF">
            <w:pPr>
              <w:rPr>
                <w:rFonts w:ascii="Arial"/>
                <w:sz w:val="21"/>
              </w:rPr>
            </w:pPr>
          </w:p>
        </w:tc>
        <w:tc>
          <w:tcPr>
            <w:tcW w:w="2159" w:type="dxa"/>
            <w:vAlign w:val="top"/>
          </w:tcPr>
          <w:p w14:paraId="456B5889">
            <w:pPr>
              <w:rPr>
                <w:rFonts w:ascii="Arial"/>
                <w:sz w:val="21"/>
              </w:rPr>
            </w:pPr>
          </w:p>
        </w:tc>
        <w:tc>
          <w:tcPr>
            <w:tcW w:w="4287" w:type="dxa"/>
            <w:vAlign w:val="top"/>
          </w:tcPr>
          <w:p w14:paraId="6E7A3E6D">
            <w:pPr>
              <w:rPr>
                <w:rFonts w:ascii="Arial"/>
                <w:sz w:val="21"/>
              </w:rPr>
            </w:pPr>
          </w:p>
        </w:tc>
      </w:tr>
      <w:tr w14:paraId="40EDA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52" w:type="dxa"/>
            <w:vAlign w:val="top"/>
          </w:tcPr>
          <w:p w14:paraId="102D273C">
            <w:pPr>
              <w:rPr>
                <w:rFonts w:ascii="Arial"/>
                <w:sz w:val="21"/>
              </w:rPr>
            </w:pPr>
          </w:p>
        </w:tc>
        <w:tc>
          <w:tcPr>
            <w:tcW w:w="2159" w:type="dxa"/>
            <w:vAlign w:val="top"/>
          </w:tcPr>
          <w:p w14:paraId="62671A94">
            <w:pPr>
              <w:rPr>
                <w:rFonts w:ascii="Arial"/>
                <w:sz w:val="21"/>
              </w:rPr>
            </w:pPr>
          </w:p>
        </w:tc>
        <w:tc>
          <w:tcPr>
            <w:tcW w:w="4287" w:type="dxa"/>
            <w:vAlign w:val="top"/>
          </w:tcPr>
          <w:p w14:paraId="3985213B">
            <w:pPr>
              <w:rPr>
                <w:rFonts w:ascii="Arial"/>
                <w:sz w:val="21"/>
              </w:rPr>
            </w:pPr>
          </w:p>
        </w:tc>
      </w:tr>
      <w:tr w14:paraId="7840A5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52" w:type="dxa"/>
            <w:vAlign w:val="top"/>
          </w:tcPr>
          <w:p w14:paraId="563EA453">
            <w:pPr>
              <w:rPr>
                <w:rFonts w:ascii="Arial"/>
                <w:sz w:val="21"/>
              </w:rPr>
            </w:pPr>
          </w:p>
        </w:tc>
        <w:tc>
          <w:tcPr>
            <w:tcW w:w="2159" w:type="dxa"/>
            <w:vAlign w:val="top"/>
          </w:tcPr>
          <w:p w14:paraId="1D9E2C49">
            <w:pPr>
              <w:rPr>
                <w:rFonts w:ascii="Arial"/>
                <w:sz w:val="21"/>
              </w:rPr>
            </w:pPr>
          </w:p>
        </w:tc>
        <w:tc>
          <w:tcPr>
            <w:tcW w:w="4287" w:type="dxa"/>
            <w:vAlign w:val="top"/>
          </w:tcPr>
          <w:p w14:paraId="54049A1B">
            <w:pPr>
              <w:rPr>
                <w:rFonts w:ascii="Arial"/>
                <w:sz w:val="21"/>
              </w:rPr>
            </w:pPr>
          </w:p>
        </w:tc>
      </w:tr>
      <w:tr w14:paraId="05641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452" w:type="dxa"/>
            <w:vAlign w:val="top"/>
          </w:tcPr>
          <w:p w14:paraId="7FA1AE9C">
            <w:pPr>
              <w:rPr>
                <w:rFonts w:ascii="Arial"/>
                <w:sz w:val="21"/>
              </w:rPr>
            </w:pPr>
          </w:p>
        </w:tc>
        <w:tc>
          <w:tcPr>
            <w:tcW w:w="2159" w:type="dxa"/>
            <w:vAlign w:val="top"/>
          </w:tcPr>
          <w:p w14:paraId="707B77B4">
            <w:pPr>
              <w:rPr>
                <w:rFonts w:ascii="Arial"/>
                <w:sz w:val="21"/>
              </w:rPr>
            </w:pPr>
          </w:p>
        </w:tc>
        <w:tc>
          <w:tcPr>
            <w:tcW w:w="4287" w:type="dxa"/>
            <w:vAlign w:val="top"/>
          </w:tcPr>
          <w:p w14:paraId="31FE5B42">
            <w:pPr>
              <w:rPr>
                <w:rFonts w:ascii="Arial"/>
                <w:sz w:val="21"/>
              </w:rPr>
            </w:pPr>
          </w:p>
        </w:tc>
      </w:tr>
      <w:tr w14:paraId="4BFB48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52" w:type="dxa"/>
            <w:vAlign w:val="top"/>
          </w:tcPr>
          <w:p w14:paraId="71BD2ED1">
            <w:pPr>
              <w:rPr>
                <w:rFonts w:ascii="Arial"/>
                <w:sz w:val="21"/>
              </w:rPr>
            </w:pPr>
          </w:p>
        </w:tc>
        <w:tc>
          <w:tcPr>
            <w:tcW w:w="2159" w:type="dxa"/>
            <w:vAlign w:val="top"/>
          </w:tcPr>
          <w:p w14:paraId="7DA909B5">
            <w:pPr>
              <w:rPr>
                <w:rFonts w:ascii="Arial"/>
                <w:sz w:val="21"/>
              </w:rPr>
            </w:pPr>
          </w:p>
        </w:tc>
        <w:tc>
          <w:tcPr>
            <w:tcW w:w="4287" w:type="dxa"/>
            <w:vAlign w:val="top"/>
          </w:tcPr>
          <w:p w14:paraId="1F36208B">
            <w:pPr>
              <w:rPr>
                <w:rFonts w:ascii="Arial"/>
                <w:sz w:val="21"/>
              </w:rPr>
            </w:pPr>
          </w:p>
        </w:tc>
      </w:tr>
      <w:tr w14:paraId="778C5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52" w:type="dxa"/>
            <w:vAlign w:val="top"/>
          </w:tcPr>
          <w:p w14:paraId="189BE8BA">
            <w:pPr>
              <w:rPr>
                <w:rFonts w:ascii="Arial"/>
                <w:sz w:val="21"/>
              </w:rPr>
            </w:pPr>
          </w:p>
        </w:tc>
        <w:tc>
          <w:tcPr>
            <w:tcW w:w="2159" w:type="dxa"/>
            <w:vAlign w:val="top"/>
          </w:tcPr>
          <w:p w14:paraId="40A5E443">
            <w:pPr>
              <w:rPr>
                <w:rFonts w:ascii="Arial"/>
                <w:sz w:val="21"/>
              </w:rPr>
            </w:pPr>
          </w:p>
        </w:tc>
        <w:tc>
          <w:tcPr>
            <w:tcW w:w="4287" w:type="dxa"/>
            <w:vAlign w:val="top"/>
          </w:tcPr>
          <w:p w14:paraId="6D2D90E6">
            <w:pPr>
              <w:rPr>
                <w:rFonts w:ascii="Arial"/>
                <w:sz w:val="21"/>
              </w:rPr>
            </w:pPr>
          </w:p>
        </w:tc>
      </w:tr>
      <w:tr w14:paraId="43BF66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52" w:type="dxa"/>
            <w:vAlign w:val="top"/>
          </w:tcPr>
          <w:p w14:paraId="3AA7D80A">
            <w:pPr>
              <w:rPr>
                <w:rFonts w:ascii="Arial"/>
                <w:sz w:val="21"/>
              </w:rPr>
            </w:pPr>
          </w:p>
        </w:tc>
        <w:tc>
          <w:tcPr>
            <w:tcW w:w="2159" w:type="dxa"/>
            <w:vAlign w:val="top"/>
          </w:tcPr>
          <w:p w14:paraId="636B6B18">
            <w:pPr>
              <w:rPr>
                <w:rFonts w:ascii="Arial"/>
                <w:sz w:val="21"/>
              </w:rPr>
            </w:pPr>
          </w:p>
        </w:tc>
        <w:tc>
          <w:tcPr>
            <w:tcW w:w="4287" w:type="dxa"/>
            <w:vAlign w:val="top"/>
          </w:tcPr>
          <w:p w14:paraId="3584FA41">
            <w:pPr>
              <w:rPr>
                <w:rFonts w:ascii="Arial"/>
                <w:sz w:val="21"/>
              </w:rPr>
            </w:pPr>
          </w:p>
        </w:tc>
      </w:tr>
      <w:tr w14:paraId="72B21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52" w:type="dxa"/>
            <w:vAlign w:val="top"/>
          </w:tcPr>
          <w:p w14:paraId="191CE513">
            <w:pPr>
              <w:rPr>
                <w:rFonts w:ascii="Arial"/>
                <w:sz w:val="21"/>
              </w:rPr>
            </w:pPr>
          </w:p>
        </w:tc>
        <w:tc>
          <w:tcPr>
            <w:tcW w:w="2159" w:type="dxa"/>
            <w:vAlign w:val="top"/>
          </w:tcPr>
          <w:p w14:paraId="45BD444D">
            <w:pPr>
              <w:rPr>
                <w:rFonts w:ascii="Arial"/>
                <w:sz w:val="21"/>
              </w:rPr>
            </w:pPr>
          </w:p>
        </w:tc>
        <w:tc>
          <w:tcPr>
            <w:tcW w:w="4287" w:type="dxa"/>
            <w:vAlign w:val="top"/>
          </w:tcPr>
          <w:p w14:paraId="4B8856D8">
            <w:pPr>
              <w:rPr>
                <w:rFonts w:ascii="Arial"/>
                <w:sz w:val="21"/>
              </w:rPr>
            </w:pPr>
          </w:p>
        </w:tc>
      </w:tr>
      <w:tr w14:paraId="7AA81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52" w:type="dxa"/>
            <w:vAlign w:val="top"/>
          </w:tcPr>
          <w:p w14:paraId="4CC33178">
            <w:pPr>
              <w:rPr>
                <w:rFonts w:ascii="Arial"/>
                <w:sz w:val="21"/>
              </w:rPr>
            </w:pPr>
          </w:p>
        </w:tc>
        <w:tc>
          <w:tcPr>
            <w:tcW w:w="2159" w:type="dxa"/>
            <w:vAlign w:val="top"/>
          </w:tcPr>
          <w:p w14:paraId="4B077CC0">
            <w:pPr>
              <w:rPr>
                <w:rFonts w:ascii="Arial"/>
                <w:sz w:val="21"/>
              </w:rPr>
            </w:pPr>
          </w:p>
        </w:tc>
        <w:tc>
          <w:tcPr>
            <w:tcW w:w="4287" w:type="dxa"/>
            <w:vAlign w:val="top"/>
          </w:tcPr>
          <w:p w14:paraId="5CC033F1">
            <w:pPr>
              <w:rPr>
                <w:rFonts w:ascii="Arial"/>
                <w:sz w:val="21"/>
              </w:rPr>
            </w:pPr>
          </w:p>
        </w:tc>
      </w:tr>
      <w:tr w14:paraId="30487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452" w:type="dxa"/>
            <w:vAlign w:val="top"/>
          </w:tcPr>
          <w:p w14:paraId="10ABE580">
            <w:pPr>
              <w:rPr>
                <w:rFonts w:ascii="Arial"/>
                <w:sz w:val="21"/>
              </w:rPr>
            </w:pPr>
          </w:p>
        </w:tc>
        <w:tc>
          <w:tcPr>
            <w:tcW w:w="2159" w:type="dxa"/>
            <w:vAlign w:val="top"/>
          </w:tcPr>
          <w:p w14:paraId="13CA2FFF">
            <w:pPr>
              <w:rPr>
                <w:rFonts w:ascii="Arial"/>
                <w:sz w:val="21"/>
              </w:rPr>
            </w:pPr>
          </w:p>
        </w:tc>
        <w:tc>
          <w:tcPr>
            <w:tcW w:w="4287" w:type="dxa"/>
            <w:vAlign w:val="top"/>
          </w:tcPr>
          <w:p w14:paraId="1034B22C">
            <w:pPr>
              <w:rPr>
                <w:rFonts w:ascii="Arial"/>
                <w:sz w:val="21"/>
              </w:rPr>
            </w:pPr>
          </w:p>
        </w:tc>
      </w:tr>
      <w:tr w14:paraId="7D3E6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452" w:type="dxa"/>
            <w:vAlign w:val="top"/>
          </w:tcPr>
          <w:p w14:paraId="7345074A">
            <w:pPr>
              <w:rPr>
                <w:rFonts w:ascii="Arial"/>
                <w:sz w:val="21"/>
              </w:rPr>
            </w:pPr>
          </w:p>
        </w:tc>
        <w:tc>
          <w:tcPr>
            <w:tcW w:w="2159" w:type="dxa"/>
            <w:vAlign w:val="top"/>
          </w:tcPr>
          <w:p w14:paraId="6602EFCF">
            <w:pPr>
              <w:rPr>
                <w:rFonts w:ascii="Arial"/>
                <w:sz w:val="21"/>
              </w:rPr>
            </w:pPr>
          </w:p>
        </w:tc>
        <w:tc>
          <w:tcPr>
            <w:tcW w:w="4287" w:type="dxa"/>
            <w:vAlign w:val="top"/>
          </w:tcPr>
          <w:p w14:paraId="06596E87">
            <w:pPr>
              <w:rPr>
                <w:rFonts w:ascii="Arial"/>
                <w:sz w:val="21"/>
              </w:rPr>
            </w:pPr>
          </w:p>
        </w:tc>
      </w:tr>
      <w:tr w14:paraId="2FBC4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452" w:type="dxa"/>
            <w:vAlign w:val="top"/>
          </w:tcPr>
          <w:p w14:paraId="60FAAB33">
            <w:pPr>
              <w:rPr>
                <w:rFonts w:ascii="Arial"/>
                <w:sz w:val="21"/>
              </w:rPr>
            </w:pPr>
          </w:p>
        </w:tc>
        <w:tc>
          <w:tcPr>
            <w:tcW w:w="2159" w:type="dxa"/>
            <w:vAlign w:val="top"/>
          </w:tcPr>
          <w:p w14:paraId="6E7596BD">
            <w:pPr>
              <w:rPr>
                <w:rFonts w:ascii="Arial"/>
                <w:sz w:val="21"/>
              </w:rPr>
            </w:pPr>
          </w:p>
        </w:tc>
        <w:tc>
          <w:tcPr>
            <w:tcW w:w="4287" w:type="dxa"/>
            <w:vAlign w:val="top"/>
          </w:tcPr>
          <w:p w14:paraId="1BF1FFCF">
            <w:pPr>
              <w:rPr>
                <w:rFonts w:ascii="Arial"/>
                <w:sz w:val="21"/>
              </w:rPr>
            </w:pPr>
          </w:p>
        </w:tc>
      </w:tr>
      <w:tr w14:paraId="22BEA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452" w:type="dxa"/>
            <w:vAlign w:val="top"/>
          </w:tcPr>
          <w:p w14:paraId="6BE73DF6">
            <w:pPr>
              <w:rPr>
                <w:rFonts w:ascii="Arial"/>
                <w:sz w:val="21"/>
              </w:rPr>
            </w:pPr>
          </w:p>
        </w:tc>
        <w:tc>
          <w:tcPr>
            <w:tcW w:w="2159" w:type="dxa"/>
            <w:vAlign w:val="top"/>
          </w:tcPr>
          <w:p w14:paraId="5DE1E6C4">
            <w:pPr>
              <w:rPr>
                <w:rFonts w:ascii="Arial"/>
                <w:sz w:val="21"/>
              </w:rPr>
            </w:pPr>
          </w:p>
        </w:tc>
        <w:tc>
          <w:tcPr>
            <w:tcW w:w="4287" w:type="dxa"/>
            <w:vAlign w:val="top"/>
          </w:tcPr>
          <w:p w14:paraId="56C5355B">
            <w:pPr>
              <w:rPr>
                <w:rFonts w:ascii="Arial"/>
                <w:sz w:val="21"/>
              </w:rPr>
            </w:pPr>
          </w:p>
        </w:tc>
      </w:tr>
    </w:tbl>
    <w:p w14:paraId="0DEBEE14">
      <w:pPr>
        <w:pStyle w:val="5"/>
        <w:spacing w:line="314" w:lineRule="auto"/>
      </w:pPr>
    </w:p>
    <w:p w14:paraId="57A6EA1D">
      <w:pPr>
        <w:pStyle w:val="5"/>
        <w:spacing w:line="314" w:lineRule="auto"/>
      </w:pPr>
      <w:r>
        <w:pict>
          <v:shape id="_x0000_s1031" o:spid="_x0000_s1031" style="position:absolute;left:0pt;margin-left:5.6pt;margin-top:9.6pt;height:0.6pt;width:144.05pt;z-index:251665408;mso-width-relative:page;mso-height-relative:page;" fillcolor="#000000" filled="t" stroked="f" coordsize="2881,12" path="m0,11l2880,11,2880,0,0,0,0,11xe">
            <v:path/>
            <v:fill on="t" focussize="0,0"/>
            <v:stroke on="f"/>
            <v:imagedata o:title=""/>
            <o:lock v:ext="edit"/>
          </v:shape>
        </w:pict>
      </w:r>
    </w:p>
    <w:p w14:paraId="38AD9329">
      <w:pPr>
        <w:spacing w:before="59" w:line="304" w:lineRule="auto"/>
        <w:ind w:left="251" w:right="112" w:hanging="78"/>
        <w:jc w:val="both"/>
        <w:rPr>
          <w:rFonts w:ascii="宋体" w:hAnsi="宋体" w:eastAsia="宋体" w:cs="宋体"/>
          <w:sz w:val="18"/>
          <w:szCs w:val="18"/>
        </w:rPr>
      </w:pPr>
      <w:r>
        <w:rPr>
          <w:rFonts w:ascii="宋体" w:hAnsi="宋体" w:eastAsia="宋体" w:cs="宋体"/>
          <w:position w:val="9"/>
          <w:sz w:val="9"/>
          <w:szCs w:val="9"/>
        </w:rPr>
        <w:t xml:space="preserve">①  </w:t>
      </w:r>
      <w:r>
        <w:rPr>
          <w:rFonts w:ascii="宋体" w:hAnsi="宋体" w:eastAsia="宋体" w:cs="宋体"/>
          <w:sz w:val="18"/>
          <w:szCs w:val="18"/>
        </w:rPr>
        <w:t>招标人应在招标文件中规定若投标人在所投标段中</w:t>
      </w:r>
      <w:r>
        <w:rPr>
          <w:rFonts w:ascii="宋体" w:hAnsi="宋体" w:eastAsia="宋体" w:cs="宋体"/>
          <w:spacing w:val="-1"/>
          <w:sz w:val="18"/>
          <w:szCs w:val="18"/>
        </w:rPr>
        <w:t>标需派驻的其他管理和技术人员（例如项目副经理、专业</w:t>
      </w:r>
      <w:r>
        <w:rPr>
          <w:rFonts w:ascii="宋体" w:hAnsi="宋体" w:eastAsia="宋体" w:cs="宋体"/>
          <w:sz w:val="18"/>
          <w:szCs w:val="18"/>
        </w:rPr>
        <w:t xml:space="preserve"> </w:t>
      </w:r>
      <w:r>
        <w:rPr>
          <w:rFonts w:ascii="宋体" w:hAnsi="宋体" w:eastAsia="宋体" w:cs="宋体"/>
          <w:spacing w:val="2"/>
          <w:sz w:val="18"/>
          <w:szCs w:val="18"/>
        </w:rPr>
        <w:t>工程师等）。上述人员的具体人选由招标人和中标人在合同谈判阶段</w:t>
      </w:r>
      <w:r>
        <w:rPr>
          <w:rFonts w:ascii="宋体" w:hAnsi="宋体" w:eastAsia="宋体" w:cs="宋体"/>
          <w:spacing w:val="1"/>
          <w:sz w:val="18"/>
          <w:szCs w:val="18"/>
        </w:rPr>
        <w:t>确定，且经招标人审批后作为派驻本标</w:t>
      </w:r>
      <w:r>
        <w:rPr>
          <w:rFonts w:ascii="宋体" w:hAnsi="宋体" w:eastAsia="宋体" w:cs="宋体"/>
          <w:sz w:val="18"/>
          <w:szCs w:val="18"/>
        </w:rPr>
        <w:t xml:space="preserve"> </w:t>
      </w:r>
      <w:r>
        <w:rPr>
          <w:rFonts w:ascii="宋体" w:hAnsi="宋体" w:eastAsia="宋体" w:cs="宋体"/>
          <w:spacing w:val="2"/>
          <w:sz w:val="18"/>
          <w:szCs w:val="18"/>
        </w:rPr>
        <w:t>段的项目管理机构主要人员，不允许更换。如中标人拟派驻</w:t>
      </w:r>
      <w:r>
        <w:rPr>
          <w:rFonts w:ascii="宋体" w:hAnsi="宋体" w:eastAsia="宋体" w:cs="宋体"/>
          <w:spacing w:val="1"/>
          <w:sz w:val="18"/>
          <w:szCs w:val="18"/>
        </w:rPr>
        <w:t>的人员数量和资格条件不满足本表要求，招标人</w:t>
      </w:r>
      <w:r>
        <w:rPr>
          <w:rFonts w:ascii="宋体" w:hAnsi="宋体" w:eastAsia="宋体" w:cs="宋体"/>
          <w:sz w:val="18"/>
          <w:szCs w:val="18"/>
        </w:rPr>
        <w:t xml:space="preserve"> </w:t>
      </w:r>
      <w:r>
        <w:rPr>
          <w:rFonts w:ascii="宋体" w:hAnsi="宋体" w:eastAsia="宋体" w:cs="宋体"/>
          <w:spacing w:val="-4"/>
          <w:sz w:val="18"/>
          <w:szCs w:val="18"/>
        </w:rPr>
        <w:t>应取消其中标资格。</w:t>
      </w:r>
    </w:p>
    <w:p w14:paraId="15816E86">
      <w:pPr>
        <w:spacing w:before="153" w:line="179" w:lineRule="auto"/>
        <w:ind w:left="4367"/>
        <w:rPr>
          <w:rFonts w:ascii="Calibri" w:hAnsi="Calibri" w:eastAsia="Calibri" w:cs="Calibri"/>
          <w:sz w:val="18"/>
          <w:szCs w:val="18"/>
        </w:rPr>
      </w:pPr>
      <w:r>
        <w:rPr>
          <w:rFonts w:ascii="Calibri" w:hAnsi="Calibri" w:eastAsia="Calibri" w:cs="Calibri"/>
          <w:spacing w:val="-3"/>
          <w:sz w:val="18"/>
          <w:szCs w:val="18"/>
        </w:rPr>
        <w:t>73</w:t>
      </w:r>
    </w:p>
    <w:p w14:paraId="11F7C06D">
      <w:pPr>
        <w:spacing w:line="179" w:lineRule="auto"/>
        <w:rPr>
          <w:rFonts w:ascii="Calibri" w:hAnsi="Calibri" w:eastAsia="Calibri" w:cs="Calibri"/>
          <w:sz w:val="18"/>
          <w:szCs w:val="18"/>
        </w:rPr>
        <w:sectPr>
          <w:footerReference r:id="rId31" w:type="default"/>
          <w:pgSz w:w="11907" w:h="16841"/>
          <w:pgMar w:top="400" w:right="1471" w:bottom="400" w:left="1531" w:header="0" w:footer="0" w:gutter="0"/>
          <w:cols w:space="720" w:num="1"/>
        </w:sectPr>
      </w:pPr>
    </w:p>
    <w:p w14:paraId="53EBF354">
      <w:pPr>
        <w:spacing w:before="78" w:line="224" w:lineRule="auto"/>
        <w:outlineLvl w:val="2"/>
        <w:rPr>
          <w:rFonts w:ascii="黑体" w:hAnsi="黑体" w:eastAsia="黑体" w:cs="黑体"/>
          <w:sz w:val="12"/>
          <w:szCs w:val="12"/>
        </w:rPr>
      </w:pPr>
      <w:bookmarkStart w:id="154" w:name="bookmark78"/>
      <w:bookmarkEnd w:id="154"/>
      <w:bookmarkStart w:id="155" w:name="bookmark77"/>
      <w:bookmarkEnd w:id="155"/>
      <w:r>
        <w:rPr>
          <w:rFonts w:ascii="黑体" w:hAnsi="黑体" w:eastAsia="黑体" w:cs="黑体"/>
          <w:spacing w:val="-1"/>
          <w:sz w:val="24"/>
          <w:szCs w:val="24"/>
        </w:rPr>
        <w:t>附件五 主要机械设备和试验检测设备最低要求</w:t>
      </w:r>
      <w:r>
        <w:rPr>
          <w:rFonts w:ascii="黑体" w:hAnsi="黑体" w:eastAsia="黑体" w:cs="黑体"/>
          <w:spacing w:val="-1"/>
          <w:position w:val="10"/>
          <w:sz w:val="12"/>
          <w:szCs w:val="12"/>
        </w:rPr>
        <w:t>①</w:t>
      </w:r>
    </w:p>
    <w:p w14:paraId="22F347F1">
      <w:pPr>
        <w:spacing w:before="93"/>
      </w:pPr>
    </w:p>
    <w:p w14:paraId="30F1E4C2">
      <w:pPr>
        <w:spacing w:before="93"/>
      </w:pPr>
    </w:p>
    <w:tbl>
      <w:tblPr>
        <w:tblStyle w:val="22"/>
        <w:tblW w:w="8562" w:type="dxa"/>
        <w:tblInd w:w="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36"/>
        <w:gridCol w:w="2742"/>
        <w:gridCol w:w="1386"/>
        <w:gridCol w:w="2198"/>
      </w:tblGrid>
      <w:tr w14:paraId="005BF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236" w:type="dxa"/>
            <w:vAlign w:val="top"/>
          </w:tcPr>
          <w:p w14:paraId="1CAB6826">
            <w:pPr>
              <w:pStyle w:val="23"/>
              <w:spacing w:before="239" w:line="221" w:lineRule="auto"/>
              <w:ind w:left="648"/>
            </w:pPr>
            <w:r>
              <w:rPr>
                <w:spacing w:val="-3"/>
              </w:rPr>
              <w:t>设备名称</w:t>
            </w:r>
          </w:p>
        </w:tc>
        <w:tc>
          <w:tcPr>
            <w:tcW w:w="2742" w:type="dxa"/>
            <w:vAlign w:val="top"/>
          </w:tcPr>
          <w:p w14:paraId="03672E00">
            <w:pPr>
              <w:pStyle w:val="23"/>
              <w:spacing w:before="239" w:line="220" w:lineRule="auto"/>
              <w:ind w:left="419"/>
            </w:pPr>
            <w:r>
              <w:rPr>
                <w:spacing w:val="-2"/>
              </w:rPr>
              <w:t>规格、功率及容量</w:t>
            </w:r>
          </w:p>
        </w:tc>
        <w:tc>
          <w:tcPr>
            <w:tcW w:w="1386" w:type="dxa"/>
            <w:vAlign w:val="top"/>
          </w:tcPr>
          <w:p w14:paraId="4667CA48">
            <w:pPr>
              <w:pStyle w:val="23"/>
              <w:spacing w:before="240" w:line="220" w:lineRule="auto"/>
              <w:ind w:left="462"/>
            </w:pPr>
            <w:r>
              <w:rPr>
                <w:spacing w:val="-3"/>
              </w:rPr>
              <w:t>单位</w:t>
            </w:r>
          </w:p>
        </w:tc>
        <w:tc>
          <w:tcPr>
            <w:tcW w:w="2198" w:type="dxa"/>
            <w:vAlign w:val="top"/>
          </w:tcPr>
          <w:p w14:paraId="175C5976">
            <w:pPr>
              <w:pStyle w:val="23"/>
              <w:spacing w:before="239" w:line="220" w:lineRule="auto"/>
              <w:ind w:left="388"/>
            </w:pPr>
            <w:r>
              <w:rPr>
                <w:spacing w:val="-2"/>
              </w:rPr>
              <w:t>最低数量要求</w:t>
            </w:r>
          </w:p>
        </w:tc>
      </w:tr>
      <w:tr w14:paraId="26DAE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236" w:type="dxa"/>
            <w:vAlign w:val="top"/>
          </w:tcPr>
          <w:p w14:paraId="18A654E4">
            <w:pPr>
              <w:rPr>
                <w:rFonts w:ascii="Arial"/>
                <w:sz w:val="21"/>
              </w:rPr>
            </w:pPr>
          </w:p>
        </w:tc>
        <w:tc>
          <w:tcPr>
            <w:tcW w:w="2742" w:type="dxa"/>
            <w:vAlign w:val="top"/>
          </w:tcPr>
          <w:p w14:paraId="2F682F35">
            <w:pPr>
              <w:rPr>
                <w:rFonts w:ascii="Arial"/>
                <w:sz w:val="21"/>
              </w:rPr>
            </w:pPr>
          </w:p>
        </w:tc>
        <w:tc>
          <w:tcPr>
            <w:tcW w:w="1386" w:type="dxa"/>
            <w:vAlign w:val="top"/>
          </w:tcPr>
          <w:p w14:paraId="45365A47">
            <w:pPr>
              <w:rPr>
                <w:rFonts w:ascii="Arial"/>
                <w:sz w:val="21"/>
              </w:rPr>
            </w:pPr>
          </w:p>
        </w:tc>
        <w:tc>
          <w:tcPr>
            <w:tcW w:w="2198" w:type="dxa"/>
            <w:vAlign w:val="top"/>
          </w:tcPr>
          <w:p w14:paraId="7EF9E053">
            <w:pPr>
              <w:rPr>
                <w:rFonts w:ascii="Arial"/>
                <w:sz w:val="21"/>
              </w:rPr>
            </w:pPr>
          </w:p>
        </w:tc>
      </w:tr>
      <w:tr w14:paraId="58DC3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236" w:type="dxa"/>
            <w:vAlign w:val="top"/>
          </w:tcPr>
          <w:p w14:paraId="49434989">
            <w:pPr>
              <w:rPr>
                <w:rFonts w:ascii="Arial"/>
                <w:sz w:val="21"/>
              </w:rPr>
            </w:pPr>
          </w:p>
        </w:tc>
        <w:tc>
          <w:tcPr>
            <w:tcW w:w="2742" w:type="dxa"/>
            <w:vAlign w:val="top"/>
          </w:tcPr>
          <w:p w14:paraId="7D6425D2">
            <w:pPr>
              <w:rPr>
                <w:rFonts w:ascii="Arial"/>
                <w:sz w:val="21"/>
              </w:rPr>
            </w:pPr>
          </w:p>
        </w:tc>
        <w:tc>
          <w:tcPr>
            <w:tcW w:w="1386" w:type="dxa"/>
            <w:vAlign w:val="top"/>
          </w:tcPr>
          <w:p w14:paraId="4C381578">
            <w:pPr>
              <w:rPr>
                <w:rFonts w:ascii="Arial"/>
                <w:sz w:val="21"/>
              </w:rPr>
            </w:pPr>
          </w:p>
        </w:tc>
        <w:tc>
          <w:tcPr>
            <w:tcW w:w="2198" w:type="dxa"/>
            <w:vAlign w:val="top"/>
          </w:tcPr>
          <w:p w14:paraId="0D11D72E">
            <w:pPr>
              <w:rPr>
                <w:rFonts w:ascii="Arial"/>
                <w:sz w:val="21"/>
              </w:rPr>
            </w:pPr>
          </w:p>
        </w:tc>
      </w:tr>
      <w:tr w14:paraId="20DC5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236" w:type="dxa"/>
            <w:vAlign w:val="top"/>
          </w:tcPr>
          <w:p w14:paraId="3E0D28A1">
            <w:pPr>
              <w:rPr>
                <w:rFonts w:ascii="Arial"/>
                <w:sz w:val="21"/>
              </w:rPr>
            </w:pPr>
          </w:p>
        </w:tc>
        <w:tc>
          <w:tcPr>
            <w:tcW w:w="2742" w:type="dxa"/>
            <w:vAlign w:val="top"/>
          </w:tcPr>
          <w:p w14:paraId="5BC97607">
            <w:pPr>
              <w:rPr>
                <w:rFonts w:ascii="Arial"/>
                <w:sz w:val="21"/>
              </w:rPr>
            </w:pPr>
          </w:p>
        </w:tc>
        <w:tc>
          <w:tcPr>
            <w:tcW w:w="1386" w:type="dxa"/>
            <w:vAlign w:val="top"/>
          </w:tcPr>
          <w:p w14:paraId="34A665DF">
            <w:pPr>
              <w:rPr>
                <w:rFonts w:ascii="Arial"/>
                <w:sz w:val="21"/>
              </w:rPr>
            </w:pPr>
          </w:p>
        </w:tc>
        <w:tc>
          <w:tcPr>
            <w:tcW w:w="2198" w:type="dxa"/>
            <w:vAlign w:val="top"/>
          </w:tcPr>
          <w:p w14:paraId="222C793F">
            <w:pPr>
              <w:rPr>
                <w:rFonts w:ascii="Arial"/>
                <w:sz w:val="21"/>
              </w:rPr>
            </w:pPr>
          </w:p>
        </w:tc>
      </w:tr>
      <w:tr w14:paraId="27CE2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236" w:type="dxa"/>
            <w:vAlign w:val="top"/>
          </w:tcPr>
          <w:p w14:paraId="46AD9B6C">
            <w:pPr>
              <w:rPr>
                <w:rFonts w:ascii="Arial"/>
                <w:sz w:val="21"/>
              </w:rPr>
            </w:pPr>
          </w:p>
        </w:tc>
        <w:tc>
          <w:tcPr>
            <w:tcW w:w="2742" w:type="dxa"/>
            <w:vAlign w:val="top"/>
          </w:tcPr>
          <w:p w14:paraId="0F91B2C9">
            <w:pPr>
              <w:rPr>
                <w:rFonts w:ascii="Arial"/>
                <w:sz w:val="21"/>
              </w:rPr>
            </w:pPr>
          </w:p>
        </w:tc>
        <w:tc>
          <w:tcPr>
            <w:tcW w:w="1386" w:type="dxa"/>
            <w:vAlign w:val="top"/>
          </w:tcPr>
          <w:p w14:paraId="43D36B17">
            <w:pPr>
              <w:rPr>
                <w:rFonts w:ascii="Arial"/>
                <w:sz w:val="21"/>
              </w:rPr>
            </w:pPr>
          </w:p>
        </w:tc>
        <w:tc>
          <w:tcPr>
            <w:tcW w:w="2198" w:type="dxa"/>
            <w:vAlign w:val="top"/>
          </w:tcPr>
          <w:p w14:paraId="19C37199">
            <w:pPr>
              <w:rPr>
                <w:rFonts w:ascii="Arial"/>
                <w:sz w:val="21"/>
              </w:rPr>
            </w:pPr>
          </w:p>
        </w:tc>
      </w:tr>
      <w:tr w14:paraId="0AFD3D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236" w:type="dxa"/>
            <w:vAlign w:val="top"/>
          </w:tcPr>
          <w:p w14:paraId="46CC75A3">
            <w:pPr>
              <w:rPr>
                <w:rFonts w:ascii="Arial"/>
                <w:sz w:val="21"/>
              </w:rPr>
            </w:pPr>
          </w:p>
        </w:tc>
        <w:tc>
          <w:tcPr>
            <w:tcW w:w="2742" w:type="dxa"/>
            <w:vAlign w:val="top"/>
          </w:tcPr>
          <w:p w14:paraId="62856D59">
            <w:pPr>
              <w:rPr>
                <w:rFonts w:ascii="Arial"/>
                <w:sz w:val="21"/>
              </w:rPr>
            </w:pPr>
          </w:p>
        </w:tc>
        <w:tc>
          <w:tcPr>
            <w:tcW w:w="1386" w:type="dxa"/>
            <w:vAlign w:val="top"/>
          </w:tcPr>
          <w:p w14:paraId="4BC8CA3C">
            <w:pPr>
              <w:rPr>
                <w:rFonts w:ascii="Arial"/>
                <w:sz w:val="21"/>
              </w:rPr>
            </w:pPr>
          </w:p>
        </w:tc>
        <w:tc>
          <w:tcPr>
            <w:tcW w:w="2198" w:type="dxa"/>
            <w:vAlign w:val="top"/>
          </w:tcPr>
          <w:p w14:paraId="75CB2347">
            <w:pPr>
              <w:rPr>
                <w:rFonts w:ascii="Arial"/>
                <w:sz w:val="21"/>
              </w:rPr>
            </w:pPr>
          </w:p>
        </w:tc>
      </w:tr>
      <w:tr w14:paraId="022F0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236" w:type="dxa"/>
            <w:vAlign w:val="top"/>
          </w:tcPr>
          <w:p w14:paraId="7F125827">
            <w:pPr>
              <w:rPr>
                <w:rFonts w:ascii="Arial"/>
                <w:sz w:val="21"/>
              </w:rPr>
            </w:pPr>
          </w:p>
        </w:tc>
        <w:tc>
          <w:tcPr>
            <w:tcW w:w="2742" w:type="dxa"/>
            <w:vAlign w:val="top"/>
          </w:tcPr>
          <w:p w14:paraId="4B0BD598">
            <w:pPr>
              <w:rPr>
                <w:rFonts w:ascii="Arial"/>
                <w:sz w:val="21"/>
              </w:rPr>
            </w:pPr>
          </w:p>
        </w:tc>
        <w:tc>
          <w:tcPr>
            <w:tcW w:w="1386" w:type="dxa"/>
            <w:vAlign w:val="top"/>
          </w:tcPr>
          <w:p w14:paraId="04D2930F">
            <w:pPr>
              <w:rPr>
                <w:rFonts w:ascii="Arial"/>
                <w:sz w:val="21"/>
              </w:rPr>
            </w:pPr>
          </w:p>
        </w:tc>
        <w:tc>
          <w:tcPr>
            <w:tcW w:w="2198" w:type="dxa"/>
            <w:vAlign w:val="top"/>
          </w:tcPr>
          <w:p w14:paraId="0373D891">
            <w:pPr>
              <w:rPr>
                <w:rFonts w:ascii="Arial"/>
                <w:sz w:val="21"/>
              </w:rPr>
            </w:pPr>
          </w:p>
        </w:tc>
      </w:tr>
      <w:tr w14:paraId="21BA0A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236" w:type="dxa"/>
            <w:vAlign w:val="top"/>
          </w:tcPr>
          <w:p w14:paraId="770A1CDC">
            <w:pPr>
              <w:rPr>
                <w:rFonts w:ascii="Arial"/>
                <w:sz w:val="21"/>
              </w:rPr>
            </w:pPr>
          </w:p>
        </w:tc>
        <w:tc>
          <w:tcPr>
            <w:tcW w:w="2742" w:type="dxa"/>
            <w:vAlign w:val="top"/>
          </w:tcPr>
          <w:p w14:paraId="77FBBC38">
            <w:pPr>
              <w:rPr>
                <w:rFonts w:ascii="Arial"/>
                <w:sz w:val="21"/>
              </w:rPr>
            </w:pPr>
          </w:p>
        </w:tc>
        <w:tc>
          <w:tcPr>
            <w:tcW w:w="1386" w:type="dxa"/>
            <w:vAlign w:val="top"/>
          </w:tcPr>
          <w:p w14:paraId="0E9AECD6">
            <w:pPr>
              <w:rPr>
                <w:rFonts w:ascii="Arial"/>
                <w:sz w:val="21"/>
              </w:rPr>
            </w:pPr>
          </w:p>
        </w:tc>
        <w:tc>
          <w:tcPr>
            <w:tcW w:w="2198" w:type="dxa"/>
            <w:vAlign w:val="top"/>
          </w:tcPr>
          <w:p w14:paraId="0DDAF3A4">
            <w:pPr>
              <w:rPr>
                <w:rFonts w:ascii="Arial"/>
                <w:sz w:val="21"/>
              </w:rPr>
            </w:pPr>
          </w:p>
        </w:tc>
      </w:tr>
      <w:tr w14:paraId="0FB49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236" w:type="dxa"/>
            <w:vAlign w:val="top"/>
          </w:tcPr>
          <w:p w14:paraId="4D720973">
            <w:pPr>
              <w:rPr>
                <w:rFonts w:ascii="Arial"/>
                <w:sz w:val="21"/>
              </w:rPr>
            </w:pPr>
          </w:p>
        </w:tc>
        <w:tc>
          <w:tcPr>
            <w:tcW w:w="2742" w:type="dxa"/>
            <w:vAlign w:val="top"/>
          </w:tcPr>
          <w:p w14:paraId="771261E9">
            <w:pPr>
              <w:rPr>
                <w:rFonts w:ascii="Arial"/>
                <w:sz w:val="21"/>
              </w:rPr>
            </w:pPr>
          </w:p>
        </w:tc>
        <w:tc>
          <w:tcPr>
            <w:tcW w:w="1386" w:type="dxa"/>
            <w:vAlign w:val="top"/>
          </w:tcPr>
          <w:p w14:paraId="00BE5F41">
            <w:pPr>
              <w:rPr>
                <w:rFonts w:ascii="Arial"/>
                <w:sz w:val="21"/>
              </w:rPr>
            </w:pPr>
          </w:p>
        </w:tc>
        <w:tc>
          <w:tcPr>
            <w:tcW w:w="2198" w:type="dxa"/>
            <w:vAlign w:val="top"/>
          </w:tcPr>
          <w:p w14:paraId="63022377">
            <w:pPr>
              <w:rPr>
                <w:rFonts w:ascii="Arial"/>
                <w:sz w:val="21"/>
              </w:rPr>
            </w:pPr>
          </w:p>
        </w:tc>
      </w:tr>
      <w:tr w14:paraId="06632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236" w:type="dxa"/>
            <w:vAlign w:val="top"/>
          </w:tcPr>
          <w:p w14:paraId="0B73C6B0">
            <w:pPr>
              <w:rPr>
                <w:rFonts w:ascii="Arial"/>
                <w:sz w:val="21"/>
              </w:rPr>
            </w:pPr>
          </w:p>
        </w:tc>
        <w:tc>
          <w:tcPr>
            <w:tcW w:w="2742" w:type="dxa"/>
            <w:vAlign w:val="top"/>
          </w:tcPr>
          <w:p w14:paraId="25F22E7A">
            <w:pPr>
              <w:rPr>
                <w:rFonts w:ascii="Arial"/>
                <w:sz w:val="21"/>
              </w:rPr>
            </w:pPr>
          </w:p>
        </w:tc>
        <w:tc>
          <w:tcPr>
            <w:tcW w:w="1386" w:type="dxa"/>
            <w:vAlign w:val="top"/>
          </w:tcPr>
          <w:p w14:paraId="07E741D9">
            <w:pPr>
              <w:rPr>
                <w:rFonts w:ascii="Arial"/>
                <w:sz w:val="21"/>
              </w:rPr>
            </w:pPr>
          </w:p>
        </w:tc>
        <w:tc>
          <w:tcPr>
            <w:tcW w:w="2198" w:type="dxa"/>
            <w:vAlign w:val="top"/>
          </w:tcPr>
          <w:p w14:paraId="2A42A1AB">
            <w:pPr>
              <w:rPr>
                <w:rFonts w:ascii="Arial"/>
                <w:sz w:val="21"/>
              </w:rPr>
            </w:pPr>
          </w:p>
        </w:tc>
      </w:tr>
      <w:tr w14:paraId="620ED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236" w:type="dxa"/>
            <w:vAlign w:val="top"/>
          </w:tcPr>
          <w:p w14:paraId="6D0F82E3">
            <w:pPr>
              <w:rPr>
                <w:rFonts w:ascii="Arial"/>
                <w:sz w:val="21"/>
              </w:rPr>
            </w:pPr>
          </w:p>
        </w:tc>
        <w:tc>
          <w:tcPr>
            <w:tcW w:w="2742" w:type="dxa"/>
            <w:vAlign w:val="top"/>
          </w:tcPr>
          <w:p w14:paraId="4F792CB6">
            <w:pPr>
              <w:rPr>
                <w:rFonts w:ascii="Arial"/>
                <w:sz w:val="21"/>
              </w:rPr>
            </w:pPr>
          </w:p>
        </w:tc>
        <w:tc>
          <w:tcPr>
            <w:tcW w:w="1386" w:type="dxa"/>
            <w:vAlign w:val="top"/>
          </w:tcPr>
          <w:p w14:paraId="6489BFF1">
            <w:pPr>
              <w:rPr>
                <w:rFonts w:ascii="Arial"/>
                <w:sz w:val="21"/>
              </w:rPr>
            </w:pPr>
          </w:p>
        </w:tc>
        <w:tc>
          <w:tcPr>
            <w:tcW w:w="2198" w:type="dxa"/>
            <w:vAlign w:val="top"/>
          </w:tcPr>
          <w:p w14:paraId="7BC0C525">
            <w:pPr>
              <w:rPr>
                <w:rFonts w:ascii="Arial"/>
                <w:sz w:val="21"/>
              </w:rPr>
            </w:pPr>
          </w:p>
        </w:tc>
      </w:tr>
      <w:tr w14:paraId="71E18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236" w:type="dxa"/>
            <w:vAlign w:val="top"/>
          </w:tcPr>
          <w:p w14:paraId="433DC3A8">
            <w:pPr>
              <w:rPr>
                <w:rFonts w:ascii="Arial"/>
                <w:sz w:val="21"/>
              </w:rPr>
            </w:pPr>
          </w:p>
        </w:tc>
        <w:tc>
          <w:tcPr>
            <w:tcW w:w="2742" w:type="dxa"/>
            <w:vAlign w:val="top"/>
          </w:tcPr>
          <w:p w14:paraId="231B1DF9">
            <w:pPr>
              <w:rPr>
                <w:rFonts w:ascii="Arial"/>
                <w:sz w:val="21"/>
              </w:rPr>
            </w:pPr>
          </w:p>
        </w:tc>
        <w:tc>
          <w:tcPr>
            <w:tcW w:w="1386" w:type="dxa"/>
            <w:vAlign w:val="top"/>
          </w:tcPr>
          <w:p w14:paraId="47E8CE40">
            <w:pPr>
              <w:rPr>
                <w:rFonts w:ascii="Arial"/>
                <w:sz w:val="21"/>
              </w:rPr>
            </w:pPr>
          </w:p>
        </w:tc>
        <w:tc>
          <w:tcPr>
            <w:tcW w:w="2198" w:type="dxa"/>
            <w:vAlign w:val="top"/>
          </w:tcPr>
          <w:p w14:paraId="7C86499D">
            <w:pPr>
              <w:rPr>
                <w:rFonts w:ascii="Arial"/>
                <w:sz w:val="21"/>
              </w:rPr>
            </w:pPr>
          </w:p>
        </w:tc>
      </w:tr>
      <w:tr w14:paraId="4A34D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236" w:type="dxa"/>
            <w:vAlign w:val="top"/>
          </w:tcPr>
          <w:p w14:paraId="3BB35DDB">
            <w:pPr>
              <w:rPr>
                <w:rFonts w:ascii="Arial"/>
                <w:sz w:val="21"/>
              </w:rPr>
            </w:pPr>
          </w:p>
        </w:tc>
        <w:tc>
          <w:tcPr>
            <w:tcW w:w="2742" w:type="dxa"/>
            <w:vAlign w:val="top"/>
          </w:tcPr>
          <w:p w14:paraId="6246D99D">
            <w:pPr>
              <w:rPr>
                <w:rFonts w:ascii="Arial"/>
                <w:sz w:val="21"/>
              </w:rPr>
            </w:pPr>
          </w:p>
        </w:tc>
        <w:tc>
          <w:tcPr>
            <w:tcW w:w="1386" w:type="dxa"/>
            <w:vAlign w:val="top"/>
          </w:tcPr>
          <w:p w14:paraId="32CA9D49">
            <w:pPr>
              <w:rPr>
                <w:rFonts w:ascii="Arial"/>
                <w:sz w:val="21"/>
              </w:rPr>
            </w:pPr>
          </w:p>
        </w:tc>
        <w:tc>
          <w:tcPr>
            <w:tcW w:w="2198" w:type="dxa"/>
            <w:vAlign w:val="top"/>
          </w:tcPr>
          <w:p w14:paraId="33290080">
            <w:pPr>
              <w:rPr>
                <w:rFonts w:ascii="Arial"/>
                <w:sz w:val="21"/>
              </w:rPr>
            </w:pPr>
          </w:p>
        </w:tc>
      </w:tr>
      <w:tr w14:paraId="25AA4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236" w:type="dxa"/>
            <w:vAlign w:val="top"/>
          </w:tcPr>
          <w:p w14:paraId="2894B261">
            <w:pPr>
              <w:rPr>
                <w:rFonts w:ascii="Arial"/>
                <w:sz w:val="21"/>
              </w:rPr>
            </w:pPr>
          </w:p>
        </w:tc>
        <w:tc>
          <w:tcPr>
            <w:tcW w:w="2742" w:type="dxa"/>
            <w:vAlign w:val="top"/>
          </w:tcPr>
          <w:p w14:paraId="2336D82F">
            <w:pPr>
              <w:rPr>
                <w:rFonts w:ascii="Arial"/>
                <w:sz w:val="21"/>
              </w:rPr>
            </w:pPr>
          </w:p>
        </w:tc>
        <w:tc>
          <w:tcPr>
            <w:tcW w:w="1386" w:type="dxa"/>
            <w:vAlign w:val="top"/>
          </w:tcPr>
          <w:p w14:paraId="29A0F0FE">
            <w:pPr>
              <w:rPr>
                <w:rFonts w:ascii="Arial"/>
                <w:sz w:val="21"/>
              </w:rPr>
            </w:pPr>
          </w:p>
        </w:tc>
        <w:tc>
          <w:tcPr>
            <w:tcW w:w="2198" w:type="dxa"/>
            <w:vAlign w:val="top"/>
          </w:tcPr>
          <w:p w14:paraId="74B6233F">
            <w:pPr>
              <w:rPr>
                <w:rFonts w:ascii="Arial"/>
                <w:sz w:val="21"/>
              </w:rPr>
            </w:pPr>
          </w:p>
        </w:tc>
      </w:tr>
      <w:tr w14:paraId="3B5042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236" w:type="dxa"/>
            <w:vAlign w:val="top"/>
          </w:tcPr>
          <w:p w14:paraId="15B54C77">
            <w:pPr>
              <w:rPr>
                <w:rFonts w:ascii="Arial"/>
                <w:sz w:val="21"/>
              </w:rPr>
            </w:pPr>
          </w:p>
        </w:tc>
        <w:tc>
          <w:tcPr>
            <w:tcW w:w="2742" w:type="dxa"/>
            <w:vAlign w:val="top"/>
          </w:tcPr>
          <w:p w14:paraId="478E54EE">
            <w:pPr>
              <w:rPr>
                <w:rFonts w:ascii="Arial"/>
                <w:sz w:val="21"/>
              </w:rPr>
            </w:pPr>
          </w:p>
        </w:tc>
        <w:tc>
          <w:tcPr>
            <w:tcW w:w="1386" w:type="dxa"/>
            <w:vAlign w:val="top"/>
          </w:tcPr>
          <w:p w14:paraId="6CEC1C78">
            <w:pPr>
              <w:rPr>
                <w:rFonts w:ascii="Arial"/>
                <w:sz w:val="21"/>
              </w:rPr>
            </w:pPr>
          </w:p>
        </w:tc>
        <w:tc>
          <w:tcPr>
            <w:tcW w:w="2198" w:type="dxa"/>
            <w:vAlign w:val="top"/>
          </w:tcPr>
          <w:p w14:paraId="14AD9966">
            <w:pPr>
              <w:rPr>
                <w:rFonts w:ascii="Arial"/>
                <w:sz w:val="21"/>
              </w:rPr>
            </w:pPr>
          </w:p>
        </w:tc>
      </w:tr>
      <w:tr w14:paraId="134E1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2236" w:type="dxa"/>
            <w:vAlign w:val="top"/>
          </w:tcPr>
          <w:p w14:paraId="5847617E">
            <w:pPr>
              <w:rPr>
                <w:rFonts w:ascii="Arial"/>
                <w:sz w:val="21"/>
              </w:rPr>
            </w:pPr>
          </w:p>
        </w:tc>
        <w:tc>
          <w:tcPr>
            <w:tcW w:w="2742" w:type="dxa"/>
            <w:vAlign w:val="top"/>
          </w:tcPr>
          <w:p w14:paraId="5ADF7FE7">
            <w:pPr>
              <w:rPr>
                <w:rFonts w:ascii="Arial"/>
                <w:sz w:val="21"/>
              </w:rPr>
            </w:pPr>
          </w:p>
        </w:tc>
        <w:tc>
          <w:tcPr>
            <w:tcW w:w="1386" w:type="dxa"/>
            <w:vAlign w:val="top"/>
          </w:tcPr>
          <w:p w14:paraId="689E17F7">
            <w:pPr>
              <w:rPr>
                <w:rFonts w:ascii="Arial"/>
                <w:sz w:val="21"/>
              </w:rPr>
            </w:pPr>
          </w:p>
        </w:tc>
        <w:tc>
          <w:tcPr>
            <w:tcW w:w="2198" w:type="dxa"/>
            <w:vAlign w:val="top"/>
          </w:tcPr>
          <w:p w14:paraId="21FBD236">
            <w:pPr>
              <w:rPr>
                <w:rFonts w:ascii="Arial"/>
                <w:sz w:val="21"/>
              </w:rPr>
            </w:pPr>
          </w:p>
        </w:tc>
      </w:tr>
    </w:tbl>
    <w:p w14:paraId="2075E43C">
      <w:pPr>
        <w:pStyle w:val="5"/>
        <w:spacing w:line="297" w:lineRule="auto"/>
      </w:pPr>
    </w:p>
    <w:p w14:paraId="11184D37">
      <w:pPr>
        <w:pStyle w:val="5"/>
        <w:spacing w:line="297" w:lineRule="auto"/>
      </w:pPr>
    </w:p>
    <w:p w14:paraId="326D09B3">
      <w:pPr>
        <w:pStyle w:val="5"/>
        <w:spacing w:line="298" w:lineRule="auto"/>
      </w:pPr>
      <w:r>
        <w:pict>
          <v:shape id="_x0000_s1032" o:spid="_x0000_s1032" style="position:absolute;left:0pt;margin-left:0pt;margin-top:8.75pt;height:0.6pt;width:144.05pt;z-index:251666432;mso-width-relative:page;mso-height-relative:page;" fillcolor="#000000" filled="t" stroked="f" coordsize="2881,12" path="m0,11l2880,11,2880,0,0,0,0,11xe">
            <v:path/>
            <v:fill on="t" focussize="0,0"/>
            <v:stroke on="f"/>
            <v:imagedata o:title=""/>
            <o:lock v:ext="edit"/>
          </v:shape>
        </w:pict>
      </w:r>
    </w:p>
    <w:p w14:paraId="38A53768">
      <w:pPr>
        <w:spacing w:before="58" w:line="234" w:lineRule="auto"/>
        <w:ind w:left="60"/>
        <w:rPr>
          <w:rFonts w:ascii="宋体" w:hAnsi="宋体" w:eastAsia="宋体" w:cs="宋体"/>
          <w:sz w:val="18"/>
          <w:szCs w:val="18"/>
        </w:rPr>
      </w:pPr>
      <w:r>
        <w:rPr>
          <w:rFonts w:ascii="宋体" w:hAnsi="宋体" w:eastAsia="宋体" w:cs="宋体"/>
          <w:position w:val="9"/>
          <w:sz w:val="9"/>
          <w:szCs w:val="9"/>
        </w:rPr>
        <w:t xml:space="preserve">①  </w:t>
      </w:r>
      <w:r>
        <w:rPr>
          <w:rFonts w:ascii="宋体" w:hAnsi="宋体" w:eastAsia="宋体" w:cs="宋体"/>
          <w:sz w:val="18"/>
          <w:szCs w:val="18"/>
        </w:rPr>
        <w:t>招标人应在招标文件中规定若投标人在所投标段中标需提供的主要机械设备和试验检测设备。招标人</w:t>
      </w:r>
      <w:r>
        <w:rPr>
          <w:rFonts w:ascii="宋体" w:hAnsi="宋体" w:eastAsia="宋体" w:cs="宋体"/>
          <w:spacing w:val="-1"/>
          <w:sz w:val="18"/>
          <w:szCs w:val="18"/>
        </w:rPr>
        <w:t>将在</w:t>
      </w:r>
    </w:p>
    <w:p w14:paraId="62BD0104">
      <w:pPr>
        <w:spacing w:before="86" w:line="299" w:lineRule="auto"/>
        <w:ind w:left="139" w:right="29"/>
        <w:jc w:val="both"/>
        <w:rPr>
          <w:rFonts w:ascii="宋体" w:hAnsi="宋体" w:eastAsia="宋体" w:cs="宋体"/>
          <w:sz w:val="18"/>
          <w:szCs w:val="18"/>
        </w:rPr>
      </w:pPr>
      <w:r>
        <w:rPr>
          <w:rFonts w:ascii="宋体" w:hAnsi="宋体" w:eastAsia="宋体" w:cs="宋体"/>
          <w:sz w:val="18"/>
          <w:szCs w:val="18"/>
        </w:rPr>
        <w:t>合同谈判阶段要求中标人按照本表的最低要求填报为本标段配备的主要设备，在经招标</w:t>
      </w:r>
      <w:r>
        <w:rPr>
          <w:rFonts w:ascii="宋体" w:hAnsi="宋体" w:eastAsia="宋体" w:cs="宋体"/>
          <w:spacing w:val="-1"/>
          <w:sz w:val="18"/>
          <w:szCs w:val="18"/>
        </w:rPr>
        <w:t>人审批后作为投入本</w:t>
      </w:r>
      <w:r>
        <w:rPr>
          <w:rFonts w:ascii="宋体" w:hAnsi="宋体" w:eastAsia="宋体" w:cs="宋体"/>
          <w:sz w:val="18"/>
          <w:szCs w:val="18"/>
        </w:rPr>
        <w:t xml:space="preserve"> 标段的主要设备且不允许更换。如招标人拟提供的设备数量和规格指标等不满足本表要</w:t>
      </w:r>
      <w:r>
        <w:rPr>
          <w:rFonts w:ascii="宋体" w:hAnsi="宋体" w:eastAsia="宋体" w:cs="宋体"/>
          <w:spacing w:val="-1"/>
          <w:sz w:val="18"/>
          <w:szCs w:val="18"/>
        </w:rPr>
        <w:t>求，招标人应取消其</w:t>
      </w:r>
      <w:r>
        <w:rPr>
          <w:rFonts w:ascii="宋体" w:hAnsi="宋体" w:eastAsia="宋体" w:cs="宋体"/>
          <w:sz w:val="18"/>
          <w:szCs w:val="18"/>
        </w:rPr>
        <w:t xml:space="preserve"> </w:t>
      </w:r>
      <w:r>
        <w:rPr>
          <w:rFonts w:ascii="宋体" w:hAnsi="宋体" w:eastAsia="宋体" w:cs="宋体"/>
          <w:spacing w:val="-6"/>
          <w:sz w:val="18"/>
          <w:szCs w:val="18"/>
        </w:rPr>
        <w:t>中标资格。</w:t>
      </w:r>
    </w:p>
    <w:p w14:paraId="2E8CF260">
      <w:pPr>
        <w:spacing w:before="152" w:line="177" w:lineRule="auto"/>
        <w:ind w:left="4257"/>
        <w:rPr>
          <w:rFonts w:ascii="Calibri" w:hAnsi="Calibri" w:eastAsia="Calibri" w:cs="Calibri"/>
          <w:sz w:val="18"/>
          <w:szCs w:val="18"/>
        </w:rPr>
      </w:pPr>
      <w:r>
        <w:rPr>
          <w:rFonts w:ascii="Calibri" w:hAnsi="Calibri" w:eastAsia="Calibri" w:cs="Calibri"/>
          <w:spacing w:val="-4"/>
          <w:sz w:val="18"/>
          <w:szCs w:val="18"/>
        </w:rPr>
        <w:t>74</w:t>
      </w:r>
    </w:p>
    <w:p w14:paraId="1E2F5E7E">
      <w:pPr>
        <w:spacing w:line="177" w:lineRule="auto"/>
        <w:rPr>
          <w:rFonts w:ascii="Calibri" w:hAnsi="Calibri" w:eastAsia="Calibri" w:cs="Calibri"/>
          <w:sz w:val="18"/>
          <w:szCs w:val="18"/>
        </w:rPr>
        <w:sectPr>
          <w:pgSz w:w="11907" w:h="16841"/>
          <w:pgMar w:top="400" w:right="1639" w:bottom="400" w:left="1644" w:header="0" w:footer="0" w:gutter="0"/>
          <w:cols w:space="720" w:num="1"/>
        </w:sectPr>
      </w:pPr>
    </w:p>
    <w:p w14:paraId="17C8CC66">
      <w:pPr>
        <w:spacing w:before="78" w:line="219" w:lineRule="auto"/>
        <w:outlineLvl w:val="2"/>
        <w:rPr>
          <w:rFonts w:ascii="黑体" w:hAnsi="黑体" w:eastAsia="黑体" w:cs="黑体"/>
          <w:sz w:val="24"/>
          <w:szCs w:val="24"/>
        </w:rPr>
      </w:pPr>
      <w:bookmarkStart w:id="156" w:name="bookmark80"/>
      <w:bookmarkEnd w:id="156"/>
      <w:bookmarkStart w:id="157" w:name="bookmark79"/>
      <w:bookmarkEnd w:id="157"/>
      <w:r>
        <w:rPr>
          <w:rFonts w:ascii="黑体" w:hAnsi="黑体" w:eastAsia="黑体" w:cs="黑体"/>
          <w:spacing w:val="-2"/>
          <w:sz w:val="24"/>
          <w:szCs w:val="24"/>
        </w:rPr>
        <w:t>附件六 项目经理委任书</w:t>
      </w:r>
    </w:p>
    <w:p w14:paraId="72865DC7">
      <w:pPr>
        <w:pStyle w:val="5"/>
        <w:spacing w:line="250" w:lineRule="auto"/>
      </w:pPr>
    </w:p>
    <w:p w14:paraId="23016422">
      <w:pPr>
        <w:tabs>
          <w:tab w:val="left" w:pos="3556"/>
        </w:tabs>
        <w:spacing w:before="91" w:line="219" w:lineRule="auto"/>
        <w:ind w:left="3386"/>
        <w:rPr>
          <w:rFonts w:ascii="黑体" w:hAnsi="黑体" w:eastAsia="黑体" w:cs="黑体"/>
          <w:sz w:val="28"/>
          <w:szCs w:val="28"/>
        </w:rPr>
      </w:pPr>
      <w:r>
        <w:rPr>
          <w:rFonts w:ascii="黑体" w:hAnsi="黑体" w:eastAsia="黑体" w:cs="黑体"/>
          <w:sz w:val="28"/>
          <w:szCs w:val="28"/>
          <w:u w:val="single" w:color="auto"/>
        </w:rPr>
        <w:tab/>
      </w:r>
      <w:r>
        <w:rPr>
          <w:rFonts w:ascii="黑体" w:hAnsi="黑体" w:eastAsia="黑体" w:cs="黑体"/>
          <w:spacing w:val="-24"/>
          <w:sz w:val="28"/>
          <w:szCs w:val="28"/>
          <w:u w:val="single" w:color="auto"/>
        </w:rPr>
        <w:t>（承包人全称）</w:t>
      </w:r>
    </w:p>
    <w:p w14:paraId="797873E1">
      <w:pPr>
        <w:tabs>
          <w:tab w:val="left" w:pos="2366"/>
        </w:tabs>
        <w:spacing w:before="68" w:line="219" w:lineRule="auto"/>
        <w:ind w:left="2196"/>
        <w:rPr>
          <w:rFonts w:ascii="黑体" w:hAnsi="黑体" w:eastAsia="黑体" w:cs="黑体"/>
          <w:sz w:val="28"/>
          <w:szCs w:val="28"/>
        </w:rPr>
      </w:pPr>
      <w:r>
        <w:rPr>
          <w:rFonts w:ascii="黑体" w:hAnsi="黑体" w:eastAsia="黑体" w:cs="黑体"/>
          <w:sz w:val="28"/>
          <w:szCs w:val="28"/>
          <w:u w:val="single" w:color="auto"/>
        </w:rPr>
        <w:tab/>
      </w:r>
      <w:r>
        <w:rPr>
          <w:rFonts w:ascii="黑体" w:hAnsi="黑体" w:eastAsia="黑体" w:cs="黑体"/>
          <w:spacing w:val="-12"/>
          <w:sz w:val="28"/>
          <w:szCs w:val="28"/>
          <w:u w:val="single" w:color="auto"/>
        </w:rPr>
        <w:t xml:space="preserve">（合同工程名称） </w:t>
      </w:r>
      <w:r>
        <w:rPr>
          <w:rFonts w:ascii="黑体" w:hAnsi="黑体" w:eastAsia="黑体" w:cs="黑体"/>
          <w:spacing w:val="-115"/>
          <w:sz w:val="28"/>
          <w:szCs w:val="28"/>
        </w:rPr>
        <w:t xml:space="preserve"> </w:t>
      </w:r>
      <w:r>
        <w:rPr>
          <w:rFonts w:ascii="黑体" w:hAnsi="黑体" w:eastAsia="黑体" w:cs="黑体"/>
          <w:spacing w:val="-12"/>
          <w:sz w:val="28"/>
          <w:szCs w:val="28"/>
        </w:rPr>
        <w:t>项目经理委任书</w:t>
      </w:r>
    </w:p>
    <w:p w14:paraId="1BB83E47">
      <w:pPr>
        <w:pStyle w:val="5"/>
        <w:spacing w:line="277" w:lineRule="auto"/>
      </w:pPr>
    </w:p>
    <w:p w14:paraId="64B7AF43">
      <w:pPr>
        <w:pStyle w:val="5"/>
        <w:spacing w:line="277" w:lineRule="auto"/>
      </w:pPr>
    </w:p>
    <w:p w14:paraId="5F318B72">
      <w:pPr>
        <w:pStyle w:val="5"/>
        <w:spacing w:line="277" w:lineRule="auto"/>
      </w:pPr>
    </w:p>
    <w:p w14:paraId="6D951201">
      <w:pPr>
        <w:spacing w:before="78" w:line="220" w:lineRule="auto"/>
        <w:ind w:left="38"/>
        <w:rPr>
          <w:rFonts w:ascii="宋体" w:hAnsi="宋体" w:eastAsia="宋体" w:cs="宋体"/>
          <w:sz w:val="24"/>
          <w:szCs w:val="24"/>
        </w:rPr>
      </w:pPr>
      <w:r>
        <w:rPr>
          <w:rFonts w:ascii="宋体" w:hAnsi="宋体" w:eastAsia="宋体" w:cs="宋体"/>
          <w:spacing w:val="-14"/>
          <w:sz w:val="24"/>
          <w:szCs w:val="24"/>
        </w:rPr>
        <w:t>致</w:t>
      </w:r>
      <w:r>
        <w:rPr>
          <w:rFonts w:ascii="宋体" w:hAnsi="宋体" w:eastAsia="宋体" w:cs="宋体"/>
          <w:spacing w:val="-7"/>
          <w:sz w:val="24"/>
          <w:szCs w:val="24"/>
        </w:rPr>
        <w:t>：</w:t>
      </w:r>
      <w:r>
        <w:rPr>
          <w:rFonts w:ascii="宋体" w:hAnsi="宋体" w:eastAsia="宋体" w:cs="宋体"/>
          <w:spacing w:val="-7"/>
          <w:sz w:val="24"/>
          <w:szCs w:val="24"/>
          <w:u w:val="single" w:color="auto"/>
        </w:rPr>
        <w:t>（</w:t>
      </w:r>
      <w:r>
        <w:rPr>
          <w:rFonts w:ascii="宋体" w:hAnsi="宋体" w:eastAsia="宋体" w:cs="宋体"/>
          <w:spacing w:val="-14"/>
          <w:sz w:val="24"/>
          <w:szCs w:val="24"/>
          <w:u w:val="single" w:color="auto"/>
        </w:rPr>
        <w:t>发包人全称）</w:t>
      </w:r>
    </w:p>
    <w:p w14:paraId="1DD7A54C">
      <w:pPr>
        <w:tabs>
          <w:tab w:val="left" w:pos="1020"/>
        </w:tabs>
        <w:spacing w:before="117" w:line="298" w:lineRule="auto"/>
        <w:ind w:left="37" w:right="19" w:firstLine="608"/>
        <w:jc w:val="both"/>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
          <w:sz w:val="24"/>
          <w:szCs w:val="24"/>
          <w:u w:val="single" w:color="auto"/>
        </w:rPr>
        <w:t xml:space="preserve">（承包人全称） </w:t>
      </w:r>
      <w:r>
        <w:rPr>
          <w:rFonts w:ascii="宋体" w:hAnsi="宋体" w:eastAsia="宋体" w:cs="宋体"/>
          <w:spacing w:val="-110"/>
          <w:sz w:val="24"/>
          <w:szCs w:val="24"/>
        </w:rPr>
        <w:t xml:space="preserve"> </w:t>
      </w:r>
      <w:r>
        <w:rPr>
          <w:rFonts w:ascii="宋体" w:hAnsi="宋体" w:eastAsia="宋体" w:cs="宋体"/>
          <w:spacing w:val="-10"/>
          <w:sz w:val="24"/>
          <w:szCs w:val="24"/>
        </w:rPr>
        <w:t>法定代表人</w:t>
      </w:r>
      <w:r>
        <w:rPr>
          <w:rFonts w:ascii="宋体" w:hAnsi="宋体" w:eastAsia="宋体" w:cs="宋体"/>
          <w:spacing w:val="-10"/>
          <w:sz w:val="24"/>
          <w:szCs w:val="24"/>
          <w:u w:val="single" w:color="auto"/>
        </w:rPr>
        <w:t xml:space="preserve"> （职务、姓名）</w:t>
      </w:r>
      <w:r>
        <w:rPr>
          <w:rFonts w:ascii="宋体" w:hAnsi="宋体" w:eastAsia="宋体" w:cs="宋体"/>
          <w:spacing w:val="-11"/>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11"/>
          <w:sz w:val="24"/>
          <w:szCs w:val="24"/>
        </w:rPr>
        <w:t>代表本单位委任</w:t>
      </w:r>
      <w:r>
        <w:rPr>
          <w:rFonts w:ascii="宋体" w:hAnsi="宋体" w:eastAsia="宋体" w:cs="宋体"/>
          <w:spacing w:val="-11"/>
          <w:sz w:val="24"/>
          <w:szCs w:val="24"/>
          <w:u w:val="single" w:color="auto"/>
        </w:rPr>
        <w:t xml:space="preserve"> （职务、姓</w:t>
      </w:r>
      <w:r>
        <w:rPr>
          <w:rFonts w:ascii="宋体" w:hAnsi="宋体" w:eastAsia="宋体" w:cs="宋体"/>
          <w:sz w:val="24"/>
          <w:szCs w:val="24"/>
        </w:rPr>
        <w:t xml:space="preserve"> </w:t>
      </w:r>
      <w:r>
        <w:rPr>
          <w:rFonts w:ascii="宋体" w:hAnsi="宋体" w:eastAsia="宋体" w:cs="宋体"/>
          <w:spacing w:val="-3"/>
          <w:sz w:val="24"/>
          <w:szCs w:val="24"/>
          <w:u w:val="single" w:color="auto"/>
        </w:rPr>
        <w:t xml:space="preserve">名） </w:t>
      </w:r>
      <w:r>
        <w:rPr>
          <w:rFonts w:ascii="宋体" w:hAnsi="宋体" w:eastAsia="宋体" w:cs="宋体"/>
          <w:spacing w:val="-104"/>
          <w:sz w:val="24"/>
          <w:szCs w:val="24"/>
        </w:rPr>
        <w:t xml:space="preserve"> </w:t>
      </w:r>
      <w:r>
        <w:rPr>
          <w:rFonts w:ascii="宋体" w:hAnsi="宋体" w:eastAsia="宋体" w:cs="宋体"/>
          <w:spacing w:val="-3"/>
          <w:sz w:val="24"/>
          <w:szCs w:val="24"/>
        </w:rPr>
        <w:t>为</w:t>
      </w:r>
      <w:r>
        <w:rPr>
          <w:rFonts w:ascii="宋体" w:hAnsi="宋体" w:eastAsia="宋体" w:cs="宋体"/>
          <w:spacing w:val="-3"/>
          <w:sz w:val="24"/>
          <w:szCs w:val="24"/>
          <w:u w:val="single" w:color="auto"/>
        </w:rPr>
        <w:t>（合同工程名称）</w:t>
      </w:r>
      <w:r>
        <w:rPr>
          <w:rFonts w:ascii="宋体" w:hAnsi="宋体" w:eastAsia="宋体" w:cs="宋体"/>
          <w:spacing w:val="-3"/>
          <w:sz w:val="24"/>
          <w:szCs w:val="24"/>
        </w:rPr>
        <w:t>的项目经理。凡本合同执行中的有关技术、工程进度、现</w:t>
      </w:r>
      <w:r>
        <w:rPr>
          <w:rFonts w:ascii="宋体" w:hAnsi="宋体" w:eastAsia="宋体" w:cs="宋体"/>
          <w:sz w:val="24"/>
          <w:szCs w:val="24"/>
        </w:rPr>
        <w:t xml:space="preserve"> </w:t>
      </w:r>
      <w:r>
        <w:rPr>
          <w:rFonts w:ascii="宋体" w:hAnsi="宋体" w:eastAsia="宋体" w:cs="宋体"/>
          <w:spacing w:val="-1"/>
          <w:sz w:val="24"/>
          <w:szCs w:val="24"/>
        </w:rPr>
        <w:t>场管理、质量检验、结算与支付等方面工作，由</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姓名） </w:t>
      </w:r>
      <w:r>
        <w:rPr>
          <w:rFonts w:ascii="宋体" w:hAnsi="宋体" w:eastAsia="宋体" w:cs="宋体"/>
          <w:spacing w:val="-112"/>
          <w:sz w:val="24"/>
          <w:szCs w:val="24"/>
        </w:rPr>
        <w:t xml:space="preserve"> </w:t>
      </w:r>
      <w:r>
        <w:rPr>
          <w:rFonts w:ascii="宋体" w:hAnsi="宋体" w:eastAsia="宋体" w:cs="宋体"/>
          <w:spacing w:val="-2"/>
          <w:sz w:val="24"/>
          <w:szCs w:val="24"/>
        </w:rPr>
        <w:t>代表本单位全面负责。</w:t>
      </w:r>
    </w:p>
    <w:p w14:paraId="4A8962AE">
      <w:pPr>
        <w:pStyle w:val="5"/>
        <w:spacing w:line="354" w:lineRule="auto"/>
      </w:pPr>
    </w:p>
    <w:p w14:paraId="78195673">
      <w:pPr>
        <w:spacing w:before="78" w:line="219" w:lineRule="auto"/>
        <w:jc w:val="right"/>
        <w:rPr>
          <w:rFonts w:ascii="宋体" w:hAnsi="宋体" w:eastAsia="宋体" w:cs="宋体"/>
          <w:spacing w:val="-3"/>
          <w:sz w:val="24"/>
          <w:szCs w:val="24"/>
        </w:rPr>
      </w:pPr>
    </w:p>
    <w:p w14:paraId="67C5EDC5">
      <w:pPr>
        <w:spacing w:before="78" w:line="219" w:lineRule="auto"/>
        <w:jc w:val="right"/>
        <w:rPr>
          <w:rFonts w:ascii="宋体" w:hAnsi="宋体" w:eastAsia="宋体" w:cs="宋体"/>
          <w:spacing w:val="-3"/>
          <w:sz w:val="24"/>
          <w:szCs w:val="24"/>
        </w:rPr>
      </w:pPr>
    </w:p>
    <w:p w14:paraId="2F261222">
      <w:pPr>
        <w:spacing w:before="78" w:line="219" w:lineRule="auto"/>
        <w:jc w:val="right"/>
        <w:rPr>
          <w:rFonts w:ascii="宋体" w:hAnsi="宋体" w:eastAsia="宋体" w:cs="宋体"/>
          <w:sz w:val="24"/>
          <w:szCs w:val="24"/>
        </w:rPr>
      </w:pPr>
      <w:r>
        <w:rPr>
          <w:rFonts w:ascii="宋体" w:hAnsi="宋体" w:eastAsia="宋体" w:cs="宋体"/>
          <w:spacing w:val="-3"/>
          <w:sz w:val="24"/>
          <w:szCs w:val="24"/>
        </w:rPr>
        <w:t>承包人</w:t>
      </w:r>
      <w:r>
        <w:rPr>
          <w:rFonts w:ascii="宋体" w:hAnsi="宋体" w:eastAsia="宋体" w:cs="宋体"/>
          <w:spacing w:val="-1"/>
          <w:sz w:val="24"/>
          <w:szCs w:val="24"/>
        </w:rPr>
        <w:t>：</w:t>
      </w:r>
      <w:r>
        <w:rPr>
          <w:rFonts w:ascii="宋体" w:hAnsi="宋体" w:eastAsia="宋体" w:cs="宋体"/>
          <w:sz w:val="24"/>
          <w:szCs w:val="24"/>
          <w:u w:val="single" w:color="auto"/>
        </w:rPr>
        <w:t xml:space="preserve">                     </w:t>
      </w:r>
      <w:r>
        <w:rPr>
          <w:rFonts w:ascii="宋体" w:hAnsi="宋体" w:eastAsia="宋体" w:cs="宋体"/>
          <w:spacing w:val="-1"/>
          <w:sz w:val="24"/>
          <w:szCs w:val="24"/>
        </w:rPr>
        <w:t>（</w:t>
      </w:r>
      <w:r>
        <w:rPr>
          <w:rFonts w:ascii="宋体" w:hAnsi="宋体" w:eastAsia="宋体" w:cs="宋体"/>
          <w:spacing w:val="-3"/>
          <w:sz w:val="24"/>
          <w:szCs w:val="24"/>
        </w:rPr>
        <w:t>盖单位章）</w:t>
      </w:r>
    </w:p>
    <w:p w14:paraId="3B8D8DB8">
      <w:pPr>
        <w:spacing w:before="116" w:line="220" w:lineRule="auto"/>
        <w:ind w:left="4642"/>
        <w:rPr>
          <w:rFonts w:ascii="宋体" w:hAnsi="宋体" w:eastAsia="宋体" w:cs="宋体"/>
          <w:sz w:val="24"/>
          <w:szCs w:val="24"/>
        </w:rPr>
      </w:pPr>
      <w:r>
        <w:rPr>
          <w:rFonts w:ascii="宋体" w:hAnsi="宋体" w:eastAsia="宋体" w:cs="宋体"/>
          <w:spacing w:val="-2"/>
          <w:sz w:val="24"/>
          <w:szCs w:val="24"/>
        </w:rPr>
        <w:t>法定代表人</w:t>
      </w:r>
      <w:r>
        <w:rPr>
          <w:rFonts w:ascii="宋体" w:hAnsi="宋体" w:eastAsia="宋体" w:cs="宋体"/>
          <w:spacing w:val="2"/>
          <w:sz w:val="24"/>
          <w:szCs w:val="24"/>
        </w:rPr>
        <w:t>：</w:t>
      </w:r>
      <w:r>
        <w:rPr>
          <w:rFonts w:ascii="宋体" w:hAnsi="宋体" w:eastAsia="宋体" w:cs="宋体"/>
          <w:spacing w:val="20"/>
          <w:sz w:val="24"/>
          <w:szCs w:val="24"/>
          <w:u w:val="single" w:color="auto"/>
        </w:rPr>
        <w:t xml:space="preserve">      </w:t>
      </w:r>
      <w:r>
        <w:rPr>
          <w:rFonts w:ascii="宋体" w:hAnsi="宋体" w:eastAsia="宋体" w:cs="宋体"/>
          <w:spacing w:val="2"/>
          <w:sz w:val="24"/>
          <w:szCs w:val="24"/>
          <w:u w:val="single" w:color="auto"/>
        </w:rPr>
        <w:t>（</w:t>
      </w:r>
      <w:r>
        <w:rPr>
          <w:rFonts w:ascii="宋体" w:hAnsi="宋体" w:eastAsia="宋体" w:cs="宋体"/>
          <w:spacing w:val="-2"/>
          <w:sz w:val="24"/>
          <w:szCs w:val="24"/>
          <w:u w:val="single" w:color="auto"/>
        </w:rPr>
        <w:t>职务）</w:t>
      </w:r>
      <w:r>
        <w:rPr>
          <w:rFonts w:ascii="宋体" w:hAnsi="宋体" w:eastAsia="宋体" w:cs="宋体"/>
          <w:sz w:val="24"/>
          <w:szCs w:val="24"/>
          <w:u w:val="single" w:color="auto"/>
        </w:rPr>
        <w:t xml:space="preserve">        </w:t>
      </w:r>
    </w:p>
    <w:p w14:paraId="280CB053">
      <w:pPr>
        <w:tabs>
          <w:tab w:val="left" w:pos="7125"/>
        </w:tabs>
        <w:spacing w:before="115" w:line="220" w:lineRule="auto"/>
        <w:ind w:left="6149"/>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34"/>
          <w:sz w:val="24"/>
          <w:szCs w:val="24"/>
          <w:u w:val="single" w:color="auto"/>
        </w:rPr>
        <w:t>（姓名）</w:t>
      </w:r>
      <w:r>
        <w:rPr>
          <w:rFonts w:ascii="宋体" w:hAnsi="宋体" w:eastAsia="宋体" w:cs="宋体"/>
          <w:sz w:val="24"/>
          <w:szCs w:val="24"/>
          <w:u w:val="single" w:color="auto"/>
        </w:rPr>
        <w:t xml:space="preserve">       </w:t>
      </w:r>
    </w:p>
    <w:p w14:paraId="1A26E032">
      <w:pPr>
        <w:tabs>
          <w:tab w:val="left" w:pos="6509"/>
          <w:tab w:val="left" w:pos="7125"/>
        </w:tabs>
        <w:spacing w:before="113" w:line="295" w:lineRule="auto"/>
        <w:ind w:left="5669" w:right="68" w:firstLine="48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z w:val="24"/>
          <w:szCs w:val="24"/>
          <w:u w:val="single" w:color="auto"/>
        </w:rPr>
        <w:tab/>
      </w:r>
      <w:r>
        <w:rPr>
          <w:rFonts w:ascii="宋体" w:hAnsi="宋体" w:eastAsia="宋体" w:cs="宋体"/>
          <w:spacing w:val="-34"/>
          <w:sz w:val="24"/>
          <w:szCs w:val="24"/>
          <w:u w:val="single" w:color="auto"/>
        </w:rPr>
        <w:t>（签字）</w:t>
      </w:r>
      <w:r>
        <w:rPr>
          <w:rFonts w:ascii="宋体" w:hAnsi="宋体" w:eastAsia="宋体" w:cs="宋体"/>
          <w:spacing w:val="6"/>
          <w:sz w:val="24"/>
          <w:szCs w:val="24"/>
          <w:u w:val="single" w:color="auto"/>
        </w:rPr>
        <w:t xml:space="preserve">      </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9"/>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9"/>
          <w:sz w:val="24"/>
          <w:szCs w:val="24"/>
        </w:rPr>
        <w:t>日</w:t>
      </w:r>
    </w:p>
    <w:p w14:paraId="401635DC">
      <w:pPr>
        <w:pStyle w:val="5"/>
        <w:spacing w:line="241" w:lineRule="auto"/>
      </w:pPr>
    </w:p>
    <w:p w14:paraId="12BAFBCD">
      <w:pPr>
        <w:pStyle w:val="5"/>
        <w:spacing w:line="241" w:lineRule="auto"/>
      </w:pPr>
    </w:p>
    <w:p w14:paraId="58CE8939">
      <w:pPr>
        <w:pStyle w:val="5"/>
        <w:spacing w:line="241" w:lineRule="auto"/>
      </w:pPr>
    </w:p>
    <w:p w14:paraId="0BF187CD">
      <w:pPr>
        <w:pStyle w:val="5"/>
        <w:spacing w:line="241" w:lineRule="auto"/>
      </w:pPr>
    </w:p>
    <w:p w14:paraId="065E8B3E">
      <w:pPr>
        <w:pStyle w:val="5"/>
        <w:spacing w:line="241" w:lineRule="auto"/>
      </w:pPr>
    </w:p>
    <w:p w14:paraId="5B027A16">
      <w:pPr>
        <w:pStyle w:val="5"/>
        <w:spacing w:line="241" w:lineRule="auto"/>
      </w:pPr>
      <w:r>
        <w:pict>
          <v:shape id="_x0000_s1033" o:spid="_x0000_s1033" style="position:absolute;left:0pt;margin-left:0pt;margin-top:0.1pt;height:0.75pt;width:436.75pt;z-index:251667456;mso-width-relative:page;mso-height-relative:page;" fillcolor="#000000" filled="t" stroked="f" coordsize="8735,15" path="m0,14l8735,14,8735,0,0,0,0,14xe">
            <v:path/>
            <v:fill on="t" focussize="0,0"/>
            <v:stroke on="f"/>
            <v:imagedata o:title=""/>
            <o:lock v:ext="edit"/>
          </v:shape>
        </w:pict>
      </w:r>
    </w:p>
    <w:p w14:paraId="373DE1CD">
      <w:pPr>
        <w:pStyle w:val="5"/>
        <w:spacing w:line="242" w:lineRule="auto"/>
      </w:pPr>
    </w:p>
    <w:p w14:paraId="373B565E">
      <w:pPr>
        <w:spacing w:before="79" w:line="222" w:lineRule="auto"/>
        <w:ind w:left="39"/>
        <w:rPr>
          <w:rFonts w:ascii="宋体" w:hAnsi="宋体" w:eastAsia="宋体" w:cs="宋体"/>
          <w:sz w:val="24"/>
          <w:szCs w:val="24"/>
        </w:rPr>
      </w:pPr>
      <w:r>
        <w:rPr>
          <w:rFonts w:ascii="宋体" w:hAnsi="宋体" w:eastAsia="宋体" w:cs="宋体"/>
          <w:spacing w:val="-2"/>
          <w:sz w:val="24"/>
          <w:szCs w:val="24"/>
        </w:rPr>
        <w:t>抄送</w:t>
      </w:r>
      <w:r>
        <w:rPr>
          <w:rFonts w:ascii="宋体" w:hAnsi="宋体" w:eastAsia="宋体" w:cs="宋体"/>
          <w:sz w:val="24"/>
          <w:szCs w:val="24"/>
        </w:rPr>
        <w:t>：</w:t>
      </w:r>
      <w:r>
        <w:rPr>
          <w:rFonts w:ascii="宋体" w:hAnsi="宋体" w:eastAsia="宋体" w:cs="宋体"/>
          <w:spacing w:val="120"/>
          <w:sz w:val="24"/>
          <w:szCs w:val="24"/>
          <w:u w:val="single" w:color="auto"/>
        </w:rPr>
        <w:t xml:space="preserve"> </w:t>
      </w:r>
      <w:r>
        <w:rPr>
          <w:rFonts w:ascii="宋体" w:hAnsi="宋体" w:eastAsia="宋体" w:cs="宋体"/>
          <w:sz w:val="24"/>
          <w:szCs w:val="24"/>
          <w:u w:val="single" w:color="auto"/>
        </w:rPr>
        <w:t>（</w:t>
      </w:r>
      <w:r>
        <w:rPr>
          <w:rFonts w:ascii="宋体" w:hAnsi="宋体" w:eastAsia="宋体" w:cs="宋体"/>
          <w:spacing w:val="-2"/>
          <w:sz w:val="24"/>
          <w:szCs w:val="24"/>
          <w:u w:val="single" w:color="auto"/>
        </w:rPr>
        <w:t>监理人）</w:t>
      </w:r>
      <w:r>
        <w:rPr>
          <w:rFonts w:ascii="宋体" w:hAnsi="宋体" w:eastAsia="宋体" w:cs="宋体"/>
          <w:sz w:val="24"/>
          <w:szCs w:val="24"/>
          <w:u w:val="single" w:color="auto"/>
        </w:rPr>
        <w:t xml:space="preserve">   </w:t>
      </w:r>
    </w:p>
    <w:p w14:paraId="656A420A">
      <w:pPr>
        <w:spacing w:line="222" w:lineRule="auto"/>
        <w:rPr>
          <w:rFonts w:ascii="宋体" w:hAnsi="宋体" w:eastAsia="宋体" w:cs="宋体"/>
          <w:sz w:val="24"/>
          <w:szCs w:val="24"/>
        </w:rPr>
        <w:sectPr>
          <w:footerReference r:id="rId32" w:type="default"/>
          <w:pgSz w:w="11907" w:h="16841"/>
          <w:pgMar w:top="400" w:right="1516" w:bottom="1251" w:left="1615" w:header="0" w:footer="1089" w:gutter="0"/>
          <w:cols w:space="720" w:num="1"/>
        </w:sectPr>
      </w:pPr>
    </w:p>
    <w:p w14:paraId="4D712451">
      <w:pPr>
        <w:spacing w:before="78" w:line="219" w:lineRule="auto"/>
        <w:outlineLvl w:val="2"/>
        <w:rPr>
          <w:rFonts w:ascii="黑体" w:hAnsi="黑体" w:eastAsia="黑体" w:cs="黑体"/>
          <w:sz w:val="24"/>
          <w:szCs w:val="24"/>
        </w:rPr>
      </w:pPr>
      <w:bookmarkStart w:id="158" w:name="bookmark82"/>
      <w:bookmarkEnd w:id="158"/>
      <w:bookmarkStart w:id="159" w:name="bookmark81"/>
      <w:bookmarkEnd w:id="159"/>
      <w:r>
        <w:rPr>
          <w:rFonts w:ascii="黑体" w:hAnsi="黑体" w:eastAsia="黑体" w:cs="黑体"/>
          <w:spacing w:val="-2"/>
          <w:sz w:val="24"/>
          <w:szCs w:val="24"/>
        </w:rPr>
        <w:t>附件七 履约保证金格式</w:t>
      </w:r>
    </w:p>
    <w:p w14:paraId="3B438EC5">
      <w:pPr>
        <w:pStyle w:val="5"/>
        <w:spacing w:line="309" w:lineRule="auto"/>
      </w:pPr>
    </w:p>
    <w:p w14:paraId="0C782C76">
      <w:pPr>
        <w:spacing w:before="78" w:line="219" w:lineRule="auto"/>
        <w:ind w:left="13"/>
        <w:rPr>
          <w:rFonts w:ascii="宋体" w:hAnsi="宋体" w:eastAsia="宋体" w:cs="宋体"/>
          <w:sz w:val="24"/>
          <w:szCs w:val="24"/>
        </w:rPr>
      </w:pPr>
      <w:r>
        <w:rPr>
          <w:rFonts w:ascii="宋体" w:hAnsi="宋体" w:eastAsia="宋体" w:cs="宋体"/>
          <w:spacing w:val="-4"/>
          <w:sz w:val="24"/>
          <w:szCs w:val="24"/>
        </w:rPr>
        <w:t>如采用银行保函，格式如下。</w:t>
      </w:r>
    </w:p>
    <w:p w14:paraId="350A8FF2">
      <w:pPr>
        <w:pStyle w:val="5"/>
        <w:spacing w:line="377" w:lineRule="auto"/>
      </w:pPr>
    </w:p>
    <w:p w14:paraId="128ADE9E">
      <w:pPr>
        <w:tabs>
          <w:tab w:val="left" w:pos="2340"/>
        </w:tabs>
        <w:spacing w:before="91" w:line="547" w:lineRule="auto"/>
        <w:ind w:left="120" w:right="3741" w:firstLine="3528"/>
        <w:rPr>
          <w:rFonts w:ascii="宋体" w:hAnsi="宋体" w:eastAsia="宋体" w:cs="宋体"/>
          <w:sz w:val="24"/>
          <w:szCs w:val="24"/>
        </w:rPr>
      </w:pPr>
      <w:r>
        <w:rPr>
          <w:rFonts w:ascii="黑体" w:hAnsi="黑体" w:eastAsia="黑体" w:cs="黑体"/>
          <w:spacing w:val="-2"/>
          <w:sz w:val="28"/>
          <w:szCs w:val="28"/>
        </w:rPr>
        <w:t>履约保证金</w:t>
      </w:r>
      <w:r>
        <w:rPr>
          <w:rFonts w:ascii="黑体" w:hAnsi="黑体" w:eastAsia="黑体" w:cs="黑体"/>
          <w:sz w:val="28"/>
          <w:szCs w:val="28"/>
        </w:rPr>
        <w:t xml:space="preserve"> </w:t>
      </w:r>
      <w:r>
        <w:rPr>
          <w:rFonts w:ascii="宋体" w:hAnsi="宋体" w:eastAsia="宋体" w:cs="宋体"/>
          <w:sz w:val="24"/>
          <w:szCs w:val="24"/>
          <w:u w:val="single" w:color="auto"/>
        </w:rPr>
        <w:tab/>
      </w:r>
      <w:r>
        <w:rPr>
          <w:rFonts w:ascii="宋体" w:hAnsi="宋体" w:eastAsia="宋体" w:cs="宋体"/>
          <w:spacing w:val="-20"/>
          <w:sz w:val="24"/>
          <w:szCs w:val="24"/>
        </w:rPr>
        <w:t>（发包人名称</w:t>
      </w:r>
      <w:r>
        <w:rPr>
          <w:rFonts w:ascii="宋体" w:hAnsi="宋体" w:eastAsia="宋体" w:cs="宋体"/>
          <w:spacing w:val="-9"/>
          <w:sz w:val="24"/>
          <w:szCs w:val="24"/>
        </w:rPr>
        <w:t>）：</w:t>
      </w:r>
    </w:p>
    <w:p w14:paraId="76DABD90">
      <w:pPr>
        <w:spacing w:before="104" w:line="301" w:lineRule="auto"/>
        <w:ind w:left="9" w:right="108" w:firstLine="602"/>
        <w:jc w:val="both"/>
        <w:rPr>
          <w:rFonts w:ascii="宋体" w:hAnsi="宋体" w:eastAsia="宋体" w:cs="宋体"/>
          <w:sz w:val="24"/>
          <w:szCs w:val="24"/>
        </w:rPr>
      </w:pPr>
      <w:r>
        <w:rPr>
          <w:rFonts w:ascii="宋体" w:hAnsi="宋体" w:eastAsia="宋体" w:cs="宋体"/>
          <w:spacing w:val="-13"/>
          <w:sz w:val="24"/>
          <w:szCs w:val="24"/>
        </w:rPr>
        <w:t>鉴于</w:t>
      </w:r>
      <w:r>
        <w:rPr>
          <w:rFonts w:ascii="宋体" w:hAnsi="宋体" w:eastAsia="宋体" w:cs="宋体"/>
          <w:spacing w:val="-13"/>
          <w:sz w:val="24"/>
          <w:szCs w:val="24"/>
          <w:u w:val="single" w:color="auto"/>
        </w:rPr>
        <w:t xml:space="preserve">                 </w:t>
      </w:r>
      <w:r>
        <w:rPr>
          <w:rFonts w:ascii="宋体" w:hAnsi="宋体" w:eastAsia="宋体" w:cs="宋体"/>
          <w:spacing w:val="-13"/>
          <w:sz w:val="24"/>
          <w:szCs w:val="24"/>
        </w:rPr>
        <w:t>（发包人名称，以下简称“发包人</w:t>
      </w:r>
      <w:r>
        <w:rPr>
          <w:rFonts w:ascii="宋体" w:hAnsi="宋体" w:eastAsia="宋体" w:cs="宋体"/>
          <w:spacing w:val="-70"/>
          <w:sz w:val="24"/>
          <w:szCs w:val="24"/>
        </w:rPr>
        <w:t xml:space="preserve"> </w:t>
      </w:r>
      <w:r>
        <w:rPr>
          <w:rFonts w:ascii="宋体" w:hAnsi="宋体" w:eastAsia="宋体" w:cs="宋体"/>
          <w:spacing w:val="-13"/>
          <w:sz w:val="24"/>
          <w:szCs w:val="24"/>
        </w:rPr>
        <w:t>”）接受</w:t>
      </w:r>
      <w:r>
        <w:rPr>
          <w:rFonts w:ascii="宋体" w:hAnsi="宋体" w:eastAsia="宋体" w:cs="宋体"/>
          <w:spacing w:val="-12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3"/>
          <w:sz w:val="24"/>
          <w:szCs w:val="24"/>
        </w:rPr>
        <w:t>（承</w:t>
      </w:r>
      <w:r>
        <w:rPr>
          <w:rFonts w:ascii="宋体" w:hAnsi="宋体" w:eastAsia="宋体" w:cs="宋体"/>
          <w:sz w:val="24"/>
          <w:szCs w:val="24"/>
        </w:rPr>
        <w:t xml:space="preserve"> </w:t>
      </w:r>
      <w:r>
        <w:rPr>
          <w:rFonts w:ascii="宋体" w:hAnsi="宋体" w:eastAsia="宋体" w:cs="宋体"/>
          <w:spacing w:val="-3"/>
          <w:sz w:val="24"/>
          <w:szCs w:val="24"/>
        </w:rPr>
        <w:t>包人名称，以下简称“承包人</w:t>
      </w:r>
      <w:r>
        <w:rPr>
          <w:rFonts w:ascii="宋体" w:hAnsi="宋体" w:eastAsia="宋体" w:cs="宋体"/>
          <w:spacing w:val="-88"/>
          <w:sz w:val="24"/>
          <w:szCs w:val="24"/>
        </w:rPr>
        <w:t xml:space="preserve"> </w:t>
      </w:r>
      <w:r>
        <w:rPr>
          <w:rFonts w:ascii="宋体" w:hAnsi="宋体" w:eastAsia="宋体" w:cs="宋体"/>
          <w:spacing w:val="-3"/>
          <w:sz w:val="24"/>
          <w:szCs w:val="24"/>
        </w:rPr>
        <w:t>”）于</w:t>
      </w:r>
      <w:r>
        <w:rPr>
          <w:rFonts w:ascii="宋体" w:hAnsi="宋体" w:eastAsia="宋体" w:cs="宋体"/>
          <w:spacing w:val="-105"/>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
          <w:sz w:val="24"/>
          <w:szCs w:val="24"/>
        </w:rPr>
        <w:t>年</w:t>
      </w:r>
      <w:r>
        <w:rPr>
          <w:rFonts w:ascii="宋体" w:hAnsi="宋体" w:eastAsia="宋体" w:cs="宋体"/>
          <w:spacing w:val="-12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3"/>
          <w:sz w:val="24"/>
          <w:szCs w:val="24"/>
        </w:rPr>
        <w:t>月</w:t>
      </w:r>
      <w:r>
        <w:rPr>
          <w:rFonts w:ascii="宋体" w:hAnsi="宋体" w:eastAsia="宋体" w:cs="宋体"/>
          <w:spacing w:val="-118"/>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67"/>
          <w:sz w:val="24"/>
          <w:szCs w:val="24"/>
        </w:rPr>
        <w:t xml:space="preserve"> </w:t>
      </w:r>
      <w:r>
        <w:rPr>
          <w:rFonts w:ascii="宋体" w:hAnsi="宋体" w:eastAsia="宋体" w:cs="宋体"/>
          <w:spacing w:val="-3"/>
          <w:sz w:val="24"/>
          <w:szCs w:val="24"/>
        </w:rPr>
        <w:t>日参加</w:t>
      </w:r>
      <w:r>
        <w:rPr>
          <w:rFonts w:ascii="宋体" w:hAnsi="宋体" w:eastAsia="宋体" w:cs="宋体"/>
          <w:spacing w:val="-118"/>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（项目</w:t>
      </w:r>
      <w:r>
        <w:rPr>
          <w:rFonts w:ascii="宋体" w:hAnsi="宋体" w:eastAsia="宋体" w:cs="宋体"/>
          <w:sz w:val="24"/>
          <w:szCs w:val="24"/>
        </w:rPr>
        <w:t xml:space="preserve"> 名称）</w:t>
      </w:r>
      <w:r>
        <w:rPr>
          <w:rFonts w:ascii="宋体" w:hAnsi="宋体" w:eastAsia="宋体" w:cs="宋体"/>
          <w:sz w:val="24"/>
          <w:szCs w:val="24"/>
          <w:u w:val="single" w:color="auto"/>
        </w:rPr>
        <w:t xml:space="preserve">          </w:t>
      </w:r>
      <w:r>
        <w:rPr>
          <w:rFonts w:ascii="宋体" w:hAnsi="宋体" w:eastAsia="宋体" w:cs="宋体"/>
          <w:spacing w:val="-98"/>
          <w:sz w:val="24"/>
          <w:szCs w:val="24"/>
        </w:rPr>
        <w:t xml:space="preserve"> </w:t>
      </w:r>
      <w:r>
        <w:rPr>
          <w:rFonts w:ascii="宋体" w:hAnsi="宋体" w:eastAsia="宋体" w:cs="宋体"/>
          <w:sz w:val="24"/>
          <w:szCs w:val="24"/>
        </w:rPr>
        <w:t xml:space="preserve">标段施工的投标。我方愿意无条件地、不可撤销地就承包人履行 </w:t>
      </w:r>
      <w:r>
        <w:rPr>
          <w:rFonts w:ascii="宋体" w:hAnsi="宋体" w:eastAsia="宋体" w:cs="宋体"/>
          <w:spacing w:val="-3"/>
          <w:sz w:val="24"/>
          <w:szCs w:val="24"/>
        </w:rPr>
        <w:t>与你方订立的合同，向你方提供担保。</w:t>
      </w:r>
    </w:p>
    <w:p w14:paraId="1B36179C">
      <w:pPr>
        <w:spacing w:before="35" w:line="219" w:lineRule="auto"/>
        <w:ind w:left="508"/>
        <w:rPr>
          <w:rFonts w:ascii="宋体" w:hAnsi="宋体" w:eastAsia="宋体" w:cs="宋体"/>
          <w:sz w:val="24"/>
          <w:szCs w:val="24"/>
        </w:rPr>
      </w:pPr>
      <w:r>
        <w:rPr>
          <w:rFonts w:ascii="Times New Roman" w:hAnsi="Times New Roman" w:eastAsia="Times New Roman" w:cs="Times New Roman"/>
          <w:spacing w:val="6"/>
          <w:sz w:val="24"/>
          <w:szCs w:val="24"/>
        </w:rPr>
        <w:t xml:space="preserve">1.  </w:t>
      </w:r>
      <w:r>
        <w:rPr>
          <w:rFonts w:ascii="宋体" w:hAnsi="宋体" w:eastAsia="宋体" w:cs="宋体"/>
          <w:spacing w:val="6"/>
          <w:sz w:val="24"/>
          <w:szCs w:val="24"/>
        </w:rPr>
        <w:t>担保金额人民币（大写）</w:t>
      </w:r>
      <w:r>
        <w:rPr>
          <w:rFonts w:ascii="宋体" w:hAnsi="宋体" w:eastAsia="宋体" w:cs="宋体"/>
          <w:sz w:val="24"/>
          <w:szCs w:val="24"/>
          <w:u w:val="single" w:color="auto"/>
        </w:rPr>
        <w:t xml:space="preserve">                </w:t>
      </w:r>
      <w:r>
        <w:rPr>
          <w:rFonts w:ascii="宋体" w:hAnsi="宋体" w:eastAsia="宋体" w:cs="宋体"/>
          <w:spacing w:val="6"/>
          <w:sz w:val="24"/>
          <w:szCs w:val="24"/>
        </w:rPr>
        <w:t xml:space="preserve"> 元(</w:t>
      </w:r>
      <w:r>
        <w:rPr>
          <w:rFonts w:ascii="Times New Roman" w:hAnsi="Times New Roman" w:eastAsia="Times New Roman" w:cs="Times New Roman"/>
          <w:spacing w:val="6"/>
          <w:sz w:val="24"/>
          <w:szCs w:val="24"/>
        </w:rPr>
        <w:t>¥</w:t>
      </w:r>
      <w:r>
        <w:rPr>
          <w:position w:val="-3"/>
          <w:sz w:val="24"/>
          <w:szCs w:val="24"/>
        </w:rPr>
        <w:drawing>
          <wp:inline distT="0" distB="0" distL="0" distR="0">
            <wp:extent cx="948055" cy="762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85"/>
                    <a:stretch>
                      <a:fillRect/>
                    </a:stretch>
                  </pic:blipFill>
                  <pic:spPr>
                    <a:xfrm>
                      <a:off x="0" y="0"/>
                      <a:ext cx="948537" cy="7620"/>
                    </a:xfrm>
                    <a:prstGeom prst="rect">
                      <a:avLst/>
                    </a:prstGeom>
                  </pic:spPr>
                </pic:pic>
              </a:graphicData>
            </a:graphic>
          </wp:inline>
        </w:drawing>
      </w:r>
      <w:r>
        <w:rPr>
          <w:rFonts w:ascii="Times New Roman" w:hAnsi="Times New Roman" w:eastAsia="Times New Roman" w:cs="Times New Roman"/>
          <w:spacing w:val="-16"/>
          <w:sz w:val="24"/>
          <w:szCs w:val="24"/>
        </w:rPr>
        <w:t xml:space="preserve"> </w:t>
      </w:r>
      <w:r>
        <w:rPr>
          <w:rFonts w:ascii="宋体" w:hAnsi="宋体" w:eastAsia="宋体" w:cs="宋体"/>
          <w:spacing w:val="6"/>
          <w:sz w:val="24"/>
          <w:szCs w:val="24"/>
        </w:rPr>
        <w:t>)。</w:t>
      </w:r>
    </w:p>
    <w:p w14:paraId="71E8C98D">
      <w:pPr>
        <w:spacing w:before="117" w:line="259" w:lineRule="auto"/>
        <w:ind w:left="17" w:right="113" w:firstLine="467"/>
        <w:rPr>
          <w:rFonts w:ascii="黑体" w:hAnsi="黑体" w:eastAsia="黑体" w:cs="黑体"/>
          <w:sz w:val="13"/>
          <w:szCs w:val="13"/>
        </w:rPr>
      </w:pPr>
      <w:r>
        <w:rPr>
          <w:rFonts w:ascii="Times New Roman" w:hAnsi="Times New Roman" w:eastAsia="Times New Roman" w:cs="Times New Roman"/>
          <w:spacing w:val="6"/>
          <w:sz w:val="24"/>
          <w:szCs w:val="24"/>
        </w:rPr>
        <w:t xml:space="preserve">2.  </w:t>
      </w:r>
      <w:r>
        <w:rPr>
          <w:rFonts w:ascii="宋体" w:hAnsi="宋体" w:eastAsia="宋体" w:cs="宋体"/>
          <w:spacing w:val="6"/>
          <w:sz w:val="24"/>
          <w:szCs w:val="24"/>
        </w:rPr>
        <w:t>担保有效期自发包人与承包人签订的合同</w:t>
      </w:r>
      <w:r>
        <w:rPr>
          <w:rFonts w:ascii="宋体" w:hAnsi="宋体" w:eastAsia="宋体" w:cs="宋体"/>
          <w:spacing w:val="5"/>
          <w:sz w:val="24"/>
          <w:szCs w:val="24"/>
        </w:rPr>
        <w:t>生效之日起至发包人签发交工验</w:t>
      </w:r>
      <w:r>
        <w:rPr>
          <w:rFonts w:ascii="宋体" w:hAnsi="宋体" w:eastAsia="宋体" w:cs="宋体"/>
          <w:sz w:val="24"/>
          <w:szCs w:val="24"/>
        </w:rPr>
        <w:t xml:space="preserve"> </w:t>
      </w:r>
      <w:r>
        <w:rPr>
          <w:rFonts w:ascii="宋体" w:hAnsi="宋体" w:eastAsia="宋体" w:cs="宋体"/>
          <w:spacing w:val="-1"/>
          <w:sz w:val="24"/>
          <w:szCs w:val="24"/>
        </w:rPr>
        <w:t>收证书且承包人按照合同约定缴纳质量保证金之日止。</w:t>
      </w:r>
      <w:r>
        <w:rPr>
          <w:rFonts w:ascii="黑体" w:hAnsi="黑体" w:eastAsia="黑体" w:cs="黑体"/>
          <w:spacing w:val="-1"/>
          <w:position w:val="12"/>
          <w:sz w:val="13"/>
          <w:szCs w:val="13"/>
        </w:rPr>
        <w:t>①</w:t>
      </w:r>
    </w:p>
    <w:p w14:paraId="3DF0BA02">
      <w:pPr>
        <w:spacing w:before="116" w:line="264" w:lineRule="auto"/>
        <w:ind w:left="11" w:right="104" w:firstLine="478"/>
        <w:rPr>
          <w:rFonts w:ascii="宋体" w:hAnsi="宋体" w:eastAsia="宋体" w:cs="宋体"/>
          <w:sz w:val="24"/>
          <w:szCs w:val="24"/>
        </w:rPr>
      </w:pPr>
      <w:r>
        <w:rPr>
          <w:rFonts w:ascii="Times New Roman" w:hAnsi="Times New Roman" w:eastAsia="Times New Roman" w:cs="Times New Roman"/>
          <w:spacing w:val="-1"/>
          <w:sz w:val="24"/>
          <w:szCs w:val="24"/>
        </w:rPr>
        <w:t xml:space="preserve">3.  </w:t>
      </w:r>
      <w:r>
        <w:rPr>
          <w:rFonts w:ascii="宋体" w:hAnsi="宋体" w:eastAsia="宋体" w:cs="宋体"/>
          <w:spacing w:val="-1"/>
          <w:sz w:val="24"/>
          <w:szCs w:val="24"/>
        </w:rPr>
        <w:t>在本担保有效期内，因承包人违反合同约定的义务给你方造成经济损失时，</w:t>
      </w:r>
      <w:r>
        <w:rPr>
          <w:rFonts w:ascii="宋体" w:hAnsi="宋体" w:eastAsia="宋体" w:cs="宋体"/>
          <w:spacing w:val="3"/>
          <w:sz w:val="24"/>
          <w:szCs w:val="24"/>
        </w:rPr>
        <w:t xml:space="preserve"> </w:t>
      </w:r>
      <w:r>
        <w:rPr>
          <w:rFonts w:ascii="宋体" w:hAnsi="宋体" w:eastAsia="宋体" w:cs="宋体"/>
          <w:spacing w:val="-2"/>
          <w:sz w:val="24"/>
          <w:szCs w:val="24"/>
        </w:rPr>
        <w:t>我方在收到你方以书面形式提出的在担保金额内的赔偿要求后，在</w:t>
      </w:r>
      <w:r>
        <w:rPr>
          <w:rFonts w:ascii="宋体" w:hAnsi="宋体" w:eastAsia="宋体" w:cs="宋体"/>
          <w:spacing w:val="-19"/>
          <w:sz w:val="24"/>
          <w:szCs w:val="24"/>
        </w:rPr>
        <w:t xml:space="preserve"> </w:t>
      </w:r>
      <w:r>
        <w:rPr>
          <w:rFonts w:ascii="Times New Roman" w:hAnsi="Times New Roman" w:eastAsia="Times New Roman" w:cs="Times New Roman"/>
          <w:spacing w:val="-2"/>
          <w:sz w:val="24"/>
          <w:szCs w:val="24"/>
        </w:rPr>
        <w:t xml:space="preserve">7  </w:t>
      </w:r>
      <w:r>
        <w:rPr>
          <w:rFonts w:ascii="宋体" w:hAnsi="宋体" w:eastAsia="宋体" w:cs="宋体"/>
          <w:spacing w:val="-2"/>
          <w:sz w:val="24"/>
          <w:szCs w:val="24"/>
        </w:rPr>
        <w:t>日内无条件支</w:t>
      </w:r>
    </w:p>
    <w:p w14:paraId="51D4C774">
      <w:pPr>
        <w:spacing w:before="114" w:line="219" w:lineRule="auto"/>
        <w:ind w:left="9"/>
        <w:rPr>
          <w:rFonts w:ascii="宋体" w:hAnsi="宋体" w:eastAsia="宋体" w:cs="宋体"/>
          <w:sz w:val="24"/>
          <w:szCs w:val="24"/>
        </w:rPr>
      </w:pPr>
      <w:r>
        <w:rPr>
          <w:rFonts w:ascii="宋体" w:hAnsi="宋体" w:eastAsia="宋体" w:cs="宋体"/>
          <w:spacing w:val="-3"/>
          <w:sz w:val="24"/>
          <w:szCs w:val="24"/>
        </w:rPr>
        <w:t>付，无须你方出具证明或陈述理由。</w:t>
      </w:r>
    </w:p>
    <w:p w14:paraId="26A8AC46">
      <w:pPr>
        <w:spacing w:before="115" w:line="295" w:lineRule="auto"/>
        <w:ind w:left="11" w:right="38" w:firstLine="472"/>
        <w:rPr>
          <w:rFonts w:ascii="宋体" w:hAnsi="宋体" w:eastAsia="宋体" w:cs="宋体"/>
          <w:sz w:val="24"/>
          <w:szCs w:val="24"/>
        </w:rPr>
      </w:pPr>
      <w:r>
        <w:rPr>
          <w:rFonts w:ascii="Times New Roman" w:hAnsi="Times New Roman" w:eastAsia="Times New Roman" w:cs="Times New Roman"/>
          <w:spacing w:val="-3"/>
          <w:sz w:val="24"/>
          <w:szCs w:val="24"/>
        </w:rPr>
        <w:t xml:space="preserve">4.  </w:t>
      </w:r>
      <w:r>
        <w:rPr>
          <w:rFonts w:ascii="宋体" w:hAnsi="宋体" w:eastAsia="宋体" w:cs="宋体"/>
          <w:spacing w:val="-3"/>
          <w:sz w:val="24"/>
          <w:szCs w:val="24"/>
        </w:rPr>
        <w:t>发包人和承包人按合同条款第</w:t>
      </w:r>
      <w:r>
        <w:rPr>
          <w:rFonts w:ascii="宋体" w:hAnsi="宋体" w:eastAsia="宋体" w:cs="宋体"/>
          <w:spacing w:val="-25"/>
          <w:sz w:val="24"/>
          <w:szCs w:val="24"/>
        </w:rPr>
        <w:t xml:space="preserve"> </w:t>
      </w:r>
      <w:r>
        <w:rPr>
          <w:rFonts w:ascii="Times New Roman" w:hAnsi="Times New Roman" w:eastAsia="Times New Roman" w:cs="Times New Roman"/>
          <w:spacing w:val="-3"/>
          <w:sz w:val="24"/>
          <w:szCs w:val="24"/>
        </w:rPr>
        <w:t xml:space="preserve">15 </w:t>
      </w:r>
      <w:r>
        <w:rPr>
          <w:rFonts w:ascii="宋体" w:hAnsi="宋体" w:eastAsia="宋体" w:cs="宋体"/>
          <w:spacing w:val="-3"/>
          <w:sz w:val="24"/>
          <w:szCs w:val="24"/>
        </w:rPr>
        <w:t>条变更合同时，无论我方是否收到该变更，</w:t>
      </w:r>
      <w:r>
        <w:rPr>
          <w:rFonts w:ascii="宋体" w:hAnsi="宋体" w:eastAsia="宋体" w:cs="宋体"/>
          <w:sz w:val="24"/>
          <w:szCs w:val="24"/>
        </w:rPr>
        <w:t xml:space="preserve"> </w:t>
      </w:r>
      <w:r>
        <w:rPr>
          <w:rFonts w:ascii="宋体" w:hAnsi="宋体" w:eastAsia="宋体" w:cs="宋体"/>
          <w:spacing w:val="-3"/>
          <w:sz w:val="24"/>
          <w:szCs w:val="24"/>
        </w:rPr>
        <w:t>我方承担本担保规定的义务不变。</w:t>
      </w:r>
    </w:p>
    <w:p w14:paraId="54288EC8">
      <w:pPr>
        <w:pStyle w:val="5"/>
        <w:spacing w:line="250" w:lineRule="auto"/>
      </w:pPr>
    </w:p>
    <w:p w14:paraId="28EB5B41">
      <w:pPr>
        <w:pStyle w:val="5"/>
        <w:spacing w:line="250" w:lineRule="auto"/>
      </w:pPr>
    </w:p>
    <w:p w14:paraId="0DD29596">
      <w:pPr>
        <w:pStyle w:val="5"/>
        <w:spacing w:line="250" w:lineRule="auto"/>
      </w:pPr>
    </w:p>
    <w:p w14:paraId="77DE3210">
      <w:pPr>
        <w:spacing w:before="79" w:line="302" w:lineRule="auto"/>
        <w:ind w:left="3506"/>
        <w:rPr>
          <w:rFonts w:ascii="宋体" w:hAnsi="宋体" w:eastAsia="宋体" w:cs="宋体"/>
          <w:sz w:val="24"/>
          <w:szCs w:val="24"/>
        </w:rPr>
      </w:pPr>
      <w:r>
        <w:rPr>
          <w:rFonts w:ascii="宋体" w:hAnsi="宋体" w:eastAsia="宋体" w:cs="宋体"/>
          <w:spacing w:val="-21"/>
          <w:sz w:val="24"/>
          <w:szCs w:val="24"/>
        </w:rPr>
        <w:t>担保人名称</w:t>
      </w:r>
      <w:r>
        <w:rPr>
          <w:rFonts w:ascii="宋体" w:hAnsi="宋体" w:eastAsia="宋体" w:cs="宋体"/>
          <w:spacing w:val="-19"/>
          <w:sz w:val="24"/>
          <w:szCs w:val="24"/>
        </w:rPr>
        <w:t>：</w:t>
      </w:r>
      <w:r>
        <w:rPr>
          <w:rFonts w:ascii="宋体" w:hAnsi="宋体" w:eastAsia="宋体" w:cs="宋体"/>
          <w:sz w:val="24"/>
          <w:szCs w:val="24"/>
          <w:u w:val="single" w:color="auto"/>
        </w:rPr>
        <w:t xml:space="preserve">                      </w:t>
      </w:r>
      <w:r>
        <w:rPr>
          <w:rFonts w:ascii="宋体" w:hAnsi="宋体" w:eastAsia="宋体" w:cs="宋体"/>
          <w:spacing w:val="-19"/>
          <w:sz w:val="24"/>
          <w:szCs w:val="24"/>
        </w:rPr>
        <w:t>（</w:t>
      </w:r>
      <w:r>
        <w:rPr>
          <w:rFonts w:ascii="宋体" w:hAnsi="宋体" w:eastAsia="宋体" w:cs="宋体"/>
          <w:spacing w:val="-21"/>
          <w:sz w:val="24"/>
          <w:szCs w:val="24"/>
        </w:rPr>
        <w:t>盖单位章）</w:t>
      </w:r>
      <w:r>
        <w:rPr>
          <w:rFonts w:ascii="宋体" w:hAnsi="宋体" w:eastAsia="宋体" w:cs="宋体"/>
          <w:spacing w:val="1"/>
          <w:sz w:val="24"/>
          <w:szCs w:val="24"/>
        </w:rPr>
        <w:t xml:space="preserve"> </w:t>
      </w:r>
      <w:r>
        <w:rPr>
          <w:rFonts w:ascii="宋体" w:hAnsi="宋体" w:eastAsia="宋体" w:cs="宋体"/>
          <w:spacing w:val="-7"/>
          <w:sz w:val="24"/>
          <w:szCs w:val="24"/>
        </w:rPr>
        <w:t>法定代表人或其委托代理人</w:t>
      </w:r>
      <w:r>
        <w:rPr>
          <w:rFonts w:ascii="宋体" w:hAnsi="宋体" w:eastAsia="宋体" w:cs="宋体"/>
          <w:spacing w:val="-11"/>
          <w:sz w:val="24"/>
          <w:szCs w:val="24"/>
        </w:rPr>
        <w:t>：</w:t>
      </w:r>
      <w:r>
        <w:rPr>
          <w:rFonts w:ascii="宋体" w:hAnsi="宋体" w:eastAsia="宋体" w:cs="宋体"/>
          <w:sz w:val="24"/>
          <w:szCs w:val="24"/>
          <w:u w:val="single" w:color="auto"/>
        </w:rPr>
        <w:t xml:space="preserve">           </w:t>
      </w:r>
      <w:r>
        <w:rPr>
          <w:rFonts w:ascii="宋体" w:hAnsi="宋体" w:eastAsia="宋体" w:cs="宋体"/>
          <w:spacing w:val="-11"/>
          <w:sz w:val="24"/>
          <w:szCs w:val="24"/>
        </w:rPr>
        <w:t>（</w:t>
      </w:r>
      <w:r>
        <w:rPr>
          <w:rFonts w:ascii="宋体" w:hAnsi="宋体" w:eastAsia="宋体" w:cs="宋体"/>
          <w:spacing w:val="-7"/>
          <w:sz w:val="24"/>
          <w:szCs w:val="24"/>
        </w:rPr>
        <w:t>签字）</w:t>
      </w:r>
      <w:r>
        <w:rPr>
          <w:rFonts w:ascii="宋体" w:hAnsi="宋体" w:eastAsia="宋体" w:cs="宋体"/>
          <w:sz w:val="24"/>
          <w:szCs w:val="24"/>
        </w:rPr>
        <w:t xml:space="preserve"> </w:t>
      </w:r>
      <w:r>
        <w:rPr>
          <w:rFonts w:ascii="宋体" w:hAnsi="宋体" w:eastAsia="宋体" w:cs="宋体"/>
          <w:spacing w:val="-5"/>
          <w:sz w:val="24"/>
          <w:szCs w:val="24"/>
        </w:rPr>
        <w:t>地</w:t>
      </w:r>
      <w:r>
        <w:rPr>
          <w:rFonts w:ascii="宋体" w:hAnsi="宋体" w:eastAsia="宋体" w:cs="宋体"/>
          <w:spacing w:val="7"/>
          <w:sz w:val="24"/>
          <w:szCs w:val="24"/>
        </w:rPr>
        <w:t xml:space="preserve">    </w:t>
      </w:r>
      <w:r>
        <w:rPr>
          <w:rFonts w:ascii="宋体" w:hAnsi="宋体" w:eastAsia="宋体" w:cs="宋体"/>
          <w:spacing w:val="-5"/>
          <w:sz w:val="24"/>
          <w:szCs w:val="24"/>
        </w:rPr>
        <w:t>址：</w:t>
      </w:r>
      <w:r>
        <w:rPr>
          <w:rFonts w:ascii="宋体" w:hAnsi="宋体" w:eastAsia="宋体" w:cs="宋体"/>
          <w:spacing w:val="-5"/>
          <w:sz w:val="24"/>
          <w:szCs w:val="24"/>
          <w:u w:val="single" w:color="auto"/>
        </w:rPr>
        <w:t xml:space="preserve">                                </w:t>
      </w:r>
    </w:p>
    <w:p w14:paraId="355A15DC">
      <w:pPr>
        <w:spacing w:before="23" w:line="295" w:lineRule="auto"/>
        <w:ind w:left="3534" w:right="243" w:hanging="10"/>
        <w:rPr>
          <w:rFonts w:ascii="宋体" w:hAnsi="宋体" w:eastAsia="宋体" w:cs="宋体"/>
          <w:sz w:val="24"/>
          <w:szCs w:val="24"/>
        </w:rPr>
      </w:pPr>
      <w:r>
        <w:rPr>
          <w:rFonts w:ascii="宋体" w:hAnsi="宋体" w:eastAsia="宋体" w:cs="宋体"/>
          <w:spacing w:val="-6"/>
          <w:sz w:val="24"/>
          <w:szCs w:val="24"/>
        </w:rPr>
        <w:t>邮政编码：</w:t>
      </w:r>
      <w:r>
        <w:rPr>
          <w:rFonts w:ascii="宋体" w:hAnsi="宋体" w:eastAsia="宋体" w:cs="宋体"/>
          <w:spacing w:val="3"/>
          <w:sz w:val="24"/>
          <w:szCs w:val="24"/>
          <w:u w:val="single" w:color="auto"/>
        </w:rPr>
        <w:t xml:space="preserve">                              </w:t>
      </w:r>
      <w:r>
        <w:rPr>
          <w:rFonts w:ascii="宋体" w:hAnsi="宋体" w:eastAsia="宋体" w:cs="宋体"/>
          <w:spacing w:val="7"/>
          <w:sz w:val="24"/>
          <w:szCs w:val="24"/>
        </w:rPr>
        <w:t xml:space="preserve">  </w:t>
      </w:r>
      <w:r>
        <w:rPr>
          <w:rFonts w:ascii="宋体" w:hAnsi="宋体" w:eastAsia="宋体" w:cs="宋体"/>
          <w:spacing w:val="-16"/>
          <w:sz w:val="24"/>
          <w:szCs w:val="24"/>
        </w:rPr>
        <w:t>电</w:t>
      </w:r>
      <w:r>
        <w:rPr>
          <w:rFonts w:ascii="宋体" w:hAnsi="宋体" w:eastAsia="宋体" w:cs="宋体"/>
          <w:spacing w:val="2"/>
          <w:sz w:val="24"/>
          <w:szCs w:val="24"/>
        </w:rPr>
        <w:t xml:space="preserve">    </w:t>
      </w:r>
      <w:r>
        <w:rPr>
          <w:rFonts w:ascii="宋体" w:hAnsi="宋体" w:eastAsia="宋体" w:cs="宋体"/>
          <w:spacing w:val="-16"/>
          <w:sz w:val="24"/>
          <w:szCs w:val="24"/>
        </w:rPr>
        <w:t>话：</w:t>
      </w:r>
      <w:r>
        <w:rPr>
          <w:rFonts w:ascii="宋体" w:hAnsi="宋体" w:eastAsia="宋体" w:cs="宋体"/>
          <w:sz w:val="24"/>
          <w:szCs w:val="24"/>
          <w:u w:val="single" w:color="auto"/>
        </w:rPr>
        <w:t xml:space="preserve">                                 </w:t>
      </w:r>
    </w:p>
    <w:p w14:paraId="4BCC3DDD">
      <w:pPr>
        <w:tabs>
          <w:tab w:val="left" w:pos="6395"/>
        </w:tabs>
        <w:spacing w:before="33" w:line="295" w:lineRule="auto"/>
        <w:ind w:left="5556" w:right="104" w:hanging="2052"/>
        <w:rPr>
          <w:rFonts w:ascii="宋体" w:hAnsi="宋体" w:eastAsia="宋体" w:cs="宋体"/>
          <w:sz w:val="24"/>
          <w:szCs w:val="24"/>
        </w:rPr>
      </w:pPr>
      <w:r>
        <w:rPr>
          <w:rFonts w:ascii="宋体" w:hAnsi="宋体" w:eastAsia="宋体" w:cs="宋体"/>
          <w:spacing w:val="-7"/>
          <w:sz w:val="24"/>
          <w:szCs w:val="24"/>
        </w:rPr>
        <w:t>传</w:t>
      </w:r>
      <w:r>
        <w:rPr>
          <w:rFonts w:ascii="宋体" w:hAnsi="宋体" w:eastAsia="宋体" w:cs="宋体"/>
          <w:spacing w:val="3"/>
          <w:sz w:val="24"/>
          <w:szCs w:val="24"/>
        </w:rPr>
        <w:t xml:space="preserve">    </w:t>
      </w:r>
      <w:r>
        <w:rPr>
          <w:rFonts w:ascii="宋体" w:hAnsi="宋体" w:eastAsia="宋体" w:cs="宋体"/>
          <w:spacing w:val="-7"/>
          <w:sz w:val="24"/>
          <w:szCs w:val="24"/>
        </w:rPr>
        <w:t>真：</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12"/>
          <w:sz w:val="24"/>
          <w:szCs w:val="24"/>
        </w:rPr>
        <w:t xml:space="preserve"> </w:t>
      </w:r>
      <w:r>
        <w:rPr>
          <w:rFonts w:ascii="宋体" w:hAnsi="宋体" w:eastAsia="宋体" w:cs="宋体"/>
          <w:spacing w:val="-26"/>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6"/>
          <w:sz w:val="24"/>
          <w:szCs w:val="24"/>
        </w:rPr>
        <w:t>月</w:t>
      </w:r>
      <w:r>
        <w:rPr>
          <w:rFonts w:ascii="宋体" w:hAnsi="宋体" w:eastAsia="宋体" w:cs="宋体"/>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6"/>
          <w:sz w:val="24"/>
          <w:szCs w:val="24"/>
        </w:rPr>
        <w:t>日</w:t>
      </w:r>
    </w:p>
    <w:p w14:paraId="4C6AD1E6">
      <w:pPr>
        <w:pStyle w:val="5"/>
        <w:spacing w:line="247" w:lineRule="auto"/>
      </w:pPr>
    </w:p>
    <w:p w14:paraId="4061CB64">
      <w:pPr>
        <w:pStyle w:val="5"/>
        <w:spacing w:line="248" w:lineRule="auto"/>
      </w:pPr>
    </w:p>
    <w:p w14:paraId="55EC024A">
      <w:pPr>
        <w:pStyle w:val="5"/>
        <w:spacing w:line="248" w:lineRule="auto"/>
      </w:pPr>
    </w:p>
    <w:p w14:paraId="0595CC25">
      <w:pPr>
        <w:pStyle w:val="5"/>
        <w:spacing w:line="248" w:lineRule="auto"/>
      </w:pPr>
      <w:r>
        <w:pict>
          <v:shape id="_x0000_s1034" o:spid="_x0000_s1034" style="position:absolute;left:0pt;margin-left:0pt;margin-top:4.3pt;height:0.65pt;width:144.05pt;z-index:251668480;mso-width-relative:page;mso-height-relative:page;" fillcolor="#000000" filled="t" stroked="f" coordsize="2881,12" path="m0,12l2880,12,2880,0,0,0,0,12xe">
            <v:path/>
            <v:fill on="t" focussize="0,0"/>
            <v:stroke on="f"/>
            <v:imagedata o:title=""/>
            <o:lock v:ext="edit"/>
          </v:shape>
        </w:pict>
      </w:r>
    </w:p>
    <w:p w14:paraId="635735E4">
      <w:pPr>
        <w:spacing w:before="59" w:line="346" w:lineRule="auto"/>
        <w:ind w:left="218" w:right="101" w:hanging="215"/>
        <w:rPr>
          <w:rFonts w:ascii="宋体" w:hAnsi="宋体" w:eastAsia="宋体" w:cs="宋体"/>
          <w:sz w:val="18"/>
          <w:szCs w:val="18"/>
        </w:rPr>
      </w:pPr>
      <w:r>
        <w:rPr>
          <w:rFonts w:ascii="宋体" w:hAnsi="宋体" w:eastAsia="宋体" w:cs="宋体"/>
          <w:spacing w:val="-1"/>
          <w:position w:val="9"/>
          <w:sz w:val="9"/>
          <w:szCs w:val="9"/>
        </w:rPr>
        <w:t>①</w:t>
      </w:r>
      <w:r>
        <w:rPr>
          <w:rFonts w:ascii="宋体" w:hAnsi="宋体" w:eastAsia="宋体" w:cs="宋体"/>
          <w:spacing w:val="-1"/>
          <w:sz w:val="18"/>
          <w:szCs w:val="18"/>
        </w:rPr>
        <w:t>本条内容可修改为：“本担保自</w:t>
      </w:r>
      <w:r>
        <w:rPr>
          <w:rFonts w:ascii="宋体" w:hAnsi="宋体" w:eastAsia="宋体" w:cs="宋体"/>
          <w:spacing w:val="-1"/>
          <w:sz w:val="18"/>
          <w:szCs w:val="18"/>
          <w:u w:val="single" w:color="auto"/>
        </w:rPr>
        <w:t xml:space="preserve">         </w:t>
      </w:r>
      <w:r>
        <w:rPr>
          <w:rFonts w:ascii="宋体" w:hAnsi="宋体" w:eastAsia="宋体" w:cs="宋体"/>
          <w:spacing w:val="-1"/>
          <w:sz w:val="18"/>
          <w:szCs w:val="18"/>
        </w:rPr>
        <w:t>（生效日期）之日起生效，至</w:t>
      </w:r>
      <w:r>
        <w:rPr>
          <w:rFonts w:ascii="宋体" w:hAnsi="宋体" w:eastAsia="宋体" w:cs="宋体"/>
          <w:spacing w:val="-86"/>
          <w:sz w:val="18"/>
          <w:szCs w:val="18"/>
        </w:rPr>
        <w:t xml:space="preserve"> </w:t>
      </w:r>
      <w:r>
        <w:rPr>
          <w:rFonts w:ascii="宋体" w:hAnsi="宋体" w:eastAsia="宋体" w:cs="宋体"/>
          <w:spacing w:val="-1"/>
          <w:sz w:val="18"/>
          <w:szCs w:val="18"/>
          <w:u w:val="single" w:color="auto"/>
        </w:rPr>
        <w:t xml:space="preserve">         </w:t>
      </w:r>
      <w:r>
        <w:rPr>
          <w:rFonts w:ascii="宋体" w:hAnsi="宋体" w:eastAsia="宋体" w:cs="宋体"/>
          <w:spacing w:val="-1"/>
          <w:sz w:val="18"/>
          <w:szCs w:val="18"/>
        </w:rPr>
        <w:t>（失效日期）之日失效。”</w:t>
      </w:r>
      <w:r>
        <w:rPr>
          <w:rFonts w:ascii="宋体" w:hAnsi="宋体" w:eastAsia="宋体" w:cs="宋体"/>
          <w:sz w:val="18"/>
          <w:szCs w:val="18"/>
        </w:rPr>
        <w:t xml:space="preserve"> 如发包人接受履约保函采用固定有效期，在项目专用合同条款中应增加保证承包人在履约保</w:t>
      </w:r>
      <w:r>
        <w:rPr>
          <w:rFonts w:ascii="宋体" w:hAnsi="宋体" w:eastAsia="宋体" w:cs="宋体"/>
          <w:spacing w:val="-1"/>
          <w:sz w:val="18"/>
          <w:szCs w:val="18"/>
        </w:rPr>
        <w:t>函失效日前向发</w:t>
      </w:r>
      <w:r>
        <w:rPr>
          <w:rFonts w:ascii="宋体" w:hAnsi="宋体" w:eastAsia="宋体" w:cs="宋体"/>
          <w:sz w:val="18"/>
          <w:szCs w:val="18"/>
        </w:rPr>
        <w:t xml:space="preserve"> 包人出具后续阶段履约保函的约束性条款，直至发包人签发交工验收证书且承包人按照合</w:t>
      </w:r>
      <w:r>
        <w:rPr>
          <w:rFonts w:ascii="宋体" w:hAnsi="宋体" w:eastAsia="宋体" w:cs="宋体"/>
          <w:spacing w:val="-1"/>
          <w:sz w:val="18"/>
          <w:szCs w:val="18"/>
        </w:rPr>
        <w:t>同约定缴纳质量保</w:t>
      </w:r>
      <w:r>
        <w:rPr>
          <w:rFonts w:ascii="宋体" w:hAnsi="宋体" w:eastAsia="宋体" w:cs="宋体"/>
          <w:sz w:val="18"/>
          <w:szCs w:val="18"/>
        </w:rPr>
        <w:t xml:space="preserve"> </w:t>
      </w:r>
      <w:r>
        <w:rPr>
          <w:rFonts w:ascii="宋体" w:hAnsi="宋体" w:eastAsia="宋体" w:cs="宋体"/>
          <w:spacing w:val="-2"/>
          <w:sz w:val="18"/>
          <w:szCs w:val="18"/>
        </w:rPr>
        <w:t>证金之日为止。</w:t>
      </w:r>
    </w:p>
    <w:p w14:paraId="6A9A6988">
      <w:pPr>
        <w:spacing w:before="115" w:line="179" w:lineRule="auto"/>
        <w:ind w:left="4257"/>
        <w:rPr>
          <w:rFonts w:ascii="Calibri" w:hAnsi="Calibri" w:eastAsia="Calibri" w:cs="Calibri"/>
          <w:sz w:val="18"/>
          <w:szCs w:val="18"/>
        </w:rPr>
      </w:pPr>
      <w:r>
        <w:rPr>
          <w:rFonts w:ascii="Calibri" w:hAnsi="Calibri" w:eastAsia="Calibri" w:cs="Calibri"/>
          <w:spacing w:val="-3"/>
          <w:sz w:val="18"/>
          <w:szCs w:val="18"/>
        </w:rPr>
        <w:t>76</w:t>
      </w:r>
    </w:p>
    <w:p w14:paraId="5DA585A2">
      <w:pPr>
        <w:spacing w:line="179" w:lineRule="auto"/>
        <w:rPr>
          <w:rFonts w:ascii="Calibri" w:hAnsi="Calibri" w:eastAsia="Calibri" w:cs="Calibri"/>
          <w:sz w:val="18"/>
          <w:szCs w:val="18"/>
        </w:rPr>
        <w:sectPr>
          <w:footerReference r:id="rId33" w:type="default"/>
          <w:pgSz w:w="11907" w:h="16841"/>
          <w:pgMar w:top="400" w:right="1480" w:bottom="400" w:left="1644" w:header="0" w:footer="0" w:gutter="0"/>
          <w:cols w:space="720" w:num="1"/>
        </w:sectPr>
      </w:pPr>
    </w:p>
    <w:p w14:paraId="12E58DB2">
      <w:pPr>
        <w:spacing w:before="78" w:line="219" w:lineRule="auto"/>
        <w:outlineLvl w:val="2"/>
        <w:rPr>
          <w:rFonts w:ascii="黑体" w:hAnsi="黑体" w:eastAsia="黑体" w:cs="黑体"/>
          <w:sz w:val="24"/>
          <w:szCs w:val="24"/>
        </w:rPr>
      </w:pPr>
      <w:bookmarkStart w:id="160" w:name="bookmark84"/>
      <w:bookmarkEnd w:id="160"/>
      <w:bookmarkStart w:id="161" w:name="bookmark83"/>
      <w:bookmarkEnd w:id="161"/>
      <w:r>
        <w:rPr>
          <w:rFonts w:ascii="黑体" w:hAnsi="黑体" w:eastAsia="黑体" w:cs="黑体"/>
          <w:spacing w:val="-2"/>
          <w:sz w:val="24"/>
          <w:szCs w:val="24"/>
        </w:rPr>
        <w:t>附件八 工程资金监管协议格式</w:t>
      </w:r>
    </w:p>
    <w:p w14:paraId="0CE1729C">
      <w:pPr>
        <w:pStyle w:val="5"/>
        <w:spacing w:line="290" w:lineRule="auto"/>
      </w:pPr>
    </w:p>
    <w:p w14:paraId="77CF81AA">
      <w:pPr>
        <w:spacing w:before="78" w:line="280" w:lineRule="auto"/>
        <w:ind w:left="2" w:right="3" w:firstLine="485"/>
        <w:rPr>
          <w:rFonts w:ascii="宋体" w:hAnsi="宋体" w:eastAsia="宋体" w:cs="宋体"/>
          <w:sz w:val="24"/>
          <w:szCs w:val="24"/>
        </w:rPr>
      </w:pPr>
      <w:r>
        <w:rPr>
          <w:rFonts w:ascii="宋体" w:hAnsi="宋体" w:eastAsia="宋体" w:cs="宋体"/>
          <w:sz w:val="24"/>
          <w:szCs w:val="24"/>
        </w:rPr>
        <w:t>（发包人与承包人签订合同协议书时应与发包人指定的银行签署工程资金监管</w:t>
      </w:r>
      <w:r>
        <w:rPr>
          <w:rFonts w:ascii="宋体" w:hAnsi="宋体" w:eastAsia="宋体" w:cs="宋体"/>
          <w:spacing w:val="5"/>
          <w:sz w:val="24"/>
          <w:szCs w:val="24"/>
        </w:rPr>
        <w:t xml:space="preserve">  </w:t>
      </w:r>
      <w:r>
        <w:rPr>
          <w:rFonts w:ascii="宋体" w:hAnsi="宋体" w:eastAsia="宋体" w:cs="宋体"/>
          <w:spacing w:val="-3"/>
          <w:sz w:val="24"/>
          <w:szCs w:val="24"/>
        </w:rPr>
        <w:t>协议，工程资金监管协议内容在保证本项目资金有效监管的前提下由三方共同商定）</w:t>
      </w:r>
    </w:p>
    <w:p w14:paraId="42DC15DE">
      <w:pPr>
        <w:pStyle w:val="5"/>
        <w:spacing w:line="271" w:lineRule="auto"/>
      </w:pPr>
    </w:p>
    <w:p w14:paraId="22BA4651">
      <w:pPr>
        <w:spacing w:before="91" w:line="272" w:lineRule="auto"/>
        <w:ind w:left="5" w:right="3323" w:firstLine="3217"/>
        <w:rPr>
          <w:rFonts w:ascii="宋体" w:hAnsi="宋体" w:eastAsia="宋体" w:cs="宋体"/>
          <w:sz w:val="24"/>
          <w:szCs w:val="24"/>
        </w:rPr>
      </w:pPr>
      <w:r>
        <w:rPr>
          <w:rFonts w:ascii="黑体" w:hAnsi="黑体" w:eastAsia="黑体" w:cs="黑体"/>
          <w:spacing w:val="-2"/>
          <w:sz w:val="28"/>
          <w:szCs w:val="28"/>
        </w:rPr>
        <w:t>工程资金监管协议</w:t>
      </w:r>
      <w:r>
        <w:rPr>
          <w:rFonts w:ascii="黑体" w:hAnsi="黑体" w:eastAsia="黑体" w:cs="黑体"/>
          <w:spacing w:val="4"/>
          <w:sz w:val="28"/>
          <w:szCs w:val="28"/>
        </w:rPr>
        <w:t xml:space="preserve"> </w:t>
      </w:r>
      <w:r>
        <w:rPr>
          <w:rFonts w:ascii="宋体" w:hAnsi="宋体" w:eastAsia="宋体" w:cs="宋体"/>
          <w:spacing w:val="-1"/>
          <w:sz w:val="24"/>
          <w:szCs w:val="24"/>
        </w:rPr>
        <w:t>发包人</w:t>
      </w:r>
      <w:r>
        <w:rPr>
          <w:rFonts w:ascii="宋体" w:hAnsi="宋体" w:eastAsia="宋体" w:cs="宋体"/>
          <w:spacing w:val="-2"/>
          <w:sz w:val="24"/>
          <w:szCs w:val="24"/>
        </w:rPr>
        <w:t>：</w:t>
      </w:r>
      <w:r>
        <w:rPr>
          <w:rFonts w:ascii="宋体" w:hAnsi="宋体" w:eastAsia="宋体" w:cs="宋体"/>
          <w:sz w:val="24"/>
          <w:szCs w:val="24"/>
          <w:u w:val="single" w:color="auto"/>
        </w:rPr>
        <w:t xml:space="preserve">                </w:t>
      </w:r>
      <w:r>
        <w:rPr>
          <w:rFonts w:ascii="宋体" w:hAnsi="宋体" w:eastAsia="宋体" w:cs="宋体"/>
          <w:spacing w:val="-2"/>
          <w:sz w:val="24"/>
          <w:szCs w:val="24"/>
        </w:rPr>
        <w:t>（</w:t>
      </w:r>
      <w:r>
        <w:rPr>
          <w:rFonts w:ascii="宋体" w:hAnsi="宋体" w:eastAsia="宋体" w:cs="宋体"/>
          <w:spacing w:val="-1"/>
          <w:sz w:val="24"/>
          <w:szCs w:val="24"/>
        </w:rPr>
        <w:t>以下简称</w:t>
      </w:r>
      <w:r>
        <w:rPr>
          <w:rFonts w:ascii="Times New Roman" w:hAnsi="Times New Roman" w:eastAsia="Times New Roman" w:cs="Times New Roman"/>
          <w:spacing w:val="-1"/>
          <w:sz w:val="24"/>
          <w:szCs w:val="24"/>
        </w:rPr>
        <w:t>“</w:t>
      </w:r>
      <w:r>
        <w:rPr>
          <w:rFonts w:ascii="宋体" w:hAnsi="宋体" w:eastAsia="宋体" w:cs="宋体"/>
          <w:spacing w:val="-1"/>
          <w:sz w:val="24"/>
          <w:szCs w:val="24"/>
        </w:rPr>
        <w:t>甲方</w:t>
      </w:r>
      <w:r>
        <w:rPr>
          <w:rFonts w:ascii="Times New Roman" w:hAnsi="Times New Roman" w:eastAsia="Times New Roman" w:cs="Times New Roman"/>
          <w:spacing w:val="-1"/>
          <w:sz w:val="24"/>
          <w:szCs w:val="24"/>
        </w:rPr>
        <w:t>”</w:t>
      </w:r>
      <w:r>
        <w:rPr>
          <w:rFonts w:ascii="宋体" w:hAnsi="宋体" w:eastAsia="宋体" w:cs="宋体"/>
          <w:spacing w:val="-1"/>
          <w:sz w:val="24"/>
          <w:szCs w:val="24"/>
        </w:rPr>
        <w:t>）</w:t>
      </w:r>
    </w:p>
    <w:p w14:paraId="354051D8">
      <w:pPr>
        <w:spacing w:before="42" w:line="278" w:lineRule="auto"/>
        <w:ind w:left="2" w:right="3667" w:hanging="1"/>
        <w:rPr>
          <w:rFonts w:ascii="宋体" w:hAnsi="宋体" w:eastAsia="宋体" w:cs="宋体"/>
          <w:sz w:val="24"/>
          <w:szCs w:val="24"/>
        </w:rPr>
      </w:pPr>
      <w:r>
        <w:rPr>
          <w:rFonts w:ascii="宋体" w:hAnsi="宋体" w:eastAsia="宋体" w:cs="宋体"/>
          <w:spacing w:val="-1"/>
          <w:sz w:val="24"/>
          <w:szCs w:val="24"/>
        </w:rPr>
        <w:t>承包人</w:t>
      </w:r>
      <w:r>
        <w:rPr>
          <w:rFonts w:ascii="宋体" w:hAnsi="宋体" w:eastAsia="宋体" w:cs="宋体"/>
          <w:sz w:val="24"/>
          <w:szCs w:val="24"/>
        </w:rPr>
        <w:t>：</w:t>
      </w:r>
      <w:r>
        <w:rPr>
          <w:rFonts w:ascii="宋体" w:hAnsi="宋体" w:eastAsia="宋体" w:cs="宋体"/>
          <w:sz w:val="24"/>
          <w:szCs w:val="24"/>
          <w:u w:val="single" w:color="auto"/>
        </w:rPr>
        <w:t xml:space="preserve">                </w:t>
      </w:r>
      <w:r>
        <w:rPr>
          <w:rFonts w:ascii="宋体" w:hAnsi="宋体" w:eastAsia="宋体" w:cs="宋体"/>
          <w:sz w:val="24"/>
          <w:szCs w:val="24"/>
        </w:rPr>
        <w:t>（</w:t>
      </w:r>
      <w:r>
        <w:rPr>
          <w:rFonts w:ascii="宋体" w:hAnsi="宋体" w:eastAsia="宋体" w:cs="宋体"/>
          <w:spacing w:val="-1"/>
          <w:sz w:val="24"/>
          <w:szCs w:val="24"/>
        </w:rPr>
        <w:t>以下简称</w:t>
      </w:r>
      <w:r>
        <w:rPr>
          <w:rFonts w:ascii="Times New Roman" w:hAnsi="Times New Roman" w:eastAsia="Times New Roman" w:cs="Times New Roman"/>
          <w:spacing w:val="-1"/>
          <w:sz w:val="24"/>
          <w:szCs w:val="24"/>
        </w:rPr>
        <w:t>“</w:t>
      </w:r>
      <w:r>
        <w:rPr>
          <w:rFonts w:ascii="宋体" w:hAnsi="宋体" w:eastAsia="宋体" w:cs="宋体"/>
          <w:spacing w:val="-1"/>
          <w:sz w:val="24"/>
          <w:szCs w:val="24"/>
        </w:rPr>
        <w:t>乙方</w:t>
      </w:r>
      <w:r>
        <w:rPr>
          <w:rFonts w:ascii="Times New Roman" w:hAnsi="Times New Roman" w:eastAsia="Times New Roman" w:cs="Times New Roman"/>
          <w:spacing w:val="-1"/>
          <w:sz w:val="24"/>
          <w:szCs w:val="24"/>
        </w:rPr>
        <w:t>”</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2"/>
          <w:sz w:val="24"/>
          <w:szCs w:val="24"/>
        </w:rPr>
        <w:t>经办银行：</w:t>
      </w:r>
      <w:r>
        <w:rPr>
          <w:rFonts w:ascii="宋体" w:hAnsi="宋体" w:eastAsia="宋体" w:cs="宋体"/>
          <w:sz w:val="24"/>
          <w:szCs w:val="24"/>
          <w:u w:val="single" w:color="auto"/>
        </w:rPr>
        <w:t xml:space="preserve">               </w:t>
      </w:r>
      <w:r>
        <w:rPr>
          <w:rFonts w:ascii="宋体" w:hAnsi="宋体" w:eastAsia="宋体" w:cs="宋体"/>
          <w:spacing w:val="-2"/>
          <w:sz w:val="24"/>
          <w:szCs w:val="24"/>
        </w:rPr>
        <w:t>（以下简称</w:t>
      </w:r>
      <w:r>
        <w:rPr>
          <w:rFonts w:ascii="Times New Roman" w:hAnsi="Times New Roman" w:eastAsia="Times New Roman" w:cs="Times New Roman"/>
          <w:spacing w:val="-2"/>
          <w:sz w:val="24"/>
          <w:szCs w:val="24"/>
        </w:rPr>
        <w:t>“</w:t>
      </w:r>
      <w:r>
        <w:rPr>
          <w:rFonts w:ascii="宋体" w:hAnsi="宋体" w:eastAsia="宋体" w:cs="宋体"/>
          <w:spacing w:val="-2"/>
          <w:sz w:val="24"/>
          <w:szCs w:val="24"/>
        </w:rPr>
        <w:t>丙方</w:t>
      </w:r>
      <w:r>
        <w:rPr>
          <w:rFonts w:ascii="Times New Roman" w:hAnsi="Times New Roman" w:eastAsia="Times New Roman" w:cs="Times New Roman"/>
          <w:spacing w:val="-2"/>
          <w:sz w:val="24"/>
          <w:szCs w:val="24"/>
        </w:rPr>
        <w:t>”</w:t>
      </w:r>
      <w:r>
        <w:rPr>
          <w:rFonts w:ascii="宋体" w:hAnsi="宋体" w:eastAsia="宋体" w:cs="宋体"/>
          <w:spacing w:val="-2"/>
          <w:sz w:val="24"/>
          <w:szCs w:val="24"/>
        </w:rPr>
        <w:t>）</w:t>
      </w:r>
    </w:p>
    <w:p w14:paraId="21A0BB28">
      <w:pPr>
        <w:pStyle w:val="5"/>
        <w:spacing w:line="336" w:lineRule="auto"/>
      </w:pPr>
    </w:p>
    <w:p w14:paraId="20F3CF77">
      <w:pPr>
        <w:spacing w:before="79" w:line="284" w:lineRule="auto"/>
        <w:ind w:left="2" w:firstLine="481"/>
        <w:jc w:val="both"/>
        <w:rPr>
          <w:rFonts w:ascii="宋体" w:hAnsi="宋体" w:eastAsia="宋体" w:cs="宋体"/>
          <w:sz w:val="24"/>
          <w:szCs w:val="24"/>
        </w:rPr>
      </w:pPr>
      <w:r>
        <w:rPr>
          <w:rFonts w:ascii="宋体" w:hAnsi="宋体" w:eastAsia="宋体" w:cs="宋体"/>
          <w:spacing w:val="1"/>
          <w:sz w:val="24"/>
          <w:szCs w:val="24"/>
        </w:rPr>
        <w:t>为了促进</w:t>
      </w:r>
      <w:r>
        <w:rPr>
          <w:rFonts w:ascii="宋体" w:hAnsi="宋体" w:eastAsia="宋体" w:cs="宋体"/>
          <w:spacing w:val="-120"/>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（项目名称）的顺</w:t>
      </w:r>
      <w:r>
        <w:rPr>
          <w:rFonts w:ascii="宋体" w:hAnsi="宋体" w:eastAsia="宋体" w:cs="宋体"/>
          <w:sz w:val="24"/>
          <w:szCs w:val="24"/>
        </w:rPr>
        <w:t xml:space="preserve">利实施，管好用好建设资金，确保工程资  </w:t>
      </w:r>
      <w:r>
        <w:rPr>
          <w:rFonts w:ascii="宋体" w:hAnsi="宋体" w:eastAsia="宋体" w:cs="宋体"/>
          <w:spacing w:val="-6"/>
          <w:sz w:val="24"/>
          <w:szCs w:val="24"/>
        </w:rPr>
        <w:t>金专款专用，同时为承包人提供便捷有效的银行业务服务，根据</w:t>
      </w:r>
      <w:r>
        <w:rPr>
          <w:rFonts w:ascii="宋体" w:hAnsi="宋体" w:eastAsia="宋体" w:cs="宋体"/>
          <w:spacing w:val="-102"/>
          <w:sz w:val="24"/>
          <w:szCs w:val="24"/>
        </w:rPr>
        <w:t xml:space="preserve"> </w:t>
      </w:r>
      <w:r>
        <w:rPr>
          <w:rFonts w:ascii="宋体" w:hAnsi="宋体" w:eastAsia="宋体" w:cs="宋体"/>
          <w:spacing w:val="-6"/>
          <w:sz w:val="24"/>
          <w:szCs w:val="24"/>
          <w:u w:val="single" w:color="auto"/>
        </w:rPr>
        <w:t xml:space="preserve">       </w:t>
      </w:r>
      <w:r>
        <w:rPr>
          <w:rFonts w:ascii="宋体" w:hAnsi="宋体" w:eastAsia="宋体" w:cs="宋体"/>
          <w:spacing w:val="-6"/>
          <w:sz w:val="24"/>
          <w:szCs w:val="24"/>
        </w:rPr>
        <w:t>（项目名称）</w:t>
      </w:r>
      <w:r>
        <w:rPr>
          <w:rFonts w:ascii="宋体" w:hAnsi="宋体" w:eastAsia="宋体" w:cs="宋体"/>
          <w:sz w:val="24"/>
          <w:szCs w:val="24"/>
        </w:rPr>
        <w:t xml:space="preserve"> </w:t>
      </w:r>
      <w:r>
        <w:rPr>
          <w:rFonts w:ascii="宋体" w:hAnsi="宋体" w:eastAsia="宋体" w:cs="宋体"/>
          <w:spacing w:val="-3"/>
          <w:sz w:val="24"/>
          <w:szCs w:val="24"/>
        </w:rPr>
        <w:t>合同条款有关规定，经甲、乙、丙三方协商，达成协议如下：</w:t>
      </w:r>
    </w:p>
    <w:p w14:paraId="482CE8D6">
      <w:pPr>
        <w:spacing w:before="33" w:line="220" w:lineRule="auto"/>
        <w:ind w:left="500"/>
        <w:rPr>
          <w:rFonts w:ascii="宋体" w:hAnsi="宋体" w:eastAsia="宋体" w:cs="宋体"/>
          <w:sz w:val="24"/>
          <w:szCs w:val="24"/>
        </w:rPr>
      </w:pPr>
      <w:r>
        <w:rPr>
          <w:rFonts w:ascii="Times New Roman" w:hAnsi="Times New Roman" w:eastAsia="Times New Roman" w:cs="Times New Roman"/>
          <w:spacing w:val="-5"/>
          <w:sz w:val="24"/>
          <w:szCs w:val="24"/>
        </w:rPr>
        <w:t>1.</w:t>
      </w:r>
      <w:r>
        <w:rPr>
          <w:rFonts w:ascii="Times New Roman" w:hAnsi="Times New Roman" w:eastAsia="Times New Roman" w:cs="Times New Roman"/>
          <w:spacing w:val="9"/>
          <w:sz w:val="24"/>
          <w:szCs w:val="24"/>
        </w:rPr>
        <w:t xml:space="preserve">  </w:t>
      </w:r>
      <w:r>
        <w:rPr>
          <w:rFonts w:ascii="宋体" w:hAnsi="宋体" w:eastAsia="宋体" w:cs="宋体"/>
          <w:spacing w:val="-5"/>
          <w:sz w:val="24"/>
          <w:szCs w:val="24"/>
        </w:rPr>
        <w:t>资金管理的内容</w:t>
      </w:r>
    </w:p>
    <w:p w14:paraId="1E942C2A">
      <w:pPr>
        <w:spacing w:before="92" w:line="257" w:lineRule="auto"/>
        <w:ind w:left="7" w:right="121" w:firstLine="480"/>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1</w:t>
      </w:r>
      <w:r>
        <w:rPr>
          <w:rFonts w:ascii="宋体" w:hAnsi="宋体" w:eastAsia="宋体" w:cs="宋体"/>
          <w:spacing w:val="-3"/>
          <w:sz w:val="24"/>
          <w:szCs w:val="24"/>
        </w:rPr>
        <w:t>）乙方为完成</w:t>
      </w:r>
      <w:r>
        <w:rPr>
          <w:rFonts w:ascii="宋体" w:hAnsi="宋体" w:eastAsia="宋体" w:cs="宋体"/>
          <w:spacing w:val="-117"/>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（项目名称）工程成立的项目经理部在丙方开设基本</w:t>
      </w:r>
      <w:r>
        <w:rPr>
          <w:rFonts w:ascii="宋体" w:hAnsi="宋体" w:eastAsia="宋体" w:cs="宋体"/>
          <w:sz w:val="24"/>
          <w:szCs w:val="24"/>
        </w:rPr>
        <w:t xml:space="preserve"> </w:t>
      </w:r>
      <w:r>
        <w:rPr>
          <w:rFonts w:ascii="宋体" w:hAnsi="宋体" w:eastAsia="宋体" w:cs="宋体"/>
          <w:spacing w:val="-14"/>
          <w:sz w:val="24"/>
          <w:szCs w:val="24"/>
        </w:rPr>
        <w:t>结算户；</w:t>
      </w:r>
    </w:p>
    <w:p w14:paraId="40B8DF38">
      <w:pPr>
        <w:spacing w:before="94" w:line="220" w:lineRule="auto"/>
        <w:ind w:left="488"/>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）甲方应按合同规定将工程款汇入乙方在丙方开设的账户；</w:t>
      </w:r>
    </w:p>
    <w:p w14:paraId="7E6A3A55">
      <w:pPr>
        <w:spacing w:before="93" w:line="220" w:lineRule="auto"/>
        <w:ind w:left="488"/>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3</w:t>
      </w:r>
      <w:r>
        <w:rPr>
          <w:rFonts w:ascii="宋体" w:hAnsi="宋体" w:eastAsia="宋体" w:cs="宋体"/>
          <w:spacing w:val="-4"/>
          <w:sz w:val="24"/>
          <w:szCs w:val="24"/>
        </w:rPr>
        <w:t>）乙方应将流动资金及甲方所拨付资金专项用于</w:t>
      </w:r>
      <w:r>
        <w:rPr>
          <w:rFonts w:ascii="宋体" w:hAnsi="宋体" w:eastAsia="宋体" w:cs="宋体"/>
          <w:spacing w:val="-104"/>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（项目名称</w:t>
      </w:r>
      <w:r>
        <w:rPr>
          <w:rFonts w:ascii="宋体" w:hAnsi="宋体" w:eastAsia="宋体" w:cs="宋体"/>
          <w:spacing w:val="-12"/>
          <w:sz w:val="24"/>
          <w:szCs w:val="24"/>
        </w:rPr>
        <w:t>）；</w:t>
      </w:r>
    </w:p>
    <w:p w14:paraId="4BD65B2E">
      <w:pPr>
        <w:spacing w:before="97" w:line="255" w:lineRule="auto"/>
        <w:ind w:left="2" w:right="126" w:firstLine="485"/>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4</w:t>
      </w:r>
      <w:r>
        <w:rPr>
          <w:rFonts w:ascii="宋体" w:hAnsi="宋体" w:eastAsia="宋体" w:cs="宋体"/>
          <w:spacing w:val="-3"/>
          <w:sz w:val="24"/>
          <w:szCs w:val="24"/>
        </w:rPr>
        <w:t>）丙方应为乙方提供便捷有效的银行业务</w:t>
      </w:r>
      <w:r>
        <w:rPr>
          <w:rFonts w:ascii="宋体" w:hAnsi="宋体" w:eastAsia="宋体" w:cs="宋体"/>
          <w:spacing w:val="-4"/>
          <w:sz w:val="24"/>
          <w:szCs w:val="24"/>
        </w:rPr>
        <w:t>服务，并接受甲方委托对乙方在丙</w:t>
      </w:r>
      <w:r>
        <w:rPr>
          <w:rFonts w:ascii="宋体" w:hAnsi="宋体" w:eastAsia="宋体" w:cs="宋体"/>
          <w:sz w:val="24"/>
          <w:szCs w:val="24"/>
        </w:rPr>
        <w:t xml:space="preserve"> </w:t>
      </w:r>
      <w:r>
        <w:rPr>
          <w:rFonts w:ascii="宋体" w:hAnsi="宋体" w:eastAsia="宋体" w:cs="宋体"/>
          <w:spacing w:val="-2"/>
          <w:sz w:val="24"/>
          <w:szCs w:val="24"/>
        </w:rPr>
        <w:t>方开设的基本结算户资金使用情况进行监督。</w:t>
      </w:r>
    </w:p>
    <w:p w14:paraId="06D5AD7F">
      <w:pPr>
        <w:spacing w:before="94" w:line="220" w:lineRule="auto"/>
        <w:ind w:left="477"/>
        <w:rPr>
          <w:rFonts w:ascii="宋体" w:hAnsi="宋体" w:eastAsia="宋体" w:cs="宋体"/>
          <w:sz w:val="24"/>
          <w:szCs w:val="24"/>
        </w:rPr>
      </w:pPr>
      <w:r>
        <w:rPr>
          <w:rFonts w:ascii="Times New Roman" w:hAnsi="Times New Roman" w:eastAsia="Times New Roman" w:cs="Times New Roman"/>
          <w:spacing w:val="-6"/>
          <w:sz w:val="24"/>
          <w:szCs w:val="24"/>
        </w:rPr>
        <w:t>2.</w:t>
      </w:r>
      <w:r>
        <w:rPr>
          <w:rFonts w:ascii="Times New Roman" w:hAnsi="Times New Roman" w:eastAsia="Times New Roman" w:cs="Times New Roman"/>
          <w:spacing w:val="22"/>
          <w:sz w:val="24"/>
          <w:szCs w:val="24"/>
        </w:rPr>
        <w:t xml:space="preserve">  </w:t>
      </w:r>
      <w:r>
        <w:rPr>
          <w:rFonts w:ascii="宋体" w:hAnsi="宋体" w:eastAsia="宋体" w:cs="宋体"/>
          <w:spacing w:val="-6"/>
          <w:sz w:val="24"/>
          <w:szCs w:val="24"/>
        </w:rPr>
        <w:t>甲方的权责</w:t>
      </w:r>
    </w:p>
    <w:p w14:paraId="2D73F8DA">
      <w:pPr>
        <w:spacing w:before="96" w:line="256" w:lineRule="auto"/>
        <w:ind w:left="4" w:right="119" w:firstLine="483"/>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1</w:t>
      </w:r>
      <w:r>
        <w:rPr>
          <w:rFonts w:ascii="宋体" w:hAnsi="宋体" w:eastAsia="宋体" w:cs="宋体"/>
          <w:spacing w:val="-3"/>
          <w:sz w:val="24"/>
          <w:szCs w:val="24"/>
        </w:rPr>
        <w:t>）按照</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（项目名称）合同有关条款规定的时间和方式，向乙方支付</w:t>
      </w:r>
      <w:r>
        <w:rPr>
          <w:rFonts w:ascii="宋体" w:hAnsi="宋体" w:eastAsia="宋体" w:cs="宋体"/>
          <w:spacing w:val="4"/>
          <w:sz w:val="24"/>
          <w:szCs w:val="24"/>
        </w:rPr>
        <w:t xml:space="preserve"> </w:t>
      </w:r>
      <w:r>
        <w:rPr>
          <w:rFonts w:ascii="宋体" w:hAnsi="宋体" w:eastAsia="宋体" w:cs="宋体"/>
          <w:spacing w:val="-13"/>
          <w:sz w:val="24"/>
          <w:szCs w:val="24"/>
        </w:rPr>
        <w:t>工程款；</w:t>
      </w:r>
    </w:p>
    <w:p w14:paraId="228C9960">
      <w:pPr>
        <w:spacing w:before="92" w:line="257" w:lineRule="auto"/>
        <w:ind w:left="2" w:right="128" w:firstLine="485"/>
        <w:rPr>
          <w:rFonts w:ascii="宋体" w:hAnsi="宋体" w:eastAsia="宋体" w:cs="宋体"/>
          <w:sz w:val="24"/>
          <w:szCs w:val="24"/>
        </w:rPr>
      </w:pPr>
      <w:r>
        <w:rPr>
          <w:rFonts w:ascii="宋体" w:hAnsi="宋体" w:eastAsia="宋体" w:cs="宋体"/>
          <w:spacing w:val="-8"/>
          <w:sz w:val="24"/>
          <w:szCs w:val="24"/>
        </w:rPr>
        <w:t>（</w:t>
      </w:r>
      <w:r>
        <w:rPr>
          <w:rFonts w:ascii="Times New Roman" w:hAnsi="Times New Roman" w:eastAsia="Times New Roman" w:cs="Times New Roman"/>
          <w:spacing w:val="-8"/>
          <w:sz w:val="24"/>
          <w:szCs w:val="24"/>
        </w:rPr>
        <w:t>2</w:t>
      </w:r>
      <w:r>
        <w:rPr>
          <w:rFonts w:ascii="宋体" w:hAnsi="宋体" w:eastAsia="宋体" w:cs="宋体"/>
          <w:spacing w:val="-8"/>
          <w:sz w:val="24"/>
          <w:szCs w:val="24"/>
        </w:rPr>
        <w:t>）在发现乙方将本项目资金挪用、转移时，</w:t>
      </w:r>
      <w:r>
        <w:rPr>
          <w:rFonts w:ascii="宋体" w:hAnsi="宋体" w:eastAsia="宋体" w:cs="宋体"/>
          <w:spacing w:val="39"/>
          <w:sz w:val="24"/>
          <w:szCs w:val="24"/>
        </w:rPr>
        <w:t xml:space="preserve"> </w:t>
      </w:r>
      <w:r>
        <w:rPr>
          <w:rFonts w:ascii="宋体" w:hAnsi="宋体" w:eastAsia="宋体" w:cs="宋体"/>
          <w:spacing w:val="-8"/>
          <w:sz w:val="24"/>
          <w:szCs w:val="24"/>
        </w:rPr>
        <w:t>甲方有权中止工程支付，直至乙</w:t>
      </w:r>
      <w:r>
        <w:rPr>
          <w:rFonts w:ascii="宋体" w:hAnsi="宋体" w:eastAsia="宋体" w:cs="宋体"/>
          <w:sz w:val="24"/>
          <w:szCs w:val="24"/>
        </w:rPr>
        <w:t xml:space="preserve"> </w:t>
      </w:r>
      <w:r>
        <w:rPr>
          <w:rFonts w:ascii="宋体" w:hAnsi="宋体" w:eastAsia="宋体" w:cs="宋体"/>
          <w:spacing w:val="-10"/>
          <w:sz w:val="24"/>
          <w:szCs w:val="24"/>
        </w:rPr>
        <w:t>方改正为止；</w:t>
      </w:r>
    </w:p>
    <w:p w14:paraId="79770895">
      <w:pPr>
        <w:spacing w:before="94" w:line="255" w:lineRule="auto"/>
        <w:ind w:left="2" w:right="140" w:firstLine="485"/>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3</w:t>
      </w:r>
      <w:r>
        <w:rPr>
          <w:rFonts w:ascii="宋体" w:hAnsi="宋体" w:eastAsia="宋体" w:cs="宋体"/>
          <w:spacing w:val="-4"/>
          <w:sz w:val="24"/>
          <w:szCs w:val="24"/>
        </w:rPr>
        <w:t>）不定期审查丙方对乙方的资金使用监督情况，如丙方不能履行其责任，甲</w:t>
      </w:r>
      <w:r>
        <w:rPr>
          <w:rFonts w:ascii="宋体" w:hAnsi="宋体" w:eastAsia="宋体" w:cs="宋体"/>
          <w:spacing w:val="6"/>
          <w:sz w:val="24"/>
          <w:szCs w:val="24"/>
        </w:rPr>
        <w:t xml:space="preserve"> </w:t>
      </w:r>
      <w:r>
        <w:rPr>
          <w:rFonts w:ascii="宋体" w:hAnsi="宋体" w:eastAsia="宋体" w:cs="宋体"/>
          <w:spacing w:val="-6"/>
          <w:sz w:val="24"/>
          <w:szCs w:val="24"/>
        </w:rPr>
        <w:t>方有权随时终止本协议；</w:t>
      </w:r>
    </w:p>
    <w:p w14:paraId="49AE5479">
      <w:pPr>
        <w:spacing w:before="98" w:line="220" w:lineRule="auto"/>
        <w:ind w:left="488"/>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4</w:t>
      </w:r>
      <w:r>
        <w:rPr>
          <w:rFonts w:ascii="宋体" w:hAnsi="宋体" w:eastAsia="宋体" w:cs="宋体"/>
          <w:spacing w:val="-2"/>
          <w:sz w:val="24"/>
          <w:szCs w:val="24"/>
        </w:rPr>
        <w:t>）在乙、丙双方发生争议时，甲方应负责协调、解决。</w:t>
      </w:r>
    </w:p>
    <w:p w14:paraId="6E1EEBF9">
      <w:pPr>
        <w:spacing w:before="93" w:line="220" w:lineRule="auto"/>
        <w:ind w:left="482"/>
        <w:rPr>
          <w:rFonts w:ascii="宋体" w:hAnsi="宋体" w:eastAsia="宋体" w:cs="宋体"/>
          <w:sz w:val="24"/>
          <w:szCs w:val="24"/>
        </w:rPr>
      </w:pPr>
      <w:r>
        <w:rPr>
          <w:rFonts w:ascii="Times New Roman" w:hAnsi="Times New Roman" w:eastAsia="Times New Roman" w:cs="Times New Roman"/>
          <w:spacing w:val="-6"/>
          <w:sz w:val="24"/>
          <w:szCs w:val="24"/>
        </w:rPr>
        <w:t>3.</w:t>
      </w:r>
      <w:r>
        <w:rPr>
          <w:rFonts w:ascii="Times New Roman" w:hAnsi="Times New Roman" w:eastAsia="Times New Roman" w:cs="Times New Roman"/>
          <w:spacing w:val="18"/>
          <w:w w:val="101"/>
          <w:sz w:val="24"/>
          <w:szCs w:val="24"/>
        </w:rPr>
        <w:t xml:space="preserve">  </w:t>
      </w:r>
      <w:r>
        <w:rPr>
          <w:rFonts w:ascii="宋体" w:hAnsi="宋体" w:eastAsia="宋体" w:cs="宋体"/>
          <w:spacing w:val="-6"/>
          <w:sz w:val="24"/>
          <w:szCs w:val="24"/>
        </w:rPr>
        <w:t>乙方的权责</w:t>
      </w:r>
    </w:p>
    <w:p w14:paraId="2E569AB7">
      <w:pPr>
        <w:spacing w:before="93" w:line="219" w:lineRule="auto"/>
        <w:ind w:left="488"/>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1</w:t>
      </w:r>
      <w:r>
        <w:rPr>
          <w:rFonts w:ascii="宋体" w:hAnsi="宋体" w:eastAsia="宋体" w:cs="宋体"/>
          <w:spacing w:val="-3"/>
          <w:sz w:val="24"/>
          <w:szCs w:val="24"/>
        </w:rPr>
        <w:t>）项目经理部成立以后，乙方应尽快在丙方开设基本结算户；</w:t>
      </w:r>
    </w:p>
    <w:p w14:paraId="21BE93D9">
      <w:pPr>
        <w:spacing w:before="98" w:line="255" w:lineRule="auto"/>
        <w:ind w:left="3" w:right="119" w:firstLine="484"/>
        <w:rPr>
          <w:rFonts w:ascii="宋体" w:hAnsi="宋体" w:eastAsia="宋体" w:cs="宋体"/>
          <w:sz w:val="24"/>
          <w:szCs w:val="24"/>
        </w:rPr>
      </w:pPr>
      <w:r>
        <w:rPr>
          <w:rFonts w:ascii="宋体" w:hAnsi="宋体" w:eastAsia="宋体" w:cs="宋体"/>
          <w:spacing w:val="-6"/>
          <w:sz w:val="24"/>
          <w:szCs w:val="24"/>
        </w:rPr>
        <w:t>（</w:t>
      </w:r>
      <w:r>
        <w:rPr>
          <w:rFonts w:ascii="Times New Roman" w:hAnsi="Times New Roman" w:eastAsia="Times New Roman" w:cs="Times New Roman"/>
          <w:spacing w:val="-6"/>
          <w:sz w:val="24"/>
          <w:szCs w:val="24"/>
        </w:rPr>
        <w:t>2</w:t>
      </w:r>
      <w:r>
        <w:rPr>
          <w:rFonts w:ascii="宋体" w:hAnsi="宋体" w:eastAsia="宋体" w:cs="宋体"/>
          <w:spacing w:val="-6"/>
          <w:sz w:val="24"/>
          <w:szCs w:val="24"/>
        </w:rPr>
        <w:t>）确保本项目资金专款专用，不发生挪</w:t>
      </w:r>
      <w:r>
        <w:rPr>
          <w:rFonts w:ascii="宋体" w:hAnsi="宋体" w:eastAsia="宋体" w:cs="宋体"/>
          <w:spacing w:val="-7"/>
          <w:sz w:val="24"/>
          <w:szCs w:val="24"/>
        </w:rPr>
        <w:t>用、转移资金的现象； 保证不通过权</w:t>
      </w:r>
      <w:r>
        <w:rPr>
          <w:rFonts w:ascii="宋体" w:hAnsi="宋体" w:eastAsia="宋体" w:cs="宋体"/>
          <w:sz w:val="24"/>
          <w:szCs w:val="24"/>
        </w:rPr>
        <w:t xml:space="preserve"> </w:t>
      </w:r>
      <w:r>
        <w:rPr>
          <w:rFonts w:ascii="宋体" w:hAnsi="宋体" w:eastAsia="宋体" w:cs="宋体"/>
          <w:spacing w:val="-2"/>
          <w:sz w:val="24"/>
          <w:szCs w:val="24"/>
        </w:rPr>
        <w:t>益转让、抵押、担保承担债务等任何其他方式使用基本结算户</w:t>
      </w:r>
      <w:r>
        <w:rPr>
          <w:rFonts w:ascii="宋体" w:hAnsi="宋体" w:eastAsia="宋体" w:cs="宋体"/>
          <w:spacing w:val="-3"/>
          <w:sz w:val="24"/>
          <w:szCs w:val="24"/>
        </w:rPr>
        <w:t>的资金；</w:t>
      </w:r>
    </w:p>
    <w:p w14:paraId="086A29F2">
      <w:pPr>
        <w:spacing w:before="95" w:line="268" w:lineRule="auto"/>
        <w:ind w:right="46" w:firstLine="488"/>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3</w:t>
      </w:r>
      <w:r>
        <w:rPr>
          <w:rFonts w:ascii="宋体" w:hAnsi="宋体" w:eastAsia="宋体" w:cs="宋体"/>
          <w:spacing w:val="-4"/>
          <w:sz w:val="24"/>
          <w:szCs w:val="24"/>
        </w:rPr>
        <w:t>）办理材料、设备等采购业务金额在</w:t>
      </w:r>
      <w:r>
        <w:rPr>
          <w:rFonts w:ascii="宋体" w:hAnsi="宋体" w:eastAsia="宋体" w:cs="宋体"/>
          <w:spacing w:val="-102"/>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4"/>
          <w:sz w:val="24"/>
          <w:szCs w:val="24"/>
        </w:rPr>
        <w:t>万元以上的，应出示购货合同、协议</w:t>
      </w:r>
      <w:r>
        <w:rPr>
          <w:rFonts w:ascii="宋体" w:hAnsi="宋体" w:eastAsia="宋体" w:cs="宋体"/>
          <w:sz w:val="24"/>
          <w:szCs w:val="24"/>
        </w:rPr>
        <w:t xml:space="preserve"> 和发票；在办理总额超过</w:t>
      </w:r>
      <w:r>
        <w:rPr>
          <w:rFonts w:ascii="宋体" w:hAnsi="宋体" w:eastAsia="宋体" w:cs="宋体"/>
          <w:spacing w:val="-114"/>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z w:val="24"/>
          <w:szCs w:val="24"/>
        </w:rPr>
        <w:t xml:space="preserve">万元以上的采购业务时，应将合同、协议和发票复印件 </w:t>
      </w:r>
      <w:r>
        <w:rPr>
          <w:rFonts w:ascii="宋体" w:hAnsi="宋体" w:eastAsia="宋体" w:cs="宋体"/>
          <w:spacing w:val="-7"/>
          <w:sz w:val="24"/>
          <w:szCs w:val="24"/>
        </w:rPr>
        <w:t>送丙方备案；购买应急材料、设备时可先办理支付手续， 但事后必须补</w:t>
      </w:r>
      <w:r>
        <w:rPr>
          <w:rFonts w:ascii="宋体" w:hAnsi="宋体" w:eastAsia="宋体" w:cs="宋体"/>
          <w:spacing w:val="-8"/>
          <w:sz w:val="24"/>
          <w:szCs w:val="24"/>
        </w:rPr>
        <w:t>备有关资料；</w:t>
      </w:r>
    </w:p>
    <w:p w14:paraId="0574E4DC">
      <w:pPr>
        <w:spacing w:before="94" w:line="220" w:lineRule="auto"/>
        <w:ind w:left="488"/>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4</w:t>
      </w:r>
      <w:r>
        <w:rPr>
          <w:rFonts w:ascii="宋体" w:hAnsi="宋体" w:eastAsia="宋体" w:cs="宋体"/>
          <w:spacing w:val="-3"/>
          <w:sz w:val="24"/>
          <w:szCs w:val="24"/>
        </w:rPr>
        <w:t>）用银行转账支票办理支付款项时，必须将转账支票送交丙方，由</w:t>
      </w:r>
      <w:r>
        <w:rPr>
          <w:rFonts w:ascii="宋体" w:hAnsi="宋体" w:eastAsia="宋体" w:cs="宋体"/>
          <w:spacing w:val="-4"/>
          <w:sz w:val="24"/>
          <w:szCs w:val="24"/>
        </w:rPr>
        <w:t>丙方负责</w:t>
      </w:r>
    </w:p>
    <w:p w14:paraId="2FA15E47">
      <w:pPr>
        <w:spacing w:line="220" w:lineRule="auto"/>
        <w:rPr>
          <w:rFonts w:ascii="宋体" w:hAnsi="宋体" w:eastAsia="宋体" w:cs="宋体"/>
          <w:sz w:val="24"/>
          <w:szCs w:val="24"/>
        </w:rPr>
        <w:sectPr>
          <w:footerReference r:id="rId34" w:type="default"/>
          <w:pgSz w:w="11907" w:h="16841"/>
          <w:pgMar w:top="400" w:right="1477" w:bottom="1251" w:left="1651" w:header="0" w:footer="1089" w:gutter="0"/>
          <w:cols w:space="720" w:num="1"/>
        </w:sectPr>
      </w:pPr>
    </w:p>
    <w:p w14:paraId="23B8B357">
      <w:pPr>
        <w:spacing w:before="78" w:line="220" w:lineRule="auto"/>
        <w:rPr>
          <w:rFonts w:ascii="宋体" w:hAnsi="宋体" w:eastAsia="宋体" w:cs="宋体"/>
          <w:sz w:val="24"/>
          <w:szCs w:val="24"/>
        </w:rPr>
      </w:pPr>
      <w:r>
        <w:rPr>
          <w:rFonts w:ascii="宋体" w:hAnsi="宋体" w:eastAsia="宋体" w:cs="宋体"/>
          <w:spacing w:val="-7"/>
          <w:sz w:val="24"/>
          <w:szCs w:val="24"/>
        </w:rPr>
        <w:t>办理支票转付手续；</w:t>
      </w:r>
    </w:p>
    <w:p w14:paraId="0D5CC3E0">
      <w:pPr>
        <w:spacing w:before="93" w:line="219" w:lineRule="auto"/>
        <w:ind w:left="495"/>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5</w:t>
      </w:r>
      <w:r>
        <w:rPr>
          <w:rFonts w:ascii="宋体" w:hAnsi="宋体" w:eastAsia="宋体" w:cs="宋体"/>
          <w:spacing w:val="-3"/>
          <w:sz w:val="24"/>
          <w:szCs w:val="24"/>
        </w:rPr>
        <w:t>）向分包单位支付工程进度款时，应附甲方批准分包的文件；</w:t>
      </w:r>
    </w:p>
    <w:p w14:paraId="40BBC8D6">
      <w:pPr>
        <w:spacing w:before="93" w:line="257" w:lineRule="auto"/>
        <w:ind w:left="11" w:right="79" w:firstLine="484"/>
        <w:rPr>
          <w:rFonts w:ascii="宋体" w:hAnsi="宋体" w:eastAsia="宋体" w:cs="宋体"/>
          <w:sz w:val="24"/>
          <w:szCs w:val="24"/>
        </w:rPr>
      </w:pPr>
      <w:r>
        <w:rPr>
          <w:rFonts w:ascii="宋体" w:hAnsi="宋体" w:eastAsia="宋体" w:cs="宋体"/>
          <w:spacing w:val="-7"/>
          <w:sz w:val="24"/>
          <w:szCs w:val="24"/>
        </w:rPr>
        <w:t>（</w:t>
      </w:r>
      <w:r>
        <w:rPr>
          <w:rFonts w:ascii="Times New Roman" w:hAnsi="Times New Roman" w:eastAsia="Times New Roman" w:cs="Times New Roman"/>
          <w:spacing w:val="-7"/>
          <w:sz w:val="24"/>
          <w:szCs w:val="24"/>
        </w:rPr>
        <w:t>6</w:t>
      </w:r>
      <w:r>
        <w:rPr>
          <w:rFonts w:ascii="宋体" w:hAnsi="宋体" w:eastAsia="宋体" w:cs="宋体"/>
          <w:spacing w:val="-7"/>
          <w:sz w:val="24"/>
          <w:szCs w:val="24"/>
        </w:rPr>
        <w:t>）向上级单位缴纳管理费、机械设备及周转材料租赁摊销费等款项时， 应附</w:t>
      </w:r>
      <w:r>
        <w:rPr>
          <w:rFonts w:ascii="宋体" w:hAnsi="宋体" w:eastAsia="宋体" w:cs="宋体"/>
          <w:spacing w:val="18"/>
          <w:sz w:val="24"/>
          <w:szCs w:val="24"/>
        </w:rPr>
        <w:t xml:space="preserve"> </w:t>
      </w:r>
      <w:r>
        <w:rPr>
          <w:rFonts w:ascii="宋体" w:hAnsi="宋体" w:eastAsia="宋体" w:cs="宋体"/>
          <w:spacing w:val="-2"/>
          <w:sz w:val="24"/>
          <w:szCs w:val="24"/>
        </w:rPr>
        <w:t>上级单位出具的转账通知等有关资料，以确保资金专款专用。</w:t>
      </w:r>
    </w:p>
    <w:p w14:paraId="59952CE5">
      <w:pPr>
        <w:spacing w:before="93" w:line="220" w:lineRule="auto"/>
        <w:ind w:left="483"/>
        <w:rPr>
          <w:rFonts w:ascii="宋体" w:hAnsi="宋体" w:eastAsia="宋体" w:cs="宋体"/>
          <w:sz w:val="24"/>
          <w:szCs w:val="24"/>
        </w:rPr>
      </w:pPr>
      <w:r>
        <w:rPr>
          <w:rFonts w:ascii="Times New Roman" w:hAnsi="Times New Roman" w:eastAsia="Times New Roman" w:cs="Times New Roman"/>
          <w:spacing w:val="-3"/>
          <w:sz w:val="24"/>
          <w:szCs w:val="24"/>
        </w:rPr>
        <w:t>4.</w:t>
      </w:r>
      <w:r>
        <w:rPr>
          <w:rFonts w:ascii="Times New Roman" w:hAnsi="Times New Roman" w:eastAsia="Times New Roman" w:cs="Times New Roman"/>
          <w:spacing w:val="9"/>
          <w:sz w:val="24"/>
          <w:szCs w:val="24"/>
        </w:rPr>
        <w:t xml:space="preserve">  </w:t>
      </w:r>
      <w:r>
        <w:rPr>
          <w:rFonts w:ascii="宋体" w:hAnsi="宋体" w:eastAsia="宋体" w:cs="宋体"/>
          <w:spacing w:val="-3"/>
          <w:sz w:val="24"/>
          <w:szCs w:val="24"/>
        </w:rPr>
        <w:t>丙方的权责</w:t>
      </w:r>
    </w:p>
    <w:p w14:paraId="1D139A64">
      <w:pPr>
        <w:spacing w:before="92" w:line="257" w:lineRule="auto"/>
        <w:ind w:left="12" w:right="76" w:firstLine="483"/>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1</w:t>
      </w:r>
      <w:r>
        <w:rPr>
          <w:rFonts w:ascii="宋体" w:hAnsi="宋体" w:eastAsia="宋体" w:cs="宋体"/>
          <w:spacing w:val="-3"/>
          <w:sz w:val="24"/>
          <w:szCs w:val="24"/>
        </w:rPr>
        <w:t>）成立</w:t>
      </w:r>
      <w:r>
        <w:rPr>
          <w:rFonts w:ascii="宋体" w:hAnsi="宋体" w:eastAsia="宋体" w:cs="宋体"/>
          <w:spacing w:val="-114"/>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（项目名称）工程资金管理服务小组，明确业务流程，提高</w:t>
      </w:r>
      <w:r>
        <w:rPr>
          <w:rFonts w:ascii="宋体" w:hAnsi="宋体" w:eastAsia="宋体" w:cs="宋体"/>
          <w:sz w:val="24"/>
          <w:szCs w:val="24"/>
        </w:rPr>
        <w:t xml:space="preserve"> </w:t>
      </w:r>
      <w:r>
        <w:rPr>
          <w:rFonts w:ascii="宋体" w:hAnsi="宋体" w:eastAsia="宋体" w:cs="宋体"/>
          <w:spacing w:val="-4"/>
          <w:sz w:val="24"/>
          <w:szCs w:val="24"/>
        </w:rPr>
        <w:t>工作效率，杜绝</w:t>
      </w:r>
      <w:r>
        <w:rPr>
          <w:rFonts w:ascii="Times New Roman" w:hAnsi="Times New Roman" w:eastAsia="Times New Roman" w:cs="Times New Roman"/>
          <w:spacing w:val="-4"/>
          <w:sz w:val="24"/>
          <w:szCs w:val="24"/>
        </w:rPr>
        <w:t>“</w:t>
      </w:r>
      <w:r>
        <w:rPr>
          <w:rFonts w:ascii="宋体" w:hAnsi="宋体" w:eastAsia="宋体" w:cs="宋体"/>
          <w:spacing w:val="-4"/>
          <w:sz w:val="24"/>
          <w:szCs w:val="24"/>
        </w:rPr>
        <w:t>压票</w:t>
      </w:r>
      <w:r>
        <w:rPr>
          <w:rFonts w:ascii="Times New Roman" w:hAnsi="Times New Roman" w:eastAsia="Times New Roman" w:cs="Times New Roman"/>
          <w:spacing w:val="-4"/>
          <w:sz w:val="24"/>
          <w:szCs w:val="24"/>
        </w:rPr>
        <w:t>”</w:t>
      </w:r>
      <w:r>
        <w:rPr>
          <w:rFonts w:ascii="宋体" w:hAnsi="宋体" w:eastAsia="宋体" w:cs="宋体"/>
          <w:spacing w:val="-4"/>
          <w:sz w:val="24"/>
          <w:szCs w:val="24"/>
        </w:rPr>
        <w:t>现象；</w:t>
      </w:r>
    </w:p>
    <w:p w14:paraId="35531A3B">
      <w:pPr>
        <w:spacing w:before="94" w:line="255" w:lineRule="auto"/>
        <w:ind w:left="55" w:right="84" w:firstLine="440"/>
        <w:rPr>
          <w:rFonts w:ascii="宋体" w:hAnsi="宋体" w:eastAsia="宋体" w:cs="宋体"/>
          <w:sz w:val="24"/>
          <w:szCs w:val="24"/>
        </w:rPr>
      </w:pPr>
      <w:r>
        <w:rPr>
          <w:rFonts w:ascii="宋体" w:hAnsi="宋体" w:eastAsia="宋体" w:cs="宋体"/>
          <w:spacing w:val="-25"/>
          <w:sz w:val="24"/>
          <w:szCs w:val="24"/>
        </w:rPr>
        <w:t>（</w:t>
      </w:r>
      <w:r>
        <w:rPr>
          <w:rFonts w:ascii="Times New Roman" w:hAnsi="Times New Roman" w:eastAsia="Times New Roman" w:cs="Times New Roman"/>
          <w:spacing w:val="-25"/>
          <w:sz w:val="24"/>
          <w:szCs w:val="24"/>
        </w:rPr>
        <w:t>2</w:t>
      </w:r>
      <w:r>
        <w:rPr>
          <w:rFonts w:ascii="宋体" w:hAnsi="宋体" w:eastAsia="宋体" w:cs="宋体"/>
          <w:spacing w:val="-25"/>
          <w:sz w:val="24"/>
          <w:szCs w:val="24"/>
        </w:rPr>
        <w:t>）根据乙方提供的购货合同、协议和发票，检查其所购材料、设备是否用于</w:t>
      </w:r>
      <w:r>
        <w:rPr>
          <w:rFonts w:ascii="宋体" w:hAnsi="宋体" w:eastAsia="宋体" w:cs="宋体"/>
          <w:spacing w:val="43"/>
          <w:sz w:val="24"/>
          <w:szCs w:val="24"/>
          <w:u w:val="single" w:color="auto"/>
        </w:rPr>
        <w:t xml:space="preserve">  </w:t>
      </w:r>
      <w:r>
        <w:rPr>
          <w:rFonts w:ascii="宋体" w:hAnsi="宋体" w:eastAsia="宋体" w:cs="宋体"/>
          <w:spacing w:val="-25"/>
          <w:sz w:val="24"/>
          <w:szCs w:val="24"/>
        </w:rPr>
        <w:t>（项</w:t>
      </w:r>
      <w:r>
        <w:rPr>
          <w:rFonts w:ascii="宋体" w:hAnsi="宋体" w:eastAsia="宋体" w:cs="宋体"/>
          <w:sz w:val="24"/>
          <w:szCs w:val="24"/>
        </w:rPr>
        <w:t xml:space="preserve"> </w:t>
      </w:r>
      <w:r>
        <w:rPr>
          <w:rFonts w:ascii="宋体" w:hAnsi="宋体" w:eastAsia="宋体" w:cs="宋体"/>
          <w:spacing w:val="-3"/>
          <w:sz w:val="24"/>
          <w:szCs w:val="24"/>
        </w:rPr>
        <w:t>目名称）工程建设，对本标段以外的购货款项，有权拒绝办理，并及时报告甲</w:t>
      </w:r>
      <w:r>
        <w:rPr>
          <w:rFonts w:ascii="宋体" w:hAnsi="宋体" w:eastAsia="宋体" w:cs="宋体"/>
          <w:spacing w:val="-4"/>
          <w:sz w:val="24"/>
          <w:szCs w:val="24"/>
        </w:rPr>
        <w:t>方；</w:t>
      </w:r>
    </w:p>
    <w:p w14:paraId="59596872">
      <w:pPr>
        <w:spacing w:before="98" w:line="255" w:lineRule="auto"/>
        <w:ind w:left="13" w:right="81" w:firstLine="482"/>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3</w:t>
      </w:r>
      <w:r>
        <w:rPr>
          <w:rFonts w:ascii="宋体" w:hAnsi="宋体" w:eastAsia="宋体" w:cs="宋体"/>
          <w:spacing w:val="-3"/>
          <w:sz w:val="24"/>
          <w:szCs w:val="24"/>
        </w:rPr>
        <w:t>）根据乙方与分包单位签订的合同及支付文件，检</w:t>
      </w:r>
      <w:r>
        <w:rPr>
          <w:rFonts w:ascii="宋体" w:hAnsi="宋体" w:eastAsia="宋体" w:cs="宋体"/>
          <w:spacing w:val="-4"/>
          <w:sz w:val="24"/>
          <w:szCs w:val="24"/>
        </w:rPr>
        <w:t>查其支付款项是否符合有</w:t>
      </w:r>
      <w:r>
        <w:rPr>
          <w:rFonts w:ascii="宋体" w:hAnsi="宋体" w:eastAsia="宋体" w:cs="宋体"/>
          <w:sz w:val="24"/>
          <w:szCs w:val="24"/>
        </w:rPr>
        <w:t xml:space="preserve"> </w:t>
      </w:r>
      <w:r>
        <w:rPr>
          <w:rFonts w:ascii="宋体" w:hAnsi="宋体" w:eastAsia="宋体" w:cs="宋体"/>
          <w:spacing w:val="-2"/>
          <w:sz w:val="24"/>
          <w:szCs w:val="24"/>
        </w:rPr>
        <w:t>关条件，向分包单位以外单位的支付有权拒绝办理，并</w:t>
      </w:r>
      <w:r>
        <w:rPr>
          <w:rFonts w:ascii="宋体" w:hAnsi="宋体" w:eastAsia="宋体" w:cs="宋体"/>
          <w:spacing w:val="-3"/>
          <w:sz w:val="24"/>
          <w:szCs w:val="24"/>
        </w:rPr>
        <w:t>及时报告甲方；</w:t>
      </w:r>
    </w:p>
    <w:p w14:paraId="092668BF">
      <w:pPr>
        <w:spacing w:before="95" w:line="268" w:lineRule="auto"/>
        <w:ind w:left="10" w:firstLine="485"/>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4</w:t>
      </w:r>
      <w:r>
        <w:rPr>
          <w:rFonts w:ascii="宋体" w:hAnsi="宋体" w:eastAsia="宋体" w:cs="宋体"/>
          <w:spacing w:val="-3"/>
          <w:sz w:val="24"/>
          <w:szCs w:val="24"/>
        </w:rPr>
        <w:t>）根据乙方提供的上级单位出具的转账通知等有关资料，办理管理费、机械</w:t>
      </w:r>
      <w:r>
        <w:rPr>
          <w:rFonts w:ascii="宋体" w:hAnsi="宋体" w:eastAsia="宋体" w:cs="宋体"/>
          <w:spacing w:val="3"/>
          <w:sz w:val="24"/>
          <w:szCs w:val="24"/>
        </w:rPr>
        <w:t xml:space="preserve"> </w:t>
      </w:r>
      <w:r>
        <w:rPr>
          <w:rFonts w:ascii="宋体" w:hAnsi="宋体" w:eastAsia="宋体" w:cs="宋体"/>
          <w:spacing w:val="-4"/>
          <w:sz w:val="24"/>
          <w:szCs w:val="24"/>
        </w:rPr>
        <w:t>设备及周转材料租赁摊销费等款项的支付；对超出转账通知等有关资料以外的支付，</w:t>
      </w:r>
      <w:r>
        <w:rPr>
          <w:rFonts w:ascii="宋体" w:hAnsi="宋体" w:eastAsia="宋体" w:cs="宋体"/>
          <w:sz w:val="24"/>
          <w:szCs w:val="24"/>
        </w:rPr>
        <w:t xml:space="preserve"> </w:t>
      </w:r>
      <w:r>
        <w:rPr>
          <w:rFonts w:ascii="宋体" w:hAnsi="宋体" w:eastAsia="宋体" w:cs="宋体"/>
          <w:spacing w:val="-5"/>
          <w:sz w:val="24"/>
          <w:szCs w:val="24"/>
        </w:rPr>
        <w:t>有权拒绝办理，并及时报告甲方；</w:t>
      </w:r>
    </w:p>
    <w:p w14:paraId="52243E83">
      <w:pPr>
        <w:spacing w:before="96" w:line="256" w:lineRule="auto"/>
        <w:ind w:left="29" w:right="68" w:firstLine="466"/>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5</w:t>
      </w:r>
      <w:r>
        <w:rPr>
          <w:rFonts w:ascii="宋体" w:hAnsi="宋体" w:eastAsia="宋体" w:cs="宋体"/>
          <w:spacing w:val="-3"/>
          <w:sz w:val="24"/>
          <w:szCs w:val="24"/>
        </w:rPr>
        <w:t>）定期将乙方前一个周期的支付情况，整理后书面报送甲方；乙方复印备案</w:t>
      </w:r>
      <w:r>
        <w:rPr>
          <w:rFonts w:ascii="宋体" w:hAnsi="宋体" w:eastAsia="宋体" w:cs="宋体"/>
          <w:spacing w:val="1"/>
          <w:sz w:val="24"/>
          <w:szCs w:val="24"/>
        </w:rPr>
        <w:t xml:space="preserve"> </w:t>
      </w:r>
      <w:r>
        <w:rPr>
          <w:rFonts w:ascii="宋体" w:hAnsi="宋体" w:eastAsia="宋体" w:cs="宋体"/>
          <w:spacing w:val="-7"/>
          <w:sz w:val="24"/>
          <w:szCs w:val="24"/>
        </w:rPr>
        <w:t>的材料一并送甲方。</w:t>
      </w:r>
    </w:p>
    <w:p w14:paraId="5E6C2D86">
      <w:pPr>
        <w:spacing w:before="94" w:line="256" w:lineRule="auto"/>
        <w:ind w:left="36" w:right="66" w:firstLine="454"/>
        <w:rPr>
          <w:rFonts w:ascii="宋体" w:hAnsi="宋体" w:eastAsia="宋体" w:cs="宋体"/>
          <w:sz w:val="24"/>
          <w:szCs w:val="24"/>
        </w:rPr>
      </w:pPr>
      <w:r>
        <w:rPr>
          <w:rFonts w:ascii="Times New Roman" w:hAnsi="Times New Roman" w:eastAsia="Times New Roman" w:cs="Times New Roman"/>
          <w:spacing w:val="-2"/>
          <w:sz w:val="24"/>
          <w:szCs w:val="24"/>
        </w:rPr>
        <w:t>5.</w:t>
      </w:r>
      <w:r>
        <w:rPr>
          <w:rFonts w:ascii="Times New Roman" w:hAnsi="Times New Roman" w:eastAsia="Times New Roman" w:cs="Times New Roman"/>
          <w:spacing w:val="20"/>
          <w:sz w:val="24"/>
          <w:szCs w:val="24"/>
        </w:rPr>
        <w:t xml:space="preserve">  </w:t>
      </w:r>
      <w:r>
        <w:rPr>
          <w:rFonts w:ascii="宋体" w:hAnsi="宋体" w:eastAsia="宋体" w:cs="宋体"/>
          <w:spacing w:val="-2"/>
          <w:sz w:val="24"/>
          <w:szCs w:val="24"/>
        </w:rPr>
        <w:t>甲、乙、丙三方都应履行保密责任，不得将其他两方的业务</w:t>
      </w:r>
      <w:r>
        <w:rPr>
          <w:rFonts w:ascii="宋体" w:hAnsi="宋体" w:eastAsia="宋体" w:cs="宋体"/>
          <w:spacing w:val="-3"/>
          <w:sz w:val="24"/>
          <w:szCs w:val="24"/>
        </w:rPr>
        <w:t>情况透露给三方</w:t>
      </w:r>
      <w:r>
        <w:rPr>
          <w:rFonts w:ascii="宋体" w:hAnsi="宋体" w:eastAsia="宋体" w:cs="宋体"/>
          <w:sz w:val="24"/>
          <w:szCs w:val="24"/>
        </w:rPr>
        <w:t xml:space="preserve"> </w:t>
      </w:r>
      <w:r>
        <w:rPr>
          <w:rFonts w:ascii="宋体" w:hAnsi="宋体" w:eastAsia="宋体" w:cs="宋体"/>
          <w:spacing w:val="-6"/>
          <w:sz w:val="24"/>
          <w:szCs w:val="24"/>
        </w:rPr>
        <w:t>以外的其他单位或个人。</w:t>
      </w:r>
    </w:p>
    <w:p w14:paraId="2C5B4EA7">
      <w:pPr>
        <w:spacing w:before="97" w:line="255" w:lineRule="auto"/>
        <w:ind w:left="17" w:right="66" w:firstLine="472"/>
        <w:rPr>
          <w:rFonts w:ascii="宋体" w:hAnsi="宋体" w:eastAsia="宋体" w:cs="宋体"/>
          <w:sz w:val="24"/>
          <w:szCs w:val="24"/>
        </w:rPr>
      </w:pPr>
      <w:r>
        <w:rPr>
          <w:rFonts w:ascii="Times New Roman" w:hAnsi="Times New Roman" w:eastAsia="Times New Roman" w:cs="Times New Roman"/>
          <w:spacing w:val="-1"/>
          <w:sz w:val="24"/>
          <w:szCs w:val="24"/>
        </w:rPr>
        <w:t xml:space="preserve">6.  </w:t>
      </w:r>
      <w:r>
        <w:rPr>
          <w:rFonts w:ascii="宋体" w:hAnsi="宋体" w:eastAsia="宋体" w:cs="宋体"/>
          <w:spacing w:val="-1"/>
          <w:sz w:val="24"/>
          <w:szCs w:val="24"/>
        </w:rPr>
        <w:t>本协议有效期自乙方在丙方开户起，至工程交工验收甲方向乙方颁发交工验</w:t>
      </w:r>
      <w:r>
        <w:rPr>
          <w:rFonts w:ascii="宋体" w:hAnsi="宋体" w:eastAsia="宋体" w:cs="宋体"/>
          <w:spacing w:val="1"/>
          <w:sz w:val="24"/>
          <w:szCs w:val="24"/>
        </w:rPr>
        <w:t xml:space="preserve"> </w:t>
      </w:r>
      <w:r>
        <w:rPr>
          <w:rFonts w:ascii="宋体" w:hAnsi="宋体" w:eastAsia="宋体" w:cs="宋体"/>
          <w:spacing w:val="-7"/>
          <w:sz w:val="24"/>
          <w:szCs w:val="24"/>
        </w:rPr>
        <w:t>收证书后结束。</w:t>
      </w:r>
    </w:p>
    <w:p w14:paraId="28171AE4">
      <w:pPr>
        <w:spacing w:before="94" w:line="219" w:lineRule="auto"/>
        <w:ind w:left="488"/>
        <w:rPr>
          <w:rFonts w:ascii="宋体" w:hAnsi="宋体" w:eastAsia="宋体" w:cs="宋体"/>
          <w:sz w:val="24"/>
          <w:szCs w:val="24"/>
        </w:rPr>
      </w:pPr>
      <w:r>
        <w:rPr>
          <w:rFonts w:ascii="Times New Roman" w:hAnsi="Times New Roman" w:eastAsia="Times New Roman" w:cs="Times New Roman"/>
          <w:spacing w:val="-2"/>
          <w:sz w:val="24"/>
          <w:szCs w:val="24"/>
        </w:rPr>
        <w:t xml:space="preserve">7.  </w:t>
      </w:r>
      <w:r>
        <w:rPr>
          <w:rFonts w:ascii="宋体" w:hAnsi="宋体" w:eastAsia="宋体" w:cs="宋体"/>
          <w:spacing w:val="-2"/>
          <w:sz w:val="24"/>
          <w:szCs w:val="24"/>
        </w:rPr>
        <w:t>本协议未尽事宜，由甲方牵头，三方协商解决。</w:t>
      </w:r>
    </w:p>
    <w:p w14:paraId="32B37E2F">
      <w:pPr>
        <w:spacing w:before="98" w:line="255" w:lineRule="auto"/>
        <w:ind w:left="14" w:right="67" w:firstLine="480"/>
        <w:rPr>
          <w:rFonts w:ascii="宋体" w:hAnsi="宋体" w:eastAsia="宋体" w:cs="宋体"/>
          <w:sz w:val="24"/>
          <w:szCs w:val="24"/>
        </w:rPr>
      </w:pPr>
      <w:r>
        <w:rPr>
          <w:rFonts w:ascii="Times New Roman" w:hAnsi="Times New Roman" w:eastAsia="Times New Roman" w:cs="Times New Roman"/>
          <w:spacing w:val="-2"/>
          <w:sz w:val="24"/>
          <w:szCs w:val="24"/>
        </w:rPr>
        <w:t xml:space="preserve">8.  </w:t>
      </w:r>
      <w:r>
        <w:rPr>
          <w:rFonts w:ascii="宋体" w:hAnsi="宋体" w:eastAsia="宋体" w:cs="宋体"/>
          <w:spacing w:val="-2"/>
          <w:sz w:val="24"/>
          <w:szCs w:val="24"/>
        </w:rPr>
        <w:t>本协议正本三份、副本</w:t>
      </w:r>
      <w:r>
        <w:rPr>
          <w:rFonts w:ascii="宋体" w:hAnsi="宋体" w:eastAsia="宋体" w:cs="宋体"/>
          <w:spacing w:val="-111"/>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2"/>
          <w:sz w:val="24"/>
          <w:szCs w:val="24"/>
        </w:rPr>
        <w:t>份。合同三方各执正本一份、副本</w:t>
      </w:r>
      <w:r>
        <w:rPr>
          <w:rFonts w:ascii="宋体" w:hAnsi="宋体" w:eastAsia="宋体" w:cs="宋体"/>
          <w:spacing w:val="-120"/>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2"/>
          <w:sz w:val="24"/>
          <w:szCs w:val="24"/>
        </w:rPr>
        <w:t>份，当正本与</w:t>
      </w:r>
      <w:r>
        <w:rPr>
          <w:rFonts w:ascii="宋体" w:hAnsi="宋体" w:eastAsia="宋体" w:cs="宋体"/>
          <w:sz w:val="24"/>
          <w:szCs w:val="24"/>
        </w:rPr>
        <w:t xml:space="preserve"> </w:t>
      </w:r>
      <w:r>
        <w:rPr>
          <w:rFonts w:ascii="宋体" w:hAnsi="宋体" w:eastAsia="宋体" w:cs="宋体"/>
          <w:spacing w:val="-4"/>
          <w:sz w:val="24"/>
          <w:szCs w:val="24"/>
        </w:rPr>
        <w:t>副本内容不一致时，以正本为准。</w:t>
      </w:r>
    </w:p>
    <w:p w14:paraId="77E2194F">
      <w:pPr>
        <w:pStyle w:val="5"/>
        <w:spacing w:line="416" w:lineRule="auto"/>
      </w:pPr>
    </w:p>
    <w:p w14:paraId="5F14088C">
      <w:pPr>
        <w:tabs>
          <w:tab w:val="left" w:pos="1090"/>
        </w:tabs>
        <w:spacing w:before="79" w:line="252" w:lineRule="auto"/>
        <w:ind w:left="10" w:right="3237" w:firstLine="2"/>
        <w:jc w:val="right"/>
        <w:rPr>
          <w:rFonts w:ascii="宋体" w:hAnsi="宋体" w:eastAsia="宋体" w:cs="宋体"/>
          <w:sz w:val="24"/>
          <w:szCs w:val="24"/>
        </w:rPr>
      </w:pPr>
      <w:r>
        <w:rPr>
          <w:rFonts w:ascii="宋体" w:hAnsi="宋体" w:eastAsia="宋体" w:cs="宋体"/>
          <w:spacing w:val="-3"/>
          <w:sz w:val="24"/>
          <w:szCs w:val="24"/>
        </w:rPr>
        <w:t>发包人：</w:t>
      </w:r>
      <w:r>
        <w:rPr>
          <w:rFonts w:ascii="宋体" w:hAnsi="宋体" w:eastAsia="宋体" w:cs="宋体"/>
          <w:sz w:val="24"/>
          <w:szCs w:val="24"/>
          <w:u w:val="single" w:color="auto"/>
        </w:rPr>
        <w:t xml:space="preserve">                          </w:t>
      </w:r>
      <w:r>
        <w:rPr>
          <w:rFonts w:ascii="宋体" w:hAnsi="宋体" w:eastAsia="宋体" w:cs="宋体"/>
          <w:spacing w:val="-3"/>
          <w:sz w:val="24"/>
          <w:szCs w:val="24"/>
        </w:rPr>
        <w:t>（盖单位章）</w:t>
      </w:r>
      <w:r>
        <w:rPr>
          <w:rFonts w:ascii="宋体" w:hAnsi="宋体" w:eastAsia="宋体" w:cs="宋体"/>
          <w:sz w:val="24"/>
          <w:szCs w:val="24"/>
        </w:rPr>
        <w:t xml:space="preserve"> </w:t>
      </w:r>
      <w:r>
        <w:rPr>
          <w:rFonts w:ascii="宋体" w:hAnsi="宋体" w:eastAsia="宋体" w:cs="宋体"/>
          <w:spacing w:val="-2"/>
          <w:sz w:val="24"/>
          <w:szCs w:val="24"/>
        </w:rPr>
        <w:t>法定代表人或其委托代理人</w:t>
      </w:r>
      <w:r>
        <w:rPr>
          <w:rFonts w:ascii="宋体" w:hAnsi="宋体" w:eastAsia="宋体" w:cs="宋体"/>
          <w:spacing w:val="1"/>
          <w:sz w:val="24"/>
          <w:szCs w:val="24"/>
        </w:rPr>
        <w:t>：</w:t>
      </w:r>
      <w:r>
        <w:rPr>
          <w:rFonts w:ascii="宋体" w:hAnsi="宋体" w:eastAsia="宋体" w:cs="宋体"/>
          <w:sz w:val="24"/>
          <w:szCs w:val="24"/>
          <w:u w:val="single" w:color="auto"/>
        </w:rPr>
        <w:t xml:space="preserve">            </w:t>
      </w:r>
      <w:r>
        <w:rPr>
          <w:rFonts w:ascii="宋体" w:hAnsi="宋体" w:eastAsia="宋体" w:cs="宋体"/>
          <w:spacing w:val="1"/>
          <w:sz w:val="24"/>
          <w:szCs w:val="24"/>
        </w:rPr>
        <w:t>（</w:t>
      </w:r>
      <w:r>
        <w:rPr>
          <w:rFonts w:ascii="宋体" w:hAnsi="宋体" w:eastAsia="宋体" w:cs="宋体"/>
          <w:spacing w:val="-2"/>
          <w:sz w:val="24"/>
          <w:szCs w:val="24"/>
        </w:rPr>
        <w:t>签字）</w:t>
      </w:r>
      <w:r>
        <w:rPr>
          <w:rFonts w:ascii="宋体" w:hAnsi="宋体" w:eastAsia="宋体" w:cs="宋体"/>
          <w:spacing w:val="1"/>
          <w:sz w:val="24"/>
          <w:szCs w:val="24"/>
        </w:rPr>
        <w:t xml:space="preserve"> </w:t>
      </w:r>
      <w:r>
        <w:rPr>
          <w:rFonts w:ascii="宋体" w:hAnsi="宋体" w:eastAsia="宋体" w:cs="宋体"/>
          <w:sz w:val="24"/>
          <w:szCs w:val="24"/>
          <w:u w:val="single" w:color="auto"/>
        </w:rPr>
        <w:tab/>
      </w:r>
      <w:r>
        <w:rPr>
          <w:rFonts w:ascii="宋体" w:hAnsi="宋体" w:eastAsia="宋体" w:cs="宋体"/>
          <w:spacing w:val="-108"/>
          <w:sz w:val="24"/>
          <w:szCs w:val="24"/>
        </w:rPr>
        <w:t xml:space="preserve"> </w:t>
      </w:r>
      <w:r>
        <w:rPr>
          <w:rFonts w:ascii="宋体" w:hAnsi="宋体" w:eastAsia="宋体" w:cs="宋体"/>
          <w:spacing w:val="-7"/>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7"/>
          <w:sz w:val="24"/>
          <w:szCs w:val="24"/>
        </w:rPr>
        <w:t xml:space="preserve">月 </w:t>
      </w:r>
      <w:r>
        <w:rPr>
          <w:rFonts w:ascii="宋体" w:hAnsi="宋体" w:eastAsia="宋体" w:cs="宋体"/>
          <w:sz w:val="24"/>
          <w:szCs w:val="24"/>
          <w:u w:val="single" w:color="auto"/>
        </w:rPr>
        <w:t xml:space="preserve">    </w:t>
      </w:r>
      <w:r>
        <w:rPr>
          <w:rFonts w:ascii="宋体" w:hAnsi="宋体" w:eastAsia="宋体" w:cs="宋体"/>
          <w:spacing w:val="51"/>
          <w:sz w:val="24"/>
          <w:szCs w:val="24"/>
        </w:rPr>
        <w:t xml:space="preserve"> </w:t>
      </w:r>
      <w:r>
        <w:rPr>
          <w:rFonts w:ascii="宋体" w:hAnsi="宋体" w:eastAsia="宋体" w:cs="宋体"/>
          <w:spacing w:val="-7"/>
          <w:sz w:val="24"/>
          <w:szCs w:val="24"/>
        </w:rPr>
        <w:t>日</w:t>
      </w:r>
    </w:p>
    <w:p w14:paraId="1691D746">
      <w:pPr>
        <w:pStyle w:val="5"/>
        <w:spacing w:line="296" w:lineRule="auto"/>
      </w:pPr>
    </w:p>
    <w:p w14:paraId="31F9E11F">
      <w:pPr>
        <w:tabs>
          <w:tab w:val="left" w:pos="1090"/>
        </w:tabs>
        <w:spacing w:before="78" w:line="253" w:lineRule="auto"/>
        <w:ind w:left="9" w:right="3237"/>
        <w:jc w:val="right"/>
        <w:rPr>
          <w:rFonts w:ascii="宋体" w:hAnsi="宋体" w:eastAsia="宋体" w:cs="宋体"/>
          <w:sz w:val="24"/>
          <w:szCs w:val="24"/>
        </w:rPr>
      </w:pPr>
      <w:r>
        <w:rPr>
          <w:rFonts w:ascii="宋体" w:hAnsi="宋体" w:eastAsia="宋体" w:cs="宋体"/>
          <w:spacing w:val="-3"/>
          <w:sz w:val="24"/>
          <w:szCs w:val="24"/>
        </w:rPr>
        <w:t>承包人</w:t>
      </w:r>
      <w:r>
        <w:rPr>
          <w:rFonts w:ascii="宋体" w:hAnsi="宋体" w:eastAsia="宋体" w:cs="宋体"/>
          <w:spacing w:val="-2"/>
          <w:sz w:val="24"/>
          <w:szCs w:val="24"/>
        </w:rPr>
        <w:t>：</w:t>
      </w:r>
      <w:r>
        <w:rPr>
          <w:rFonts w:ascii="宋体" w:hAnsi="宋体" w:eastAsia="宋体" w:cs="宋体"/>
          <w:sz w:val="24"/>
          <w:szCs w:val="24"/>
          <w:u w:val="single" w:color="auto"/>
        </w:rPr>
        <w:t xml:space="preserve">                          </w:t>
      </w:r>
      <w:r>
        <w:rPr>
          <w:rFonts w:ascii="宋体" w:hAnsi="宋体" w:eastAsia="宋体" w:cs="宋体"/>
          <w:spacing w:val="-2"/>
          <w:sz w:val="24"/>
          <w:szCs w:val="24"/>
        </w:rPr>
        <w:t>（</w:t>
      </w:r>
      <w:r>
        <w:rPr>
          <w:rFonts w:ascii="宋体" w:hAnsi="宋体" w:eastAsia="宋体" w:cs="宋体"/>
          <w:spacing w:val="-3"/>
          <w:sz w:val="24"/>
          <w:szCs w:val="24"/>
        </w:rPr>
        <w:t>盖单位章）</w:t>
      </w:r>
      <w:r>
        <w:rPr>
          <w:rFonts w:ascii="宋体" w:hAnsi="宋体" w:eastAsia="宋体" w:cs="宋体"/>
          <w:spacing w:val="2"/>
          <w:sz w:val="24"/>
          <w:szCs w:val="24"/>
        </w:rPr>
        <w:t xml:space="preserve"> </w:t>
      </w:r>
      <w:r>
        <w:rPr>
          <w:rFonts w:ascii="宋体" w:hAnsi="宋体" w:eastAsia="宋体" w:cs="宋体"/>
          <w:spacing w:val="-2"/>
          <w:sz w:val="24"/>
          <w:szCs w:val="24"/>
        </w:rPr>
        <w:t>法定代表人或其委托代理人</w:t>
      </w:r>
      <w:r>
        <w:rPr>
          <w:rFonts w:ascii="宋体" w:hAnsi="宋体" w:eastAsia="宋体" w:cs="宋体"/>
          <w:spacing w:val="1"/>
          <w:sz w:val="24"/>
          <w:szCs w:val="24"/>
        </w:rPr>
        <w:t>：</w:t>
      </w:r>
      <w:r>
        <w:rPr>
          <w:rFonts w:ascii="宋体" w:hAnsi="宋体" w:eastAsia="宋体" w:cs="宋体"/>
          <w:sz w:val="24"/>
          <w:szCs w:val="24"/>
          <w:u w:val="single" w:color="auto"/>
        </w:rPr>
        <w:t xml:space="preserve">            </w:t>
      </w:r>
      <w:r>
        <w:rPr>
          <w:rFonts w:ascii="宋体" w:hAnsi="宋体" w:eastAsia="宋体" w:cs="宋体"/>
          <w:spacing w:val="1"/>
          <w:sz w:val="24"/>
          <w:szCs w:val="24"/>
        </w:rPr>
        <w:t>（</w:t>
      </w:r>
      <w:r>
        <w:rPr>
          <w:rFonts w:ascii="宋体" w:hAnsi="宋体" w:eastAsia="宋体" w:cs="宋体"/>
          <w:spacing w:val="-2"/>
          <w:sz w:val="24"/>
          <w:szCs w:val="24"/>
        </w:rPr>
        <w:t>签字）</w:t>
      </w:r>
      <w:r>
        <w:rPr>
          <w:rFonts w:ascii="宋体" w:hAnsi="宋体" w:eastAsia="宋体" w:cs="宋体"/>
          <w:spacing w:val="1"/>
          <w:sz w:val="24"/>
          <w:szCs w:val="24"/>
        </w:rPr>
        <w:t xml:space="preserve"> </w:t>
      </w:r>
      <w:r>
        <w:rPr>
          <w:rFonts w:ascii="宋体" w:hAnsi="宋体" w:eastAsia="宋体" w:cs="宋体"/>
          <w:sz w:val="24"/>
          <w:szCs w:val="24"/>
          <w:u w:val="single" w:color="auto"/>
        </w:rPr>
        <w:tab/>
      </w:r>
      <w:r>
        <w:rPr>
          <w:rFonts w:ascii="宋体" w:hAnsi="宋体" w:eastAsia="宋体" w:cs="宋体"/>
          <w:spacing w:val="-108"/>
          <w:sz w:val="24"/>
          <w:szCs w:val="24"/>
        </w:rPr>
        <w:t xml:space="preserve"> </w:t>
      </w:r>
      <w:r>
        <w:rPr>
          <w:rFonts w:ascii="宋体" w:hAnsi="宋体" w:eastAsia="宋体" w:cs="宋体"/>
          <w:spacing w:val="-7"/>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7"/>
          <w:sz w:val="24"/>
          <w:szCs w:val="24"/>
        </w:rPr>
        <w:t xml:space="preserve">月 </w:t>
      </w:r>
      <w:r>
        <w:rPr>
          <w:rFonts w:ascii="宋体" w:hAnsi="宋体" w:eastAsia="宋体" w:cs="宋体"/>
          <w:sz w:val="24"/>
          <w:szCs w:val="24"/>
          <w:u w:val="single" w:color="auto"/>
        </w:rPr>
        <w:t xml:space="preserve">    </w:t>
      </w:r>
      <w:r>
        <w:rPr>
          <w:rFonts w:ascii="宋体" w:hAnsi="宋体" w:eastAsia="宋体" w:cs="宋体"/>
          <w:spacing w:val="51"/>
          <w:sz w:val="24"/>
          <w:szCs w:val="24"/>
        </w:rPr>
        <w:t xml:space="preserve"> </w:t>
      </w:r>
      <w:r>
        <w:rPr>
          <w:rFonts w:ascii="宋体" w:hAnsi="宋体" w:eastAsia="宋体" w:cs="宋体"/>
          <w:spacing w:val="-7"/>
          <w:sz w:val="24"/>
          <w:szCs w:val="24"/>
        </w:rPr>
        <w:t>日</w:t>
      </w:r>
    </w:p>
    <w:p w14:paraId="000D75B0">
      <w:pPr>
        <w:pStyle w:val="5"/>
        <w:spacing w:line="291" w:lineRule="auto"/>
      </w:pPr>
    </w:p>
    <w:p w14:paraId="5B64C632">
      <w:pPr>
        <w:tabs>
          <w:tab w:val="left" w:pos="1080"/>
        </w:tabs>
        <w:spacing w:before="79" w:line="285" w:lineRule="auto"/>
        <w:ind w:right="3237" w:firstLine="11"/>
        <w:jc w:val="both"/>
        <w:rPr>
          <w:rFonts w:ascii="宋体" w:hAnsi="宋体" w:eastAsia="宋体" w:cs="宋体"/>
          <w:sz w:val="24"/>
          <w:szCs w:val="24"/>
        </w:rPr>
      </w:pPr>
      <w:r>
        <w:rPr>
          <w:rFonts w:ascii="宋体" w:hAnsi="宋体" w:eastAsia="宋体" w:cs="宋体"/>
          <w:spacing w:val="-3"/>
          <w:sz w:val="24"/>
          <w:szCs w:val="24"/>
        </w:rPr>
        <w:t>经办银行</w:t>
      </w:r>
      <w:r>
        <w:rPr>
          <w:rFonts w:ascii="宋体" w:hAnsi="宋体" w:eastAsia="宋体" w:cs="宋体"/>
          <w:spacing w:val="-1"/>
          <w:sz w:val="24"/>
          <w:szCs w:val="24"/>
        </w:rPr>
        <w:t>：</w:t>
      </w:r>
      <w:r>
        <w:rPr>
          <w:rFonts w:ascii="宋体" w:hAnsi="宋体" w:eastAsia="宋体" w:cs="宋体"/>
          <w:sz w:val="24"/>
          <w:szCs w:val="24"/>
          <w:u w:val="single" w:color="auto"/>
        </w:rPr>
        <w:t xml:space="preserve">                        </w:t>
      </w:r>
      <w:r>
        <w:rPr>
          <w:rFonts w:ascii="宋体" w:hAnsi="宋体" w:eastAsia="宋体" w:cs="宋体"/>
          <w:spacing w:val="-1"/>
          <w:sz w:val="24"/>
          <w:szCs w:val="24"/>
        </w:rPr>
        <w:t>（</w:t>
      </w:r>
      <w:r>
        <w:rPr>
          <w:rFonts w:ascii="宋体" w:hAnsi="宋体" w:eastAsia="宋体" w:cs="宋体"/>
          <w:spacing w:val="-3"/>
          <w:sz w:val="24"/>
          <w:szCs w:val="24"/>
        </w:rPr>
        <w:t>盖单位章）</w:t>
      </w:r>
      <w:r>
        <w:rPr>
          <w:rFonts w:ascii="宋体" w:hAnsi="宋体" w:eastAsia="宋体" w:cs="宋体"/>
          <w:spacing w:val="1"/>
          <w:sz w:val="24"/>
          <w:szCs w:val="24"/>
        </w:rPr>
        <w:t xml:space="preserve"> </w:t>
      </w:r>
      <w:r>
        <w:rPr>
          <w:rFonts w:ascii="宋体" w:hAnsi="宋体" w:eastAsia="宋体" w:cs="宋体"/>
          <w:spacing w:val="-1"/>
          <w:sz w:val="24"/>
          <w:szCs w:val="24"/>
        </w:rPr>
        <w:t>法定代表人或其委托代理人：</w:t>
      </w:r>
      <w:r>
        <w:rPr>
          <w:rFonts w:ascii="宋体" w:hAnsi="宋体" w:eastAsia="宋体" w:cs="宋体"/>
          <w:sz w:val="24"/>
          <w:szCs w:val="24"/>
          <w:u w:val="single" w:color="auto"/>
        </w:rPr>
        <w:t xml:space="preserve">            </w:t>
      </w:r>
      <w:r>
        <w:rPr>
          <w:rFonts w:ascii="宋体" w:hAnsi="宋体" w:eastAsia="宋体" w:cs="宋体"/>
          <w:spacing w:val="-1"/>
          <w:sz w:val="24"/>
          <w:szCs w:val="24"/>
        </w:rPr>
        <w:t>（签字）</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7"/>
          <w:sz w:val="24"/>
          <w:szCs w:val="24"/>
        </w:rPr>
        <w:t>年</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7"/>
          <w:sz w:val="24"/>
          <w:szCs w:val="24"/>
        </w:rPr>
        <w:t xml:space="preserve">月 </w:t>
      </w:r>
      <w:r>
        <w:rPr>
          <w:rFonts w:ascii="宋体" w:hAnsi="宋体" w:eastAsia="宋体" w:cs="宋体"/>
          <w:sz w:val="24"/>
          <w:szCs w:val="24"/>
          <w:u w:val="single" w:color="auto"/>
        </w:rPr>
        <w:t xml:space="preserve">    </w:t>
      </w:r>
      <w:r>
        <w:rPr>
          <w:rFonts w:ascii="宋体" w:hAnsi="宋体" w:eastAsia="宋体" w:cs="宋体"/>
          <w:spacing w:val="51"/>
          <w:sz w:val="24"/>
          <w:szCs w:val="24"/>
        </w:rPr>
        <w:t xml:space="preserve"> </w:t>
      </w:r>
      <w:r>
        <w:rPr>
          <w:rFonts w:ascii="宋体" w:hAnsi="宋体" w:eastAsia="宋体" w:cs="宋体"/>
          <w:spacing w:val="-7"/>
          <w:sz w:val="24"/>
          <w:szCs w:val="24"/>
        </w:rPr>
        <w:t>日</w:t>
      </w:r>
    </w:p>
    <w:p w14:paraId="751CFC9F">
      <w:pPr>
        <w:spacing w:line="285" w:lineRule="auto"/>
        <w:rPr>
          <w:rFonts w:ascii="宋体" w:hAnsi="宋体" w:eastAsia="宋体" w:cs="宋体"/>
          <w:sz w:val="24"/>
          <w:szCs w:val="24"/>
        </w:rPr>
        <w:sectPr>
          <w:footerReference r:id="rId35" w:type="default"/>
          <w:pgSz w:w="11907" w:h="16841"/>
          <w:pgMar w:top="400" w:right="1519" w:bottom="1252" w:left="1644" w:header="0" w:footer="1089" w:gutter="0"/>
          <w:cols w:space="720" w:num="1"/>
        </w:sectPr>
      </w:pPr>
    </w:p>
    <w:p w14:paraId="520245CE">
      <w:pPr>
        <w:pStyle w:val="5"/>
        <w:spacing w:line="246" w:lineRule="auto"/>
      </w:pPr>
    </w:p>
    <w:p w14:paraId="3D1735AE">
      <w:pPr>
        <w:pStyle w:val="5"/>
        <w:spacing w:line="246" w:lineRule="auto"/>
      </w:pPr>
    </w:p>
    <w:p w14:paraId="00355CC5">
      <w:pPr>
        <w:pStyle w:val="5"/>
        <w:spacing w:line="246" w:lineRule="auto"/>
      </w:pPr>
    </w:p>
    <w:p w14:paraId="33001C81">
      <w:pPr>
        <w:pStyle w:val="5"/>
        <w:spacing w:line="247" w:lineRule="auto"/>
      </w:pPr>
    </w:p>
    <w:p w14:paraId="17F4C300">
      <w:pPr>
        <w:spacing w:before="140" w:line="223" w:lineRule="auto"/>
        <w:ind w:left="1418"/>
        <w:outlineLvl w:val="0"/>
        <w:rPr>
          <w:rFonts w:ascii="黑体" w:hAnsi="黑体" w:eastAsia="黑体" w:cs="黑体"/>
          <w:sz w:val="43"/>
          <w:szCs w:val="43"/>
        </w:rPr>
      </w:pPr>
      <w:bookmarkStart w:id="162" w:name="bookmark85"/>
      <w:bookmarkEnd w:id="162"/>
      <w:bookmarkStart w:id="163" w:name="bookmark86"/>
      <w:bookmarkEnd w:id="163"/>
      <w:r>
        <w:rPr>
          <w:rFonts w:ascii="黑体" w:hAnsi="黑体" w:eastAsia="黑体" w:cs="黑体"/>
          <w:b/>
          <w:bCs/>
          <w:spacing w:val="2"/>
          <w:sz w:val="43"/>
          <w:szCs w:val="43"/>
        </w:rPr>
        <w:t>第五章</w:t>
      </w:r>
      <w:r>
        <w:rPr>
          <w:rFonts w:ascii="黑体" w:hAnsi="黑体" w:eastAsia="黑体" w:cs="黑体"/>
          <w:spacing w:val="2"/>
          <w:sz w:val="43"/>
          <w:szCs w:val="43"/>
        </w:rPr>
        <w:t xml:space="preserve">  </w:t>
      </w:r>
      <w:r>
        <w:rPr>
          <w:rFonts w:ascii="黑体" w:hAnsi="黑体" w:eastAsia="黑体" w:cs="黑体"/>
          <w:b/>
          <w:bCs/>
          <w:spacing w:val="2"/>
          <w:sz w:val="43"/>
          <w:szCs w:val="43"/>
        </w:rPr>
        <w:t>工程量清单（另册）</w:t>
      </w:r>
    </w:p>
    <w:p w14:paraId="349DD7ED">
      <w:pPr>
        <w:pStyle w:val="5"/>
        <w:spacing w:line="289" w:lineRule="auto"/>
      </w:pPr>
    </w:p>
    <w:p w14:paraId="79A36E77">
      <w:pPr>
        <w:spacing w:before="91" w:line="251" w:lineRule="auto"/>
        <w:ind w:firstLine="160"/>
        <w:jc w:val="both"/>
        <w:rPr>
          <w:rFonts w:ascii="黑体" w:hAnsi="黑体" w:eastAsia="黑体" w:cs="黑体"/>
          <w:sz w:val="28"/>
          <w:szCs w:val="28"/>
        </w:rPr>
      </w:pPr>
      <w:r>
        <w:rPr>
          <w:rFonts w:ascii="黑体" w:hAnsi="黑体" w:eastAsia="黑体" w:cs="黑体"/>
          <w:spacing w:val="-10"/>
          <w:sz w:val="28"/>
          <w:szCs w:val="28"/>
        </w:rPr>
        <w:t>（“工程量清单”原则上应根据交通运输部发布的《公路工程标准施工</w:t>
      </w:r>
      <w:r>
        <w:rPr>
          <w:rFonts w:ascii="黑体" w:hAnsi="黑体" w:eastAsia="黑体" w:cs="黑体"/>
          <w:spacing w:val="1"/>
          <w:sz w:val="28"/>
          <w:szCs w:val="28"/>
        </w:rPr>
        <w:t xml:space="preserve"> </w:t>
      </w:r>
      <w:r>
        <w:rPr>
          <w:rFonts w:ascii="黑体" w:hAnsi="黑体" w:eastAsia="黑体" w:cs="黑体"/>
          <w:spacing w:val="-9"/>
          <w:sz w:val="28"/>
          <w:szCs w:val="28"/>
        </w:rPr>
        <w:t>招标文件》（</w:t>
      </w:r>
      <w:r>
        <w:rPr>
          <w:rFonts w:ascii="Times New Roman" w:hAnsi="Times New Roman" w:eastAsia="Times New Roman" w:cs="Times New Roman"/>
          <w:spacing w:val="-9"/>
          <w:sz w:val="28"/>
          <w:szCs w:val="28"/>
        </w:rPr>
        <w:t xml:space="preserve">2018 </w:t>
      </w:r>
      <w:r>
        <w:rPr>
          <w:rFonts w:ascii="黑体" w:hAnsi="黑体" w:eastAsia="黑体" w:cs="黑体"/>
          <w:spacing w:val="-9"/>
          <w:sz w:val="28"/>
          <w:szCs w:val="28"/>
        </w:rPr>
        <w:t>年版）第五章“工程量清单”，结合招标项目特点和</w:t>
      </w:r>
      <w:r>
        <w:rPr>
          <w:rFonts w:ascii="黑体" w:hAnsi="黑体" w:eastAsia="黑体" w:cs="黑体"/>
          <w:spacing w:val="16"/>
          <w:sz w:val="28"/>
          <w:szCs w:val="28"/>
        </w:rPr>
        <w:t xml:space="preserve"> </w:t>
      </w:r>
      <w:r>
        <w:rPr>
          <w:rFonts w:ascii="黑体" w:hAnsi="黑体" w:eastAsia="黑体" w:cs="黑体"/>
          <w:spacing w:val="-1"/>
          <w:sz w:val="28"/>
          <w:szCs w:val="28"/>
        </w:rPr>
        <w:t>招标内容进行修改、补充，提供工程量固化清单）</w:t>
      </w:r>
    </w:p>
    <w:p w14:paraId="113F5663">
      <w:pPr>
        <w:spacing w:line="251" w:lineRule="auto"/>
        <w:rPr>
          <w:rFonts w:ascii="黑体" w:hAnsi="黑体" w:eastAsia="黑体" w:cs="黑体"/>
          <w:sz w:val="28"/>
          <w:szCs w:val="28"/>
        </w:rPr>
        <w:sectPr>
          <w:footerReference r:id="rId36" w:type="default"/>
          <w:pgSz w:w="11907" w:h="16841"/>
          <w:pgMar w:top="400" w:right="1719" w:bottom="1252" w:left="1654" w:header="0" w:footer="1089" w:gutter="0"/>
          <w:cols w:space="720" w:num="1"/>
        </w:sectPr>
      </w:pPr>
    </w:p>
    <w:p w14:paraId="739C6E6D">
      <w:pPr>
        <w:pStyle w:val="5"/>
        <w:spacing w:line="242" w:lineRule="auto"/>
      </w:pPr>
    </w:p>
    <w:p w14:paraId="26A5DCDF">
      <w:pPr>
        <w:pStyle w:val="5"/>
        <w:spacing w:line="243" w:lineRule="auto"/>
      </w:pPr>
    </w:p>
    <w:p w14:paraId="4E8BF57B">
      <w:pPr>
        <w:pStyle w:val="5"/>
        <w:spacing w:line="243" w:lineRule="auto"/>
      </w:pPr>
    </w:p>
    <w:p w14:paraId="168D8555">
      <w:pPr>
        <w:spacing w:before="234" w:line="219" w:lineRule="auto"/>
        <w:ind w:left="2361"/>
        <w:outlineLvl w:val="0"/>
        <w:rPr>
          <w:rFonts w:ascii="黑体" w:hAnsi="黑体" w:eastAsia="黑体" w:cs="黑体"/>
          <w:sz w:val="72"/>
          <w:szCs w:val="72"/>
        </w:rPr>
      </w:pPr>
      <w:bookmarkStart w:id="164" w:name="bookmark88"/>
      <w:bookmarkEnd w:id="164"/>
      <w:bookmarkStart w:id="165" w:name="bookmark87"/>
      <w:bookmarkEnd w:id="165"/>
      <w:r>
        <w:rPr>
          <w:rFonts w:ascii="黑体" w:hAnsi="黑体" w:eastAsia="黑体" w:cs="黑体"/>
          <w:b/>
          <w:bCs/>
          <w:spacing w:val="-31"/>
          <w:sz w:val="72"/>
          <w:szCs w:val="72"/>
        </w:rPr>
        <w:t>第</w:t>
      </w:r>
      <w:r>
        <w:rPr>
          <w:rFonts w:ascii="黑体" w:hAnsi="黑体" w:eastAsia="黑体" w:cs="黑体"/>
          <w:spacing w:val="23"/>
          <w:sz w:val="72"/>
          <w:szCs w:val="72"/>
        </w:rPr>
        <w:t xml:space="preserve">  </w:t>
      </w:r>
      <w:r>
        <w:rPr>
          <w:rFonts w:ascii="黑体" w:hAnsi="黑体" w:eastAsia="黑体" w:cs="黑体"/>
          <w:b/>
          <w:bCs/>
          <w:spacing w:val="-31"/>
          <w:sz w:val="72"/>
          <w:szCs w:val="72"/>
        </w:rPr>
        <w:t>二</w:t>
      </w:r>
      <w:r>
        <w:rPr>
          <w:rFonts w:ascii="黑体" w:hAnsi="黑体" w:eastAsia="黑体" w:cs="黑体"/>
          <w:spacing w:val="22"/>
          <w:sz w:val="72"/>
          <w:szCs w:val="72"/>
        </w:rPr>
        <w:t xml:space="preserve">  </w:t>
      </w:r>
      <w:r>
        <w:rPr>
          <w:rFonts w:ascii="黑体" w:hAnsi="黑体" w:eastAsia="黑体" w:cs="黑体"/>
          <w:b/>
          <w:bCs/>
          <w:spacing w:val="-31"/>
          <w:sz w:val="72"/>
          <w:szCs w:val="72"/>
        </w:rPr>
        <w:t>卷</w:t>
      </w:r>
    </w:p>
    <w:p w14:paraId="304034CA">
      <w:pPr>
        <w:spacing w:line="219" w:lineRule="auto"/>
        <w:rPr>
          <w:rFonts w:ascii="黑体" w:hAnsi="黑体" w:eastAsia="黑体" w:cs="黑体"/>
          <w:sz w:val="72"/>
          <w:szCs w:val="72"/>
        </w:rPr>
        <w:sectPr>
          <w:footerReference r:id="rId37" w:type="default"/>
          <w:pgSz w:w="11907" w:h="16841"/>
          <w:pgMar w:top="400" w:right="1785" w:bottom="1252" w:left="1785" w:header="0" w:footer="1089" w:gutter="0"/>
          <w:cols w:space="720" w:num="1"/>
        </w:sectPr>
      </w:pPr>
    </w:p>
    <w:p w14:paraId="72C7F471">
      <w:pPr>
        <w:pStyle w:val="5"/>
        <w:spacing w:line="246" w:lineRule="auto"/>
      </w:pPr>
    </w:p>
    <w:p w14:paraId="1D610434">
      <w:pPr>
        <w:pStyle w:val="5"/>
        <w:spacing w:line="246" w:lineRule="auto"/>
      </w:pPr>
    </w:p>
    <w:p w14:paraId="43755EC2">
      <w:pPr>
        <w:spacing w:before="140" w:line="223" w:lineRule="auto"/>
        <w:ind w:left="1949"/>
        <w:outlineLvl w:val="0"/>
        <w:rPr>
          <w:rFonts w:ascii="黑体" w:hAnsi="黑体" w:eastAsia="黑体" w:cs="黑体"/>
          <w:sz w:val="43"/>
          <w:szCs w:val="43"/>
        </w:rPr>
      </w:pPr>
      <w:bookmarkStart w:id="166" w:name="bookmark89"/>
      <w:bookmarkEnd w:id="166"/>
      <w:bookmarkStart w:id="167" w:name="bookmark90"/>
      <w:bookmarkEnd w:id="167"/>
      <w:r>
        <w:rPr>
          <w:rFonts w:ascii="黑体" w:hAnsi="黑体" w:eastAsia="黑体" w:cs="黑体"/>
          <w:b/>
          <w:bCs/>
          <w:spacing w:val="-6"/>
          <w:sz w:val="43"/>
          <w:szCs w:val="43"/>
        </w:rPr>
        <w:t>第六章</w:t>
      </w:r>
      <w:r>
        <w:rPr>
          <w:rFonts w:ascii="黑体" w:hAnsi="黑体" w:eastAsia="黑体" w:cs="黑体"/>
          <w:spacing w:val="32"/>
          <w:sz w:val="43"/>
          <w:szCs w:val="43"/>
        </w:rPr>
        <w:t xml:space="preserve">  </w:t>
      </w:r>
      <w:r>
        <w:rPr>
          <w:rFonts w:ascii="黑体" w:hAnsi="黑体" w:eastAsia="黑体" w:cs="黑体"/>
          <w:b/>
          <w:bCs/>
          <w:spacing w:val="-6"/>
          <w:sz w:val="43"/>
          <w:szCs w:val="43"/>
        </w:rPr>
        <w:t>图纸（另册）</w:t>
      </w:r>
    </w:p>
    <w:p w14:paraId="5665F658">
      <w:pPr>
        <w:spacing w:line="223" w:lineRule="auto"/>
        <w:rPr>
          <w:rFonts w:ascii="黑体" w:hAnsi="黑体" w:eastAsia="黑体" w:cs="黑体"/>
          <w:sz w:val="43"/>
          <w:szCs w:val="43"/>
        </w:rPr>
        <w:sectPr>
          <w:footerReference r:id="rId38" w:type="default"/>
          <w:pgSz w:w="11907" w:h="16841"/>
          <w:pgMar w:top="400" w:right="1785" w:bottom="1252" w:left="1785" w:header="0" w:footer="1089" w:gutter="0"/>
          <w:cols w:space="720" w:num="1"/>
        </w:sectPr>
      </w:pPr>
    </w:p>
    <w:p w14:paraId="02274EDB">
      <w:pPr>
        <w:pStyle w:val="5"/>
        <w:spacing w:line="242" w:lineRule="auto"/>
      </w:pPr>
    </w:p>
    <w:p w14:paraId="3A80F15D">
      <w:pPr>
        <w:pStyle w:val="5"/>
        <w:spacing w:line="243" w:lineRule="auto"/>
      </w:pPr>
    </w:p>
    <w:p w14:paraId="0C4CB3E1">
      <w:pPr>
        <w:pStyle w:val="5"/>
        <w:spacing w:line="243" w:lineRule="auto"/>
      </w:pPr>
    </w:p>
    <w:p w14:paraId="3C4D15A0">
      <w:pPr>
        <w:spacing w:before="234" w:line="219" w:lineRule="auto"/>
        <w:ind w:left="2361"/>
        <w:outlineLvl w:val="0"/>
        <w:rPr>
          <w:rFonts w:ascii="黑体" w:hAnsi="黑体" w:eastAsia="黑体" w:cs="黑体"/>
          <w:sz w:val="72"/>
          <w:szCs w:val="72"/>
        </w:rPr>
      </w:pPr>
      <w:bookmarkStart w:id="168" w:name="bookmark92"/>
      <w:bookmarkEnd w:id="168"/>
      <w:bookmarkStart w:id="169" w:name="bookmark91"/>
      <w:bookmarkEnd w:id="169"/>
      <w:r>
        <w:rPr>
          <w:rFonts w:ascii="黑体" w:hAnsi="黑体" w:eastAsia="黑体" w:cs="黑体"/>
          <w:b/>
          <w:bCs/>
          <w:spacing w:val="-32"/>
          <w:sz w:val="72"/>
          <w:szCs w:val="72"/>
        </w:rPr>
        <w:t>第</w:t>
      </w:r>
      <w:r>
        <w:rPr>
          <w:rFonts w:ascii="黑体" w:hAnsi="黑体" w:eastAsia="黑体" w:cs="黑体"/>
          <w:spacing w:val="24"/>
          <w:sz w:val="72"/>
          <w:szCs w:val="72"/>
        </w:rPr>
        <w:t xml:space="preserve">  </w:t>
      </w:r>
      <w:r>
        <w:rPr>
          <w:rFonts w:ascii="黑体" w:hAnsi="黑体" w:eastAsia="黑体" w:cs="黑体"/>
          <w:b/>
          <w:bCs/>
          <w:spacing w:val="-32"/>
          <w:sz w:val="72"/>
          <w:szCs w:val="72"/>
        </w:rPr>
        <w:t>三</w:t>
      </w:r>
      <w:r>
        <w:rPr>
          <w:rFonts w:ascii="黑体" w:hAnsi="黑体" w:eastAsia="黑体" w:cs="黑体"/>
          <w:spacing w:val="22"/>
          <w:sz w:val="72"/>
          <w:szCs w:val="72"/>
        </w:rPr>
        <w:t xml:space="preserve">  </w:t>
      </w:r>
      <w:r>
        <w:rPr>
          <w:rFonts w:ascii="黑体" w:hAnsi="黑体" w:eastAsia="黑体" w:cs="黑体"/>
          <w:b/>
          <w:bCs/>
          <w:spacing w:val="-32"/>
          <w:sz w:val="72"/>
          <w:szCs w:val="72"/>
        </w:rPr>
        <w:t>卷</w:t>
      </w:r>
    </w:p>
    <w:p w14:paraId="7047963E">
      <w:pPr>
        <w:spacing w:line="219" w:lineRule="auto"/>
        <w:rPr>
          <w:rFonts w:ascii="黑体" w:hAnsi="黑体" w:eastAsia="黑体" w:cs="黑体"/>
          <w:sz w:val="72"/>
          <w:szCs w:val="72"/>
        </w:rPr>
        <w:sectPr>
          <w:footerReference r:id="rId39" w:type="default"/>
          <w:pgSz w:w="11907" w:h="16841"/>
          <w:pgMar w:top="400" w:right="1785" w:bottom="1252" w:left="1785" w:header="0" w:footer="1089" w:gutter="0"/>
          <w:cols w:space="720" w:num="1"/>
        </w:sectPr>
      </w:pPr>
    </w:p>
    <w:p w14:paraId="736DBEBE">
      <w:pPr>
        <w:pStyle w:val="5"/>
        <w:spacing w:line="246" w:lineRule="auto"/>
      </w:pPr>
    </w:p>
    <w:p w14:paraId="2251B008">
      <w:pPr>
        <w:pStyle w:val="5"/>
        <w:spacing w:line="247" w:lineRule="auto"/>
      </w:pPr>
    </w:p>
    <w:p w14:paraId="25AC8970">
      <w:pPr>
        <w:pStyle w:val="5"/>
        <w:spacing w:line="247" w:lineRule="auto"/>
      </w:pPr>
    </w:p>
    <w:p w14:paraId="42395E75">
      <w:pPr>
        <w:pStyle w:val="5"/>
        <w:spacing w:line="247" w:lineRule="auto"/>
      </w:pPr>
    </w:p>
    <w:p w14:paraId="44C0ABEB">
      <w:pPr>
        <w:spacing w:before="139" w:line="223" w:lineRule="auto"/>
        <w:ind w:left="1507"/>
        <w:outlineLvl w:val="0"/>
        <w:rPr>
          <w:rFonts w:ascii="黑体" w:hAnsi="黑体" w:eastAsia="黑体" w:cs="黑体"/>
          <w:sz w:val="43"/>
          <w:szCs w:val="43"/>
        </w:rPr>
      </w:pPr>
      <w:bookmarkStart w:id="170" w:name="bookmark93"/>
      <w:bookmarkEnd w:id="170"/>
      <w:bookmarkStart w:id="171" w:name="bookmark94"/>
      <w:bookmarkEnd w:id="171"/>
      <w:r>
        <w:rPr>
          <w:rFonts w:ascii="黑体" w:hAnsi="黑体" w:eastAsia="黑体" w:cs="黑体"/>
          <w:b/>
          <w:bCs/>
          <w:spacing w:val="1"/>
          <w:sz w:val="43"/>
          <w:szCs w:val="43"/>
        </w:rPr>
        <w:t>第七章</w:t>
      </w:r>
      <w:r>
        <w:rPr>
          <w:rFonts w:ascii="黑体" w:hAnsi="黑体" w:eastAsia="黑体" w:cs="黑体"/>
          <w:spacing w:val="1"/>
          <w:sz w:val="43"/>
          <w:szCs w:val="43"/>
        </w:rPr>
        <w:t xml:space="preserve">  </w:t>
      </w:r>
      <w:r>
        <w:rPr>
          <w:rFonts w:ascii="黑体" w:hAnsi="黑体" w:eastAsia="黑体" w:cs="黑体"/>
          <w:b/>
          <w:bCs/>
          <w:spacing w:val="1"/>
          <w:sz w:val="43"/>
          <w:szCs w:val="43"/>
        </w:rPr>
        <w:t>技术规范（另册）</w:t>
      </w:r>
    </w:p>
    <w:p w14:paraId="1CDB3ABA">
      <w:pPr>
        <w:spacing w:line="223" w:lineRule="auto"/>
        <w:rPr>
          <w:rFonts w:ascii="黑体" w:hAnsi="黑体" w:eastAsia="黑体" w:cs="黑体"/>
          <w:sz w:val="43"/>
          <w:szCs w:val="43"/>
        </w:rPr>
        <w:sectPr>
          <w:footerReference r:id="rId40" w:type="default"/>
          <w:pgSz w:w="11907" w:h="16841"/>
          <w:pgMar w:top="400" w:right="1785" w:bottom="1252" w:left="1785" w:header="0" w:footer="1089" w:gutter="0"/>
          <w:cols w:space="720" w:num="1"/>
        </w:sectPr>
      </w:pPr>
    </w:p>
    <w:p w14:paraId="11B102ED">
      <w:pPr>
        <w:pStyle w:val="5"/>
      </w:pPr>
    </w:p>
    <w:p w14:paraId="709A3B05">
      <w:pPr>
        <w:pStyle w:val="5"/>
      </w:pPr>
    </w:p>
    <w:p w14:paraId="72E83F7F">
      <w:pPr>
        <w:pStyle w:val="5"/>
      </w:pPr>
    </w:p>
    <w:p w14:paraId="7CEBA81C">
      <w:pPr>
        <w:pStyle w:val="5"/>
      </w:pPr>
    </w:p>
    <w:p w14:paraId="65279E28">
      <w:pPr>
        <w:pStyle w:val="5"/>
        <w:spacing w:line="241" w:lineRule="auto"/>
      </w:pPr>
    </w:p>
    <w:p w14:paraId="554A18D6">
      <w:pPr>
        <w:pStyle w:val="5"/>
        <w:spacing w:line="241" w:lineRule="auto"/>
      </w:pPr>
    </w:p>
    <w:p w14:paraId="13FA7196">
      <w:pPr>
        <w:spacing w:before="139" w:line="223" w:lineRule="auto"/>
        <w:ind w:left="403"/>
        <w:outlineLvl w:val="0"/>
        <w:rPr>
          <w:rFonts w:ascii="黑体" w:hAnsi="黑体" w:eastAsia="黑体" w:cs="黑体"/>
          <w:sz w:val="43"/>
          <w:szCs w:val="43"/>
        </w:rPr>
      </w:pPr>
      <w:bookmarkStart w:id="172" w:name="bookmark96"/>
      <w:bookmarkEnd w:id="172"/>
      <w:bookmarkStart w:id="173" w:name="bookmark95"/>
      <w:bookmarkEnd w:id="173"/>
      <w:r>
        <w:rPr>
          <w:rFonts w:ascii="黑体" w:hAnsi="黑体" w:eastAsia="黑体" w:cs="黑体"/>
          <w:b/>
          <w:bCs/>
          <w:spacing w:val="3"/>
          <w:sz w:val="43"/>
          <w:szCs w:val="43"/>
        </w:rPr>
        <w:t>第八章</w:t>
      </w:r>
      <w:r>
        <w:rPr>
          <w:rFonts w:ascii="黑体" w:hAnsi="黑体" w:eastAsia="黑体" w:cs="黑体"/>
          <w:spacing w:val="3"/>
          <w:sz w:val="43"/>
          <w:szCs w:val="43"/>
        </w:rPr>
        <w:t xml:space="preserve">  </w:t>
      </w:r>
      <w:r>
        <w:rPr>
          <w:rFonts w:ascii="黑体" w:hAnsi="黑体" w:eastAsia="黑体" w:cs="黑体"/>
          <w:b/>
          <w:bCs/>
          <w:spacing w:val="3"/>
          <w:sz w:val="43"/>
          <w:szCs w:val="43"/>
        </w:rPr>
        <w:t>工程量清单计量规则（另册）</w:t>
      </w:r>
    </w:p>
    <w:p w14:paraId="567F7BC9">
      <w:pPr>
        <w:spacing w:line="223" w:lineRule="auto"/>
        <w:rPr>
          <w:rFonts w:ascii="黑体" w:hAnsi="黑体" w:eastAsia="黑体" w:cs="黑体"/>
          <w:sz w:val="43"/>
          <w:szCs w:val="43"/>
        </w:rPr>
        <w:sectPr>
          <w:footerReference r:id="rId41" w:type="default"/>
          <w:pgSz w:w="11907" w:h="16841"/>
          <w:pgMar w:top="400" w:right="1785" w:bottom="1252" w:left="1785" w:header="0" w:footer="1089" w:gutter="0"/>
          <w:cols w:space="720" w:num="1"/>
        </w:sectPr>
      </w:pPr>
    </w:p>
    <w:p w14:paraId="3CE2BD7F">
      <w:pPr>
        <w:pStyle w:val="5"/>
        <w:spacing w:line="242" w:lineRule="auto"/>
      </w:pPr>
    </w:p>
    <w:p w14:paraId="55DD068D">
      <w:pPr>
        <w:pStyle w:val="5"/>
        <w:spacing w:line="242" w:lineRule="auto"/>
      </w:pPr>
    </w:p>
    <w:p w14:paraId="142123F5">
      <w:pPr>
        <w:pStyle w:val="5"/>
        <w:spacing w:line="242" w:lineRule="auto"/>
      </w:pPr>
    </w:p>
    <w:p w14:paraId="4FEC20AA">
      <w:pPr>
        <w:pStyle w:val="5"/>
        <w:spacing w:line="242" w:lineRule="auto"/>
      </w:pPr>
    </w:p>
    <w:p w14:paraId="6708F539">
      <w:pPr>
        <w:pStyle w:val="5"/>
        <w:spacing w:line="242" w:lineRule="auto"/>
      </w:pPr>
    </w:p>
    <w:p w14:paraId="4434F8C5">
      <w:pPr>
        <w:pStyle w:val="5"/>
        <w:spacing w:line="242" w:lineRule="auto"/>
      </w:pPr>
    </w:p>
    <w:p w14:paraId="7CBE75A0">
      <w:pPr>
        <w:pStyle w:val="5"/>
        <w:spacing w:line="242" w:lineRule="auto"/>
      </w:pPr>
    </w:p>
    <w:p w14:paraId="4D582AE3">
      <w:pPr>
        <w:pStyle w:val="5"/>
        <w:spacing w:line="243" w:lineRule="auto"/>
      </w:pPr>
    </w:p>
    <w:p w14:paraId="7C60D0AB">
      <w:pPr>
        <w:pStyle w:val="5"/>
        <w:spacing w:line="243" w:lineRule="auto"/>
      </w:pPr>
    </w:p>
    <w:p w14:paraId="1E0D24A5">
      <w:pPr>
        <w:pStyle w:val="5"/>
        <w:spacing w:line="243" w:lineRule="auto"/>
      </w:pPr>
    </w:p>
    <w:p w14:paraId="42144297">
      <w:pPr>
        <w:spacing w:before="234" w:line="219" w:lineRule="auto"/>
        <w:ind w:left="2361"/>
        <w:outlineLvl w:val="0"/>
        <w:rPr>
          <w:rFonts w:ascii="黑体" w:hAnsi="黑体" w:eastAsia="黑体" w:cs="黑体"/>
          <w:sz w:val="72"/>
          <w:szCs w:val="72"/>
        </w:rPr>
      </w:pPr>
      <w:bookmarkStart w:id="174" w:name="bookmark97"/>
      <w:bookmarkEnd w:id="174"/>
      <w:bookmarkStart w:id="175" w:name="bookmark98"/>
      <w:bookmarkEnd w:id="175"/>
      <w:r>
        <w:rPr>
          <w:rFonts w:ascii="黑体" w:hAnsi="黑体" w:eastAsia="黑体" w:cs="黑体"/>
          <w:b/>
          <w:bCs/>
          <w:spacing w:val="-41"/>
          <w:sz w:val="72"/>
          <w:szCs w:val="72"/>
        </w:rPr>
        <w:t>第</w:t>
      </w:r>
      <w:r>
        <w:rPr>
          <w:rFonts w:ascii="黑体" w:hAnsi="黑体" w:eastAsia="黑体" w:cs="黑体"/>
          <w:spacing w:val="38"/>
          <w:sz w:val="72"/>
          <w:szCs w:val="72"/>
        </w:rPr>
        <w:t xml:space="preserve">  </w:t>
      </w:r>
      <w:r>
        <w:rPr>
          <w:rFonts w:ascii="黑体" w:hAnsi="黑体" w:eastAsia="黑体" w:cs="黑体"/>
          <w:b/>
          <w:bCs/>
          <w:spacing w:val="-41"/>
          <w:sz w:val="72"/>
          <w:szCs w:val="72"/>
        </w:rPr>
        <w:t>四</w:t>
      </w:r>
      <w:r>
        <w:rPr>
          <w:rFonts w:ascii="黑体" w:hAnsi="黑体" w:eastAsia="黑体" w:cs="黑体"/>
          <w:spacing w:val="22"/>
          <w:sz w:val="72"/>
          <w:szCs w:val="72"/>
        </w:rPr>
        <w:t xml:space="preserve">  </w:t>
      </w:r>
      <w:r>
        <w:rPr>
          <w:rFonts w:ascii="黑体" w:hAnsi="黑体" w:eastAsia="黑体" w:cs="黑体"/>
          <w:b/>
          <w:bCs/>
          <w:spacing w:val="-41"/>
          <w:sz w:val="72"/>
          <w:szCs w:val="72"/>
        </w:rPr>
        <w:t>卷</w:t>
      </w:r>
    </w:p>
    <w:p w14:paraId="7C8D5FFD">
      <w:pPr>
        <w:spacing w:line="219" w:lineRule="auto"/>
        <w:rPr>
          <w:rFonts w:ascii="黑体" w:hAnsi="黑体" w:eastAsia="黑体" w:cs="黑体"/>
          <w:sz w:val="72"/>
          <w:szCs w:val="72"/>
        </w:rPr>
        <w:sectPr>
          <w:footerReference r:id="rId42" w:type="default"/>
          <w:pgSz w:w="11907" w:h="16841"/>
          <w:pgMar w:top="400" w:right="1785" w:bottom="1252" w:left="1785" w:header="0" w:footer="1089" w:gutter="0"/>
          <w:cols w:space="720" w:num="1"/>
        </w:sectPr>
      </w:pPr>
    </w:p>
    <w:p w14:paraId="1E987897">
      <w:pPr>
        <w:pStyle w:val="5"/>
        <w:spacing w:line="243" w:lineRule="auto"/>
      </w:pPr>
    </w:p>
    <w:p w14:paraId="5AC22DBB">
      <w:pPr>
        <w:pStyle w:val="5"/>
        <w:spacing w:line="243" w:lineRule="auto"/>
      </w:pPr>
    </w:p>
    <w:p w14:paraId="6C61E77C">
      <w:pPr>
        <w:pStyle w:val="5"/>
        <w:spacing w:line="243" w:lineRule="auto"/>
      </w:pPr>
    </w:p>
    <w:p w14:paraId="646E9D7F">
      <w:pPr>
        <w:spacing w:before="140" w:line="223" w:lineRule="auto"/>
        <w:ind w:left="1949"/>
        <w:outlineLvl w:val="0"/>
        <w:rPr>
          <w:rFonts w:ascii="黑体" w:hAnsi="黑体" w:eastAsia="黑体" w:cs="黑体"/>
          <w:sz w:val="43"/>
          <w:szCs w:val="43"/>
        </w:rPr>
      </w:pPr>
      <w:bookmarkStart w:id="176" w:name="bookmark99"/>
      <w:bookmarkEnd w:id="176"/>
      <w:bookmarkStart w:id="177" w:name="bookmark100"/>
      <w:bookmarkEnd w:id="177"/>
      <w:r>
        <w:rPr>
          <w:rFonts w:ascii="黑体" w:hAnsi="黑体" w:eastAsia="黑体" w:cs="黑体"/>
          <w:b/>
          <w:bCs/>
          <w:spacing w:val="5"/>
          <w:sz w:val="43"/>
          <w:szCs w:val="43"/>
        </w:rPr>
        <w:t>第九章</w:t>
      </w:r>
      <w:r>
        <w:rPr>
          <w:rFonts w:ascii="黑体" w:hAnsi="黑体" w:eastAsia="黑体" w:cs="黑体"/>
          <w:spacing w:val="5"/>
          <w:sz w:val="43"/>
          <w:szCs w:val="43"/>
        </w:rPr>
        <w:t xml:space="preserve">  </w:t>
      </w:r>
      <w:r>
        <w:rPr>
          <w:rFonts w:ascii="黑体" w:hAnsi="黑体" w:eastAsia="黑体" w:cs="黑体"/>
          <w:b/>
          <w:bCs/>
          <w:spacing w:val="5"/>
          <w:sz w:val="43"/>
          <w:szCs w:val="43"/>
        </w:rPr>
        <w:t>投标文件格式</w:t>
      </w:r>
    </w:p>
    <w:p w14:paraId="15B39052">
      <w:pPr>
        <w:spacing w:line="223" w:lineRule="auto"/>
        <w:rPr>
          <w:rFonts w:ascii="黑体" w:hAnsi="黑体" w:eastAsia="黑体" w:cs="黑体"/>
          <w:sz w:val="43"/>
          <w:szCs w:val="43"/>
        </w:rPr>
        <w:sectPr>
          <w:footerReference r:id="rId43" w:type="default"/>
          <w:pgSz w:w="11907" w:h="16841"/>
          <w:pgMar w:top="400" w:right="1785" w:bottom="1252" w:left="1785" w:header="0" w:footer="1089" w:gutter="0"/>
          <w:cols w:space="720" w:num="1"/>
        </w:sectPr>
      </w:pPr>
    </w:p>
    <w:p w14:paraId="63BA32BE">
      <w:pPr>
        <w:pStyle w:val="5"/>
        <w:spacing w:line="250" w:lineRule="auto"/>
      </w:pPr>
    </w:p>
    <w:p w14:paraId="677D674C">
      <w:pPr>
        <w:pStyle w:val="5"/>
        <w:spacing w:line="251" w:lineRule="auto"/>
      </w:pPr>
    </w:p>
    <w:p w14:paraId="7A5552F7">
      <w:pPr>
        <w:pStyle w:val="5"/>
        <w:spacing w:line="251" w:lineRule="auto"/>
      </w:pPr>
    </w:p>
    <w:p w14:paraId="42C841AC">
      <w:pPr>
        <w:pStyle w:val="5"/>
        <w:spacing w:line="251" w:lineRule="auto"/>
      </w:pPr>
    </w:p>
    <w:p w14:paraId="03B1E1B7">
      <w:pPr>
        <w:tabs>
          <w:tab w:val="left" w:pos="3117"/>
        </w:tabs>
        <w:spacing w:before="78" w:line="219" w:lineRule="auto"/>
        <w:rPr>
          <w:rFonts w:ascii="黑体" w:hAnsi="黑体" w:eastAsia="黑体" w:cs="黑体"/>
          <w:sz w:val="24"/>
          <w:szCs w:val="24"/>
        </w:rPr>
      </w:pPr>
      <w:r>
        <w:rPr>
          <w:rFonts w:ascii="黑体" w:hAnsi="黑体" w:eastAsia="黑体" w:cs="黑体"/>
          <w:sz w:val="24"/>
          <w:szCs w:val="24"/>
          <w:u w:val="single" w:color="auto"/>
        </w:rPr>
        <w:tab/>
      </w:r>
      <w:r>
        <w:rPr>
          <w:rFonts w:ascii="黑体" w:hAnsi="黑体" w:eastAsia="黑体" w:cs="黑体"/>
          <w:sz w:val="24"/>
          <w:szCs w:val="24"/>
        </w:rPr>
        <w:t xml:space="preserve"> </w:t>
      </w:r>
      <w:r>
        <w:rPr>
          <w:rFonts w:ascii="黑体" w:hAnsi="黑体" w:eastAsia="黑体" w:cs="黑体"/>
          <w:spacing w:val="1"/>
          <w:sz w:val="24"/>
          <w:szCs w:val="24"/>
        </w:rPr>
        <w:t>（项目名称</w:t>
      </w:r>
      <w:r>
        <w:rPr>
          <w:rFonts w:ascii="黑体" w:hAnsi="黑体" w:eastAsia="黑体" w:cs="黑体"/>
          <w:spacing w:val="-10"/>
          <w:sz w:val="24"/>
          <w:szCs w:val="24"/>
        </w:rPr>
        <w:t>）</w:t>
      </w:r>
      <w:r>
        <w:rPr>
          <w:rFonts w:ascii="黑体" w:hAnsi="黑体" w:eastAsia="黑体" w:cs="黑体"/>
          <w:sz w:val="24"/>
          <w:szCs w:val="24"/>
          <w:u w:val="single" w:color="auto"/>
        </w:rPr>
        <w:t xml:space="preserve">          </w:t>
      </w:r>
      <w:r>
        <w:rPr>
          <w:rFonts w:ascii="黑体" w:hAnsi="黑体" w:eastAsia="黑体" w:cs="黑体"/>
          <w:spacing w:val="-10"/>
          <w:sz w:val="24"/>
          <w:szCs w:val="24"/>
        </w:rPr>
        <w:t>（</w:t>
      </w:r>
      <w:r>
        <w:rPr>
          <w:rFonts w:ascii="黑体" w:hAnsi="黑体" w:eastAsia="黑体" w:cs="黑体"/>
          <w:spacing w:val="1"/>
          <w:sz w:val="24"/>
          <w:szCs w:val="24"/>
        </w:rPr>
        <w:t>标段名称）施工招标</w:t>
      </w:r>
    </w:p>
    <w:p w14:paraId="6A7F5EA9">
      <w:pPr>
        <w:pStyle w:val="5"/>
        <w:spacing w:line="242" w:lineRule="auto"/>
      </w:pPr>
    </w:p>
    <w:p w14:paraId="7F40B3B8">
      <w:pPr>
        <w:pStyle w:val="5"/>
        <w:spacing w:line="242" w:lineRule="auto"/>
      </w:pPr>
    </w:p>
    <w:p w14:paraId="115DE12F">
      <w:pPr>
        <w:pStyle w:val="5"/>
        <w:spacing w:line="242" w:lineRule="auto"/>
      </w:pPr>
    </w:p>
    <w:p w14:paraId="0137EB20">
      <w:pPr>
        <w:pStyle w:val="5"/>
        <w:spacing w:line="242" w:lineRule="auto"/>
      </w:pPr>
    </w:p>
    <w:p w14:paraId="0F674686">
      <w:pPr>
        <w:pStyle w:val="5"/>
        <w:spacing w:line="242" w:lineRule="auto"/>
      </w:pPr>
    </w:p>
    <w:p w14:paraId="13521EA4">
      <w:pPr>
        <w:pStyle w:val="5"/>
        <w:spacing w:line="242" w:lineRule="auto"/>
      </w:pPr>
    </w:p>
    <w:p w14:paraId="2ABE5474">
      <w:pPr>
        <w:pStyle w:val="5"/>
        <w:spacing w:line="242" w:lineRule="auto"/>
      </w:pPr>
    </w:p>
    <w:p w14:paraId="69F8A5C4">
      <w:pPr>
        <w:pStyle w:val="5"/>
        <w:spacing w:line="242" w:lineRule="auto"/>
      </w:pPr>
    </w:p>
    <w:p w14:paraId="4CF75C87">
      <w:pPr>
        <w:pStyle w:val="5"/>
        <w:spacing w:line="243" w:lineRule="auto"/>
      </w:pPr>
    </w:p>
    <w:p w14:paraId="7491C0C9">
      <w:pPr>
        <w:pStyle w:val="5"/>
        <w:spacing w:line="243" w:lineRule="auto"/>
      </w:pPr>
    </w:p>
    <w:p w14:paraId="0C9BD1FA">
      <w:pPr>
        <w:pStyle w:val="5"/>
        <w:spacing w:line="243" w:lineRule="auto"/>
      </w:pPr>
    </w:p>
    <w:p w14:paraId="145CA556">
      <w:pPr>
        <w:pStyle w:val="5"/>
        <w:spacing w:line="243" w:lineRule="auto"/>
      </w:pPr>
    </w:p>
    <w:p w14:paraId="7654D7CE">
      <w:pPr>
        <w:pStyle w:val="5"/>
        <w:spacing w:line="243" w:lineRule="auto"/>
      </w:pPr>
    </w:p>
    <w:p w14:paraId="00746B88">
      <w:pPr>
        <w:pStyle w:val="5"/>
        <w:spacing w:line="243" w:lineRule="auto"/>
      </w:pPr>
    </w:p>
    <w:p w14:paraId="50465692">
      <w:pPr>
        <w:pStyle w:val="5"/>
        <w:spacing w:line="243" w:lineRule="auto"/>
      </w:pPr>
    </w:p>
    <w:p w14:paraId="5C6FC420">
      <w:pPr>
        <w:spacing w:before="234" w:line="224" w:lineRule="auto"/>
        <w:ind w:left="2558" w:right="2613" w:firstLine="171"/>
        <w:outlineLvl w:val="1"/>
        <w:rPr>
          <w:rFonts w:ascii="宋体" w:hAnsi="宋体" w:eastAsia="宋体" w:cs="宋体"/>
          <w:sz w:val="36"/>
          <w:szCs w:val="36"/>
        </w:rPr>
      </w:pPr>
      <w:bookmarkStart w:id="178" w:name="bookmark102"/>
      <w:bookmarkEnd w:id="178"/>
      <w:bookmarkStart w:id="179" w:name="bookmark101"/>
      <w:bookmarkEnd w:id="179"/>
      <w:r>
        <w:rPr>
          <w:rFonts w:ascii="宋体" w:hAnsi="宋体" w:eastAsia="宋体" w:cs="宋体"/>
          <w:b/>
          <w:bCs/>
          <w:spacing w:val="-15"/>
          <w:sz w:val="72"/>
          <w:szCs w:val="72"/>
        </w:rPr>
        <w:t>投标文件</w:t>
      </w:r>
      <w:r>
        <w:rPr>
          <w:rFonts w:ascii="宋体" w:hAnsi="宋体" w:eastAsia="宋体" w:cs="宋体"/>
          <w:sz w:val="72"/>
          <w:szCs w:val="72"/>
        </w:rPr>
        <w:t xml:space="preserve"> </w:t>
      </w:r>
      <w:bookmarkStart w:id="180" w:name="bookmark101"/>
      <w:bookmarkEnd w:id="180"/>
      <w:r>
        <w:rPr>
          <w:rFonts w:ascii="宋体" w:hAnsi="宋体" w:eastAsia="宋体" w:cs="宋体"/>
          <w:b/>
          <w:bCs/>
          <w:spacing w:val="-7"/>
          <w:sz w:val="31"/>
          <w:szCs w:val="31"/>
        </w:rPr>
        <w:t>（</w:t>
      </w:r>
      <w:r>
        <w:rPr>
          <w:rFonts w:ascii="宋体" w:hAnsi="宋体" w:eastAsia="宋体" w:cs="宋体"/>
          <w:b/>
          <w:bCs/>
          <w:spacing w:val="-7"/>
          <w:sz w:val="36"/>
          <w:szCs w:val="36"/>
        </w:rPr>
        <w:t>商务及技术文件）</w:t>
      </w:r>
    </w:p>
    <w:p w14:paraId="27C1356F">
      <w:pPr>
        <w:pStyle w:val="5"/>
        <w:spacing w:line="241" w:lineRule="auto"/>
      </w:pPr>
    </w:p>
    <w:p w14:paraId="376954AD">
      <w:pPr>
        <w:pStyle w:val="5"/>
        <w:spacing w:line="241" w:lineRule="auto"/>
      </w:pPr>
    </w:p>
    <w:p w14:paraId="59EB8197">
      <w:pPr>
        <w:pStyle w:val="5"/>
        <w:spacing w:line="241" w:lineRule="auto"/>
      </w:pPr>
    </w:p>
    <w:p w14:paraId="1D697D8D">
      <w:pPr>
        <w:pStyle w:val="5"/>
        <w:spacing w:line="241" w:lineRule="auto"/>
      </w:pPr>
    </w:p>
    <w:p w14:paraId="047AFA94">
      <w:pPr>
        <w:pStyle w:val="5"/>
        <w:spacing w:line="241" w:lineRule="auto"/>
      </w:pPr>
    </w:p>
    <w:p w14:paraId="64A4C119">
      <w:pPr>
        <w:pStyle w:val="5"/>
        <w:spacing w:line="241" w:lineRule="auto"/>
      </w:pPr>
    </w:p>
    <w:p w14:paraId="7721DA8E">
      <w:pPr>
        <w:pStyle w:val="5"/>
        <w:spacing w:line="241" w:lineRule="auto"/>
      </w:pPr>
    </w:p>
    <w:p w14:paraId="2715EC8B">
      <w:pPr>
        <w:pStyle w:val="5"/>
        <w:spacing w:line="242" w:lineRule="auto"/>
      </w:pPr>
    </w:p>
    <w:p w14:paraId="494B277E">
      <w:pPr>
        <w:pStyle w:val="5"/>
        <w:spacing w:line="242" w:lineRule="auto"/>
      </w:pPr>
    </w:p>
    <w:p w14:paraId="0C2EC387">
      <w:pPr>
        <w:pStyle w:val="5"/>
        <w:spacing w:line="242" w:lineRule="auto"/>
      </w:pPr>
    </w:p>
    <w:p w14:paraId="199D4FE9">
      <w:pPr>
        <w:pStyle w:val="5"/>
        <w:spacing w:line="242" w:lineRule="auto"/>
      </w:pPr>
    </w:p>
    <w:p w14:paraId="09BA2266">
      <w:pPr>
        <w:pStyle w:val="5"/>
        <w:spacing w:line="242" w:lineRule="auto"/>
      </w:pPr>
    </w:p>
    <w:p w14:paraId="2C3C332E">
      <w:pPr>
        <w:pStyle w:val="5"/>
        <w:spacing w:line="242" w:lineRule="auto"/>
      </w:pPr>
    </w:p>
    <w:p w14:paraId="4CD20B65">
      <w:pPr>
        <w:pStyle w:val="5"/>
        <w:spacing w:line="242" w:lineRule="auto"/>
      </w:pPr>
    </w:p>
    <w:p w14:paraId="267884A9">
      <w:pPr>
        <w:pStyle w:val="5"/>
        <w:spacing w:line="242" w:lineRule="auto"/>
      </w:pPr>
    </w:p>
    <w:p w14:paraId="01F47801">
      <w:pPr>
        <w:pStyle w:val="5"/>
        <w:spacing w:line="242" w:lineRule="auto"/>
      </w:pPr>
    </w:p>
    <w:p w14:paraId="70766D05">
      <w:pPr>
        <w:pStyle w:val="5"/>
        <w:spacing w:line="242" w:lineRule="auto"/>
      </w:pPr>
    </w:p>
    <w:p w14:paraId="25F60BF1">
      <w:pPr>
        <w:pStyle w:val="5"/>
        <w:spacing w:line="242" w:lineRule="auto"/>
      </w:pPr>
    </w:p>
    <w:p w14:paraId="4666FBCF">
      <w:pPr>
        <w:pStyle w:val="5"/>
        <w:spacing w:line="242" w:lineRule="auto"/>
      </w:pPr>
    </w:p>
    <w:p w14:paraId="06410C8B">
      <w:pPr>
        <w:pStyle w:val="5"/>
        <w:spacing w:line="242" w:lineRule="auto"/>
      </w:pPr>
    </w:p>
    <w:p w14:paraId="21D597AE">
      <w:pPr>
        <w:pStyle w:val="5"/>
        <w:spacing w:line="242" w:lineRule="auto"/>
      </w:pPr>
    </w:p>
    <w:p w14:paraId="3BDEC268">
      <w:pPr>
        <w:tabs>
          <w:tab w:val="left" w:pos="3086"/>
        </w:tabs>
        <w:spacing w:before="91" w:line="541" w:lineRule="auto"/>
        <w:ind w:left="1967" w:right="440" w:hanging="1599"/>
        <w:rPr>
          <w:rFonts w:ascii="黑体" w:hAnsi="黑体" w:eastAsia="黑体" w:cs="黑体"/>
          <w:sz w:val="28"/>
          <w:szCs w:val="28"/>
        </w:rPr>
        <w:sectPr>
          <w:footerReference r:id="rId44" w:type="default"/>
          <w:pgSz w:w="11907" w:h="16841"/>
          <w:pgMar w:top="400" w:right="1785" w:bottom="1252" w:left="1785" w:header="0" w:footer="1089" w:gutter="0"/>
          <w:cols w:space="720" w:num="1"/>
        </w:sectPr>
      </w:pPr>
      <w:r>
        <w:rPr>
          <w:rFonts w:ascii="黑体" w:hAnsi="黑体" w:eastAsia="黑体" w:cs="黑体"/>
          <w:spacing w:val="-4"/>
          <w:sz w:val="28"/>
          <w:szCs w:val="28"/>
        </w:rPr>
        <w:t>投标人</w:t>
      </w:r>
      <w:r>
        <w:rPr>
          <w:rFonts w:ascii="黑体" w:hAnsi="黑体" w:eastAsia="黑体" w:cs="黑体"/>
          <w:spacing w:val="-1"/>
          <w:sz w:val="28"/>
          <w:szCs w:val="28"/>
        </w:rPr>
        <w:t>：</w:t>
      </w:r>
      <w:r>
        <w:rPr>
          <w:rFonts w:ascii="黑体" w:hAnsi="黑体" w:eastAsia="黑体" w:cs="黑体"/>
          <w:spacing w:val="4"/>
          <w:sz w:val="28"/>
          <w:szCs w:val="28"/>
          <w:u w:val="single" w:color="auto"/>
        </w:rPr>
        <w:t xml:space="preserve">                                 </w:t>
      </w:r>
      <w:r>
        <w:rPr>
          <w:rFonts w:ascii="黑体" w:hAnsi="黑体" w:eastAsia="黑体" w:cs="黑体"/>
          <w:spacing w:val="-1"/>
          <w:sz w:val="28"/>
          <w:szCs w:val="28"/>
        </w:rPr>
        <w:t>（</w:t>
      </w:r>
      <w:r>
        <w:rPr>
          <w:rFonts w:ascii="黑体" w:hAnsi="黑体" w:eastAsia="黑体" w:cs="黑体"/>
          <w:spacing w:val="-4"/>
          <w:sz w:val="28"/>
          <w:szCs w:val="28"/>
        </w:rPr>
        <w:t>盖单位章）</w:t>
      </w:r>
      <w:r>
        <w:rPr>
          <w:rFonts w:ascii="黑体" w:hAnsi="黑体" w:eastAsia="黑体" w:cs="黑体"/>
          <w:spacing w:val="6"/>
          <w:sz w:val="28"/>
          <w:szCs w:val="28"/>
        </w:rPr>
        <w:t xml:space="preserve"> </w:t>
      </w:r>
      <w:r>
        <w:rPr>
          <w:rFonts w:ascii="黑体" w:hAnsi="黑体" w:eastAsia="黑体" w:cs="黑体"/>
          <w:sz w:val="28"/>
          <w:szCs w:val="28"/>
          <w:u w:val="single" w:color="auto"/>
        </w:rPr>
        <w:tab/>
      </w:r>
      <w:r>
        <w:rPr>
          <w:rFonts w:ascii="黑体" w:hAnsi="黑体" w:eastAsia="黑体" w:cs="黑体"/>
          <w:spacing w:val="-127"/>
          <w:sz w:val="28"/>
          <w:szCs w:val="28"/>
        </w:rPr>
        <w:t xml:space="preserve"> </w:t>
      </w:r>
      <w:r>
        <w:rPr>
          <w:rFonts w:ascii="黑体" w:hAnsi="黑体" w:eastAsia="黑体" w:cs="黑体"/>
          <w:spacing w:val="-10"/>
          <w:sz w:val="28"/>
          <w:szCs w:val="28"/>
        </w:rPr>
        <w:t>年</w:t>
      </w:r>
      <w:r>
        <w:rPr>
          <w:rFonts w:ascii="黑体" w:hAnsi="黑体" w:eastAsia="黑体" w:cs="黑体"/>
          <w:spacing w:val="-137"/>
          <w:sz w:val="28"/>
          <w:szCs w:val="28"/>
        </w:rPr>
        <w:t xml:space="preserve"> </w:t>
      </w:r>
      <w:r>
        <w:rPr>
          <w:rFonts w:ascii="黑体" w:hAnsi="黑体" w:eastAsia="黑体" w:cs="黑体"/>
          <w:spacing w:val="19"/>
          <w:sz w:val="28"/>
          <w:szCs w:val="28"/>
          <w:u w:val="single" w:color="auto"/>
        </w:rPr>
        <w:t xml:space="preserve">       </w:t>
      </w:r>
      <w:r>
        <w:rPr>
          <w:rFonts w:ascii="黑体" w:hAnsi="黑体" w:eastAsia="黑体" w:cs="黑体"/>
          <w:spacing w:val="-117"/>
          <w:sz w:val="28"/>
          <w:szCs w:val="28"/>
        </w:rPr>
        <w:t xml:space="preserve"> </w:t>
      </w:r>
      <w:r>
        <w:rPr>
          <w:rFonts w:ascii="黑体" w:hAnsi="黑体" w:eastAsia="黑体" w:cs="黑体"/>
          <w:spacing w:val="-10"/>
          <w:sz w:val="28"/>
          <w:szCs w:val="28"/>
        </w:rPr>
        <w:t>月</w:t>
      </w:r>
      <w:r>
        <w:rPr>
          <w:rFonts w:ascii="黑体" w:hAnsi="黑体" w:eastAsia="黑体" w:cs="黑体"/>
          <w:spacing w:val="-137"/>
          <w:sz w:val="28"/>
          <w:szCs w:val="28"/>
        </w:rPr>
        <w:t xml:space="preserve"> </w:t>
      </w:r>
      <w:r>
        <w:rPr>
          <w:rFonts w:ascii="黑体" w:hAnsi="黑体" w:eastAsia="黑体" w:cs="黑体"/>
          <w:spacing w:val="16"/>
          <w:sz w:val="28"/>
          <w:szCs w:val="28"/>
          <w:u w:val="single" w:color="auto"/>
        </w:rPr>
        <w:t xml:space="preserve">        </w:t>
      </w:r>
      <w:r>
        <w:rPr>
          <w:rFonts w:ascii="黑体" w:hAnsi="黑体" w:eastAsia="黑体" w:cs="黑体"/>
          <w:spacing w:val="-78"/>
          <w:sz w:val="28"/>
          <w:szCs w:val="28"/>
        </w:rPr>
        <w:t xml:space="preserve"> </w:t>
      </w:r>
      <w:r>
        <w:rPr>
          <w:rFonts w:ascii="黑体" w:hAnsi="黑体" w:eastAsia="黑体" w:cs="黑体"/>
          <w:spacing w:val="-10"/>
          <w:sz w:val="28"/>
          <w:szCs w:val="28"/>
        </w:rPr>
        <w:t>日</w:t>
      </w:r>
    </w:p>
    <w:p w14:paraId="3A25594D">
      <w:pPr>
        <w:pStyle w:val="5"/>
        <w:spacing w:line="269" w:lineRule="auto"/>
      </w:pPr>
    </w:p>
    <w:p w14:paraId="0DABA067">
      <w:pPr>
        <w:spacing w:before="130" w:line="219" w:lineRule="auto"/>
        <w:ind w:left="3537"/>
        <w:rPr>
          <w:rFonts w:ascii="黑体" w:hAnsi="黑体" w:eastAsia="黑体" w:cs="黑体"/>
          <w:sz w:val="40"/>
          <w:szCs w:val="40"/>
        </w:rPr>
      </w:pPr>
      <w:r>
        <w:rPr>
          <w:rFonts w:ascii="黑体" w:hAnsi="黑体" w:eastAsia="黑体" w:cs="黑体"/>
          <w:spacing w:val="-33"/>
          <w:sz w:val="40"/>
          <w:szCs w:val="40"/>
        </w:rPr>
        <w:t>目</w:t>
      </w:r>
      <w:r>
        <w:rPr>
          <w:rFonts w:ascii="黑体" w:hAnsi="黑体" w:eastAsia="黑体" w:cs="黑体"/>
          <w:spacing w:val="5"/>
          <w:sz w:val="40"/>
          <w:szCs w:val="40"/>
        </w:rPr>
        <w:t xml:space="preserve">    </w:t>
      </w:r>
      <w:r>
        <w:rPr>
          <w:rFonts w:ascii="黑体" w:hAnsi="黑体" w:eastAsia="黑体" w:cs="黑体"/>
          <w:spacing w:val="-33"/>
          <w:sz w:val="40"/>
          <w:szCs w:val="40"/>
        </w:rPr>
        <w:t>录</w:t>
      </w:r>
    </w:p>
    <w:p w14:paraId="685444BE">
      <w:pPr>
        <w:pStyle w:val="5"/>
        <w:spacing w:line="341" w:lineRule="auto"/>
      </w:pPr>
    </w:p>
    <w:p w14:paraId="32FF94A5">
      <w:pPr>
        <w:spacing w:before="78" w:line="219" w:lineRule="auto"/>
        <w:ind w:left="4"/>
        <w:rPr>
          <w:rFonts w:ascii="宋体" w:hAnsi="宋体" w:eastAsia="宋体" w:cs="宋体"/>
          <w:sz w:val="24"/>
          <w:szCs w:val="24"/>
        </w:rPr>
      </w:pPr>
      <w:r>
        <w:rPr>
          <w:rFonts w:ascii="宋体" w:hAnsi="宋体" w:eastAsia="宋体" w:cs="宋体"/>
          <w:spacing w:val="-3"/>
          <w:sz w:val="24"/>
          <w:szCs w:val="24"/>
        </w:rPr>
        <w:t>一、投标函及投标函附录</w:t>
      </w:r>
    </w:p>
    <w:p w14:paraId="0EAB07AA">
      <w:pPr>
        <w:spacing w:before="266" w:line="220" w:lineRule="auto"/>
        <w:ind w:left="4"/>
        <w:rPr>
          <w:rFonts w:ascii="宋体" w:hAnsi="宋体" w:eastAsia="宋体" w:cs="宋体"/>
          <w:sz w:val="24"/>
          <w:szCs w:val="24"/>
        </w:rPr>
      </w:pPr>
      <w:r>
        <w:rPr>
          <w:rFonts w:ascii="宋体" w:hAnsi="宋体" w:eastAsia="宋体" w:cs="宋体"/>
          <w:spacing w:val="-2"/>
          <w:sz w:val="24"/>
          <w:szCs w:val="24"/>
        </w:rPr>
        <w:t>二、法定代表人身份证明</w:t>
      </w:r>
    </w:p>
    <w:p w14:paraId="634FB02F">
      <w:pPr>
        <w:spacing w:before="266" w:line="220" w:lineRule="auto"/>
        <w:rPr>
          <w:rFonts w:ascii="宋体" w:hAnsi="宋体" w:eastAsia="宋体" w:cs="宋体"/>
          <w:sz w:val="24"/>
          <w:szCs w:val="24"/>
        </w:rPr>
      </w:pPr>
      <w:r>
        <w:rPr>
          <w:rFonts w:ascii="宋体" w:hAnsi="宋体" w:eastAsia="宋体" w:cs="宋体"/>
          <w:spacing w:val="-2"/>
          <w:sz w:val="24"/>
          <w:szCs w:val="24"/>
        </w:rPr>
        <w:t>三、投标保证金</w:t>
      </w:r>
    </w:p>
    <w:p w14:paraId="0803C945">
      <w:pPr>
        <w:spacing w:before="264" w:line="221" w:lineRule="auto"/>
        <w:ind w:left="23"/>
        <w:rPr>
          <w:rFonts w:ascii="宋体" w:hAnsi="宋体" w:eastAsia="宋体" w:cs="宋体"/>
          <w:sz w:val="24"/>
          <w:szCs w:val="24"/>
        </w:rPr>
      </w:pPr>
      <w:r>
        <w:rPr>
          <w:rFonts w:ascii="宋体" w:hAnsi="宋体" w:eastAsia="宋体" w:cs="宋体"/>
          <w:spacing w:val="-4"/>
          <w:sz w:val="24"/>
          <w:szCs w:val="24"/>
        </w:rPr>
        <w:t>四、施工组织设计</w:t>
      </w:r>
    </w:p>
    <w:p w14:paraId="26A1FC3A">
      <w:pPr>
        <w:spacing w:before="264" w:line="219" w:lineRule="auto"/>
        <w:ind w:left="4"/>
        <w:rPr>
          <w:rFonts w:ascii="宋体" w:hAnsi="宋体" w:eastAsia="宋体" w:cs="宋体"/>
          <w:sz w:val="24"/>
          <w:szCs w:val="24"/>
        </w:rPr>
      </w:pPr>
      <w:r>
        <w:rPr>
          <w:rFonts w:ascii="宋体" w:hAnsi="宋体" w:eastAsia="宋体" w:cs="宋体"/>
          <w:spacing w:val="-2"/>
          <w:sz w:val="24"/>
          <w:szCs w:val="24"/>
        </w:rPr>
        <w:t>五、项目管理机构</w:t>
      </w:r>
    </w:p>
    <w:p w14:paraId="20C15C38">
      <w:pPr>
        <w:spacing w:before="267" w:line="219" w:lineRule="auto"/>
        <w:ind w:left="2"/>
        <w:rPr>
          <w:rFonts w:ascii="宋体" w:hAnsi="宋体" w:eastAsia="宋体" w:cs="宋体"/>
          <w:sz w:val="24"/>
          <w:szCs w:val="24"/>
        </w:rPr>
      </w:pPr>
      <w:r>
        <w:rPr>
          <w:rFonts w:ascii="宋体" w:hAnsi="宋体" w:eastAsia="宋体" w:cs="宋体"/>
          <w:spacing w:val="-2"/>
          <w:sz w:val="24"/>
          <w:szCs w:val="24"/>
        </w:rPr>
        <w:t>六、拟分包项目情况表</w:t>
      </w:r>
    </w:p>
    <w:p w14:paraId="7BC88EC3">
      <w:pPr>
        <w:spacing w:before="265" w:line="220" w:lineRule="auto"/>
        <w:rPr>
          <w:rFonts w:ascii="宋体" w:hAnsi="宋体" w:eastAsia="宋体" w:cs="宋体"/>
          <w:sz w:val="24"/>
          <w:szCs w:val="24"/>
        </w:rPr>
      </w:pPr>
      <w:r>
        <w:rPr>
          <w:rFonts w:ascii="宋体" w:hAnsi="宋体" w:eastAsia="宋体" w:cs="宋体"/>
          <w:spacing w:val="-1"/>
          <w:sz w:val="24"/>
          <w:szCs w:val="24"/>
        </w:rPr>
        <w:t>七、资格审查资料</w:t>
      </w:r>
    </w:p>
    <w:p w14:paraId="57A6CE13">
      <w:pPr>
        <w:spacing w:before="266" w:line="219" w:lineRule="auto"/>
        <w:ind w:left="43"/>
        <w:rPr>
          <w:rFonts w:ascii="宋体" w:hAnsi="宋体" w:eastAsia="宋体" w:cs="宋体"/>
          <w:sz w:val="24"/>
          <w:szCs w:val="24"/>
        </w:rPr>
      </w:pPr>
      <w:r>
        <w:rPr>
          <w:rFonts w:ascii="宋体" w:hAnsi="宋体" w:eastAsia="宋体" w:cs="宋体"/>
          <w:spacing w:val="-5"/>
          <w:sz w:val="24"/>
          <w:szCs w:val="24"/>
        </w:rPr>
        <w:t>(一)投标人基本情况表</w:t>
      </w:r>
    </w:p>
    <w:p w14:paraId="2EFCD915">
      <w:pPr>
        <w:spacing w:before="268" w:line="219" w:lineRule="auto"/>
        <w:ind w:left="43"/>
        <w:rPr>
          <w:rFonts w:ascii="宋体" w:hAnsi="宋体" w:eastAsia="宋体" w:cs="宋体"/>
          <w:sz w:val="24"/>
          <w:szCs w:val="24"/>
        </w:rPr>
      </w:pPr>
      <w:r>
        <w:rPr>
          <w:rFonts w:ascii="宋体" w:hAnsi="宋体" w:eastAsia="宋体" w:cs="宋体"/>
          <w:spacing w:val="-4"/>
          <w:sz w:val="24"/>
          <w:szCs w:val="24"/>
        </w:rPr>
        <w:t>(二)投标人企业组织机构构图</w:t>
      </w:r>
    </w:p>
    <w:p w14:paraId="69AF8197">
      <w:pPr>
        <w:spacing w:before="265" w:line="220" w:lineRule="auto"/>
        <w:ind w:left="43"/>
        <w:rPr>
          <w:rFonts w:ascii="宋体" w:hAnsi="宋体" w:eastAsia="宋体" w:cs="宋体"/>
          <w:sz w:val="24"/>
          <w:szCs w:val="24"/>
        </w:rPr>
      </w:pPr>
      <w:r>
        <w:rPr>
          <w:rFonts w:ascii="宋体" w:hAnsi="宋体" w:eastAsia="宋体" w:cs="宋体"/>
          <w:spacing w:val="-6"/>
          <w:sz w:val="24"/>
          <w:szCs w:val="24"/>
        </w:rPr>
        <w:t>(三)近年财务状况表</w:t>
      </w:r>
    </w:p>
    <w:p w14:paraId="4C33140E">
      <w:pPr>
        <w:spacing w:before="266" w:line="220" w:lineRule="auto"/>
        <w:ind w:left="43"/>
        <w:rPr>
          <w:rFonts w:ascii="宋体" w:hAnsi="宋体" w:eastAsia="宋体" w:cs="宋体"/>
          <w:sz w:val="24"/>
          <w:szCs w:val="24"/>
        </w:rPr>
      </w:pPr>
      <w:r>
        <w:rPr>
          <w:rFonts w:ascii="宋体" w:hAnsi="宋体" w:eastAsia="宋体" w:cs="宋体"/>
          <w:spacing w:val="-4"/>
          <w:sz w:val="24"/>
          <w:szCs w:val="24"/>
        </w:rPr>
        <w:t>(四)近年完成的项目类似项目情况表</w:t>
      </w:r>
    </w:p>
    <w:p w14:paraId="708FAD45">
      <w:pPr>
        <w:spacing w:before="266" w:line="219" w:lineRule="auto"/>
        <w:ind w:left="43"/>
        <w:rPr>
          <w:rFonts w:ascii="宋体" w:hAnsi="宋体" w:eastAsia="宋体" w:cs="宋体"/>
          <w:sz w:val="24"/>
          <w:szCs w:val="24"/>
        </w:rPr>
      </w:pPr>
      <w:r>
        <w:rPr>
          <w:rFonts w:ascii="宋体" w:hAnsi="宋体" w:eastAsia="宋体" w:cs="宋体"/>
          <w:spacing w:val="-7"/>
          <w:sz w:val="24"/>
          <w:szCs w:val="24"/>
        </w:rPr>
        <w:t>(五)信誉情况表</w:t>
      </w:r>
    </w:p>
    <w:p w14:paraId="049EDEE5">
      <w:pPr>
        <w:spacing w:before="267" w:line="219" w:lineRule="auto"/>
        <w:ind w:left="43"/>
        <w:rPr>
          <w:rFonts w:ascii="宋体" w:hAnsi="宋体" w:eastAsia="宋体" w:cs="宋体"/>
          <w:sz w:val="24"/>
          <w:szCs w:val="24"/>
        </w:rPr>
      </w:pPr>
      <w:r>
        <w:rPr>
          <w:rFonts w:ascii="宋体" w:hAnsi="宋体" w:eastAsia="宋体" w:cs="宋体"/>
          <w:spacing w:val="-2"/>
          <w:sz w:val="24"/>
          <w:szCs w:val="24"/>
        </w:rPr>
        <w:t>(六)拟委任的主要成员及其他管理和技术</w:t>
      </w:r>
      <w:r>
        <w:rPr>
          <w:rFonts w:ascii="宋体" w:hAnsi="宋体" w:eastAsia="宋体" w:cs="宋体"/>
          <w:spacing w:val="-3"/>
          <w:sz w:val="24"/>
          <w:szCs w:val="24"/>
        </w:rPr>
        <w:t>人员组成表</w:t>
      </w:r>
    </w:p>
    <w:p w14:paraId="06FF547E">
      <w:pPr>
        <w:spacing w:before="265" w:line="219" w:lineRule="auto"/>
        <w:ind w:left="43"/>
        <w:rPr>
          <w:rFonts w:ascii="宋体" w:hAnsi="宋体" w:eastAsia="宋体" w:cs="宋体"/>
          <w:sz w:val="24"/>
          <w:szCs w:val="24"/>
        </w:rPr>
      </w:pPr>
      <w:r>
        <w:rPr>
          <w:rFonts w:ascii="宋体" w:hAnsi="宋体" w:eastAsia="宋体" w:cs="宋体"/>
          <w:spacing w:val="-3"/>
          <w:sz w:val="24"/>
          <w:szCs w:val="24"/>
        </w:rPr>
        <w:t>(七)拟委任的项目经理和项目总工资历表</w:t>
      </w:r>
    </w:p>
    <w:p w14:paraId="75090B6A">
      <w:pPr>
        <w:spacing w:before="267" w:line="219" w:lineRule="auto"/>
        <w:ind w:left="43"/>
        <w:rPr>
          <w:rFonts w:ascii="宋体" w:hAnsi="宋体" w:eastAsia="宋体" w:cs="宋体"/>
          <w:sz w:val="24"/>
          <w:szCs w:val="24"/>
        </w:rPr>
      </w:pPr>
      <w:r>
        <w:rPr>
          <w:rFonts w:ascii="宋体" w:hAnsi="宋体" w:eastAsia="宋体" w:cs="宋体"/>
          <w:spacing w:val="-3"/>
          <w:sz w:val="24"/>
          <w:szCs w:val="24"/>
        </w:rPr>
        <w:t>(八)拟委任的其他管理和技术人员资历表（如有）</w:t>
      </w:r>
    </w:p>
    <w:p w14:paraId="764CE6AC">
      <w:pPr>
        <w:spacing w:before="268" w:line="219" w:lineRule="auto"/>
        <w:ind w:left="43"/>
        <w:rPr>
          <w:rFonts w:ascii="宋体" w:hAnsi="宋体" w:eastAsia="宋体" w:cs="宋体"/>
          <w:sz w:val="24"/>
          <w:szCs w:val="24"/>
        </w:rPr>
      </w:pPr>
      <w:r>
        <w:rPr>
          <w:rFonts w:ascii="宋体" w:hAnsi="宋体" w:eastAsia="宋体" w:cs="宋体"/>
          <w:spacing w:val="-4"/>
          <w:sz w:val="24"/>
          <w:szCs w:val="24"/>
        </w:rPr>
        <w:t>(九)拟投入本标段的主要施工机械表</w:t>
      </w:r>
    </w:p>
    <w:p w14:paraId="02ED258C">
      <w:pPr>
        <w:spacing w:before="265" w:line="219" w:lineRule="auto"/>
        <w:ind w:left="43"/>
        <w:rPr>
          <w:rFonts w:ascii="宋体" w:hAnsi="宋体" w:eastAsia="宋体" w:cs="宋体"/>
          <w:sz w:val="24"/>
          <w:szCs w:val="24"/>
        </w:rPr>
      </w:pPr>
      <w:r>
        <w:rPr>
          <w:rFonts w:ascii="宋体" w:hAnsi="宋体" w:eastAsia="宋体" w:cs="宋体"/>
          <w:spacing w:val="-2"/>
          <w:sz w:val="24"/>
          <w:szCs w:val="24"/>
        </w:rPr>
        <w:t>(十)拟配备本标段的主要材料试验、测量、质检仪器设备表</w:t>
      </w:r>
    </w:p>
    <w:p w14:paraId="420C069E">
      <w:pPr>
        <w:spacing w:before="267" w:line="219" w:lineRule="auto"/>
        <w:ind w:left="4"/>
        <w:rPr>
          <w:rFonts w:ascii="宋体" w:hAnsi="宋体" w:eastAsia="宋体" w:cs="宋体"/>
          <w:sz w:val="24"/>
          <w:szCs w:val="24"/>
        </w:rPr>
      </w:pPr>
      <w:r>
        <w:rPr>
          <w:rFonts w:ascii="宋体" w:hAnsi="宋体" w:eastAsia="宋体" w:cs="宋体"/>
          <w:spacing w:val="-2"/>
          <w:sz w:val="24"/>
          <w:szCs w:val="24"/>
        </w:rPr>
        <w:t>八、第一信封其他材料</w:t>
      </w:r>
    </w:p>
    <w:p w14:paraId="4716D5BA">
      <w:pPr>
        <w:spacing w:before="268" w:line="219" w:lineRule="auto"/>
        <w:ind w:left="6"/>
        <w:rPr>
          <w:rFonts w:ascii="宋体" w:hAnsi="宋体" w:eastAsia="宋体" w:cs="宋体"/>
          <w:sz w:val="24"/>
          <w:szCs w:val="24"/>
        </w:rPr>
      </w:pPr>
      <w:r>
        <w:rPr>
          <w:rFonts w:ascii="宋体" w:hAnsi="宋体" w:eastAsia="宋体" w:cs="宋体"/>
          <w:spacing w:val="-2"/>
          <w:sz w:val="24"/>
          <w:szCs w:val="24"/>
        </w:rPr>
        <w:t>九、财务会计报表</w:t>
      </w:r>
    </w:p>
    <w:p w14:paraId="0C7B65AB">
      <w:pPr>
        <w:spacing w:before="264" w:line="220" w:lineRule="auto"/>
        <w:ind w:left="1"/>
        <w:rPr>
          <w:rFonts w:ascii="宋体" w:hAnsi="宋体" w:eastAsia="宋体" w:cs="宋体"/>
          <w:sz w:val="24"/>
          <w:szCs w:val="24"/>
        </w:rPr>
      </w:pPr>
      <w:r>
        <w:rPr>
          <w:rFonts w:ascii="宋体" w:hAnsi="宋体" w:eastAsia="宋体" w:cs="宋体"/>
          <w:spacing w:val="-2"/>
          <w:sz w:val="24"/>
          <w:szCs w:val="24"/>
        </w:rPr>
        <w:t>十、中小企业声明函</w:t>
      </w:r>
    </w:p>
    <w:p w14:paraId="272973F0">
      <w:pPr>
        <w:spacing w:before="267" w:line="219" w:lineRule="auto"/>
        <w:ind w:left="1"/>
        <w:rPr>
          <w:rFonts w:ascii="宋体" w:hAnsi="宋体" w:eastAsia="宋体" w:cs="宋体"/>
          <w:sz w:val="24"/>
          <w:szCs w:val="24"/>
        </w:rPr>
      </w:pPr>
      <w:r>
        <w:rPr>
          <w:rFonts w:ascii="宋体" w:hAnsi="宋体" w:eastAsia="宋体" w:cs="宋体"/>
          <w:spacing w:val="-4"/>
          <w:sz w:val="24"/>
          <w:szCs w:val="24"/>
        </w:rPr>
        <w:t>十一、绿色建材承诺函</w:t>
      </w:r>
    </w:p>
    <w:p w14:paraId="4082339A">
      <w:pPr>
        <w:spacing w:line="219" w:lineRule="auto"/>
        <w:rPr>
          <w:rFonts w:ascii="宋体" w:hAnsi="宋体" w:eastAsia="宋体" w:cs="宋体"/>
          <w:sz w:val="24"/>
          <w:szCs w:val="24"/>
        </w:rPr>
        <w:sectPr>
          <w:footerReference r:id="rId45" w:type="default"/>
          <w:pgSz w:w="11907" w:h="16841"/>
          <w:pgMar w:top="400" w:right="1785" w:bottom="1252" w:left="1652" w:header="0" w:footer="1089" w:gutter="0"/>
          <w:cols w:space="720" w:num="1"/>
        </w:sectPr>
      </w:pPr>
    </w:p>
    <w:p w14:paraId="1993477A">
      <w:pPr>
        <w:pStyle w:val="5"/>
        <w:spacing w:line="261" w:lineRule="auto"/>
      </w:pPr>
    </w:p>
    <w:p w14:paraId="04512FC0">
      <w:pPr>
        <w:spacing w:before="101" w:line="224" w:lineRule="auto"/>
        <w:outlineLvl w:val="1"/>
        <w:rPr>
          <w:rFonts w:ascii="黑体" w:hAnsi="黑体" w:eastAsia="黑体" w:cs="黑体"/>
          <w:sz w:val="31"/>
          <w:szCs w:val="31"/>
        </w:rPr>
      </w:pPr>
      <w:bookmarkStart w:id="181" w:name="bookmark104"/>
      <w:bookmarkEnd w:id="181"/>
      <w:bookmarkStart w:id="182" w:name="bookmark103"/>
      <w:bookmarkEnd w:id="182"/>
      <w:r>
        <w:rPr>
          <w:rFonts w:ascii="黑体" w:hAnsi="黑体" w:eastAsia="黑体" w:cs="黑体"/>
          <w:spacing w:val="6"/>
          <w:sz w:val="31"/>
          <w:szCs w:val="31"/>
        </w:rPr>
        <w:t>一、投标函及投标函附录</w:t>
      </w:r>
    </w:p>
    <w:p w14:paraId="0B2AEBC1">
      <w:pPr>
        <w:tabs>
          <w:tab w:val="left" w:pos="2151"/>
        </w:tabs>
        <w:spacing w:before="72" w:line="396" w:lineRule="auto"/>
        <w:ind w:left="111" w:right="3248" w:firstLine="3066"/>
        <w:rPr>
          <w:rFonts w:ascii="宋体" w:hAnsi="宋体" w:eastAsia="宋体" w:cs="宋体"/>
          <w:sz w:val="24"/>
          <w:szCs w:val="24"/>
        </w:rPr>
      </w:pPr>
      <w:r>
        <w:rPr>
          <w:rFonts w:ascii="宋体" w:hAnsi="宋体" w:eastAsia="宋体" w:cs="宋体"/>
          <w:spacing w:val="-6"/>
          <w:sz w:val="31"/>
          <w:szCs w:val="31"/>
        </w:rPr>
        <w:t>（一）投</w:t>
      </w:r>
      <w:r>
        <w:rPr>
          <w:rFonts w:ascii="宋体" w:hAnsi="宋体" w:eastAsia="宋体" w:cs="宋体"/>
          <w:spacing w:val="36"/>
          <w:sz w:val="31"/>
          <w:szCs w:val="31"/>
        </w:rPr>
        <w:t xml:space="preserve"> </w:t>
      </w:r>
      <w:r>
        <w:rPr>
          <w:rFonts w:ascii="宋体" w:hAnsi="宋体" w:eastAsia="宋体" w:cs="宋体"/>
          <w:spacing w:val="-6"/>
          <w:sz w:val="31"/>
          <w:szCs w:val="31"/>
        </w:rPr>
        <w:t>标</w:t>
      </w:r>
      <w:r>
        <w:rPr>
          <w:rFonts w:ascii="宋体" w:hAnsi="宋体" w:eastAsia="宋体" w:cs="宋体"/>
          <w:spacing w:val="40"/>
          <w:sz w:val="31"/>
          <w:szCs w:val="31"/>
        </w:rPr>
        <w:t xml:space="preserve"> </w:t>
      </w:r>
      <w:r>
        <w:rPr>
          <w:rFonts w:ascii="宋体" w:hAnsi="宋体" w:eastAsia="宋体" w:cs="宋体"/>
          <w:spacing w:val="-6"/>
          <w:sz w:val="31"/>
          <w:szCs w:val="31"/>
        </w:rPr>
        <w:t>函</w:t>
      </w:r>
      <w:r>
        <w:rPr>
          <w:rFonts w:ascii="宋体" w:hAnsi="宋体" w:eastAsia="宋体" w:cs="宋体"/>
          <w:sz w:val="31"/>
          <w:szCs w:val="31"/>
        </w:rPr>
        <w:t xml:space="preserve"> </w:t>
      </w:r>
      <w:r>
        <w:rPr>
          <w:rFonts w:ascii="宋体" w:hAnsi="宋体" w:eastAsia="宋体" w:cs="宋体"/>
          <w:sz w:val="24"/>
          <w:szCs w:val="24"/>
          <w:u w:val="single" w:color="auto"/>
        </w:rPr>
        <w:tab/>
      </w:r>
      <w:r>
        <w:rPr>
          <w:rFonts w:ascii="宋体" w:hAnsi="宋体" w:eastAsia="宋体" w:cs="宋体"/>
          <w:spacing w:val="-20"/>
          <w:sz w:val="24"/>
          <w:szCs w:val="24"/>
        </w:rPr>
        <w:t>（招标人名称</w:t>
      </w:r>
      <w:r>
        <w:rPr>
          <w:rFonts w:ascii="宋体" w:hAnsi="宋体" w:eastAsia="宋体" w:cs="宋体"/>
          <w:spacing w:val="-8"/>
          <w:sz w:val="24"/>
          <w:szCs w:val="24"/>
        </w:rPr>
        <w:t>）：</w:t>
      </w:r>
    </w:p>
    <w:p w14:paraId="5321D59F">
      <w:pPr>
        <w:spacing w:before="48" w:line="309" w:lineRule="auto"/>
        <w:ind w:right="80" w:firstLine="498"/>
        <w:rPr>
          <w:rFonts w:ascii="宋体" w:hAnsi="宋体" w:eastAsia="宋体" w:cs="宋体"/>
          <w:sz w:val="24"/>
          <w:szCs w:val="24"/>
        </w:rPr>
      </w:pPr>
      <w:r>
        <w:rPr>
          <w:rFonts w:ascii="Times New Roman" w:hAnsi="Times New Roman" w:eastAsia="Times New Roman" w:cs="Times New Roman"/>
          <w:spacing w:val="-3"/>
          <w:sz w:val="24"/>
          <w:szCs w:val="24"/>
        </w:rPr>
        <w:t>1</w:t>
      </w:r>
      <w:r>
        <w:rPr>
          <w:rFonts w:ascii="宋体" w:hAnsi="宋体" w:eastAsia="宋体" w:cs="宋体"/>
          <w:spacing w:val="-3"/>
          <w:sz w:val="24"/>
          <w:szCs w:val="24"/>
        </w:rPr>
        <w:t>．我方已仔细研究</w:t>
      </w:r>
      <w:r>
        <w:rPr>
          <w:rFonts w:ascii="宋体" w:hAnsi="宋体" w:eastAsia="宋体" w:cs="宋体"/>
          <w:spacing w:val="-119"/>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（项目名称）</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3"/>
          <w:sz w:val="24"/>
          <w:szCs w:val="24"/>
        </w:rPr>
        <w:t>标段施工</w:t>
      </w:r>
      <w:r>
        <w:rPr>
          <w:rFonts w:ascii="宋体" w:hAnsi="宋体" w:eastAsia="宋体" w:cs="宋体"/>
          <w:spacing w:val="-4"/>
          <w:sz w:val="24"/>
          <w:szCs w:val="24"/>
        </w:rPr>
        <w:t>招标</w:t>
      </w:r>
      <w:r>
        <w:rPr>
          <w:rFonts w:ascii="宋体" w:hAnsi="宋体" w:eastAsia="宋体" w:cs="宋体"/>
          <w:sz w:val="24"/>
          <w:szCs w:val="24"/>
        </w:rPr>
        <w:t xml:space="preserve"> </w:t>
      </w:r>
      <w:r>
        <w:rPr>
          <w:rFonts w:ascii="宋体" w:hAnsi="宋体" w:eastAsia="宋体" w:cs="宋体"/>
          <w:spacing w:val="-1"/>
          <w:sz w:val="24"/>
          <w:szCs w:val="24"/>
        </w:rPr>
        <w:t>文件的全部内容（含补遗书第</w:t>
      </w:r>
      <w:r>
        <w:rPr>
          <w:rFonts w:ascii="Times New Roman" w:hAnsi="Times New Roman" w:eastAsia="Times New Roman" w:cs="Times New Roman"/>
          <w:spacing w:val="-1"/>
          <w:sz w:val="24"/>
          <w:szCs w:val="24"/>
        </w:rPr>
        <w:t>___</w:t>
      </w:r>
      <w:r>
        <w:rPr>
          <w:rFonts w:ascii="宋体" w:hAnsi="宋体" w:eastAsia="宋体" w:cs="宋体"/>
          <w:spacing w:val="-1"/>
          <w:sz w:val="24"/>
          <w:szCs w:val="24"/>
        </w:rPr>
        <w:t>号至第</w:t>
      </w:r>
      <w:r>
        <w:rPr>
          <w:rFonts w:ascii="Times New Roman" w:hAnsi="Times New Roman" w:eastAsia="Times New Roman" w:cs="Times New Roman"/>
          <w:spacing w:val="-1"/>
          <w:sz w:val="24"/>
          <w:szCs w:val="24"/>
        </w:rPr>
        <w:t>___</w:t>
      </w:r>
      <w:r>
        <w:rPr>
          <w:rFonts w:ascii="宋体" w:hAnsi="宋体" w:eastAsia="宋体" w:cs="宋体"/>
          <w:spacing w:val="-1"/>
          <w:sz w:val="24"/>
          <w:szCs w:val="24"/>
        </w:rPr>
        <w:t>号</w:t>
      </w:r>
      <w:r>
        <w:rPr>
          <w:rFonts w:ascii="宋体" w:hAnsi="宋体" w:eastAsia="宋体" w:cs="宋体"/>
          <w:spacing w:val="-24"/>
          <w:sz w:val="24"/>
          <w:szCs w:val="24"/>
        </w:rPr>
        <w:t>），</w:t>
      </w:r>
      <w:r>
        <w:rPr>
          <w:rFonts w:ascii="宋体" w:hAnsi="宋体" w:eastAsia="宋体" w:cs="宋体"/>
          <w:spacing w:val="-1"/>
          <w:sz w:val="24"/>
          <w:szCs w:val="24"/>
        </w:rPr>
        <w:t>在考察工程现场后，愿意以第二</w:t>
      </w:r>
      <w:r>
        <w:rPr>
          <w:rFonts w:ascii="宋体" w:hAnsi="宋体" w:eastAsia="宋体" w:cs="宋体"/>
          <w:spacing w:val="1"/>
          <w:sz w:val="24"/>
          <w:szCs w:val="24"/>
        </w:rPr>
        <w:t xml:space="preserve"> </w:t>
      </w:r>
      <w:r>
        <w:rPr>
          <w:rFonts w:ascii="宋体" w:hAnsi="宋体" w:eastAsia="宋体" w:cs="宋体"/>
          <w:spacing w:val="-3"/>
          <w:sz w:val="24"/>
          <w:szCs w:val="24"/>
        </w:rPr>
        <w:t>个信封（报价文件）中的投标总报价（或根据招标文件规定修正核实后确定的另一</w:t>
      </w:r>
      <w:r>
        <w:rPr>
          <w:rFonts w:ascii="宋体" w:hAnsi="宋体" w:eastAsia="宋体" w:cs="宋体"/>
          <w:spacing w:val="18"/>
          <w:sz w:val="24"/>
          <w:szCs w:val="24"/>
        </w:rPr>
        <w:t xml:space="preserve"> </w:t>
      </w:r>
      <w:r>
        <w:rPr>
          <w:rFonts w:ascii="宋体" w:hAnsi="宋体" w:eastAsia="宋体" w:cs="宋体"/>
          <w:spacing w:val="-4"/>
          <w:sz w:val="24"/>
          <w:szCs w:val="24"/>
        </w:rPr>
        <w:t>金额</w:t>
      </w:r>
      <w:r>
        <w:rPr>
          <w:rFonts w:ascii="宋体" w:hAnsi="宋体" w:eastAsia="宋体" w:cs="宋体"/>
          <w:spacing w:val="-25"/>
          <w:sz w:val="24"/>
          <w:szCs w:val="24"/>
        </w:rPr>
        <w:t>），</w:t>
      </w:r>
      <w:r>
        <w:rPr>
          <w:rFonts w:ascii="宋体" w:hAnsi="宋体" w:eastAsia="宋体" w:cs="宋体"/>
          <w:spacing w:val="-4"/>
          <w:sz w:val="24"/>
          <w:szCs w:val="24"/>
        </w:rPr>
        <w:t>按合同约定实施和完成承包工程，修补工程中的任</w:t>
      </w:r>
      <w:r>
        <w:rPr>
          <w:rFonts w:ascii="宋体" w:hAnsi="宋体" w:eastAsia="宋体" w:cs="宋体"/>
          <w:spacing w:val="-5"/>
          <w:sz w:val="24"/>
          <w:szCs w:val="24"/>
        </w:rPr>
        <w:t>何缺陷。</w:t>
      </w:r>
    </w:p>
    <w:p w14:paraId="4F54B55B">
      <w:pPr>
        <w:spacing w:before="153" w:line="220" w:lineRule="auto"/>
        <w:ind w:left="476"/>
        <w:rPr>
          <w:rFonts w:ascii="宋体" w:hAnsi="宋体" w:eastAsia="宋体" w:cs="宋体"/>
          <w:sz w:val="24"/>
          <w:szCs w:val="24"/>
        </w:rPr>
      </w:pPr>
      <w:r>
        <w:rPr>
          <w:rFonts w:ascii="Times New Roman" w:hAnsi="Times New Roman" w:eastAsia="Times New Roman" w:cs="Times New Roman"/>
          <w:spacing w:val="-2"/>
          <w:sz w:val="24"/>
          <w:szCs w:val="24"/>
        </w:rPr>
        <w:t>2</w:t>
      </w:r>
      <w:r>
        <w:rPr>
          <w:rFonts w:ascii="Times New Roman" w:hAnsi="Times New Roman" w:eastAsia="Times New Roman" w:cs="Times New Roman"/>
          <w:spacing w:val="-11"/>
          <w:sz w:val="24"/>
          <w:szCs w:val="24"/>
        </w:rPr>
        <w:t xml:space="preserve"> </w:t>
      </w:r>
      <w:r>
        <w:rPr>
          <w:rFonts w:ascii="宋体" w:hAnsi="宋体" w:eastAsia="宋体" w:cs="宋体"/>
          <w:spacing w:val="-2"/>
          <w:sz w:val="24"/>
          <w:szCs w:val="24"/>
        </w:rPr>
        <w:t>．我方承诺在招标文件规定的投标有效期内不撤销投标文件。</w:t>
      </w:r>
    </w:p>
    <w:p w14:paraId="742C1F6E">
      <w:pPr>
        <w:spacing w:before="154" w:line="220" w:lineRule="auto"/>
        <w:ind w:left="481"/>
        <w:rPr>
          <w:rFonts w:ascii="宋体" w:hAnsi="宋体" w:eastAsia="宋体" w:cs="宋体"/>
          <w:sz w:val="24"/>
          <w:szCs w:val="24"/>
        </w:rPr>
      </w:pPr>
      <w:r>
        <w:rPr>
          <w:rFonts w:ascii="Times New Roman" w:hAnsi="Times New Roman" w:eastAsia="Times New Roman" w:cs="Times New Roman"/>
          <w:spacing w:val="-4"/>
          <w:sz w:val="24"/>
          <w:szCs w:val="24"/>
        </w:rPr>
        <w:t>3</w:t>
      </w:r>
      <w:r>
        <w:rPr>
          <w:rFonts w:ascii="Times New Roman" w:hAnsi="Times New Roman" w:eastAsia="Times New Roman" w:cs="Times New Roman"/>
          <w:spacing w:val="-26"/>
          <w:sz w:val="24"/>
          <w:szCs w:val="24"/>
        </w:rPr>
        <w:t xml:space="preserve"> </w:t>
      </w:r>
      <w:r>
        <w:rPr>
          <w:rFonts w:ascii="宋体" w:hAnsi="宋体" w:eastAsia="宋体" w:cs="宋体"/>
          <w:spacing w:val="-4"/>
          <w:sz w:val="24"/>
          <w:szCs w:val="24"/>
        </w:rPr>
        <w:t>．工程质量</w:t>
      </w:r>
      <w:r>
        <w:rPr>
          <w:rFonts w:ascii="宋体" w:hAnsi="宋体" w:eastAsia="宋体" w:cs="宋体"/>
          <w:spacing w:val="-10"/>
          <w:sz w:val="24"/>
          <w:szCs w:val="24"/>
        </w:rPr>
        <w:t>：</w:t>
      </w:r>
      <w:r>
        <w:rPr>
          <w:rFonts w:ascii="宋体" w:hAnsi="宋体" w:eastAsia="宋体" w:cs="宋体"/>
          <w:sz w:val="24"/>
          <w:szCs w:val="24"/>
          <w:u w:val="single" w:color="auto"/>
        </w:rPr>
        <w:t xml:space="preserve">           </w:t>
      </w:r>
      <w:r>
        <w:rPr>
          <w:rFonts w:ascii="宋体" w:hAnsi="宋体" w:eastAsia="宋体" w:cs="宋体"/>
          <w:spacing w:val="-10"/>
          <w:sz w:val="24"/>
          <w:szCs w:val="24"/>
        </w:rPr>
        <w:t>，</w:t>
      </w:r>
      <w:r>
        <w:rPr>
          <w:rFonts w:ascii="宋体" w:hAnsi="宋体" w:eastAsia="宋体" w:cs="宋体"/>
          <w:spacing w:val="-4"/>
          <w:sz w:val="24"/>
          <w:szCs w:val="24"/>
        </w:rPr>
        <w:t>安全目标</w:t>
      </w:r>
      <w:r>
        <w:rPr>
          <w:rFonts w:ascii="宋体" w:hAnsi="宋体" w:eastAsia="宋体" w:cs="宋体"/>
          <w:spacing w:val="-10"/>
          <w:sz w:val="24"/>
          <w:szCs w:val="24"/>
        </w:rPr>
        <w:t>：</w:t>
      </w:r>
      <w:r>
        <w:rPr>
          <w:rFonts w:ascii="宋体" w:hAnsi="宋体" w:eastAsia="宋体" w:cs="宋体"/>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10"/>
          <w:sz w:val="24"/>
          <w:szCs w:val="24"/>
        </w:rPr>
        <w:t>，</w:t>
      </w:r>
      <w:r>
        <w:rPr>
          <w:rFonts w:ascii="宋体" w:hAnsi="宋体" w:eastAsia="宋体" w:cs="宋体"/>
          <w:spacing w:val="-4"/>
          <w:sz w:val="24"/>
          <w:szCs w:val="24"/>
        </w:rPr>
        <w:t>工期：</w:t>
      </w:r>
      <w:r>
        <w:rPr>
          <w:rFonts w:ascii="宋体" w:hAnsi="宋体" w:eastAsia="宋体" w:cs="宋体"/>
          <w:spacing w:val="-4"/>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4"/>
          <w:sz w:val="24"/>
          <w:szCs w:val="24"/>
        </w:rPr>
        <w:t>日历天。</w:t>
      </w:r>
    </w:p>
    <w:p w14:paraId="15A14D76">
      <w:pPr>
        <w:spacing w:before="131" w:line="219" w:lineRule="auto"/>
        <w:jc w:val="right"/>
        <w:rPr>
          <w:rFonts w:ascii="宋体" w:hAnsi="宋体" w:eastAsia="宋体" w:cs="宋体"/>
          <w:sz w:val="24"/>
          <w:szCs w:val="24"/>
        </w:rPr>
      </w:pPr>
      <w:r>
        <w:rPr>
          <w:rFonts w:ascii="Times New Roman" w:hAnsi="Times New Roman" w:eastAsia="Times New Roman" w:cs="Times New Roman"/>
          <w:spacing w:val="-10"/>
          <w:sz w:val="24"/>
          <w:szCs w:val="24"/>
        </w:rPr>
        <w:t>4</w:t>
      </w:r>
      <w:r>
        <w:rPr>
          <w:rFonts w:ascii="宋体" w:hAnsi="宋体" w:eastAsia="宋体" w:cs="宋体"/>
          <w:spacing w:val="-10"/>
          <w:sz w:val="24"/>
          <w:szCs w:val="24"/>
        </w:rPr>
        <w:t>．我方拟派的项目经理</w:t>
      </w:r>
      <w:r>
        <w:rPr>
          <w:rFonts w:ascii="宋体" w:hAnsi="宋体" w:eastAsia="宋体" w:cs="宋体"/>
          <w:spacing w:val="-33"/>
          <w:sz w:val="24"/>
          <w:szCs w:val="24"/>
        </w:rPr>
        <w:t>：</w:t>
      </w:r>
      <w:r>
        <w:rPr>
          <w:rFonts w:ascii="宋体" w:hAnsi="宋体" w:eastAsia="宋体" w:cs="宋体"/>
          <w:sz w:val="24"/>
          <w:szCs w:val="24"/>
          <w:u w:val="single" w:color="auto"/>
        </w:rPr>
        <w:t xml:space="preserve">     </w:t>
      </w:r>
      <w:r>
        <w:rPr>
          <w:rFonts w:ascii="宋体" w:hAnsi="宋体" w:eastAsia="宋体" w:cs="宋体"/>
          <w:spacing w:val="-33"/>
          <w:sz w:val="24"/>
          <w:szCs w:val="24"/>
        </w:rPr>
        <w:t>（</w:t>
      </w:r>
      <w:r>
        <w:rPr>
          <w:rFonts w:ascii="宋体" w:hAnsi="宋体" w:eastAsia="宋体" w:cs="宋体"/>
          <w:spacing w:val="-10"/>
          <w:sz w:val="24"/>
          <w:szCs w:val="24"/>
        </w:rPr>
        <w:t>姓名</w:t>
      </w:r>
      <w:r>
        <w:rPr>
          <w:rFonts w:ascii="宋体" w:hAnsi="宋体" w:eastAsia="宋体" w:cs="宋体"/>
          <w:spacing w:val="-33"/>
          <w:sz w:val="24"/>
          <w:szCs w:val="24"/>
        </w:rPr>
        <w:t>），</w:t>
      </w:r>
      <w:r>
        <w:rPr>
          <w:rFonts w:ascii="宋体" w:hAnsi="宋体" w:eastAsia="宋体" w:cs="宋体"/>
          <w:spacing w:val="-10"/>
          <w:sz w:val="24"/>
          <w:szCs w:val="24"/>
        </w:rPr>
        <w:t>证书名称</w:t>
      </w:r>
      <w:r>
        <w:rPr>
          <w:rFonts w:ascii="宋体" w:hAnsi="宋体" w:eastAsia="宋体" w:cs="宋体"/>
          <w:spacing w:val="-33"/>
          <w:sz w:val="24"/>
          <w:szCs w:val="24"/>
        </w:rPr>
        <w:t>：</w:t>
      </w:r>
      <w:r>
        <w:rPr>
          <w:rFonts w:ascii="宋体" w:hAnsi="宋体" w:eastAsia="宋体" w:cs="宋体"/>
          <w:sz w:val="24"/>
          <w:szCs w:val="24"/>
          <w:u w:val="single" w:color="auto"/>
        </w:rPr>
        <w:t xml:space="preserve">     </w:t>
      </w:r>
      <w:r>
        <w:rPr>
          <w:rFonts w:ascii="宋体" w:hAnsi="宋体" w:eastAsia="宋体" w:cs="宋体"/>
          <w:spacing w:val="-33"/>
          <w:sz w:val="24"/>
          <w:szCs w:val="24"/>
        </w:rPr>
        <w:t>，</w:t>
      </w:r>
      <w:r>
        <w:rPr>
          <w:rFonts w:ascii="宋体" w:hAnsi="宋体" w:eastAsia="宋体" w:cs="宋体"/>
          <w:spacing w:val="-10"/>
          <w:sz w:val="24"/>
          <w:szCs w:val="24"/>
        </w:rPr>
        <w:t>证书编号：</w:t>
      </w:r>
      <w:r>
        <w:rPr>
          <w:rFonts w:ascii="宋体" w:hAnsi="宋体" w:eastAsia="宋体" w:cs="宋体"/>
          <w:spacing w:val="-10"/>
          <w:sz w:val="24"/>
          <w:szCs w:val="24"/>
          <w:u w:val="single" w:color="auto"/>
        </w:rPr>
        <w:t xml:space="preserve">     </w:t>
      </w:r>
      <w:r>
        <w:rPr>
          <w:rFonts w:ascii="宋体" w:hAnsi="宋体" w:eastAsia="宋体" w:cs="宋体"/>
          <w:spacing w:val="-10"/>
          <w:sz w:val="24"/>
          <w:szCs w:val="24"/>
        </w:rPr>
        <w:t>。</w:t>
      </w:r>
    </w:p>
    <w:p w14:paraId="08002AA1">
      <w:pPr>
        <w:spacing w:before="137" w:line="220" w:lineRule="auto"/>
        <w:ind w:left="483"/>
        <w:rPr>
          <w:rFonts w:ascii="宋体" w:hAnsi="宋体" w:eastAsia="宋体" w:cs="宋体"/>
          <w:sz w:val="24"/>
          <w:szCs w:val="24"/>
        </w:rPr>
      </w:pPr>
      <w:r>
        <w:rPr>
          <w:rFonts w:ascii="Times New Roman" w:hAnsi="Times New Roman" w:eastAsia="Times New Roman" w:cs="Times New Roman"/>
          <w:spacing w:val="-7"/>
          <w:sz w:val="24"/>
          <w:szCs w:val="24"/>
        </w:rPr>
        <w:t>5</w:t>
      </w:r>
      <w:r>
        <w:rPr>
          <w:rFonts w:ascii="Times New Roman" w:hAnsi="Times New Roman" w:eastAsia="Times New Roman" w:cs="Times New Roman"/>
          <w:spacing w:val="-23"/>
          <w:sz w:val="24"/>
          <w:szCs w:val="24"/>
        </w:rPr>
        <w:t xml:space="preserve"> </w:t>
      </w:r>
      <w:r>
        <w:rPr>
          <w:rFonts w:ascii="宋体" w:hAnsi="宋体" w:eastAsia="宋体" w:cs="宋体"/>
          <w:spacing w:val="-7"/>
          <w:sz w:val="24"/>
          <w:szCs w:val="24"/>
        </w:rPr>
        <w:t>．如我方中标，我方承诺：</w:t>
      </w:r>
    </w:p>
    <w:p w14:paraId="3637A264">
      <w:pPr>
        <w:spacing w:before="156" w:line="219" w:lineRule="auto"/>
        <w:ind w:left="487"/>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）在收到中标通知书后，在中标通知书规定的期限内与你</w:t>
      </w:r>
      <w:r>
        <w:rPr>
          <w:rFonts w:ascii="宋体" w:hAnsi="宋体" w:eastAsia="宋体" w:cs="宋体"/>
          <w:spacing w:val="-2"/>
          <w:sz w:val="24"/>
          <w:szCs w:val="24"/>
        </w:rPr>
        <w:t>方签订合同；</w:t>
      </w:r>
    </w:p>
    <w:p w14:paraId="6642DA64">
      <w:pPr>
        <w:spacing w:before="155" w:line="219" w:lineRule="auto"/>
        <w:ind w:left="487"/>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2</w:t>
      </w:r>
      <w:r>
        <w:rPr>
          <w:rFonts w:ascii="宋体" w:hAnsi="宋体" w:eastAsia="宋体" w:cs="宋体"/>
          <w:spacing w:val="-4"/>
          <w:sz w:val="24"/>
          <w:szCs w:val="24"/>
        </w:rPr>
        <w:t>）在签订合同时不向你方提出附加条件；</w:t>
      </w:r>
    </w:p>
    <w:p w14:paraId="50D657FD">
      <w:pPr>
        <w:spacing w:before="154" w:line="220" w:lineRule="auto"/>
        <w:ind w:left="487"/>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3</w:t>
      </w:r>
      <w:r>
        <w:rPr>
          <w:rFonts w:ascii="宋体" w:hAnsi="宋体" w:eastAsia="宋体" w:cs="宋体"/>
          <w:spacing w:val="-4"/>
          <w:sz w:val="24"/>
          <w:szCs w:val="24"/>
        </w:rPr>
        <w:t>）按照招标文件要求提交履约保证金；</w:t>
      </w:r>
    </w:p>
    <w:p w14:paraId="2566E22E">
      <w:pPr>
        <w:spacing w:before="156" w:line="220" w:lineRule="auto"/>
        <w:ind w:left="487"/>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4</w:t>
      </w:r>
      <w:r>
        <w:rPr>
          <w:rFonts w:ascii="宋体" w:hAnsi="宋体" w:eastAsia="宋体" w:cs="宋体"/>
          <w:spacing w:val="-1"/>
          <w:sz w:val="24"/>
          <w:szCs w:val="24"/>
        </w:rPr>
        <w:t>）在合同约定的期限内完成合同规定的</w:t>
      </w:r>
      <w:r>
        <w:rPr>
          <w:rFonts w:ascii="宋体" w:hAnsi="宋体" w:eastAsia="宋体" w:cs="宋体"/>
          <w:spacing w:val="-2"/>
          <w:sz w:val="24"/>
          <w:szCs w:val="24"/>
        </w:rPr>
        <w:t>全部义务；</w:t>
      </w:r>
    </w:p>
    <w:p w14:paraId="72AADCCB">
      <w:pPr>
        <w:spacing w:before="151" w:line="309" w:lineRule="auto"/>
        <w:ind w:right="85" w:firstLine="487"/>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5</w:t>
      </w:r>
      <w:r>
        <w:rPr>
          <w:rFonts w:ascii="宋体" w:hAnsi="宋体" w:eastAsia="宋体" w:cs="宋体"/>
          <w:spacing w:val="1"/>
          <w:sz w:val="24"/>
          <w:szCs w:val="24"/>
        </w:rPr>
        <w:t>）在你方和我方进行合同谈判之前，我方将按照合</w:t>
      </w:r>
      <w:r>
        <w:rPr>
          <w:rFonts w:ascii="宋体" w:hAnsi="宋体" w:eastAsia="宋体" w:cs="宋体"/>
          <w:sz w:val="24"/>
          <w:szCs w:val="24"/>
        </w:rPr>
        <w:t xml:space="preserve">同附件提出的最低要求 </w:t>
      </w:r>
      <w:r>
        <w:rPr>
          <w:rFonts w:ascii="宋体" w:hAnsi="宋体" w:eastAsia="宋体" w:cs="宋体"/>
          <w:spacing w:val="-2"/>
          <w:sz w:val="24"/>
          <w:szCs w:val="24"/>
        </w:rPr>
        <w:t>填报派驻本标段的其他管理和技术人员及主要</w:t>
      </w:r>
      <w:r>
        <w:rPr>
          <w:rFonts w:ascii="宋体" w:hAnsi="宋体" w:eastAsia="宋体" w:cs="宋体"/>
          <w:spacing w:val="-3"/>
          <w:sz w:val="24"/>
          <w:szCs w:val="24"/>
        </w:rPr>
        <w:t>机械设备和试验检测设备，经你方审</w:t>
      </w:r>
      <w:r>
        <w:rPr>
          <w:rFonts w:ascii="宋体" w:hAnsi="宋体" w:eastAsia="宋体" w:cs="宋体"/>
          <w:sz w:val="24"/>
          <w:szCs w:val="24"/>
        </w:rPr>
        <w:t xml:space="preserve"> </w:t>
      </w:r>
      <w:r>
        <w:rPr>
          <w:rFonts w:ascii="宋体" w:hAnsi="宋体" w:eastAsia="宋体" w:cs="宋体"/>
          <w:spacing w:val="-2"/>
          <w:sz w:val="24"/>
          <w:szCs w:val="24"/>
        </w:rPr>
        <w:t>批后作为派驻本标段的项目管理机构主要人员</w:t>
      </w:r>
      <w:r>
        <w:rPr>
          <w:rFonts w:ascii="宋体" w:hAnsi="宋体" w:eastAsia="宋体" w:cs="宋体"/>
          <w:spacing w:val="-3"/>
          <w:sz w:val="24"/>
          <w:szCs w:val="24"/>
        </w:rPr>
        <w:t>和主要设备且不进行更换。如我方拟</w:t>
      </w:r>
      <w:r>
        <w:rPr>
          <w:rFonts w:ascii="宋体" w:hAnsi="宋体" w:eastAsia="宋体" w:cs="宋体"/>
          <w:sz w:val="24"/>
          <w:szCs w:val="24"/>
        </w:rPr>
        <w:t xml:space="preserve"> 派驻的人员和设备不满足合同附件要求，你方有权</w:t>
      </w:r>
      <w:r>
        <w:rPr>
          <w:rFonts w:ascii="宋体" w:hAnsi="宋体" w:eastAsia="宋体" w:cs="宋体"/>
          <w:spacing w:val="-1"/>
          <w:sz w:val="24"/>
          <w:szCs w:val="24"/>
        </w:rPr>
        <w:t>取消我方中标资格。</w:t>
      </w:r>
    </w:p>
    <w:p w14:paraId="728B5C84">
      <w:pPr>
        <w:spacing w:before="154" w:line="300" w:lineRule="auto"/>
        <w:ind w:left="3" w:right="83" w:firstLine="478"/>
        <w:rPr>
          <w:rFonts w:ascii="宋体" w:hAnsi="宋体" w:eastAsia="宋体" w:cs="宋体"/>
          <w:sz w:val="24"/>
          <w:szCs w:val="24"/>
        </w:rPr>
      </w:pPr>
      <w:r>
        <w:rPr>
          <w:rFonts w:ascii="Times New Roman" w:hAnsi="Times New Roman" w:eastAsia="Times New Roman" w:cs="Times New Roman"/>
          <w:sz w:val="24"/>
          <w:szCs w:val="24"/>
        </w:rPr>
        <w:t>6</w:t>
      </w:r>
      <w:r>
        <w:rPr>
          <w:rFonts w:ascii="Times New Roman" w:hAnsi="Times New Roman" w:eastAsia="Times New Roman" w:cs="Times New Roman"/>
          <w:spacing w:val="-26"/>
          <w:sz w:val="24"/>
          <w:szCs w:val="24"/>
        </w:rPr>
        <w:t xml:space="preserve"> </w:t>
      </w:r>
      <w:r>
        <w:rPr>
          <w:rFonts w:ascii="宋体" w:hAnsi="宋体" w:eastAsia="宋体" w:cs="宋体"/>
          <w:sz w:val="24"/>
          <w:szCs w:val="24"/>
        </w:rPr>
        <w:t>．我方在此声明，所递交的投标文件及有关资料内容完整、</w:t>
      </w:r>
      <w:r>
        <w:rPr>
          <w:rFonts w:ascii="宋体" w:hAnsi="宋体" w:eastAsia="宋体" w:cs="宋体"/>
          <w:spacing w:val="-1"/>
          <w:sz w:val="24"/>
          <w:szCs w:val="24"/>
        </w:rPr>
        <w:t>真实和准确，且</w:t>
      </w:r>
      <w:r>
        <w:rPr>
          <w:rFonts w:ascii="宋体" w:hAnsi="宋体" w:eastAsia="宋体" w:cs="宋体"/>
          <w:sz w:val="24"/>
          <w:szCs w:val="24"/>
        </w:rPr>
        <w:t xml:space="preserve"> </w:t>
      </w:r>
      <w:r>
        <w:rPr>
          <w:rFonts w:ascii="宋体" w:hAnsi="宋体" w:eastAsia="宋体" w:cs="宋体"/>
          <w:spacing w:val="-3"/>
          <w:sz w:val="24"/>
          <w:szCs w:val="24"/>
        </w:rPr>
        <w:t>不存在招标文件第二章“投标人须知</w:t>
      </w:r>
      <w:r>
        <w:rPr>
          <w:rFonts w:ascii="宋体" w:hAnsi="宋体" w:eastAsia="宋体" w:cs="宋体"/>
          <w:spacing w:val="-72"/>
          <w:sz w:val="24"/>
          <w:szCs w:val="24"/>
        </w:rPr>
        <w:t xml:space="preserve"> </w:t>
      </w:r>
      <w:r>
        <w:rPr>
          <w:rFonts w:ascii="宋体" w:hAnsi="宋体" w:eastAsia="宋体" w:cs="宋体"/>
          <w:spacing w:val="-3"/>
          <w:sz w:val="24"/>
          <w:szCs w:val="24"/>
        </w:rPr>
        <w:t xml:space="preserve">”第 </w:t>
      </w:r>
      <w:r>
        <w:rPr>
          <w:rFonts w:ascii="Times New Roman" w:hAnsi="Times New Roman" w:eastAsia="Times New Roman" w:cs="Times New Roman"/>
          <w:spacing w:val="-3"/>
          <w:sz w:val="24"/>
          <w:szCs w:val="24"/>
        </w:rPr>
        <w:t xml:space="preserve">1.4.3  </w:t>
      </w:r>
      <w:r>
        <w:rPr>
          <w:rFonts w:ascii="宋体" w:hAnsi="宋体" w:eastAsia="宋体" w:cs="宋体"/>
          <w:spacing w:val="-3"/>
          <w:sz w:val="24"/>
          <w:szCs w:val="24"/>
        </w:rPr>
        <w:t xml:space="preserve">项和第 </w:t>
      </w:r>
      <w:r>
        <w:rPr>
          <w:rFonts w:ascii="Times New Roman" w:hAnsi="Times New Roman" w:eastAsia="Times New Roman" w:cs="Times New Roman"/>
          <w:spacing w:val="-3"/>
          <w:sz w:val="24"/>
          <w:szCs w:val="24"/>
        </w:rPr>
        <w:t xml:space="preserve">1.4.4  </w:t>
      </w:r>
      <w:r>
        <w:rPr>
          <w:rFonts w:ascii="宋体" w:hAnsi="宋体" w:eastAsia="宋体" w:cs="宋体"/>
          <w:spacing w:val="-3"/>
          <w:sz w:val="24"/>
          <w:szCs w:val="24"/>
        </w:rPr>
        <w:t>项规定的任何一种情</w:t>
      </w:r>
      <w:r>
        <w:rPr>
          <w:rFonts w:ascii="宋体" w:hAnsi="宋体" w:eastAsia="宋体" w:cs="宋体"/>
          <w:sz w:val="24"/>
          <w:szCs w:val="24"/>
        </w:rPr>
        <w:t xml:space="preserve"> </w:t>
      </w:r>
      <w:r>
        <w:rPr>
          <w:rFonts w:ascii="宋体" w:hAnsi="宋体" w:eastAsia="宋体" w:cs="宋体"/>
          <w:spacing w:val="-12"/>
          <w:sz w:val="24"/>
          <w:szCs w:val="24"/>
        </w:rPr>
        <w:t>形。</w:t>
      </w:r>
    </w:p>
    <w:p w14:paraId="393A0648">
      <w:pPr>
        <w:spacing w:before="150" w:line="280" w:lineRule="auto"/>
        <w:ind w:left="2" w:right="88" w:firstLine="477"/>
        <w:rPr>
          <w:rFonts w:ascii="宋体" w:hAnsi="宋体" w:eastAsia="宋体" w:cs="宋体"/>
          <w:sz w:val="24"/>
          <w:szCs w:val="24"/>
        </w:rPr>
      </w:pPr>
      <w:r>
        <w:rPr>
          <w:rFonts w:ascii="Times New Roman" w:hAnsi="Times New Roman" w:eastAsia="Times New Roman" w:cs="Times New Roman"/>
          <w:sz w:val="24"/>
          <w:szCs w:val="24"/>
        </w:rPr>
        <w:t>7</w:t>
      </w:r>
      <w:r>
        <w:rPr>
          <w:rFonts w:ascii="Times New Roman" w:hAnsi="Times New Roman" w:eastAsia="Times New Roman" w:cs="Times New Roman"/>
          <w:spacing w:val="-25"/>
          <w:sz w:val="24"/>
          <w:szCs w:val="24"/>
        </w:rPr>
        <w:t xml:space="preserve"> </w:t>
      </w:r>
      <w:r>
        <w:rPr>
          <w:rFonts w:ascii="宋体" w:hAnsi="宋体" w:eastAsia="宋体" w:cs="宋体"/>
          <w:sz w:val="24"/>
          <w:szCs w:val="24"/>
        </w:rPr>
        <w:t>．在合同协议书正式签署生效之前，本投标函连同你方的中标</w:t>
      </w:r>
      <w:r>
        <w:rPr>
          <w:rFonts w:ascii="宋体" w:hAnsi="宋体" w:eastAsia="宋体" w:cs="宋体"/>
          <w:spacing w:val="-1"/>
          <w:sz w:val="24"/>
          <w:szCs w:val="24"/>
        </w:rPr>
        <w:t>通知书将构成</w:t>
      </w:r>
      <w:r>
        <w:rPr>
          <w:rFonts w:ascii="宋体" w:hAnsi="宋体" w:eastAsia="宋体" w:cs="宋体"/>
          <w:sz w:val="24"/>
          <w:szCs w:val="24"/>
        </w:rPr>
        <w:t xml:space="preserve"> </w:t>
      </w:r>
      <w:r>
        <w:rPr>
          <w:rFonts w:ascii="宋体" w:hAnsi="宋体" w:eastAsia="宋体" w:cs="宋体"/>
          <w:spacing w:val="-2"/>
          <w:sz w:val="24"/>
          <w:szCs w:val="24"/>
        </w:rPr>
        <w:t>我们双方之间共同遵守的文件，对双方具有约束力。</w:t>
      </w:r>
    </w:p>
    <w:p w14:paraId="1A7E198E">
      <w:pPr>
        <w:spacing w:before="153" w:line="279" w:lineRule="auto"/>
        <w:ind w:left="24" w:right="123" w:firstLine="461"/>
        <w:rPr>
          <w:rFonts w:ascii="宋体" w:hAnsi="宋体" w:eastAsia="宋体" w:cs="宋体"/>
          <w:sz w:val="24"/>
          <w:szCs w:val="24"/>
        </w:rPr>
      </w:pPr>
      <w:r>
        <w:rPr>
          <w:rFonts w:ascii="Times New Roman" w:hAnsi="Times New Roman" w:eastAsia="Times New Roman" w:cs="Times New Roman"/>
          <w:spacing w:val="-1"/>
          <w:sz w:val="24"/>
          <w:szCs w:val="24"/>
        </w:rPr>
        <w:t>8</w:t>
      </w:r>
      <w:r>
        <w:rPr>
          <w:rFonts w:ascii="Times New Roman" w:hAnsi="Times New Roman" w:eastAsia="Times New Roman" w:cs="Times New Roman"/>
          <w:spacing w:val="-26"/>
          <w:sz w:val="24"/>
          <w:szCs w:val="24"/>
        </w:rPr>
        <w:t xml:space="preserve"> </w:t>
      </w:r>
      <w:r>
        <w:rPr>
          <w:rFonts w:ascii="宋体" w:hAnsi="宋体" w:eastAsia="宋体" w:cs="宋体"/>
          <w:spacing w:val="-1"/>
          <w:sz w:val="24"/>
          <w:szCs w:val="24"/>
        </w:rPr>
        <w:t>．我方理解，你方不一定接受最低标价的投标或</w:t>
      </w:r>
      <w:r>
        <w:rPr>
          <w:rFonts w:ascii="宋体" w:hAnsi="宋体" w:eastAsia="宋体" w:cs="宋体"/>
          <w:spacing w:val="-2"/>
          <w:sz w:val="24"/>
          <w:szCs w:val="24"/>
        </w:rPr>
        <w:t>你方接到的其他任何投标。</w:t>
      </w:r>
      <w:r>
        <w:rPr>
          <w:rFonts w:ascii="宋体" w:hAnsi="宋体" w:eastAsia="宋体" w:cs="宋体"/>
          <w:sz w:val="24"/>
          <w:szCs w:val="24"/>
        </w:rPr>
        <w:t xml:space="preserve"> </w:t>
      </w:r>
      <w:r>
        <w:rPr>
          <w:rFonts w:ascii="宋体" w:hAnsi="宋体" w:eastAsia="宋体" w:cs="宋体"/>
          <w:spacing w:val="-4"/>
          <w:sz w:val="24"/>
          <w:szCs w:val="24"/>
        </w:rPr>
        <w:t>同时也理解，你方不负担我方的任何投标费用。</w:t>
      </w:r>
    </w:p>
    <w:p w14:paraId="7B723688">
      <w:pPr>
        <w:spacing w:before="157" w:line="280" w:lineRule="auto"/>
        <w:ind w:left="127" w:right="85" w:firstLine="353"/>
        <w:rPr>
          <w:rFonts w:ascii="宋体" w:hAnsi="宋体" w:eastAsia="宋体" w:cs="宋体"/>
          <w:sz w:val="24"/>
          <w:szCs w:val="24"/>
        </w:rPr>
      </w:pPr>
      <w:r>
        <w:rPr>
          <w:rFonts w:ascii="Times New Roman" w:hAnsi="Times New Roman" w:eastAsia="Times New Roman" w:cs="Times New Roman"/>
          <w:spacing w:val="4"/>
          <w:sz w:val="24"/>
          <w:szCs w:val="24"/>
        </w:rPr>
        <w:t>9</w:t>
      </w:r>
      <w:r>
        <w:rPr>
          <w:rFonts w:ascii="Times New Roman" w:hAnsi="Times New Roman" w:eastAsia="Times New Roman" w:cs="Times New Roman"/>
          <w:spacing w:val="-21"/>
          <w:sz w:val="24"/>
          <w:szCs w:val="24"/>
        </w:rPr>
        <w:t xml:space="preserve"> </w:t>
      </w:r>
      <w:r>
        <w:rPr>
          <w:rFonts w:ascii="宋体" w:hAnsi="宋体" w:eastAsia="宋体" w:cs="宋体"/>
          <w:spacing w:val="4"/>
          <w:sz w:val="24"/>
          <w:szCs w:val="24"/>
        </w:rPr>
        <w:t>．随同本投标函提交投标保证金一份，金额为人民币</w:t>
      </w:r>
      <w:r>
        <w:rPr>
          <w:rFonts w:ascii="宋体" w:hAnsi="宋体" w:eastAsia="宋体" w:cs="宋体"/>
          <w:spacing w:val="3"/>
          <w:sz w:val="24"/>
          <w:szCs w:val="24"/>
        </w:rPr>
        <w:t>（大写）</w:t>
      </w:r>
      <w:r>
        <w:rPr>
          <w:rFonts w:ascii="宋体" w:hAnsi="宋体" w:eastAsia="宋体" w:cs="宋体"/>
          <w:spacing w:val="-72"/>
          <w:sz w:val="24"/>
          <w:szCs w:val="24"/>
        </w:rPr>
        <w:t xml:space="preserve"> </w:t>
      </w:r>
      <w:r>
        <w:rPr>
          <w:rFonts w:ascii="宋体" w:hAnsi="宋体" w:eastAsia="宋体" w:cs="宋体"/>
          <w:spacing w:val="7"/>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3"/>
          <w:sz w:val="24"/>
          <w:szCs w:val="24"/>
        </w:rPr>
        <w:t>元</w:t>
      </w:r>
      <w:r>
        <w:rPr>
          <w:rFonts w:ascii="宋体" w:hAnsi="宋体" w:eastAsia="宋体" w:cs="宋体"/>
          <w:sz w:val="24"/>
          <w:szCs w:val="24"/>
        </w:rPr>
        <w:t xml:space="preserve"> </w:t>
      </w:r>
      <w:r>
        <w:rPr>
          <w:rFonts w:ascii="宋体" w:hAnsi="宋体" w:eastAsia="宋体" w:cs="宋体"/>
          <w:spacing w:val="-1"/>
          <w:sz w:val="24"/>
          <w:szCs w:val="24"/>
        </w:rPr>
        <w:t>(</w:t>
      </w:r>
      <w:r>
        <w:rPr>
          <w:rFonts w:ascii="宋体" w:hAnsi="宋体" w:eastAsia="宋体" w:cs="宋体"/>
          <w:spacing w:val="-85"/>
          <w:sz w:val="24"/>
          <w:szCs w:val="24"/>
        </w:rPr>
        <w:t xml:space="preserve">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u w:val="single" w:color="auto"/>
        </w:rPr>
        <w:t xml:space="preserve">           </w:t>
      </w:r>
      <w:r>
        <w:rPr>
          <w:rFonts w:ascii="Times New Roman" w:hAnsi="Times New Roman" w:eastAsia="Times New Roman" w:cs="Times New Roman"/>
          <w:spacing w:val="17"/>
          <w:sz w:val="24"/>
          <w:szCs w:val="24"/>
        </w:rPr>
        <w:t xml:space="preserve">  </w:t>
      </w:r>
      <w:r>
        <w:rPr>
          <w:rFonts w:ascii="宋体" w:hAnsi="宋体" w:eastAsia="宋体" w:cs="宋体"/>
          <w:spacing w:val="-1"/>
          <w:sz w:val="24"/>
          <w:szCs w:val="24"/>
        </w:rPr>
        <w:t>)。</w:t>
      </w:r>
    </w:p>
    <w:p w14:paraId="07C459BC">
      <w:pPr>
        <w:spacing w:before="149" w:line="220" w:lineRule="auto"/>
        <w:ind w:left="499"/>
        <w:rPr>
          <w:rFonts w:ascii="宋体" w:hAnsi="宋体" w:eastAsia="宋体" w:cs="宋体"/>
          <w:sz w:val="24"/>
          <w:szCs w:val="24"/>
        </w:rPr>
      </w:pPr>
      <w:r>
        <w:rPr>
          <w:rFonts w:ascii="Times New Roman" w:hAnsi="Times New Roman" w:eastAsia="Times New Roman" w:cs="Times New Roman"/>
          <w:spacing w:val="-15"/>
          <w:sz w:val="24"/>
          <w:szCs w:val="24"/>
        </w:rPr>
        <w:t>10</w:t>
      </w:r>
      <w:r>
        <w:rPr>
          <w:rFonts w:ascii="Times New Roman" w:hAnsi="Times New Roman" w:eastAsia="Times New Roman" w:cs="Times New Roman"/>
          <w:spacing w:val="-27"/>
          <w:sz w:val="24"/>
          <w:szCs w:val="24"/>
        </w:rPr>
        <w:t xml:space="preserve"> </w:t>
      </w:r>
      <w:r>
        <w:rPr>
          <w:rFonts w:ascii="宋体" w:hAnsi="宋体" w:eastAsia="宋体" w:cs="宋体"/>
          <w:spacing w:val="-24"/>
          <w:sz w:val="24"/>
          <w:szCs w:val="24"/>
        </w:rPr>
        <w:t>．</w:t>
      </w:r>
      <w:r>
        <w:rPr>
          <w:rFonts w:ascii="宋体" w:hAnsi="宋体" w:eastAsia="宋体" w:cs="宋体"/>
          <w:sz w:val="24"/>
          <w:szCs w:val="24"/>
          <w:u w:val="single" w:color="auto"/>
        </w:rPr>
        <w:t xml:space="preserve">                                       </w:t>
      </w:r>
      <w:r>
        <w:rPr>
          <w:rFonts w:ascii="宋体" w:hAnsi="宋体" w:eastAsia="宋体" w:cs="宋体"/>
          <w:spacing w:val="-24"/>
          <w:sz w:val="24"/>
          <w:szCs w:val="24"/>
        </w:rPr>
        <w:t>（</w:t>
      </w:r>
      <w:r>
        <w:rPr>
          <w:rFonts w:ascii="宋体" w:hAnsi="宋体" w:eastAsia="宋体" w:cs="宋体"/>
          <w:spacing w:val="-15"/>
          <w:sz w:val="24"/>
          <w:szCs w:val="24"/>
        </w:rPr>
        <w:t>其他补充说明）。</w:t>
      </w:r>
    </w:p>
    <w:p w14:paraId="41573B27">
      <w:pPr>
        <w:spacing w:before="156" w:line="219" w:lineRule="auto"/>
        <w:ind w:left="3405"/>
        <w:rPr>
          <w:rFonts w:ascii="宋体" w:hAnsi="宋体" w:eastAsia="宋体" w:cs="宋体"/>
          <w:sz w:val="24"/>
          <w:szCs w:val="24"/>
        </w:rPr>
        <w:sectPr>
          <w:footerReference r:id="rId46" w:type="default"/>
          <w:pgSz w:w="11907" w:h="16841"/>
          <w:pgMar w:top="400" w:right="1614" w:bottom="1252" w:left="1652" w:header="0" w:footer="1089" w:gutter="0"/>
          <w:cols w:space="720" w:num="1"/>
        </w:sectPr>
      </w:pPr>
      <w:r>
        <w:rPr>
          <w:rFonts w:ascii="宋体" w:hAnsi="宋体" w:eastAsia="宋体" w:cs="宋体"/>
          <w:spacing w:val="-4"/>
          <w:sz w:val="24"/>
          <w:szCs w:val="24"/>
        </w:rPr>
        <w:t>投 标</w:t>
      </w:r>
      <w:r>
        <w:rPr>
          <w:rFonts w:ascii="宋体" w:hAnsi="宋体" w:eastAsia="宋体" w:cs="宋体"/>
          <w:spacing w:val="11"/>
          <w:sz w:val="24"/>
          <w:szCs w:val="24"/>
        </w:rPr>
        <w:t xml:space="preserve"> </w:t>
      </w:r>
      <w:r>
        <w:rPr>
          <w:rFonts w:ascii="宋体" w:hAnsi="宋体" w:eastAsia="宋体" w:cs="宋体"/>
          <w:spacing w:val="-4"/>
          <w:sz w:val="24"/>
          <w:szCs w:val="24"/>
        </w:rPr>
        <w:t>人</w:t>
      </w:r>
      <w:r>
        <w:rPr>
          <w:rFonts w:ascii="宋体" w:hAnsi="宋体" w:eastAsia="宋体" w:cs="宋体"/>
          <w:spacing w:val="-1"/>
          <w:sz w:val="24"/>
          <w:szCs w:val="24"/>
        </w:rPr>
        <w:t>：</w:t>
      </w:r>
      <w:r>
        <w:rPr>
          <w:rFonts w:ascii="宋体" w:hAnsi="宋体" w:eastAsia="宋体" w:cs="宋体"/>
          <w:sz w:val="24"/>
          <w:szCs w:val="24"/>
          <w:u w:val="single" w:color="auto"/>
        </w:rPr>
        <w:t xml:space="preserve">                     </w:t>
      </w:r>
      <w:r>
        <w:rPr>
          <w:rFonts w:ascii="宋体" w:hAnsi="宋体" w:eastAsia="宋体" w:cs="宋体"/>
          <w:spacing w:val="-1"/>
          <w:sz w:val="24"/>
          <w:szCs w:val="24"/>
        </w:rPr>
        <w:t>（</w:t>
      </w:r>
      <w:r>
        <w:rPr>
          <w:rFonts w:ascii="宋体" w:hAnsi="宋体" w:eastAsia="宋体" w:cs="宋体"/>
          <w:spacing w:val="-4"/>
          <w:sz w:val="24"/>
          <w:szCs w:val="24"/>
        </w:rPr>
        <w:t>盖单位章）</w:t>
      </w:r>
    </w:p>
    <w:p w14:paraId="2039B45B">
      <w:pPr>
        <w:pStyle w:val="5"/>
        <w:spacing w:line="248" w:lineRule="auto"/>
      </w:pPr>
    </w:p>
    <w:p w14:paraId="498CE934">
      <w:pPr>
        <w:pStyle w:val="5"/>
        <w:spacing w:line="248" w:lineRule="auto"/>
      </w:pPr>
    </w:p>
    <w:p w14:paraId="246E81C7">
      <w:pPr>
        <w:spacing w:before="78" w:line="220" w:lineRule="auto"/>
        <w:ind w:left="3402"/>
        <w:rPr>
          <w:rFonts w:ascii="宋体" w:hAnsi="宋体" w:eastAsia="宋体" w:cs="宋体"/>
          <w:sz w:val="24"/>
          <w:szCs w:val="24"/>
        </w:rPr>
      </w:pPr>
      <w:r>
        <w:rPr>
          <w:rFonts w:ascii="宋体" w:hAnsi="宋体" w:eastAsia="宋体" w:cs="宋体"/>
          <w:spacing w:val="-3"/>
          <w:sz w:val="24"/>
          <w:szCs w:val="24"/>
        </w:rPr>
        <w:t>法定代表人</w:t>
      </w:r>
      <w:r>
        <w:rPr>
          <w:rFonts w:ascii="宋体" w:hAnsi="宋体" w:eastAsia="宋体" w:cs="宋体"/>
          <w:sz w:val="24"/>
          <w:szCs w:val="24"/>
        </w:rPr>
        <w:t>：</w:t>
      </w:r>
      <w:r>
        <w:rPr>
          <w:rFonts w:ascii="宋体" w:hAnsi="宋体" w:eastAsia="宋体" w:cs="宋体"/>
          <w:sz w:val="24"/>
          <w:szCs w:val="24"/>
          <w:u w:val="single" w:color="auto"/>
        </w:rPr>
        <w:t xml:space="preserve">                   </w:t>
      </w:r>
      <w:r>
        <w:rPr>
          <w:rFonts w:ascii="宋体" w:hAnsi="宋体" w:eastAsia="宋体" w:cs="宋体"/>
          <w:sz w:val="24"/>
          <w:szCs w:val="24"/>
        </w:rPr>
        <w:t>（</w:t>
      </w:r>
      <w:r>
        <w:rPr>
          <w:rFonts w:ascii="宋体" w:hAnsi="宋体" w:eastAsia="宋体" w:cs="宋体"/>
          <w:spacing w:val="-3"/>
          <w:sz w:val="24"/>
          <w:szCs w:val="24"/>
        </w:rPr>
        <w:t>签字）</w:t>
      </w:r>
    </w:p>
    <w:p w14:paraId="29FAC500">
      <w:pPr>
        <w:tabs>
          <w:tab w:val="left" w:pos="4471"/>
        </w:tabs>
        <w:spacing w:before="155" w:line="334" w:lineRule="auto"/>
        <w:ind w:left="3391" w:firstLine="9"/>
        <w:rPr>
          <w:rFonts w:ascii="宋体" w:hAnsi="宋体" w:eastAsia="宋体" w:cs="宋体"/>
          <w:sz w:val="24"/>
          <w:szCs w:val="24"/>
        </w:rPr>
      </w:pPr>
      <w:r>
        <w:rPr>
          <w:rFonts w:ascii="宋体" w:hAnsi="宋体" w:eastAsia="宋体" w:cs="宋体"/>
          <w:spacing w:val="-7"/>
          <w:sz w:val="24"/>
          <w:szCs w:val="24"/>
        </w:rPr>
        <w:t>地</w:t>
      </w:r>
      <w:r>
        <w:rPr>
          <w:rFonts w:ascii="宋体" w:hAnsi="宋体" w:eastAsia="宋体" w:cs="宋体"/>
          <w:spacing w:val="2"/>
          <w:sz w:val="24"/>
          <w:szCs w:val="24"/>
        </w:rPr>
        <w:t xml:space="preserve">    </w:t>
      </w:r>
      <w:r>
        <w:rPr>
          <w:rFonts w:ascii="宋体" w:hAnsi="宋体" w:eastAsia="宋体" w:cs="宋体"/>
          <w:spacing w:val="-7"/>
          <w:sz w:val="24"/>
          <w:szCs w:val="24"/>
        </w:rPr>
        <w:t>址：</w:t>
      </w:r>
      <w:r>
        <w:rPr>
          <w:rFonts w:ascii="宋体" w:hAnsi="宋体" w:eastAsia="宋体" w:cs="宋体"/>
          <w:sz w:val="24"/>
          <w:szCs w:val="24"/>
          <w:u w:val="single" w:color="auto"/>
        </w:rPr>
        <w:t xml:space="preserve">                                 </w:t>
      </w:r>
      <w:r>
        <w:rPr>
          <w:rFonts w:ascii="宋体" w:hAnsi="宋体" w:eastAsia="宋体" w:cs="宋体"/>
          <w:spacing w:val="6"/>
          <w:sz w:val="24"/>
          <w:szCs w:val="24"/>
        </w:rPr>
        <w:t xml:space="preserve"> </w:t>
      </w:r>
      <w:r>
        <w:rPr>
          <w:rFonts w:ascii="宋体" w:hAnsi="宋体" w:eastAsia="宋体" w:cs="宋体"/>
          <w:spacing w:val="-4"/>
          <w:sz w:val="24"/>
          <w:szCs w:val="24"/>
        </w:rPr>
        <w:t>网</w:t>
      </w:r>
      <w:r>
        <w:rPr>
          <w:rFonts w:ascii="宋体" w:hAnsi="宋体" w:eastAsia="宋体" w:cs="宋体"/>
          <w:spacing w:val="2"/>
          <w:sz w:val="24"/>
          <w:szCs w:val="24"/>
        </w:rPr>
        <w:t xml:space="preserve">    </w:t>
      </w:r>
      <w:r>
        <w:rPr>
          <w:rFonts w:ascii="宋体" w:hAnsi="宋体" w:eastAsia="宋体" w:cs="宋体"/>
          <w:spacing w:val="-4"/>
          <w:sz w:val="24"/>
          <w:szCs w:val="24"/>
        </w:rPr>
        <w:t>址：</w:t>
      </w:r>
      <w:r>
        <w:rPr>
          <w:rFonts w:ascii="宋体" w:hAnsi="宋体" w:eastAsia="宋体" w:cs="宋体"/>
          <w:sz w:val="24"/>
          <w:szCs w:val="24"/>
          <w:u w:val="single" w:color="auto"/>
        </w:rPr>
        <w:t xml:space="preserve">                                 </w:t>
      </w:r>
      <w:r>
        <w:rPr>
          <w:rFonts w:ascii="宋体" w:hAnsi="宋体" w:eastAsia="宋体" w:cs="宋体"/>
          <w:spacing w:val="6"/>
          <w:sz w:val="24"/>
          <w:szCs w:val="24"/>
        </w:rPr>
        <w:t xml:space="preserve"> </w:t>
      </w:r>
      <w:r>
        <w:rPr>
          <w:rFonts w:ascii="宋体" w:hAnsi="宋体" w:eastAsia="宋体" w:cs="宋体"/>
          <w:spacing w:val="-4"/>
          <w:sz w:val="24"/>
          <w:szCs w:val="24"/>
        </w:rPr>
        <w:t>电</w:t>
      </w:r>
      <w:r>
        <w:rPr>
          <w:rFonts w:ascii="宋体" w:hAnsi="宋体" w:eastAsia="宋体" w:cs="宋体"/>
          <w:spacing w:val="2"/>
          <w:sz w:val="24"/>
          <w:szCs w:val="24"/>
        </w:rPr>
        <w:t xml:space="preserve">    </w:t>
      </w:r>
      <w:r>
        <w:rPr>
          <w:rFonts w:ascii="宋体" w:hAnsi="宋体" w:eastAsia="宋体" w:cs="宋体"/>
          <w:spacing w:val="-4"/>
          <w:sz w:val="24"/>
          <w:szCs w:val="24"/>
        </w:rPr>
        <w:t>话：</w:t>
      </w:r>
      <w:r>
        <w:rPr>
          <w:rFonts w:ascii="宋体" w:hAnsi="宋体" w:eastAsia="宋体" w:cs="宋体"/>
          <w:sz w:val="24"/>
          <w:szCs w:val="24"/>
          <w:u w:val="single" w:color="auto"/>
        </w:rPr>
        <w:t xml:space="preserve">                                 </w:t>
      </w:r>
      <w:r>
        <w:rPr>
          <w:rFonts w:ascii="宋体" w:hAnsi="宋体" w:eastAsia="宋体" w:cs="宋体"/>
          <w:spacing w:val="6"/>
          <w:sz w:val="24"/>
          <w:szCs w:val="24"/>
        </w:rPr>
        <w:t xml:space="preserve"> </w:t>
      </w:r>
      <w:r>
        <w:rPr>
          <w:rFonts w:ascii="宋体" w:hAnsi="宋体" w:eastAsia="宋体" w:cs="宋体"/>
          <w:spacing w:val="-5"/>
          <w:sz w:val="24"/>
          <w:szCs w:val="24"/>
        </w:rPr>
        <w:t>传</w:t>
      </w:r>
      <w:r>
        <w:rPr>
          <w:rFonts w:ascii="宋体" w:hAnsi="宋体" w:eastAsia="宋体" w:cs="宋体"/>
          <w:spacing w:val="3"/>
          <w:sz w:val="24"/>
          <w:szCs w:val="24"/>
        </w:rPr>
        <w:t xml:space="preserve">    </w:t>
      </w:r>
      <w:r>
        <w:rPr>
          <w:rFonts w:ascii="宋体" w:hAnsi="宋体" w:eastAsia="宋体" w:cs="宋体"/>
          <w:spacing w:val="-5"/>
          <w:sz w:val="24"/>
          <w:szCs w:val="24"/>
        </w:rPr>
        <w:t>真：</w:t>
      </w:r>
      <w:r>
        <w:rPr>
          <w:rFonts w:ascii="宋体" w:hAnsi="宋体" w:eastAsia="宋体" w:cs="宋体"/>
          <w:sz w:val="24"/>
          <w:szCs w:val="24"/>
          <w:u w:val="single" w:color="auto"/>
        </w:rPr>
        <w:t xml:space="preserve">                                 </w:t>
      </w:r>
      <w:r>
        <w:rPr>
          <w:rFonts w:ascii="宋体" w:hAnsi="宋体" w:eastAsia="宋体" w:cs="宋体"/>
          <w:spacing w:val="5"/>
          <w:sz w:val="24"/>
          <w:szCs w:val="24"/>
        </w:rPr>
        <w:t xml:space="preserve"> </w:t>
      </w:r>
      <w:r>
        <w:rPr>
          <w:rFonts w:ascii="宋体" w:hAnsi="宋体" w:eastAsia="宋体" w:cs="宋体"/>
          <w:sz w:val="24"/>
          <w:szCs w:val="24"/>
        </w:rPr>
        <w:t>邮政编码：</w:t>
      </w:r>
      <w:r>
        <w:rPr>
          <w:rFonts w:ascii="宋体" w:hAnsi="宋体" w:eastAsia="宋体" w:cs="宋体"/>
          <w:sz w:val="24"/>
          <w:szCs w:val="24"/>
          <w:u w:val="single" w:color="auto"/>
        </w:rPr>
        <w:t xml:space="preserve">                                 </w:t>
      </w:r>
      <w:r>
        <w:rPr>
          <w:rFonts w:ascii="宋体" w:hAnsi="宋体" w:eastAsia="宋体" w:cs="宋体"/>
          <w:spacing w:val="2"/>
          <w:sz w:val="24"/>
          <w:szCs w:val="24"/>
        </w:rPr>
        <w:t xml:space="preserve"> </w:t>
      </w: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11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9"/>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1D3521DF">
      <w:pPr>
        <w:pStyle w:val="5"/>
        <w:spacing w:line="391" w:lineRule="auto"/>
      </w:pPr>
    </w:p>
    <w:p w14:paraId="6372AD9E">
      <w:pPr>
        <w:spacing w:before="78" w:line="330" w:lineRule="auto"/>
        <w:ind w:left="4" w:right="1" w:hanging="4"/>
        <w:jc w:val="both"/>
        <w:rPr>
          <w:rFonts w:ascii="宋体" w:hAnsi="宋体" w:eastAsia="宋体" w:cs="宋体"/>
          <w:sz w:val="24"/>
          <w:szCs w:val="24"/>
        </w:rPr>
      </w:pPr>
      <w:r>
        <w:rPr>
          <w:rFonts w:ascii="宋体" w:hAnsi="宋体" w:eastAsia="宋体" w:cs="宋体"/>
          <w:spacing w:val="-6"/>
          <w:sz w:val="24"/>
          <w:szCs w:val="24"/>
        </w:rPr>
        <w:t>注：项目经理如是注册类执业资格，证书名称填写注册证书类别、级别， 其证书编</w:t>
      </w:r>
      <w:r>
        <w:rPr>
          <w:rFonts w:ascii="宋体" w:hAnsi="宋体" w:eastAsia="宋体" w:cs="宋体"/>
          <w:spacing w:val="14"/>
          <w:sz w:val="24"/>
          <w:szCs w:val="24"/>
        </w:rPr>
        <w:t xml:space="preserve"> </w:t>
      </w:r>
      <w:r>
        <w:rPr>
          <w:rFonts w:ascii="宋体" w:hAnsi="宋体" w:eastAsia="宋体" w:cs="宋体"/>
          <w:spacing w:val="-9"/>
          <w:sz w:val="24"/>
          <w:szCs w:val="24"/>
        </w:rPr>
        <w:t>号应填写注册执业证书编号。如是职称证书， 证书名称填写专业类别、级别， 其证</w:t>
      </w:r>
      <w:r>
        <w:rPr>
          <w:rFonts w:ascii="宋体" w:hAnsi="宋体" w:eastAsia="宋体" w:cs="宋体"/>
          <w:spacing w:val="10"/>
          <w:sz w:val="24"/>
          <w:szCs w:val="24"/>
        </w:rPr>
        <w:t xml:space="preserve"> </w:t>
      </w:r>
      <w:r>
        <w:rPr>
          <w:rFonts w:ascii="宋体" w:hAnsi="宋体" w:eastAsia="宋体" w:cs="宋体"/>
          <w:spacing w:val="-4"/>
          <w:sz w:val="24"/>
          <w:szCs w:val="24"/>
        </w:rPr>
        <w:t>书编号应填写职称证书编号。</w:t>
      </w:r>
    </w:p>
    <w:p w14:paraId="3C2DF1CA">
      <w:pPr>
        <w:spacing w:line="330" w:lineRule="auto"/>
        <w:rPr>
          <w:rFonts w:ascii="宋体" w:hAnsi="宋体" w:eastAsia="宋体" w:cs="宋体"/>
          <w:sz w:val="24"/>
          <w:szCs w:val="24"/>
        </w:rPr>
        <w:sectPr>
          <w:footerReference r:id="rId47" w:type="default"/>
          <w:pgSz w:w="11907" w:h="16841"/>
          <w:pgMar w:top="400" w:right="1697" w:bottom="1252" w:left="1653" w:header="0" w:footer="1089" w:gutter="0"/>
          <w:cols w:space="720" w:num="1"/>
        </w:sectPr>
      </w:pPr>
    </w:p>
    <w:p w14:paraId="2A8D8918">
      <w:pPr>
        <w:pStyle w:val="5"/>
        <w:spacing w:line="251" w:lineRule="auto"/>
      </w:pPr>
    </w:p>
    <w:p w14:paraId="564D03CD">
      <w:pPr>
        <w:spacing w:before="100" w:line="215" w:lineRule="auto"/>
        <w:ind w:left="3141"/>
        <w:rPr>
          <w:rFonts w:ascii="宋体" w:hAnsi="宋体" w:eastAsia="宋体" w:cs="宋体"/>
          <w:color w:val="000000" w:themeColor="text1"/>
          <w:sz w:val="31"/>
          <w:szCs w:val="31"/>
          <w14:textFill>
            <w14:solidFill>
              <w14:schemeClr w14:val="tx1"/>
            </w14:solidFill>
          </w14:textFill>
        </w:rPr>
      </w:pPr>
      <w:r>
        <w:rPr>
          <w:rFonts w:ascii="宋体" w:hAnsi="宋体" w:eastAsia="宋体" w:cs="宋体"/>
          <w:color w:val="000000" w:themeColor="text1"/>
          <w:spacing w:val="5"/>
          <w:sz w:val="31"/>
          <w:szCs w:val="31"/>
          <w14:textFill>
            <w14:solidFill>
              <w14:schemeClr w14:val="tx1"/>
            </w14:solidFill>
          </w14:textFill>
        </w:rPr>
        <w:t>（二）投标函附录</w:t>
      </w:r>
    </w:p>
    <w:tbl>
      <w:tblPr>
        <w:tblStyle w:val="22"/>
        <w:tblW w:w="88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6"/>
        <w:gridCol w:w="2675"/>
        <w:gridCol w:w="1170"/>
        <w:gridCol w:w="3565"/>
        <w:gridCol w:w="744"/>
      </w:tblGrid>
      <w:tr w14:paraId="31EF6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676" w:type="dxa"/>
            <w:vAlign w:val="top"/>
          </w:tcPr>
          <w:p w14:paraId="5950F0F0">
            <w:pPr>
              <w:pStyle w:val="23"/>
              <w:spacing w:before="161" w:line="211" w:lineRule="auto"/>
              <w:ind w:left="131"/>
              <w:rPr>
                <w:color w:val="000000" w:themeColor="text1"/>
                <w:sz w:val="21"/>
                <w:szCs w:val="21"/>
                <w14:textFill>
                  <w14:solidFill>
                    <w14:schemeClr w14:val="tx1"/>
                  </w14:solidFill>
                </w14:textFill>
              </w:rPr>
            </w:pPr>
            <w:r>
              <w:rPr>
                <w:b/>
                <w:bCs/>
                <w:color w:val="000000" w:themeColor="text1"/>
                <w:spacing w:val="-4"/>
                <w:sz w:val="21"/>
                <w:szCs w:val="21"/>
                <w14:textFill>
                  <w14:solidFill>
                    <w14:schemeClr w14:val="tx1"/>
                  </w14:solidFill>
                </w14:textFill>
              </w:rPr>
              <w:t>序号</w:t>
            </w:r>
          </w:p>
        </w:tc>
        <w:tc>
          <w:tcPr>
            <w:tcW w:w="2675" w:type="dxa"/>
            <w:vAlign w:val="top"/>
          </w:tcPr>
          <w:p w14:paraId="71E69C90">
            <w:pPr>
              <w:pStyle w:val="23"/>
              <w:spacing w:before="161" w:line="211" w:lineRule="auto"/>
              <w:ind w:left="922"/>
              <w:rPr>
                <w:color w:val="000000" w:themeColor="text1"/>
                <w:sz w:val="21"/>
                <w:szCs w:val="21"/>
                <w14:textFill>
                  <w14:solidFill>
                    <w14:schemeClr w14:val="tx1"/>
                  </w14:solidFill>
                </w14:textFill>
              </w:rPr>
            </w:pPr>
            <w:r>
              <w:rPr>
                <w:b/>
                <w:bCs/>
                <w:color w:val="000000" w:themeColor="text1"/>
                <w:spacing w:val="-4"/>
                <w:sz w:val="21"/>
                <w:szCs w:val="21"/>
                <w14:textFill>
                  <w14:solidFill>
                    <w14:schemeClr w14:val="tx1"/>
                  </w14:solidFill>
                </w14:textFill>
              </w:rPr>
              <w:t>条款名称</w:t>
            </w:r>
          </w:p>
        </w:tc>
        <w:tc>
          <w:tcPr>
            <w:tcW w:w="1170" w:type="dxa"/>
            <w:vAlign w:val="top"/>
          </w:tcPr>
          <w:p w14:paraId="63F72E42">
            <w:pPr>
              <w:pStyle w:val="23"/>
              <w:spacing w:before="161" w:line="211" w:lineRule="auto"/>
              <w:ind w:left="64"/>
              <w:rPr>
                <w:color w:val="000000" w:themeColor="text1"/>
                <w:sz w:val="21"/>
                <w:szCs w:val="21"/>
                <w14:textFill>
                  <w14:solidFill>
                    <w14:schemeClr w14:val="tx1"/>
                  </w14:solidFill>
                </w14:textFill>
              </w:rPr>
            </w:pPr>
            <w:r>
              <w:rPr>
                <w:b/>
                <w:bCs/>
                <w:color w:val="000000" w:themeColor="text1"/>
                <w:spacing w:val="-3"/>
                <w:sz w:val="21"/>
                <w:szCs w:val="21"/>
                <w14:textFill>
                  <w14:solidFill>
                    <w14:schemeClr w14:val="tx1"/>
                  </w14:solidFill>
                </w14:textFill>
              </w:rPr>
              <w:t>合同条目号</w:t>
            </w:r>
          </w:p>
        </w:tc>
        <w:tc>
          <w:tcPr>
            <w:tcW w:w="3565" w:type="dxa"/>
            <w:vAlign w:val="top"/>
          </w:tcPr>
          <w:p w14:paraId="5F8560A0">
            <w:pPr>
              <w:pStyle w:val="23"/>
              <w:spacing w:before="161" w:line="211" w:lineRule="auto"/>
              <w:ind w:left="1370"/>
              <w:rPr>
                <w:color w:val="000000" w:themeColor="text1"/>
                <w:sz w:val="21"/>
                <w:szCs w:val="21"/>
                <w14:textFill>
                  <w14:solidFill>
                    <w14:schemeClr w14:val="tx1"/>
                  </w14:solidFill>
                </w14:textFill>
              </w:rPr>
            </w:pPr>
            <w:r>
              <w:rPr>
                <w:b/>
                <w:bCs/>
                <w:color w:val="000000" w:themeColor="text1"/>
                <w:spacing w:val="-4"/>
                <w:sz w:val="21"/>
                <w:szCs w:val="21"/>
                <w14:textFill>
                  <w14:solidFill>
                    <w14:schemeClr w14:val="tx1"/>
                  </w14:solidFill>
                </w14:textFill>
              </w:rPr>
              <w:t>约定内容</w:t>
            </w:r>
          </w:p>
        </w:tc>
        <w:tc>
          <w:tcPr>
            <w:tcW w:w="744" w:type="dxa"/>
            <w:vAlign w:val="top"/>
          </w:tcPr>
          <w:p w14:paraId="6F6F838A">
            <w:pPr>
              <w:pStyle w:val="23"/>
              <w:spacing w:before="161" w:line="211" w:lineRule="auto"/>
              <w:ind w:left="170"/>
              <w:rPr>
                <w:color w:val="000000" w:themeColor="text1"/>
                <w:sz w:val="21"/>
                <w:szCs w:val="21"/>
                <w14:textFill>
                  <w14:solidFill>
                    <w14:schemeClr w14:val="tx1"/>
                  </w14:solidFill>
                </w14:textFill>
              </w:rPr>
            </w:pPr>
            <w:r>
              <w:rPr>
                <w:b/>
                <w:bCs/>
                <w:color w:val="000000" w:themeColor="text1"/>
                <w:spacing w:val="-5"/>
                <w:sz w:val="21"/>
                <w:szCs w:val="21"/>
                <w14:textFill>
                  <w14:solidFill>
                    <w14:schemeClr w14:val="tx1"/>
                  </w14:solidFill>
                </w14:textFill>
              </w:rPr>
              <w:t>备注</w:t>
            </w:r>
          </w:p>
        </w:tc>
      </w:tr>
      <w:tr w14:paraId="5CFF4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676" w:type="dxa"/>
            <w:vAlign w:val="top"/>
          </w:tcPr>
          <w:p w14:paraId="4095ACFB">
            <w:pPr>
              <w:spacing w:before="244" w:line="187" w:lineRule="auto"/>
              <w:ind w:left="307"/>
              <w:rPr>
                <w:rFonts w:ascii="Times New Roman" w:hAnsi="Times New Roman" w:eastAsia="Times New Roman" w:cs="Times New Roman"/>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14:textFill>
                  <w14:solidFill>
                    <w14:schemeClr w14:val="tx1"/>
                  </w14:solidFill>
                </w14:textFill>
              </w:rPr>
              <w:t>1</w:t>
            </w:r>
          </w:p>
        </w:tc>
        <w:tc>
          <w:tcPr>
            <w:tcW w:w="2675" w:type="dxa"/>
            <w:vAlign w:val="top"/>
          </w:tcPr>
          <w:p w14:paraId="1CAF94F6">
            <w:pPr>
              <w:pStyle w:val="23"/>
              <w:spacing w:before="236" w:line="205" w:lineRule="auto"/>
              <w:ind w:left="815"/>
              <w:rPr>
                <w:color w:val="000000" w:themeColor="text1"/>
                <w:sz w:val="21"/>
                <w:szCs w:val="21"/>
                <w14:textFill>
                  <w14:solidFill>
                    <w14:schemeClr w14:val="tx1"/>
                  </w14:solidFill>
                </w14:textFill>
              </w:rPr>
            </w:pPr>
            <w:r>
              <w:rPr>
                <w:color w:val="000000" w:themeColor="text1"/>
                <w:spacing w:val="-1"/>
                <w:sz w:val="21"/>
                <w:szCs w:val="21"/>
                <w14:textFill>
                  <w14:solidFill>
                    <w14:schemeClr w14:val="tx1"/>
                  </w14:solidFill>
                </w14:textFill>
              </w:rPr>
              <w:t>缺陷责任期</w:t>
            </w:r>
          </w:p>
        </w:tc>
        <w:tc>
          <w:tcPr>
            <w:tcW w:w="1170" w:type="dxa"/>
            <w:vAlign w:val="top"/>
          </w:tcPr>
          <w:p w14:paraId="30F9D43D">
            <w:pPr>
              <w:spacing w:before="285" w:line="183" w:lineRule="auto"/>
              <w:ind w:left="317"/>
              <w:rPr>
                <w:rFonts w:ascii="Times New Roman" w:hAnsi="Times New Roman" w:eastAsia="Times New Roman" w:cs="Times New Roman"/>
                <w:color w:val="000000" w:themeColor="text1"/>
                <w:sz w:val="21"/>
                <w:szCs w:val="2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"1.1.4.5" </w:instrText>
            </w:r>
            <w:r>
              <w:rPr>
                <w:color w:val="000000" w:themeColor="text1"/>
                <w14:textFill>
                  <w14:solidFill>
                    <w14:schemeClr w14:val="tx1"/>
                  </w14:solidFill>
                </w14:textFill>
              </w:rPr>
              <w:fldChar w:fldCharType="separate"/>
            </w:r>
            <w:r>
              <w:rPr>
                <w:rFonts w:ascii="Times New Roman" w:hAnsi="Times New Roman" w:eastAsia="Times New Roman" w:cs="Times New Roman"/>
                <w:color w:val="000000" w:themeColor="text1"/>
                <w:spacing w:val="-3"/>
                <w:sz w:val="21"/>
                <w:szCs w:val="21"/>
                <w14:textFill>
                  <w14:solidFill>
                    <w14:schemeClr w14:val="tx1"/>
                  </w14:solidFill>
                </w14:textFill>
              </w:rPr>
              <w:t>1.1.4.5</w:t>
            </w:r>
            <w:r>
              <w:rPr>
                <w:rFonts w:ascii="Times New Roman" w:hAnsi="Times New Roman" w:eastAsia="Times New Roman" w:cs="Times New Roman"/>
                <w:color w:val="000000" w:themeColor="text1"/>
                <w:spacing w:val="-3"/>
                <w:sz w:val="21"/>
                <w:szCs w:val="21"/>
                <w14:textFill>
                  <w14:solidFill>
                    <w14:schemeClr w14:val="tx1"/>
                  </w14:solidFill>
                </w14:textFill>
              </w:rPr>
              <w:fldChar w:fldCharType="end"/>
            </w:r>
          </w:p>
        </w:tc>
        <w:tc>
          <w:tcPr>
            <w:tcW w:w="3565" w:type="dxa"/>
            <w:vAlign w:val="top"/>
          </w:tcPr>
          <w:p w14:paraId="2B7A9475">
            <w:pPr>
              <w:pStyle w:val="23"/>
              <w:spacing w:before="236" w:line="205" w:lineRule="auto"/>
              <w:ind w:left="146"/>
              <w:rPr>
                <w:color w:val="000000" w:themeColor="text1"/>
                <w:sz w:val="21"/>
                <w:szCs w:val="21"/>
                <w14:textFill>
                  <w14:solidFill>
                    <w14:schemeClr w14:val="tx1"/>
                  </w14:solidFill>
                </w14:textFill>
              </w:rPr>
            </w:pPr>
            <w:r>
              <w:rPr>
                <w:color w:val="000000" w:themeColor="text1"/>
                <w:spacing w:val="-3"/>
                <w:sz w:val="21"/>
                <w:szCs w:val="21"/>
                <w14:textFill>
                  <w14:solidFill>
                    <w14:schemeClr w14:val="tx1"/>
                  </w14:solidFill>
                </w14:textFill>
              </w:rPr>
              <w:t>自实际交工日期起计算</w:t>
            </w:r>
            <w:r>
              <w:rPr>
                <w:color w:val="000000" w:themeColor="text1"/>
                <w:spacing w:val="-3"/>
                <w:sz w:val="21"/>
                <w:szCs w:val="21"/>
                <w:u w:val="single"/>
                <w14:textFill>
                  <w14:solidFill>
                    <w14:schemeClr w14:val="tx1"/>
                  </w14:solidFill>
                </w14:textFill>
              </w:rPr>
              <w:t xml:space="preserve">  </w:t>
            </w:r>
            <w:r>
              <w:rPr>
                <w:rFonts w:hint="eastAsia"/>
                <w:color w:val="000000" w:themeColor="text1"/>
                <w:spacing w:val="-3"/>
                <w:sz w:val="21"/>
                <w:szCs w:val="21"/>
                <w:u w:val="single"/>
                <w:lang w:val="en-US" w:eastAsia="zh-CN"/>
                <w14:textFill>
                  <w14:solidFill>
                    <w14:schemeClr w14:val="tx1"/>
                  </w14:solidFill>
                </w14:textFill>
              </w:rPr>
              <w:t>2</w:t>
            </w:r>
            <w:r>
              <w:rPr>
                <w:color w:val="000000" w:themeColor="text1"/>
                <w:spacing w:val="-3"/>
                <w:sz w:val="21"/>
                <w:szCs w:val="21"/>
                <w:u w:val="single"/>
                <w14:textFill>
                  <w14:solidFill>
                    <w14:schemeClr w14:val="tx1"/>
                  </w14:solidFill>
                </w14:textFill>
              </w:rPr>
              <w:t xml:space="preserve"> </w:t>
            </w:r>
            <w:r>
              <w:rPr>
                <w:color w:val="000000" w:themeColor="text1"/>
                <w:spacing w:val="-3"/>
                <w:sz w:val="21"/>
                <w:szCs w:val="21"/>
                <w14:textFill>
                  <w14:solidFill>
                    <w14:schemeClr w14:val="tx1"/>
                  </w14:solidFill>
                </w14:textFill>
              </w:rPr>
              <w:t>年</w:t>
            </w:r>
          </w:p>
        </w:tc>
        <w:tc>
          <w:tcPr>
            <w:tcW w:w="744" w:type="dxa"/>
            <w:vAlign w:val="top"/>
          </w:tcPr>
          <w:p w14:paraId="5935696E">
            <w:pPr>
              <w:rPr>
                <w:rFonts w:ascii="Arial"/>
                <w:color w:val="000000" w:themeColor="text1"/>
                <w:sz w:val="21"/>
                <w14:textFill>
                  <w14:solidFill>
                    <w14:schemeClr w14:val="tx1"/>
                  </w14:solidFill>
                </w14:textFill>
              </w:rPr>
            </w:pPr>
          </w:p>
        </w:tc>
      </w:tr>
      <w:tr w14:paraId="453A4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76" w:type="dxa"/>
            <w:vAlign w:val="top"/>
          </w:tcPr>
          <w:p w14:paraId="3A93A2EB">
            <w:pPr>
              <w:spacing w:before="249" w:line="187" w:lineRule="auto"/>
              <w:ind w:left="287"/>
              <w:rPr>
                <w:rFonts w:ascii="Times New Roman" w:hAnsi="Times New Roman" w:eastAsia="Times New Roman" w:cs="Times New Roman"/>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14:textFill>
                  <w14:solidFill>
                    <w14:schemeClr w14:val="tx1"/>
                  </w14:solidFill>
                </w14:textFill>
              </w:rPr>
              <w:t>2</w:t>
            </w:r>
          </w:p>
        </w:tc>
        <w:tc>
          <w:tcPr>
            <w:tcW w:w="2675" w:type="dxa"/>
            <w:vAlign w:val="top"/>
          </w:tcPr>
          <w:p w14:paraId="3F22F3EE">
            <w:pPr>
              <w:pStyle w:val="23"/>
              <w:spacing w:before="241" w:line="207" w:lineRule="auto"/>
              <w:ind w:left="604"/>
              <w:rPr>
                <w:color w:val="000000" w:themeColor="text1"/>
                <w:sz w:val="21"/>
                <w:szCs w:val="21"/>
                <w14:textFill>
                  <w14:solidFill>
                    <w14:schemeClr w14:val="tx1"/>
                  </w14:solidFill>
                </w14:textFill>
              </w:rPr>
            </w:pPr>
            <w:r>
              <w:rPr>
                <w:color w:val="000000" w:themeColor="text1"/>
                <w:spacing w:val="-1"/>
                <w:sz w:val="21"/>
                <w:szCs w:val="21"/>
                <w14:textFill>
                  <w14:solidFill>
                    <w14:schemeClr w14:val="tx1"/>
                  </w14:solidFill>
                </w14:textFill>
              </w:rPr>
              <w:t>逾期交工违约金</w:t>
            </w:r>
          </w:p>
        </w:tc>
        <w:tc>
          <w:tcPr>
            <w:tcW w:w="1170" w:type="dxa"/>
            <w:vAlign w:val="top"/>
          </w:tcPr>
          <w:p w14:paraId="6F9CD552">
            <w:pPr>
              <w:pStyle w:val="23"/>
              <w:spacing w:before="241" w:line="207" w:lineRule="auto"/>
              <w:ind w:left="163"/>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pacing w:val="-5"/>
                <w:sz w:val="21"/>
                <w:szCs w:val="21"/>
                <w14:textFill>
                  <w14:solidFill>
                    <w14:schemeClr w14:val="tx1"/>
                  </w14:solidFill>
                </w14:textFill>
              </w:rPr>
              <w:t>11.5</w:t>
            </w:r>
            <w:r>
              <w:rPr>
                <w:color w:val="000000" w:themeColor="text1"/>
                <w:spacing w:val="-5"/>
                <w:sz w:val="21"/>
                <w:szCs w:val="21"/>
                <w14:textFill>
                  <w14:solidFill>
                    <w14:schemeClr w14:val="tx1"/>
                  </w14:solidFill>
                </w14:textFill>
              </w:rPr>
              <w:t>（</w:t>
            </w:r>
            <w:r>
              <w:rPr>
                <w:rFonts w:ascii="Times New Roman" w:hAnsi="Times New Roman" w:eastAsia="Times New Roman" w:cs="Times New Roman"/>
                <w:color w:val="000000" w:themeColor="text1"/>
                <w:spacing w:val="-5"/>
                <w:sz w:val="21"/>
                <w:szCs w:val="21"/>
                <w14:textFill>
                  <w14:solidFill>
                    <w14:schemeClr w14:val="tx1"/>
                  </w14:solidFill>
                </w14:textFill>
              </w:rPr>
              <w:t>3</w:t>
            </w:r>
            <w:r>
              <w:rPr>
                <w:color w:val="000000" w:themeColor="text1"/>
                <w:spacing w:val="-5"/>
                <w:sz w:val="21"/>
                <w:szCs w:val="21"/>
                <w14:textFill>
                  <w14:solidFill>
                    <w14:schemeClr w14:val="tx1"/>
                  </w14:solidFill>
                </w14:textFill>
              </w:rPr>
              <w:t>）</w:t>
            </w:r>
          </w:p>
        </w:tc>
        <w:tc>
          <w:tcPr>
            <w:tcW w:w="3565" w:type="dxa"/>
            <w:vAlign w:val="top"/>
          </w:tcPr>
          <w:p w14:paraId="692B4CF9">
            <w:pPr>
              <w:pStyle w:val="23"/>
              <w:tabs>
                <w:tab w:val="left" w:pos="527"/>
              </w:tabs>
              <w:spacing w:before="241" w:line="207" w:lineRule="auto"/>
              <w:ind w:left="104" w:firstLine="210" w:firstLineChars="100"/>
              <w:rPr>
                <w:color w:val="000000" w:themeColor="text1"/>
                <w:sz w:val="21"/>
                <w:szCs w:val="21"/>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0.01%</w:t>
            </w:r>
            <w:r>
              <w:rPr>
                <w:color w:val="000000" w:themeColor="text1"/>
                <w:spacing w:val="-96"/>
                <w:sz w:val="21"/>
                <w:szCs w:val="21"/>
                <w14:textFill>
                  <w14:solidFill>
                    <w14:schemeClr w14:val="tx1"/>
                  </w14:solidFill>
                </w14:textFill>
              </w:rPr>
              <w:t xml:space="preserve"> </w:t>
            </w:r>
            <w:r>
              <w:rPr>
                <w:color w:val="000000" w:themeColor="text1"/>
                <w:spacing w:val="-3"/>
                <w:sz w:val="21"/>
                <w:szCs w:val="21"/>
                <w14:textFill>
                  <w14:solidFill>
                    <w14:schemeClr w14:val="tx1"/>
                  </w14:solidFill>
                </w14:textFill>
              </w:rPr>
              <w:t>元</w:t>
            </w:r>
            <w:r>
              <w:rPr>
                <w:rFonts w:ascii="Times New Roman" w:hAnsi="Times New Roman" w:eastAsia="Times New Roman" w:cs="Times New Roman"/>
                <w:color w:val="000000" w:themeColor="text1"/>
                <w:spacing w:val="-3"/>
                <w:sz w:val="21"/>
                <w:szCs w:val="21"/>
                <w14:textFill>
                  <w14:solidFill>
                    <w14:schemeClr w14:val="tx1"/>
                  </w14:solidFill>
                </w14:textFill>
              </w:rPr>
              <w:t>/</w:t>
            </w:r>
            <w:r>
              <w:rPr>
                <w:color w:val="000000" w:themeColor="text1"/>
                <w:spacing w:val="-3"/>
                <w:sz w:val="21"/>
                <w:szCs w:val="21"/>
                <w14:textFill>
                  <w14:solidFill>
                    <w14:schemeClr w14:val="tx1"/>
                  </w14:solidFill>
                </w14:textFill>
              </w:rPr>
              <w:t>天</w:t>
            </w:r>
          </w:p>
        </w:tc>
        <w:tc>
          <w:tcPr>
            <w:tcW w:w="744" w:type="dxa"/>
            <w:vAlign w:val="top"/>
          </w:tcPr>
          <w:p w14:paraId="455F39C5">
            <w:pPr>
              <w:rPr>
                <w:rFonts w:ascii="Arial"/>
                <w:color w:val="000000" w:themeColor="text1"/>
                <w:sz w:val="21"/>
                <w14:textFill>
                  <w14:solidFill>
                    <w14:schemeClr w14:val="tx1"/>
                  </w14:solidFill>
                </w14:textFill>
              </w:rPr>
            </w:pPr>
          </w:p>
        </w:tc>
      </w:tr>
      <w:tr w14:paraId="660DB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676" w:type="dxa"/>
            <w:vAlign w:val="top"/>
          </w:tcPr>
          <w:p w14:paraId="4AFCE5BA">
            <w:pPr>
              <w:spacing w:before="246" w:line="187" w:lineRule="auto"/>
              <w:ind w:left="291"/>
              <w:rPr>
                <w:rFonts w:ascii="Times New Roman" w:hAnsi="Times New Roman" w:eastAsia="Times New Roman" w:cs="Times New Roman"/>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14:textFill>
                  <w14:solidFill>
                    <w14:schemeClr w14:val="tx1"/>
                  </w14:solidFill>
                </w14:textFill>
              </w:rPr>
              <w:t>3</w:t>
            </w:r>
          </w:p>
        </w:tc>
        <w:tc>
          <w:tcPr>
            <w:tcW w:w="2675" w:type="dxa"/>
            <w:vAlign w:val="top"/>
          </w:tcPr>
          <w:p w14:paraId="7A287539">
            <w:pPr>
              <w:pStyle w:val="23"/>
              <w:spacing w:before="239" w:line="202" w:lineRule="auto"/>
              <w:ind w:left="393"/>
              <w:rPr>
                <w:color w:val="000000" w:themeColor="text1"/>
                <w:sz w:val="21"/>
                <w:szCs w:val="21"/>
                <w14:textFill>
                  <w14:solidFill>
                    <w14:schemeClr w14:val="tx1"/>
                  </w14:solidFill>
                </w14:textFill>
              </w:rPr>
            </w:pPr>
            <w:r>
              <w:rPr>
                <w:color w:val="000000" w:themeColor="text1"/>
                <w:spacing w:val="-1"/>
                <w:sz w:val="21"/>
                <w:szCs w:val="21"/>
                <w14:textFill>
                  <w14:solidFill>
                    <w14:schemeClr w14:val="tx1"/>
                  </w14:solidFill>
                </w14:textFill>
              </w:rPr>
              <w:t>逾期交工违约金限额</w:t>
            </w:r>
          </w:p>
        </w:tc>
        <w:tc>
          <w:tcPr>
            <w:tcW w:w="1170" w:type="dxa"/>
            <w:vAlign w:val="top"/>
          </w:tcPr>
          <w:p w14:paraId="5D6C8243">
            <w:pPr>
              <w:pStyle w:val="23"/>
              <w:spacing w:before="239" w:line="202" w:lineRule="auto"/>
              <w:ind w:left="163"/>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pacing w:val="-5"/>
                <w:sz w:val="21"/>
                <w:szCs w:val="21"/>
                <w14:textFill>
                  <w14:solidFill>
                    <w14:schemeClr w14:val="tx1"/>
                  </w14:solidFill>
                </w14:textFill>
              </w:rPr>
              <w:t>11.5</w:t>
            </w:r>
            <w:r>
              <w:rPr>
                <w:color w:val="000000" w:themeColor="text1"/>
                <w:spacing w:val="-5"/>
                <w:sz w:val="21"/>
                <w:szCs w:val="21"/>
                <w14:textFill>
                  <w14:solidFill>
                    <w14:schemeClr w14:val="tx1"/>
                  </w14:solidFill>
                </w14:textFill>
              </w:rPr>
              <w:t>（</w:t>
            </w:r>
            <w:r>
              <w:rPr>
                <w:rFonts w:ascii="Times New Roman" w:hAnsi="Times New Roman" w:eastAsia="Times New Roman" w:cs="Times New Roman"/>
                <w:color w:val="000000" w:themeColor="text1"/>
                <w:spacing w:val="-5"/>
                <w:sz w:val="21"/>
                <w:szCs w:val="21"/>
                <w14:textFill>
                  <w14:solidFill>
                    <w14:schemeClr w14:val="tx1"/>
                  </w14:solidFill>
                </w14:textFill>
              </w:rPr>
              <w:t>3</w:t>
            </w:r>
            <w:r>
              <w:rPr>
                <w:color w:val="000000" w:themeColor="text1"/>
                <w:spacing w:val="-5"/>
                <w:sz w:val="21"/>
                <w:szCs w:val="21"/>
                <w14:textFill>
                  <w14:solidFill>
                    <w14:schemeClr w14:val="tx1"/>
                  </w14:solidFill>
                </w14:textFill>
              </w:rPr>
              <w:t>）</w:t>
            </w:r>
          </w:p>
        </w:tc>
        <w:tc>
          <w:tcPr>
            <w:tcW w:w="3565" w:type="dxa"/>
            <w:vAlign w:val="top"/>
          </w:tcPr>
          <w:p w14:paraId="69EC6809">
            <w:pPr>
              <w:pStyle w:val="23"/>
              <w:spacing w:before="239" w:line="202" w:lineRule="auto"/>
              <w:ind w:firstLine="210" w:firstLineChars="100"/>
              <w:rPr>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t>10</w:t>
            </w:r>
            <w:r>
              <w:rPr>
                <w:rFonts w:ascii="Times New Roman" w:hAnsi="Times New Roman" w:eastAsia="Times New Roman" w:cs="Times New Roman"/>
                <w:color w:val="000000" w:themeColor="text1"/>
                <w:spacing w:val="-42"/>
                <w:sz w:val="21"/>
                <w:szCs w:val="21"/>
                <w14:textFill>
                  <w14:solidFill>
                    <w14:schemeClr w14:val="tx1"/>
                  </w14:solidFill>
                </w14:textFill>
              </w:rPr>
              <w:t xml:space="preserve"> </w:t>
            </w:r>
            <w:r>
              <w:rPr>
                <w:rFonts w:ascii="Times New Roman" w:hAnsi="Times New Roman" w:eastAsia="Times New Roman" w:cs="Times New Roman"/>
                <w:color w:val="000000" w:themeColor="text1"/>
                <w:spacing w:val="-2"/>
                <w:sz w:val="21"/>
                <w:szCs w:val="21"/>
                <w14:textFill>
                  <w14:solidFill>
                    <w14:schemeClr w14:val="tx1"/>
                  </w14:solidFill>
                </w14:textFill>
              </w:rPr>
              <w:t>%</w:t>
            </w:r>
            <w:r>
              <w:rPr>
                <w:color w:val="000000" w:themeColor="text1"/>
                <w:spacing w:val="-1"/>
                <w:sz w:val="21"/>
                <w:szCs w:val="21"/>
                <w14:textFill>
                  <w14:solidFill>
                    <w14:schemeClr w14:val="tx1"/>
                  </w14:solidFill>
                </w14:textFill>
              </w:rPr>
              <w:t>签约合同价</w:t>
            </w:r>
          </w:p>
        </w:tc>
        <w:tc>
          <w:tcPr>
            <w:tcW w:w="744" w:type="dxa"/>
            <w:vAlign w:val="top"/>
          </w:tcPr>
          <w:p w14:paraId="17EC14FE">
            <w:pPr>
              <w:rPr>
                <w:rFonts w:ascii="Arial"/>
                <w:color w:val="000000" w:themeColor="text1"/>
                <w:sz w:val="21"/>
                <w14:textFill>
                  <w14:solidFill>
                    <w14:schemeClr w14:val="tx1"/>
                  </w14:solidFill>
                </w14:textFill>
              </w:rPr>
            </w:pPr>
          </w:p>
        </w:tc>
      </w:tr>
      <w:tr w14:paraId="511F8A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676" w:type="dxa"/>
            <w:vAlign w:val="top"/>
          </w:tcPr>
          <w:p w14:paraId="17F5875B">
            <w:pPr>
              <w:spacing w:before="252" w:line="187" w:lineRule="auto"/>
              <w:ind w:left="286"/>
              <w:rPr>
                <w:rFonts w:ascii="Times New Roman" w:hAnsi="Times New Roman" w:eastAsia="Times New Roman" w:cs="Times New Roman"/>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14:textFill>
                  <w14:solidFill>
                    <w14:schemeClr w14:val="tx1"/>
                  </w14:solidFill>
                </w14:textFill>
              </w:rPr>
              <w:t>4</w:t>
            </w:r>
          </w:p>
        </w:tc>
        <w:tc>
          <w:tcPr>
            <w:tcW w:w="2675" w:type="dxa"/>
            <w:vAlign w:val="top"/>
          </w:tcPr>
          <w:p w14:paraId="17A1D5F1">
            <w:pPr>
              <w:pStyle w:val="23"/>
              <w:spacing w:before="244" w:line="198" w:lineRule="auto"/>
              <w:ind w:left="607"/>
              <w:rPr>
                <w:color w:val="000000" w:themeColor="text1"/>
                <w:sz w:val="21"/>
                <w:szCs w:val="21"/>
                <w14:textFill>
                  <w14:solidFill>
                    <w14:schemeClr w14:val="tx1"/>
                  </w14:solidFill>
                </w14:textFill>
              </w:rPr>
            </w:pPr>
            <w:r>
              <w:rPr>
                <w:color w:val="000000" w:themeColor="text1"/>
                <w:spacing w:val="-1"/>
                <w:sz w:val="21"/>
                <w:szCs w:val="21"/>
                <w14:textFill>
                  <w14:solidFill>
                    <w14:schemeClr w14:val="tx1"/>
                  </w14:solidFill>
                </w14:textFill>
              </w:rPr>
              <w:t>提前交工的奖金</w:t>
            </w:r>
          </w:p>
        </w:tc>
        <w:tc>
          <w:tcPr>
            <w:tcW w:w="1170" w:type="dxa"/>
            <w:vAlign w:val="top"/>
          </w:tcPr>
          <w:p w14:paraId="2BEC0D5F">
            <w:pPr>
              <w:spacing w:before="292" w:line="176" w:lineRule="auto"/>
              <w:ind w:left="425"/>
              <w:rPr>
                <w:rFonts w:ascii="Times New Roman" w:hAnsi="Times New Roman" w:eastAsia="Times New Roman" w:cs="Times New Roman"/>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pacing w:val="-7"/>
                <w:sz w:val="21"/>
                <w:szCs w:val="21"/>
                <w14:textFill>
                  <w14:solidFill>
                    <w14:schemeClr w14:val="tx1"/>
                  </w14:solidFill>
                </w14:textFill>
              </w:rPr>
              <w:t>11.6</w:t>
            </w:r>
          </w:p>
        </w:tc>
        <w:tc>
          <w:tcPr>
            <w:tcW w:w="3565" w:type="dxa"/>
            <w:vAlign w:val="top"/>
          </w:tcPr>
          <w:p w14:paraId="236D1EEB">
            <w:pPr>
              <w:pStyle w:val="23"/>
              <w:spacing w:before="244" w:line="198" w:lineRule="auto"/>
              <w:ind w:firstLine="204" w:firstLineChars="100"/>
              <w:rPr>
                <w:color w:val="000000" w:themeColor="text1"/>
                <w:sz w:val="21"/>
                <w:szCs w:val="21"/>
                <w14:textFill>
                  <w14:solidFill>
                    <w14:schemeClr w14:val="tx1"/>
                  </w14:solidFill>
                </w14:textFill>
              </w:rPr>
            </w:pPr>
            <w:r>
              <w:rPr>
                <w:rFonts w:hint="eastAsia"/>
                <w:color w:val="000000" w:themeColor="text1"/>
                <w:spacing w:val="-3"/>
                <w:sz w:val="21"/>
                <w:szCs w:val="21"/>
                <w:u w:val="single"/>
                <w:lang w:val="en-US" w:eastAsia="zh-CN"/>
                <w14:textFill>
                  <w14:solidFill>
                    <w14:schemeClr w14:val="tx1"/>
                  </w14:solidFill>
                </w14:textFill>
              </w:rPr>
              <w:t xml:space="preserve"> / </w:t>
            </w:r>
            <w:r>
              <w:rPr>
                <w:color w:val="000000" w:themeColor="text1"/>
                <w:spacing w:val="-3"/>
                <w:sz w:val="21"/>
                <w:szCs w:val="21"/>
                <w14:textFill>
                  <w14:solidFill>
                    <w14:schemeClr w14:val="tx1"/>
                  </w14:solidFill>
                </w14:textFill>
              </w:rPr>
              <w:t>元</w:t>
            </w:r>
            <w:r>
              <w:rPr>
                <w:rFonts w:ascii="Times New Roman" w:hAnsi="Times New Roman" w:eastAsia="Times New Roman" w:cs="Times New Roman"/>
                <w:color w:val="000000" w:themeColor="text1"/>
                <w:spacing w:val="-3"/>
                <w:sz w:val="21"/>
                <w:szCs w:val="21"/>
                <w14:textFill>
                  <w14:solidFill>
                    <w14:schemeClr w14:val="tx1"/>
                  </w14:solidFill>
                </w14:textFill>
              </w:rPr>
              <w:t>/</w:t>
            </w:r>
            <w:r>
              <w:rPr>
                <w:color w:val="000000" w:themeColor="text1"/>
                <w:spacing w:val="-3"/>
                <w:sz w:val="21"/>
                <w:szCs w:val="21"/>
                <w14:textFill>
                  <w14:solidFill>
                    <w14:schemeClr w14:val="tx1"/>
                  </w14:solidFill>
                </w14:textFill>
              </w:rPr>
              <w:t>天</w:t>
            </w:r>
          </w:p>
        </w:tc>
        <w:tc>
          <w:tcPr>
            <w:tcW w:w="744" w:type="dxa"/>
            <w:vAlign w:val="top"/>
          </w:tcPr>
          <w:p w14:paraId="22AFC1FA">
            <w:pPr>
              <w:rPr>
                <w:rFonts w:ascii="Arial"/>
                <w:color w:val="000000" w:themeColor="text1"/>
                <w:sz w:val="21"/>
                <w14:textFill>
                  <w14:solidFill>
                    <w14:schemeClr w14:val="tx1"/>
                  </w14:solidFill>
                </w14:textFill>
              </w:rPr>
            </w:pPr>
          </w:p>
        </w:tc>
      </w:tr>
      <w:tr w14:paraId="4F593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676" w:type="dxa"/>
            <w:vAlign w:val="top"/>
          </w:tcPr>
          <w:p w14:paraId="50AF33CE">
            <w:pPr>
              <w:spacing w:before="259" w:line="184" w:lineRule="auto"/>
              <w:ind w:left="293"/>
              <w:rPr>
                <w:rFonts w:ascii="Times New Roman" w:hAnsi="Times New Roman" w:eastAsia="Times New Roman" w:cs="Times New Roman"/>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14:textFill>
                  <w14:solidFill>
                    <w14:schemeClr w14:val="tx1"/>
                  </w14:solidFill>
                </w14:textFill>
              </w:rPr>
              <w:t>5</w:t>
            </w:r>
          </w:p>
        </w:tc>
        <w:tc>
          <w:tcPr>
            <w:tcW w:w="2675" w:type="dxa"/>
            <w:vAlign w:val="top"/>
          </w:tcPr>
          <w:p w14:paraId="04B72A11">
            <w:pPr>
              <w:pStyle w:val="23"/>
              <w:spacing w:before="251" w:line="200" w:lineRule="auto"/>
              <w:ind w:left="396"/>
              <w:rPr>
                <w:color w:val="000000" w:themeColor="text1"/>
                <w:sz w:val="21"/>
                <w:szCs w:val="21"/>
                <w14:textFill>
                  <w14:solidFill>
                    <w14:schemeClr w14:val="tx1"/>
                  </w14:solidFill>
                </w14:textFill>
              </w:rPr>
            </w:pPr>
            <w:r>
              <w:rPr>
                <w:color w:val="000000" w:themeColor="text1"/>
                <w:spacing w:val="-1"/>
                <w:sz w:val="21"/>
                <w:szCs w:val="21"/>
                <w14:textFill>
                  <w14:solidFill>
                    <w14:schemeClr w14:val="tx1"/>
                  </w14:solidFill>
                </w14:textFill>
              </w:rPr>
              <w:t>提前交工的奖金限额</w:t>
            </w:r>
          </w:p>
        </w:tc>
        <w:tc>
          <w:tcPr>
            <w:tcW w:w="1170" w:type="dxa"/>
            <w:vAlign w:val="top"/>
          </w:tcPr>
          <w:p w14:paraId="67F2EC12">
            <w:pPr>
              <w:spacing w:before="299" w:line="178" w:lineRule="auto"/>
              <w:ind w:left="425"/>
              <w:rPr>
                <w:rFonts w:ascii="Times New Roman" w:hAnsi="Times New Roman" w:eastAsia="Times New Roman" w:cs="Times New Roman"/>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pacing w:val="-7"/>
                <w:sz w:val="21"/>
                <w:szCs w:val="21"/>
                <w14:textFill>
                  <w14:solidFill>
                    <w14:schemeClr w14:val="tx1"/>
                  </w14:solidFill>
                </w14:textFill>
              </w:rPr>
              <w:t>11.6</w:t>
            </w:r>
          </w:p>
        </w:tc>
        <w:tc>
          <w:tcPr>
            <w:tcW w:w="3565" w:type="dxa"/>
            <w:vAlign w:val="top"/>
          </w:tcPr>
          <w:p w14:paraId="727A089C">
            <w:pPr>
              <w:pStyle w:val="23"/>
              <w:tabs>
                <w:tab w:val="left" w:pos="527"/>
              </w:tabs>
              <w:spacing w:before="251" w:line="200" w:lineRule="auto"/>
              <w:ind w:firstLine="210" w:firstLineChars="100"/>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u w:val="single" w:color="auto"/>
                <w14:textFill>
                  <w14:solidFill>
                    <w14:schemeClr w14:val="tx1"/>
                  </w14:solidFill>
                </w14:textFill>
              </w:rPr>
              <w:tab/>
            </w:r>
            <w:r>
              <w:rPr>
                <w:rFonts w:ascii="Times New Roman" w:hAnsi="Times New Roman" w:eastAsia="Times New Roman" w:cs="Times New Roman"/>
                <w:color w:val="000000" w:themeColor="text1"/>
                <w:spacing w:val="-33"/>
                <w:sz w:val="21"/>
                <w:szCs w:val="21"/>
                <w14:textFill>
                  <w14:solidFill>
                    <w14:schemeClr w14:val="tx1"/>
                  </w14:solidFill>
                </w14:textFill>
              </w:rPr>
              <w:t xml:space="preserve"> </w:t>
            </w:r>
            <w:r>
              <w:rPr>
                <w:rFonts w:ascii="Times New Roman" w:hAnsi="Times New Roman" w:eastAsia="Times New Roman" w:cs="Times New Roman"/>
                <w:color w:val="000000" w:themeColor="text1"/>
                <w:spacing w:val="-2"/>
                <w:sz w:val="21"/>
                <w:szCs w:val="21"/>
                <w14:textFill>
                  <w14:solidFill>
                    <w14:schemeClr w14:val="tx1"/>
                  </w14:solidFill>
                </w14:textFill>
              </w:rPr>
              <w:t>%</w:t>
            </w:r>
            <w:r>
              <w:rPr>
                <w:color w:val="000000" w:themeColor="text1"/>
                <w:spacing w:val="-2"/>
                <w:sz w:val="21"/>
                <w:szCs w:val="21"/>
                <w14:textFill>
                  <w14:solidFill>
                    <w14:schemeClr w14:val="tx1"/>
                  </w14:solidFill>
                </w14:textFill>
              </w:rPr>
              <w:t>签约合同价</w:t>
            </w:r>
          </w:p>
        </w:tc>
        <w:tc>
          <w:tcPr>
            <w:tcW w:w="744" w:type="dxa"/>
            <w:vAlign w:val="top"/>
          </w:tcPr>
          <w:p w14:paraId="5B725226">
            <w:pPr>
              <w:rPr>
                <w:rFonts w:ascii="Arial"/>
                <w:color w:val="000000" w:themeColor="text1"/>
                <w:sz w:val="21"/>
                <w14:textFill>
                  <w14:solidFill>
                    <w14:schemeClr w14:val="tx1"/>
                  </w14:solidFill>
                </w14:textFill>
              </w:rPr>
            </w:pPr>
          </w:p>
        </w:tc>
      </w:tr>
      <w:tr w14:paraId="0B1C6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76" w:type="dxa"/>
            <w:vAlign w:val="top"/>
          </w:tcPr>
          <w:p w14:paraId="39C8808C">
            <w:pPr>
              <w:spacing w:before="252" w:line="187" w:lineRule="auto"/>
              <w:ind w:left="292"/>
              <w:rPr>
                <w:rFonts w:ascii="Times New Roman" w:hAnsi="Times New Roman" w:eastAsia="Times New Roman" w:cs="Times New Roman"/>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14:textFill>
                  <w14:solidFill>
                    <w14:schemeClr w14:val="tx1"/>
                  </w14:solidFill>
                </w14:textFill>
              </w:rPr>
              <w:t>6</w:t>
            </w:r>
          </w:p>
        </w:tc>
        <w:tc>
          <w:tcPr>
            <w:tcW w:w="2675" w:type="dxa"/>
            <w:vAlign w:val="top"/>
          </w:tcPr>
          <w:p w14:paraId="5F902C3A">
            <w:pPr>
              <w:pStyle w:val="23"/>
              <w:spacing w:before="247" w:line="202" w:lineRule="auto"/>
              <w:ind w:left="396"/>
              <w:rPr>
                <w:color w:val="000000" w:themeColor="text1"/>
                <w:sz w:val="21"/>
                <w:szCs w:val="21"/>
                <w14:textFill>
                  <w14:solidFill>
                    <w14:schemeClr w14:val="tx1"/>
                  </w14:solidFill>
                </w14:textFill>
              </w:rPr>
            </w:pPr>
            <w:r>
              <w:rPr>
                <w:color w:val="000000" w:themeColor="text1"/>
                <w:spacing w:val="-1"/>
                <w:sz w:val="21"/>
                <w:szCs w:val="21"/>
                <w14:textFill>
                  <w14:solidFill>
                    <w14:schemeClr w14:val="tx1"/>
                  </w14:solidFill>
                </w14:textFill>
              </w:rPr>
              <w:t>价格调整的差额计算</w:t>
            </w:r>
          </w:p>
        </w:tc>
        <w:tc>
          <w:tcPr>
            <w:tcW w:w="1170" w:type="dxa"/>
            <w:vAlign w:val="top"/>
          </w:tcPr>
          <w:p w14:paraId="25BFBA28">
            <w:pPr>
              <w:spacing w:before="295" w:line="180" w:lineRule="auto"/>
              <w:ind w:left="343"/>
              <w:rPr>
                <w:rFonts w:ascii="Times New Roman" w:hAnsi="Times New Roman" w:eastAsia="Times New Roman" w:cs="Times New Roman"/>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pacing w:val="-3"/>
                <w:sz w:val="21"/>
                <w:szCs w:val="21"/>
                <w14:textFill>
                  <w14:solidFill>
                    <w14:schemeClr w14:val="tx1"/>
                  </w14:solidFill>
                </w14:textFill>
              </w:rPr>
              <w:t>16.1.1</w:t>
            </w:r>
          </w:p>
        </w:tc>
        <w:tc>
          <w:tcPr>
            <w:tcW w:w="3565" w:type="dxa"/>
            <w:vAlign w:val="top"/>
          </w:tcPr>
          <w:p w14:paraId="62EB8CA3">
            <w:pPr>
              <w:rPr>
                <w:rFonts w:ascii="Arial"/>
                <w:color w:val="000000" w:themeColor="text1"/>
                <w:sz w:val="21"/>
                <w14:textFill>
                  <w14:solidFill>
                    <w14:schemeClr w14:val="tx1"/>
                  </w14:solidFill>
                </w14:textFill>
              </w:rPr>
            </w:pPr>
          </w:p>
        </w:tc>
        <w:tc>
          <w:tcPr>
            <w:tcW w:w="744" w:type="dxa"/>
            <w:vAlign w:val="top"/>
          </w:tcPr>
          <w:p w14:paraId="1C710DD5">
            <w:pPr>
              <w:rPr>
                <w:rFonts w:ascii="Arial"/>
                <w:color w:val="000000" w:themeColor="text1"/>
                <w:sz w:val="21"/>
                <w14:textFill>
                  <w14:solidFill>
                    <w14:schemeClr w14:val="tx1"/>
                  </w14:solidFill>
                </w14:textFill>
              </w:rPr>
            </w:pPr>
          </w:p>
        </w:tc>
      </w:tr>
      <w:tr w14:paraId="62E71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676" w:type="dxa"/>
            <w:vAlign w:val="top"/>
          </w:tcPr>
          <w:p w14:paraId="4473FD47">
            <w:pPr>
              <w:spacing w:before="255" w:line="184" w:lineRule="auto"/>
              <w:ind w:left="290"/>
              <w:rPr>
                <w:rFonts w:ascii="Times New Roman" w:hAnsi="Times New Roman" w:eastAsia="Times New Roman" w:cs="Times New Roman"/>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14:textFill>
                  <w14:solidFill>
                    <w14:schemeClr w14:val="tx1"/>
                  </w14:solidFill>
                </w14:textFill>
              </w:rPr>
              <w:t>7</w:t>
            </w:r>
          </w:p>
        </w:tc>
        <w:tc>
          <w:tcPr>
            <w:tcW w:w="2675" w:type="dxa"/>
            <w:vAlign w:val="top"/>
          </w:tcPr>
          <w:p w14:paraId="2A9E9013">
            <w:pPr>
              <w:pStyle w:val="23"/>
              <w:spacing w:before="244" w:line="198" w:lineRule="auto"/>
              <w:ind w:left="607"/>
              <w:rPr>
                <w:color w:val="000000" w:themeColor="text1"/>
                <w:sz w:val="21"/>
                <w:szCs w:val="21"/>
                <w14:textFill>
                  <w14:solidFill>
                    <w14:schemeClr w14:val="tx1"/>
                  </w14:solidFill>
                </w14:textFill>
              </w:rPr>
            </w:pPr>
            <w:r>
              <w:rPr>
                <w:color w:val="000000" w:themeColor="text1"/>
                <w:spacing w:val="-1"/>
                <w:sz w:val="21"/>
                <w:szCs w:val="21"/>
                <w14:textFill>
                  <w14:solidFill>
                    <w14:schemeClr w14:val="tx1"/>
                  </w14:solidFill>
                </w14:textFill>
              </w:rPr>
              <w:t>开工预付款金额</w:t>
            </w:r>
          </w:p>
        </w:tc>
        <w:tc>
          <w:tcPr>
            <w:tcW w:w="1170" w:type="dxa"/>
            <w:vAlign w:val="top"/>
          </w:tcPr>
          <w:p w14:paraId="13DF6AC2">
            <w:pPr>
              <w:pStyle w:val="23"/>
              <w:spacing w:before="244" w:line="198" w:lineRule="auto"/>
              <w:ind w:right="7"/>
              <w:jc w:val="right"/>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pacing w:val="-3"/>
                <w:sz w:val="21"/>
                <w:szCs w:val="21"/>
                <w14:textFill>
                  <w14:solidFill>
                    <w14:schemeClr w14:val="tx1"/>
                  </w14:solidFill>
                </w14:textFill>
              </w:rPr>
              <w:t>17.2.1</w:t>
            </w:r>
            <w:r>
              <w:rPr>
                <w:color w:val="000000" w:themeColor="text1"/>
                <w:spacing w:val="-3"/>
                <w:sz w:val="21"/>
                <w:szCs w:val="21"/>
                <w14:textFill>
                  <w14:solidFill>
                    <w14:schemeClr w14:val="tx1"/>
                  </w14:solidFill>
                </w14:textFill>
              </w:rPr>
              <w:t>（</w:t>
            </w:r>
            <w:r>
              <w:rPr>
                <w:rFonts w:ascii="Times New Roman" w:hAnsi="Times New Roman" w:eastAsia="Times New Roman" w:cs="Times New Roman"/>
                <w:color w:val="000000" w:themeColor="text1"/>
                <w:spacing w:val="-3"/>
                <w:sz w:val="21"/>
                <w:szCs w:val="21"/>
                <w14:textFill>
                  <w14:solidFill>
                    <w14:schemeClr w14:val="tx1"/>
                  </w14:solidFill>
                </w14:textFill>
              </w:rPr>
              <w:t>1</w:t>
            </w:r>
            <w:r>
              <w:rPr>
                <w:color w:val="000000" w:themeColor="text1"/>
                <w:spacing w:val="-3"/>
                <w:sz w:val="21"/>
                <w:szCs w:val="21"/>
                <w14:textFill>
                  <w14:solidFill>
                    <w14:schemeClr w14:val="tx1"/>
                  </w14:solidFill>
                </w14:textFill>
              </w:rPr>
              <w:t>）</w:t>
            </w:r>
          </w:p>
        </w:tc>
        <w:tc>
          <w:tcPr>
            <w:tcW w:w="3565" w:type="dxa"/>
            <w:vAlign w:val="top"/>
          </w:tcPr>
          <w:p w14:paraId="165AE2C5">
            <w:pPr>
              <w:pStyle w:val="23"/>
              <w:tabs>
                <w:tab w:val="left" w:pos="273"/>
              </w:tabs>
              <w:spacing w:before="244" w:line="198" w:lineRule="auto"/>
              <w:ind w:firstLine="210" w:firstLineChars="100"/>
              <w:rPr>
                <w:color w:val="000000" w:themeColor="text1"/>
                <w:sz w:val="21"/>
                <w:szCs w:val="21"/>
                <w14:textFill>
                  <w14:solidFill>
                    <w14:schemeClr w14:val="tx1"/>
                  </w14:solidFill>
                </w14:textFill>
              </w:rPr>
            </w:pPr>
            <w:r>
              <w:rPr>
                <w:rFonts w:hint="eastAsia" w:eastAsia="宋体"/>
                <w:color w:val="000000" w:themeColor="text1"/>
                <w:sz w:val="21"/>
                <w:szCs w:val="21"/>
                <w:u w:val="single" w:color="auto"/>
                <w:lang w:val="en-US" w:eastAsia="zh-CN"/>
                <w14:textFill>
                  <w14:solidFill>
                    <w14:schemeClr w14:val="tx1"/>
                  </w14:solidFill>
                </w14:textFill>
              </w:rPr>
              <w:t>10</w:t>
            </w:r>
            <w:r>
              <w:rPr>
                <w:rFonts w:ascii="Times New Roman" w:hAnsi="Times New Roman" w:eastAsia="Times New Roman" w:cs="Times New Roman"/>
                <w:color w:val="000000" w:themeColor="text1"/>
                <w:spacing w:val="-1"/>
                <w:sz w:val="21"/>
                <w:szCs w:val="21"/>
                <w14:textFill>
                  <w14:solidFill>
                    <w14:schemeClr w14:val="tx1"/>
                  </w14:solidFill>
                </w14:textFill>
              </w:rPr>
              <w:t>%</w:t>
            </w:r>
            <w:r>
              <w:rPr>
                <w:color w:val="000000" w:themeColor="text1"/>
                <w:spacing w:val="-1"/>
                <w:sz w:val="21"/>
                <w:szCs w:val="21"/>
                <w14:textFill>
                  <w14:solidFill>
                    <w14:schemeClr w14:val="tx1"/>
                  </w14:solidFill>
                </w14:textFill>
              </w:rPr>
              <w:t>签约合同价</w:t>
            </w:r>
          </w:p>
        </w:tc>
        <w:tc>
          <w:tcPr>
            <w:tcW w:w="744" w:type="dxa"/>
            <w:vAlign w:val="top"/>
          </w:tcPr>
          <w:p w14:paraId="79B4F048">
            <w:pPr>
              <w:rPr>
                <w:rFonts w:ascii="Arial"/>
                <w:color w:val="000000" w:themeColor="text1"/>
                <w:sz w:val="21"/>
                <w14:textFill>
                  <w14:solidFill>
                    <w14:schemeClr w14:val="tx1"/>
                  </w14:solidFill>
                </w14:textFill>
              </w:rPr>
            </w:pPr>
          </w:p>
        </w:tc>
      </w:tr>
      <w:tr w14:paraId="44946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676" w:type="dxa"/>
            <w:vAlign w:val="top"/>
          </w:tcPr>
          <w:p w14:paraId="29374288">
            <w:pPr>
              <w:spacing w:line="434" w:lineRule="auto"/>
              <w:rPr>
                <w:rFonts w:ascii="Arial"/>
                <w:color w:val="000000" w:themeColor="text1"/>
                <w:sz w:val="21"/>
                <w14:textFill>
                  <w14:solidFill>
                    <w14:schemeClr w14:val="tx1"/>
                  </w14:solidFill>
                </w14:textFill>
              </w:rPr>
            </w:pPr>
          </w:p>
          <w:p w14:paraId="61C823B7">
            <w:pPr>
              <w:spacing w:before="60" w:line="187" w:lineRule="auto"/>
              <w:ind w:left="295"/>
              <w:rPr>
                <w:rFonts w:ascii="Times New Roman" w:hAnsi="Times New Roman" w:eastAsia="Times New Roman" w:cs="Times New Roman"/>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14:textFill>
                  <w14:solidFill>
                    <w14:schemeClr w14:val="tx1"/>
                  </w14:solidFill>
                </w14:textFill>
              </w:rPr>
              <w:t>8</w:t>
            </w:r>
          </w:p>
        </w:tc>
        <w:tc>
          <w:tcPr>
            <w:tcW w:w="2675" w:type="dxa"/>
            <w:vAlign w:val="top"/>
          </w:tcPr>
          <w:p w14:paraId="57734FB5">
            <w:pPr>
              <w:spacing w:line="419" w:lineRule="auto"/>
              <w:rPr>
                <w:rFonts w:ascii="Arial"/>
                <w:color w:val="000000" w:themeColor="text1"/>
                <w:sz w:val="21"/>
                <w14:textFill>
                  <w14:solidFill>
                    <w14:schemeClr w14:val="tx1"/>
                  </w14:solidFill>
                </w14:textFill>
              </w:rPr>
            </w:pPr>
          </w:p>
          <w:p w14:paraId="61E09BB3">
            <w:pPr>
              <w:pStyle w:val="23"/>
              <w:spacing w:before="68" w:line="220" w:lineRule="auto"/>
              <w:ind w:left="291"/>
              <w:rPr>
                <w:color w:val="000000" w:themeColor="text1"/>
                <w:sz w:val="21"/>
                <w:szCs w:val="21"/>
                <w14:textFill>
                  <w14:solidFill>
                    <w14:schemeClr w14:val="tx1"/>
                  </w14:solidFill>
                </w14:textFill>
              </w:rPr>
            </w:pPr>
            <w:r>
              <w:rPr>
                <w:color w:val="000000" w:themeColor="text1"/>
                <w:spacing w:val="-1"/>
                <w:sz w:val="21"/>
                <w:szCs w:val="21"/>
                <w14:textFill>
                  <w14:solidFill>
                    <w14:schemeClr w14:val="tx1"/>
                  </w14:solidFill>
                </w14:textFill>
              </w:rPr>
              <w:t>材料、设备预付款比例</w:t>
            </w:r>
          </w:p>
        </w:tc>
        <w:tc>
          <w:tcPr>
            <w:tcW w:w="1170" w:type="dxa"/>
            <w:vAlign w:val="top"/>
          </w:tcPr>
          <w:p w14:paraId="6914BD55">
            <w:pPr>
              <w:spacing w:line="419" w:lineRule="auto"/>
              <w:rPr>
                <w:rFonts w:ascii="Arial"/>
                <w:color w:val="000000" w:themeColor="text1"/>
                <w:sz w:val="21"/>
                <w14:textFill>
                  <w14:solidFill>
                    <w14:schemeClr w14:val="tx1"/>
                  </w14:solidFill>
                </w14:textFill>
              </w:rPr>
            </w:pPr>
          </w:p>
          <w:p w14:paraId="090ECD6F">
            <w:pPr>
              <w:pStyle w:val="23"/>
              <w:spacing w:before="68" w:line="233" w:lineRule="auto"/>
              <w:ind w:right="7"/>
              <w:jc w:val="right"/>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pacing w:val="-3"/>
                <w:sz w:val="21"/>
                <w:szCs w:val="21"/>
                <w14:textFill>
                  <w14:solidFill>
                    <w14:schemeClr w14:val="tx1"/>
                  </w14:solidFill>
                </w14:textFill>
              </w:rPr>
              <w:t>17.2.1</w:t>
            </w:r>
            <w:r>
              <w:rPr>
                <w:color w:val="000000" w:themeColor="text1"/>
                <w:spacing w:val="-3"/>
                <w:sz w:val="21"/>
                <w:szCs w:val="21"/>
                <w14:textFill>
                  <w14:solidFill>
                    <w14:schemeClr w14:val="tx1"/>
                  </w14:solidFill>
                </w14:textFill>
              </w:rPr>
              <w:t>（</w:t>
            </w:r>
            <w:r>
              <w:rPr>
                <w:rFonts w:ascii="Times New Roman" w:hAnsi="Times New Roman" w:eastAsia="Times New Roman" w:cs="Times New Roman"/>
                <w:color w:val="000000" w:themeColor="text1"/>
                <w:spacing w:val="-3"/>
                <w:sz w:val="21"/>
                <w:szCs w:val="21"/>
                <w14:textFill>
                  <w14:solidFill>
                    <w14:schemeClr w14:val="tx1"/>
                  </w14:solidFill>
                </w14:textFill>
              </w:rPr>
              <w:t>2</w:t>
            </w:r>
            <w:r>
              <w:rPr>
                <w:color w:val="000000" w:themeColor="text1"/>
                <w:spacing w:val="-3"/>
                <w:sz w:val="21"/>
                <w:szCs w:val="21"/>
                <w14:textFill>
                  <w14:solidFill>
                    <w14:schemeClr w14:val="tx1"/>
                  </w14:solidFill>
                </w14:textFill>
              </w:rPr>
              <w:t>）</w:t>
            </w:r>
          </w:p>
        </w:tc>
        <w:tc>
          <w:tcPr>
            <w:tcW w:w="3565" w:type="dxa"/>
            <w:vAlign w:val="top"/>
          </w:tcPr>
          <w:p w14:paraId="00026D01">
            <w:pPr>
              <w:pStyle w:val="23"/>
              <w:tabs>
                <w:tab w:val="left" w:pos="527"/>
              </w:tabs>
              <w:spacing w:before="251" w:line="308" w:lineRule="auto"/>
              <w:ind w:left="129" w:right="99" w:hanging="25"/>
              <w:rPr>
                <w:rFonts w:ascii="Times New Roman" w:hAnsi="Times New Roman" w:eastAsia="Times New Roman" w:cs="Times New Roman"/>
                <w:color w:val="000000" w:themeColor="text1"/>
                <w:sz w:val="21"/>
                <w:szCs w:val="21"/>
                <w14:textFill>
                  <w14:solidFill>
                    <w14:schemeClr w14:val="tx1"/>
                  </w14:solidFill>
                </w14:textFill>
              </w:rPr>
            </w:pPr>
            <w:r>
              <w:rPr>
                <w:color w:val="000000" w:themeColor="text1"/>
                <w:sz w:val="21"/>
                <w:szCs w:val="21"/>
                <w:u w:val="single" w:color="auto"/>
                <w14:textFill>
                  <w14:solidFill>
                    <w14:schemeClr w14:val="tx1"/>
                  </w14:solidFill>
                </w14:textFill>
              </w:rPr>
              <w:tab/>
            </w:r>
            <w:r>
              <w:rPr>
                <w:color w:val="000000" w:themeColor="text1"/>
                <w:sz w:val="21"/>
                <w:szCs w:val="21"/>
                <w:u w:val="single" w:color="auto"/>
                <w14:textFill>
                  <w14:solidFill>
                    <w14:schemeClr w14:val="tx1"/>
                  </w14:solidFill>
                </w14:textFill>
              </w:rPr>
              <w:tab/>
            </w:r>
            <w:r>
              <w:rPr>
                <w:color w:val="000000" w:themeColor="text1"/>
                <w:spacing w:val="-85"/>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等主要材料、设备单据所列费用</w:t>
            </w:r>
            <w:r>
              <w:rPr>
                <w:color w:val="000000" w:themeColor="text1"/>
                <w:sz w:val="21"/>
                <w:szCs w:val="21"/>
                <w14:textFill>
                  <w14:solidFill>
                    <w14:schemeClr w14:val="tx1"/>
                  </w14:solidFill>
                </w14:textFill>
              </w:rPr>
              <w:t xml:space="preserve"> </w:t>
            </w:r>
            <w:r>
              <w:rPr>
                <w:color w:val="000000" w:themeColor="text1"/>
                <w:spacing w:val="-13"/>
                <w:sz w:val="21"/>
                <w:szCs w:val="21"/>
                <w14:textFill>
                  <w14:solidFill>
                    <w14:schemeClr w14:val="tx1"/>
                  </w14:solidFill>
                </w14:textFill>
              </w:rPr>
              <w:t>的</w:t>
            </w:r>
            <w:r>
              <w:rPr>
                <w:color w:val="000000" w:themeColor="text1"/>
                <w:spacing w:val="3"/>
                <w:sz w:val="21"/>
                <w:szCs w:val="21"/>
                <w14:textFill>
                  <w14:solidFill>
                    <w14:schemeClr w14:val="tx1"/>
                  </w14:solidFill>
                </w14:textFill>
              </w:rPr>
              <w:t xml:space="preserve">   </w:t>
            </w:r>
            <w:r>
              <w:rPr>
                <w:rFonts w:ascii="Times New Roman" w:hAnsi="Times New Roman" w:eastAsia="Times New Roman" w:cs="Times New Roman"/>
                <w:color w:val="000000" w:themeColor="text1"/>
                <w:spacing w:val="-13"/>
                <w:sz w:val="21"/>
                <w:szCs w:val="21"/>
                <w14:textFill>
                  <w14:solidFill>
                    <w14:schemeClr w14:val="tx1"/>
                  </w14:solidFill>
                </w14:textFill>
              </w:rPr>
              <w:t>%</w:t>
            </w:r>
          </w:p>
        </w:tc>
        <w:tc>
          <w:tcPr>
            <w:tcW w:w="744" w:type="dxa"/>
            <w:vAlign w:val="top"/>
          </w:tcPr>
          <w:p w14:paraId="27E2771F">
            <w:pPr>
              <w:rPr>
                <w:rFonts w:ascii="Arial"/>
                <w:color w:val="000000" w:themeColor="text1"/>
                <w:sz w:val="21"/>
                <w14:textFill>
                  <w14:solidFill>
                    <w14:schemeClr w14:val="tx1"/>
                  </w14:solidFill>
                </w14:textFill>
              </w:rPr>
            </w:pPr>
          </w:p>
        </w:tc>
      </w:tr>
      <w:tr w14:paraId="16CCF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76" w:type="dxa"/>
            <w:vAlign w:val="top"/>
          </w:tcPr>
          <w:p w14:paraId="3C85633F">
            <w:pPr>
              <w:spacing w:before="260" w:line="187" w:lineRule="auto"/>
              <w:ind w:left="291"/>
              <w:rPr>
                <w:rFonts w:ascii="Times New Roman" w:hAnsi="Times New Roman" w:eastAsia="Times New Roman" w:cs="Times New Roman"/>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14:textFill>
                  <w14:solidFill>
                    <w14:schemeClr w14:val="tx1"/>
                  </w14:solidFill>
                </w14:textFill>
              </w:rPr>
              <w:t>9</w:t>
            </w:r>
          </w:p>
        </w:tc>
        <w:tc>
          <w:tcPr>
            <w:tcW w:w="2675" w:type="dxa"/>
            <w:vAlign w:val="top"/>
          </w:tcPr>
          <w:p w14:paraId="1BAD6E95">
            <w:pPr>
              <w:pStyle w:val="23"/>
              <w:spacing w:before="252" w:line="197" w:lineRule="auto"/>
              <w:ind w:left="290"/>
              <w:rPr>
                <w:color w:val="000000" w:themeColor="text1"/>
                <w:sz w:val="21"/>
                <w:szCs w:val="21"/>
                <w14:textFill>
                  <w14:solidFill>
                    <w14:schemeClr w14:val="tx1"/>
                  </w14:solidFill>
                </w14:textFill>
              </w:rPr>
            </w:pPr>
            <w:r>
              <w:rPr>
                <w:color w:val="000000" w:themeColor="text1"/>
                <w:spacing w:val="-1"/>
                <w:sz w:val="21"/>
                <w:szCs w:val="21"/>
                <w14:textFill>
                  <w14:solidFill>
                    <w14:schemeClr w14:val="tx1"/>
                  </w14:solidFill>
                </w14:textFill>
              </w:rPr>
              <w:t>进度付款证书最低限额</w:t>
            </w:r>
          </w:p>
        </w:tc>
        <w:tc>
          <w:tcPr>
            <w:tcW w:w="1170" w:type="dxa"/>
            <w:vAlign w:val="top"/>
          </w:tcPr>
          <w:p w14:paraId="595FBAEE">
            <w:pPr>
              <w:pStyle w:val="23"/>
              <w:spacing w:before="252" w:line="197" w:lineRule="auto"/>
              <w:ind w:right="7"/>
              <w:jc w:val="right"/>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pacing w:val="-3"/>
                <w:sz w:val="21"/>
                <w:szCs w:val="21"/>
                <w14:textFill>
                  <w14:solidFill>
                    <w14:schemeClr w14:val="tx1"/>
                  </w14:solidFill>
                </w14:textFill>
              </w:rPr>
              <w:t>17.3.3</w:t>
            </w:r>
            <w:r>
              <w:rPr>
                <w:color w:val="000000" w:themeColor="text1"/>
                <w:spacing w:val="-3"/>
                <w:sz w:val="21"/>
                <w:szCs w:val="21"/>
                <w14:textFill>
                  <w14:solidFill>
                    <w14:schemeClr w14:val="tx1"/>
                  </w14:solidFill>
                </w14:textFill>
              </w:rPr>
              <w:t>（</w:t>
            </w:r>
            <w:r>
              <w:rPr>
                <w:rFonts w:ascii="Times New Roman" w:hAnsi="Times New Roman" w:eastAsia="Times New Roman" w:cs="Times New Roman"/>
                <w:color w:val="000000" w:themeColor="text1"/>
                <w:spacing w:val="-3"/>
                <w:sz w:val="21"/>
                <w:szCs w:val="21"/>
                <w14:textFill>
                  <w14:solidFill>
                    <w14:schemeClr w14:val="tx1"/>
                  </w14:solidFill>
                </w14:textFill>
              </w:rPr>
              <w:t>1</w:t>
            </w:r>
            <w:r>
              <w:rPr>
                <w:color w:val="000000" w:themeColor="text1"/>
                <w:spacing w:val="-3"/>
                <w:sz w:val="21"/>
                <w:szCs w:val="21"/>
                <w14:textFill>
                  <w14:solidFill>
                    <w14:schemeClr w14:val="tx1"/>
                  </w14:solidFill>
                </w14:textFill>
              </w:rPr>
              <w:t>）</w:t>
            </w:r>
          </w:p>
        </w:tc>
        <w:tc>
          <w:tcPr>
            <w:tcW w:w="3565" w:type="dxa"/>
            <w:vAlign w:val="top"/>
          </w:tcPr>
          <w:p w14:paraId="4052D7C6">
            <w:pPr>
              <w:pStyle w:val="23"/>
              <w:tabs>
                <w:tab w:val="left" w:pos="527"/>
              </w:tabs>
              <w:spacing w:before="252" w:line="197" w:lineRule="auto"/>
              <w:ind w:left="104"/>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u w:val="single" w:color="auto"/>
                <w14:textFill>
                  <w14:solidFill>
                    <w14:schemeClr w14:val="tx1"/>
                  </w14:solidFill>
                </w14:textFill>
              </w:rPr>
              <w:tab/>
            </w:r>
            <w:r>
              <w:rPr>
                <w:rFonts w:ascii="Times New Roman" w:hAnsi="Times New Roman" w:eastAsia="Times New Roman" w:cs="Times New Roman"/>
                <w:color w:val="000000" w:themeColor="text1"/>
                <w:spacing w:val="-33"/>
                <w:sz w:val="21"/>
                <w:szCs w:val="21"/>
                <w14:textFill>
                  <w14:solidFill>
                    <w14:schemeClr w14:val="tx1"/>
                  </w14:solidFill>
                </w14:textFill>
              </w:rPr>
              <w:t xml:space="preserve"> </w:t>
            </w:r>
            <w:r>
              <w:rPr>
                <w:rFonts w:ascii="Times New Roman" w:hAnsi="Times New Roman" w:eastAsia="Times New Roman" w:cs="Times New Roman"/>
                <w:color w:val="000000" w:themeColor="text1"/>
                <w:spacing w:val="-2"/>
                <w:sz w:val="21"/>
                <w:szCs w:val="21"/>
                <w14:textFill>
                  <w14:solidFill>
                    <w14:schemeClr w14:val="tx1"/>
                  </w14:solidFill>
                </w14:textFill>
              </w:rPr>
              <w:t>%</w:t>
            </w:r>
            <w:r>
              <w:rPr>
                <w:color w:val="000000" w:themeColor="text1"/>
                <w:spacing w:val="-2"/>
                <w:sz w:val="21"/>
                <w:szCs w:val="21"/>
                <w14:textFill>
                  <w14:solidFill>
                    <w14:schemeClr w14:val="tx1"/>
                  </w14:solidFill>
                </w14:textFill>
              </w:rPr>
              <w:t>签约合同价或</w:t>
            </w:r>
            <w:r>
              <w:rPr>
                <w:color w:val="000000" w:themeColor="text1"/>
                <w:spacing w:val="-2"/>
                <w:sz w:val="21"/>
                <w:szCs w:val="21"/>
                <w:u w:val="single" w:color="auto"/>
                <w14:textFill>
                  <w14:solidFill>
                    <w14:schemeClr w14:val="tx1"/>
                  </w14:solidFill>
                </w14:textFill>
              </w:rPr>
              <w:t xml:space="preserve">     </w:t>
            </w:r>
            <w:r>
              <w:rPr>
                <w:color w:val="000000" w:themeColor="text1"/>
                <w:spacing w:val="-92"/>
                <w:sz w:val="21"/>
                <w:szCs w:val="21"/>
                <w14:textFill>
                  <w14:solidFill>
                    <w14:schemeClr w14:val="tx1"/>
                  </w14:solidFill>
                </w14:textFill>
              </w:rPr>
              <w:t xml:space="preserve"> </w:t>
            </w:r>
            <w:r>
              <w:rPr>
                <w:color w:val="000000" w:themeColor="text1"/>
                <w:spacing w:val="-2"/>
                <w:sz w:val="21"/>
                <w:szCs w:val="21"/>
                <w14:textFill>
                  <w14:solidFill>
                    <w14:schemeClr w14:val="tx1"/>
                  </w14:solidFill>
                </w14:textFill>
              </w:rPr>
              <w:t>万元</w:t>
            </w:r>
          </w:p>
        </w:tc>
        <w:tc>
          <w:tcPr>
            <w:tcW w:w="744" w:type="dxa"/>
            <w:vAlign w:val="top"/>
          </w:tcPr>
          <w:p w14:paraId="35732195">
            <w:pPr>
              <w:rPr>
                <w:rFonts w:ascii="Arial"/>
                <w:color w:val="000000" w:themeColor="text1"/>
                <w:sz w:val="21"/>
                <w14:textFill>
                  <w14:solidFill>
                    <w14:schemeClr w14:val="tx1"/>
                  </w14:solidFill>
                </w14:textFill>
              </w:rPr>
            </w:pPr>
          </w:p>
        </w:tc>
      </w:tr>
      <w:tr w14:paraId="5AB31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676" w:type="dxa"/>
            <w:vAlign w:val="top"/>
          </w:tcPr>
          <w:p w14:paraId="1410B0F1">
            <w:pPr>
              <w:spacing w:before="257" w:line="187" w:lineRule="auto"/>
              <w:ind w:left="254"/>
              <w:rPr>
                <w:rFonts w:ascii="Times New Roman" w:hAnsi="Times New Roman" w:eastAsia="Times New Roman" w:cs="Times New Roman"/>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pacing w:val="-6"/>
                <w:sz w:val="21"/>
                <w:szCs w:val="21"/>
                <w14:textFill>
                  <w14:solidFill>
                    <w14:schemeClr w14:val="tx1"/>
                  </w14:solidFill>
                </w14:textFill>
              </w:rPr>
              <w:t>10</w:t>
            </w:r>
          </w:p>
        </w:tc>
        <w:tc>
          <w:tcPr>
            <w:tcW w:w="2675" w:type="dxa"/>
            <w:vAlign w:val="top"/>
          </w:tcPr>
          <w:p w14:paraId="599AF5A8">
            <w:pPr>
              <w:pStyle w:val="23"/>
              <w:spacing w:before="250" w:line="193" w:lineRule="auto"/>
              <w:ind w:left="290"/>
              <w:rPr>
                <w:color w:val="000000" w:themeColor="text1"/>
                <w:sz w:val="21"/>
                <w:szCs w:val="21"/>
                <w14:textFill>
                  <w14:solidFill>
                    <w14:schemeClr w14:val="tx1"/>
                  </w14:solidFill>
                </w14:textFill>
              </w:rPr>
            </w:pPr>
            <w:r>
              <w:rPr>
                <w:color w:val="000000" w:themeColor="text1"/>
                <w:spacing w:val="-1"/>
                <w:sz w:val="21"/>
                <w:szCs w:val="21"/>
                <w14:textFill>
                  <w14:solidFill>
                    <w14:schemeClr w14:val="tx1"/>
                  </w14:solidFill>
                </w14:textFill>
              </w:rPr>
              <w:t>逾期付款违约金的利率</w:t>
            </w:r>
          </w:p>
        </w:tc>
        <w:tc>
          <w:tcPr>
            <w:tcW w:w="1170" w:type="dxa"/>
            <w:vAlign w:val="top"/>
          </w:tcPr>
          <w:p w14:paraId="243894DD">
            <w:pPr>
              <w:pStyle w:val="23"/>
              <w:spacing w:before="250" w:line="193" w:lineRule="auto"/>
              <w:ind w:right="7"/>
              <w:jc w:val="right"/>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pacing w:val="-3"/>
                <w:sz w:val="21"/>
                <w:szCs w:val="21"/>
                <w14:textFill>
                  <w14:solidFill>
                    <w14:schemeClr w14:val="tx1"/>
                  </w14:solidFill>
                </w14:textFill>
              </w:rPr>
              <w:t>17.3.3</w:t>
            </w:r>
            <w:r>
              <w:rPr>
                <w:color w:val="000000" w:themeColor="text1"/>
                <w:spacing w:val="-3"/>
                <w:sz w:val="21"/>
                <w:szCs w:val="21"/>
                <w14:textFill>
                  <w14:solidFill>
                    <w14:schemeClr w14:val="tx1"/>
                  </w14:solidFill>
                </w14:textFill>
              </w:rPr>
              <w:t>（</w:t>
            </w:r>
            <w:r>
              <w:rPr>
                <w:rFonts w:ascii="Times New Roman" w:hAnsi="Times New Roman" w:eastAsia="Times New Roman" w:cs="Times New Roman"/>
                <w:color w:val="000000" w:themeColor="text1"/>
                <w:spacing w:val="-3"/>
                <w:sz w:val="21"/>
                <w:szCs w:val="21"/>
                <w14:textFill>
                  <w14:solidFill>
                    <w14:schemeClr w14:val="tx1"/>
                  </w14:solidFill>
                </w14:textFill>
              </w:rPr>
              <w:t>2</w:t>
            </w:r>
            <w:r>
              <w:rPr>
                <w:color w:val="000000" w:themeColor="text1"/>
                <w:spacing w:val="-3"/>
                <w:sz w:val="21"/>
                <w:szCs w:val="21"/>
                <w14:textFill>
                  <w14:solidFill>
                    <w14:schemeClr w14:val="tx1"/>
                  </w14:solidFill>
                </w14:textFill>
              </w:rPr>
              <w:t>）</w:t>
            </w:r>
          </w:p>
        </w:tc>
        <w:tc>
          <w:tcPr>
            <w:tcW w:w="3565" w:type="dxa"/>
            <w:vAlign w:val="top"/>
          </w:tcPr>
          <w:p w14:paraId="259738C4">
            <w:pPr>
              <w:pStyle w:val="23"/>
              <w:spacing w:before="250" w:line="193" w:lineRule="auto"/>
              <w:ind w:left="636"/>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pacing w:val="-2"/>
                <w:sz w:val="21"/>
                <w:szCs w:val="21"/>
                <w14:textFill>
                  <w14:solidFill>
                    <w14:schemeClr w14:val="tx1"/>
                  </w14:solidFill>
                </w14:textFill>
              </w:rPr>
              <w:t>‰/</w:t>
            </w:r>
            <w:r>
              <w:rPr>
                <w:color w:val="000000" w:themeColor="text1"/>
                <w:spacing w:val="-2"/>
                <w:sz w:val="21"/>
                <w:szCs w:val="21"/>
                <w14:textFill>
                  <w14:solidFill>
                    <w14:schemeClr w14:val="tx1"/>
                  </w14:solidFill>
                </w14:textFill>
              </w:rPr>
              <w:t>天</w:t>
            </w:r>
          </w:p>
        </w:tc>
        <w:tc>
          <w:tcPr>
            <w:tcW w:w="744" w:type="dxa"/>
            <w:vAlign w:val="top"/>
          </w:tcPr>
          <w:p w14:paraId="1E449BA0">
            <w:pPr>
              <w:rPr>
                <w:rFonts w:ascii="Arial"/>
                <w:color w:val="000000" w:themeColor="text1"/>
                <w:sz w:val="21"/>
                <w14:textFill>
                  <w14:solidFill>
                    <w14:schemeClr w14:val="tx1"/>
                  </w14:solidFill>
                </w14:textFill>
              </w:rPr>
            </w:pPr>
          </w:p>
        </w:tc>
      </w:tr>
      <w:tr w14:paraId="5C7636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6" w:hRule="atLeast"/>
        </w:trPr>
        <w:tc>
          <w:tcPr>
            <w:tcW w:w="676" w:type="dxa"/>
            <w:vAlign w:val="top"/>
          </w:tcPr>
          <w:p w14:paraId="027CEB6D">
            <w:pPr>
              <w:spacing w:line="305" w:lineRule="auto"/>
              <w:rPr>
                <w:rFonts w:ascii="Arial"/>
                <w:color w:val="000000" w:themeColor="text1"/>
                <w:sz w:val="21"/>
                <w14:textFill>
                  <w14:solidFill>
                    <w14:schemeClr w14:val="tx1"/>
                  </w14:solidFill>
                </w14:textFill>
              </w:rPr>
            </w:pPr>
          </w:p>
          <w:p w14:paraId="775453B7">
            <w:pPr>
              <w:spacing w:line="305" w:lineRule="auto"/>
              <w:rPr>
                <w:rFonts w:ascii="Arial"/>
                <w:color w:val="000000" w:themeColor="text1"/>
                <w:sz w:val="21"/>
                <w14:textFill>
                  <w14:solidFill>
                    <w14:schemeClr w14:val="tx1"/>
                  </w14:solidFill>
                </w14:textFill>
              </w:rPr>
            </w:pPr>
          </w:p>
          <w:p w14:paraId="20343DC9">
            <w:pPr>
              <w:spacing w:line="306" w:lineRule="auto"/>
              <w:rPr>
                <w:rFonts w:ascii="Arial"/>
                <w:color w:val="000000" w:themeColor="text1"/>
                <w:sz w:val="21"/>
                <w14:textFill>
                  <w14:solidFill>
                    <w14:schemeClr w14:val="tx1"/>
                  </w14:solidFill>
                </w14:textFill>
              </w:rPr>
            </w:pPr>
          </w:p>
          <w:p w14:paraId="724C137F">
            <w:pPr>
              <w:spacing w:before="60" w:line="187" w:lineRule="auto"/>
              <w:ind w:left="259"/>
              <w:rPr>
                <w:rFonts w:ascii="Times New Roman" w:hAnsi="Times New Roman" w:eastAsia="Times New Roman" w:cs="Times New Roman"/>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pacing w:val="-13"/>
                <w:sz w:val="21"/>
                <w:szCs w:val="21"/>
                <w14:textFill>
                  <w14:solidFill>
                    <w14:schemeClr w14:val="tx1"/>
                  </w14:solidFill>
                </w14:textFill>
              </w:rPr>
              <w:t>11</w:t>
            </w:r>
          </w:p>
        </w:tc>
        <w:tc>
          <w:tcPr>
            <w:tcW w:w="2675" w:type="dxa"/>
            <w:vAlign w:val="top"/>
          </w:tcPr>
          <w:p w14:paraId="4B4DA074">
            <w:pPr>
              <w:spacing w:line="301" w:lineRule="auto"/>
              <w:rPr>
                <w:rFonts w:ascii="Arial"/>
                <w:color w:val="000000" w:themeColor="text1"/>
                <w:sz w:val="21"/>
                <w14:textFill>
                  <w14:solidFill>
                    <w14:schemeClr w14:val="tx1"/>
                  </w14:solidFill>
                </w14:textFill>
              </w:rPr>
            </w:pPr>
          </w:p>
          <w:p w14:paraId="7B2B4809">
            <w:pPr>
              <w:spacing w:line="301" w:lineRule="auto"/>
              <w:rPr>
                <w:rFonts w:ascii="Arial"/>
                <w:color w:val="000000" w:themeColor="text1"/>
                <w:sz w:val="21"/>
                <w14:textFill>
                  <w14:solidFill>
                    <w14:schemeClr w14:val="tx1"/>
                  </w14:solidFill>
                </w14:textFill>
              </w:rPr>
            </w:pPr>
          </w:p>
          <w:p w14:paraId="3807F5FB">
            <w:pPr>
              <w:spacing w:line="301" w:lineRule="auto"/>
              <w:rPr>
                <w:rFonts w:ascii="Arial"/>
                <w:color w:val="000000" w:themeColor="text1"/>
                <w:sz w:val="21"/>
                <w14:textFill>
                  <w14:solidFill>
                    <w14:schemeClr w14:val="tx1"/>
                  </w14:solidFill>
                </w14:textFill>
              </w:rPr>
            </w:pPr>
          </w:p>
          <w:p w14:paraId="6DD20B0F">
            <w:pPr>
              <w:pStyle w:val="23"/>
              <w:spacing w:before="68" w:line="221" w:lineRule="auto"/>
              <w:ind w:left="607"/>
              <w:rPr>
                <w:color w:val="000000" w:themeColor="text1"/>
                <w:sz w:val="21"/>
                <w:szCs w:val="21"/>
                <w14:textFill>
                  <w14:solidFill>
                    <w14:schemeClr w14:val="tx1"/>
                  </w14:solidFill>
                </w14:textFill>
              </w:rPr>
            </w:pPr>
            <w:r>
              <w:rPr>
                <w:color w:val="000000" w:themeColor="text1"/>
                <w:spacing w:val="-1"/>
                <w:sz w:val="21"/>
                <w:szCs w:val="21"/>
                <w14:textFill>
                  <w14:solidFill>
                    <w14:schemeClr w14:val="tx1"/>
                  </w14:solidFill>
                </w14:textFill>
              </w:rPr>
              <w:t>质量保证金金额</w:t>
            </w:r>
          </w:p>
        </w:tc>
        <w:tc>
          <w:tcPr>
            <w:tcW w:w="1170" w:type="dxa"/>
            <w:vAlign w:val="top"/>
          </w:tcPr>
          <w:p w14:paraId="1DCD160B">
            <w:pPr>
              <w:spacing w:line="319" w:lineRule="auto"/>
              <w:rPr>
                <w:rFonts w:ascii="Arial"/>
                <w:color w:val="000000" w:themeColor="text1"/>
                <w:sz w:val="21"/>
                <w14:textFill>
                  <w14:solidFill>
                    <w14:schemeClr w14:val="tx1"/>
                  </w14:solidFill>
                </w14:textFill>
              </w:rPr>
            </w:pPr>
          </w:p>
          <w:p w14:paraId="7C1F1ABF">
            <w:pPr>
              <w:spacing w:line="320" w:lineRule="auto"/>
              <w:rPr>
                <w:rFonts w:ascii="Arial"/>
                <w:color w:val="000000" w:themeColor="text1"/>
                <w:sz w:val="21"/>
                <w14:textFill>
                  <w14:solidFill>
                    <w14:schemeClr w14:val="tx1"/>
                  </w14:solidFill>
                </w14:textFill>
              </w:rPr>
            </w:pPr>
          </w:p>
          <w:p w14:paraId="49CB3019">
            <w:pPr>
              <w:spacing w:line="320" w:lineRule="auto"/>
              <w:rPr>
                <w:rFonts w:ascii="Arial"/>
                <w:color w:val="000000" w:themeColor="text1"/>
                <w:sz w:val="21"/>
                <w14:textFill>
                  <w14:solidFill>
                    <w14:schemeClr w14:val="tx1"/>
                  </w14:solidFill>
                </w14:textFill>
              </w:rPr>
            </w:pPr>
          </w:p>
          <w:p w14:paraId="21B85851">
            <w:pPr>
              <w:spacing w:before="60" w:line="187" w:lineRule="auto"/>
              <w:ind w:left="343"/>
              <w:rPr>
                <w:rFonts w:ascii="Times New Roman" w:hAnsi="Times New Roman" w:eastAsia="Times New Roman" w:cs="Times New Roman"/>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pacing w:val="-3"/>
                <w:sz w:val="21"/>
                <w:szCs w:val="21"/>
                <w14:textFill>
                  <w14:solidFill>
                    <w14:schemeClr w14:val="tx1"/>
                  </w14:solidFill>
                </w14:textFill>
              </w:rPr>
              <w:t>17.4.1</w:t>
            </w:r>
          </w:p>
        </w:tc>
        <w:tc>
          <w:tcPr>
            <w:tcW w:w="3565" w:type="dxa"/>
            <w:vAlign w:val="top"/>
          </w:tcPr>
          <w:p w14:paraId="052572C4">
            <w:pPr>
              <w:pStyle w:val="23"/>
              <w:tabs>
                <w:tab w:val="left" w:pos="632"/>
              </w:tabs>
              <w:spacing w:before="224" w:line="349" w:lineRule="auto"/>
              <w:ind w:left="113" w:right="102" w:hanging="9"/>
              <w:jc w:val="both"/>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z w:val="21"/>
                <w:szCs w:val="21"/>
                <w:u w:val="single" w:color="auto"/>
                <w14:textFill>
                  <w14:solidFill>
                    <w14:schemeClr w14:val="tx1"/>
                  </w14:solidFill>
                </w14:textFill>
              </w:rPr>
              <w:tab/>
            </w:r>
            <w:r>
              <w:rPr>
                <w:rFonts w:ascii="Times New Roman" w:hAnsi="Times New Roman" w:eastAsia="Times New Roman" w:cs="Times New Roman"/>
                <w:color w:val="000000" w:themeColor="text1"/>
                <w:sz w:val="21"/>
                <w:szCs w:val="21"/>
                <w:u w:val="single" w:color="auto"/>
                <w14:textFill>
                  <w14:solidFill>
                    <w14:schemeClr w14:val="tx1"/>
                  </w14:solidFill>
                </w14:textFill>
              </w:rPr>
              <w:tab/>
            </w:r>
            <w:r>
              <w:rPr>
                <w:rFonts w:ascii="Times New Roman" w:hAnsi="Times New Roman" w:eastAsia="Times New Roman" w:cs="Times New Roman"/>
                <w:color w:val="000000" w:themeColor="text1"/>
                <w:spacing w:val="-44"/>
                <w:sz w:val="21"/>
                <w:szCs w:val="21"/>
                <w14:textFill>
                  <w14:solidFill>
                    <w14:schemeClr w14:val="tx1"/>
                  </w14:solidFill>
                </w14:textFill>
              </w:rPr>
              <w:t xml:space="preserve"> </w:t>
            </w:r>
            <w:r>
              <w:rPr>
                <w:rFonts w:ascii="Times New Roman" w:hAnsi="Times New Roman" w:eastAsia="Times New Roman" w:cs="Times New Roman"/>
                <w:color w:val="000000" w:themeColor="text1"/>
                <w:spacing w:val="-7"/>
                <w:sz w:val="21"/>
                <w:szCs w:val="21"/>
                <w14:textFill>
                  <w14:solidFill>
                    <w14:schemeClr w14:val="tx1"/>
                  </w14:solidFill>
                </w14:textFill>
              </w:rPr>
              <w:t>%</w:t>
            </w:r>
            <w:r>
              <w:rPr>
                <w:color w:val="000000" w:themeColor="text1"/>
                <w:spacing w:val="-7"/>
                <w:sz w:val="21"/>
                <w:szCs w:val="21"/>
                <w14:textFill>
                  <w14:solidFill>
                    <w14:schemeClr w14:val="tx1"/>
                  </w14:solidFill>
                </w14:textFill>
              </w:rPr>
              <w:t>合同价格，</w:t>
            </w:r>
            <w:r>
              <w:rPr>
                <w:color w:val="000000" w:themeColor="text1"/>
                <w:spacing w:val="-7"/>
                <w14:textFill>
                  <w14:solidFill>
                    <w14:schemeClr w14:val="tx1"/>
                  </w14:solidFill>
                </w14:textFill>
              </w:rPr>
              <w:t>若交工验收时承</w:t>
            </w:r>
            <w:r>
              <w:rPr>
                <w:color w:val="000000" w:themeColor="text1"/>
                <w14:textFill>
                  <w14:solidFill>
                    <w14:schemeClr w14:val="tx1"/>
                  </w14:solidFill>
                </w14:textFill>
              </w:rPr>
              <w:t xml:space="preserve"> </w:t>
            </w:r>
            <w:r>
              <w:rPr>
                <w:color w:val="000000" w:themeColor="text1"/>
                <w:spacing w:val="-4"/>
                <w14:textFill>
                  <w14:solidFill>
                    <w14:schemeClr w14:val="tx1"/>
                  </w14:solidFill>
                </w14:textFill>
              </w:rPr>
              <w:t>包人具备</w:t>
            </w:r>
            <w:r>
              <w:rPr>
                <w:color w:val="000000" w:themeColor="text1"/>
                <w:spacing w:val="-4"/>
                <w:u w:val="single" w:color="auto"/>
                <w14:textFill>
                  <w14:solidFill>
                    <w14:schemeClr w14:val="tx1"/>
                  </w14:solidFill>
                </w14:textFill>
              </w:rPr>
              <w:t xml:space="preserve">     </w:t>
            </w:r>
            <w:r>
              <w:rPr>
                <w:color w:val="000000" w:themeColor="text1"/>
                <w:spacing w:val="-99"/>
                <w14:textFill>
                  <w14:solidFill>
                    <w14:schemeClr w14:val="tx1"/>
                  </w14:solidFill>
                </w14:textFill>
              </w:rPr>
              <w:t xml:space="preserve"> </w:t>
            </w:r>
            <w:r>
              <w:rPr>
                <w:color w:val="000000" w:themeColor="text1"/>
                <w:spacing w:val="-4"/>
                <w14:textFill>
                  <w14:solidFill>
                    <w14:schemeClr w14:val="tx1"/>
                  </w14:solidFill>
                </w14:textFill>
              </w:rPr>
              <w:t>信用等级，</w:t>
            </w:r>
            <w:r>
              <w:rPr>
                <w:color w:val="000000" w:themeColor="text1"/>
                <w:spacing w:val="-4"/>
                <w:sz w:val="21"/>
                <w:szCs w:val="21"/>
                <w14:textFill>
                  <w14:solidFill>
                    <w14:schemeClr w14:val="tx1"/>
                  </w14:solidFill>
                </w14:textFill>
              </w:rPr>
              <w:t>发包人</w:t>
            </w:r>
            <w:r>
              <w:rPr>
                <w:color w:val="000000" w:themeColor="text1"/>
                <w:sz w:val="21"/>
                <w:szCs w:val="21"/>
                <w14:textFill>
                  <w14:solidFill>
                    <w14:schemeClr w14:val="tx1"/>
                  </w14:solidFill>
                </w14:textFill>
              </w:rPr>
              <w:t xml:space="preserve"> </w:t>
            </w:r>
            <w:r>
              <w:rPr>
                <w:color w:val="000000" w:themeColor="text1"/>
                <w:spacing w:val="6"/>
                <w:sz w:val="21"/>
                <w:szCs w:val="21"/>
                <w14:textFill>
                  <w14:solidFill>
                    <w14:schemeClr w14:val="tx1"/>
                  </w14:solidFill>
                </w14:textFill>
              </w:rPr>
              <w:t>给予</w:t>
            </w:r>
            <w:r>
              <w:rPr>
                <w:color w:val="000000" w:themeColor="text1"/>
                <w:spacing w:val="-97"/>
                <w:sz w:val="21"/>
                <w:szCs w:val="21"/>
                <w14:textFill>
                  <w14:solidFill>
                    <w14:schemeClr w14:val="tx1"/>
                  </w14:solidFill>
                </w14:textFill>
              </w:rPr>
              <w:t xml:space="preserve"> </w:t>
            </w:r>
            <w:r>
              <w:rPr>
                <w:color w:val="000000" w:themeColor="text1"/>
                <w:spacing w:val="7"/>
                <w:sz w:val="21"/>
                <w:szCs w:val="21"/>
                <w:u w:val="single" w:color="auto"/>
                <w14:textFill>
                  <w14:solidFill>
                    <w14:schemeClr w14:val="tx1"/>
                  </w14:solidFill>
                </w14:textFill>
              </w:rPr>
              <w:t xml:space="preserve">   </w:t>
            </w:r>
            <w:r>
              <w:rPr>
                <w:color w:val="000000" w:themeColor="text1"/>
                <w:spacing w:val="-95"/>
                <w:sz w:val="21"/>
                <w:szCs w:val="21"/>
                <w14:textFill>
                  <w14:solidFill>
                    <w14:schemeClr w14:val="tx1"/>
                  </w14:solidFill>
                </w14:textFill>
              </w:rPr>
              <w:t xml:space="preserve"> </w:t>
            </w:r>
            <w:r>
              <w:rPr>
                <w:rFonts w:ascii="Times New Roman" w:hAnsi="Times New Roman" w:eastAsia="Times New Roman" w:cs="Times New Roman"/>
                <w:color w:val="000000" w:themeColor="text1"/>
                <w:spacing w:val="6"/>
                <w:sz w:val="21"/>
                <w:szCs w:val="21"/>
                <w14:textFill>
                  <w14:solidFill>
                    <w14:schemeClr w14:val="tx1"/>
                  </w14:solidFill>
                </w14:textFill>
              </w:rPr>
              <w:t>%</w:t>
            </w:r>
            <w:r>
              <w:rPr>
                <w:color w:val="000000" w:themeColor="text1"/>
                <w:spacing w:val="6"/>
                <w:sz w:val="21"/>
                <w:szCs w:val="21"/>
                <w14:textFill>
                  <w14:solidFill>
                    <w14:schemeClr w14:val="tx1"/>
                  </w14:solidFill>
                </w14:textFill>
              </w:rPr>
              <w:t>合同价格质量保证金的优</w:t>
            </w:r>
            <w:r>
              <w:rPr>
                <w:color w:val="000000" w:themeColor="text1"/>
                <w:sz w:val="21"/>
                <w:szCs w:val="21"/>
                <w14:textFill>
                  <w14:solidFill>
                    <w14:schemeClr w14:val="tx1"/>
                  </w14:solidFill>
                </w14:textFill>
              </w:rPr>
              <w:t xml:space="preserve"> 惠</w:t>
            </w:r>
          </w:p>
        </w:tc>
        <w:tc>
          <w:tcPr>
            <w:tcW w:w="744" w:type="dxa"/>
            <w:vAlign w:val="top"/>
          </w:tcPr>
          <w:p w14:paraId="073B10CC">
            <w:pPr>
              <w:rPr>
                <w:rFonts w:ascii="Arial"/>
                <w:color w:val="000000" w:themeColor="text1"/>
                <w:sz w:val="21"/>
                <w14:textFill>
                  <w14:solidFill>
                    <w14:schemeClr w14:val="tx1"/>
                  </w14:solidFill>
                </w14:textFill>
              </w:rPr>
            </w:pPr>
          </w:p>
        </w:tc>
      </w:tr>
      <w:tr w14:paraId="0E7CD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676" w:type="dxa"/>
            <w:vAlign w:val="top"/>
          </w:tcPr>
          <w:p w14:paraId="37BAAD07">
            <w:pPr>
              <w:spacing w:before="251" w:line="187" w:lineRule="auto"/>
              <w:ind w:left="254"/>
              <w:rPr>
                <w:rFonts w:ascii="Times New Roman" w:hAnsi="Times New Roman" w:eastAsia="Times New Roman" w:cs="Times New Roman"/>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pacing w:val="-12"/>
                <w:sz w:val="21"/>
                <w:szCs w:val="21"/>
                <w14:textFill>
                  <w14:solidFill>
                    <w14:schemeClr w14:val="tx1"/>
                  </w14:solidFill>
                </w14:textFill>
              </w:rPr>
              <w:t>12</w:t>
            </w:r>
          </w:p>
        </w:tc>
        <w:tc>
          <w:tcPr>
            <w:tcW w:w="2675" w:type="dxa"/>
            <w:vAlign w:val="top"/>
          </w:tcPr>
          <w:p w14:paraId="28902E39">
            <w:pPr>
              <w:pStyle w:val="23"/>
              <w:spacing w:before="246" w:line="207" w:lineRule="auto"/>
              <w:ind w:left="1027"/>
              <w:rPr>
                <w:color w:val="000000" w:themeColor="text1"/>
                <w:sz w:val="21"/>
                <w:szCs w:val="21"/>
                <w14:textFill>
                  <w14:solidFill>
                    <w14:schemeClr w14:val="tx1"/>
                  </w14:solidFill>
                </w14:textFill>
              </w:rPr>
            </w:pPr>
            <w:r>
              <w:rPr>
                <w:color w:val="000000" w:themeColor="text1"/>
                <w:spacing w:val="-2"/>
                <w:sz w:val="21"/>
                <w:szCs w:val="21"/>
                <w14:textFill>
                  <w14:solidFill>
                    <w14:schemeClr w14:val="tx1"/>
                  </w14:solidFill>
                </w14:textFill>
              </w:rPr>
              <w:t>保修期</w:t>
            </w:r>
          </w:p>
        </w:tc>
        <w:tc>
          <w:tcPr>
            <w:tcW w:w="1170" w:type="dxa"/>
            <w:vAlign w:val="top"/>
          </w:tcPr>
          <w:p w14:paraId="630F0AFE">
            <w:pPr>
              <w:pStyle w:val="23"/>
              <w:spacing w:before="246" w:line="207" w:lineRule="auto"/>
              <w:ind w:left="158"/>
              <w:rPr>
                <w:color w:val="000000" w:themeColor="text1"/>
                <w:sz w:val="21"/>
                <w:szCs w:val="21"/>
                <w14:textFill>
                  <w14:solidFill>
                    <w14:schemeClr w14:val="tx1"/>
                  </w14:solidFill>
                </w14:textFill>
              </w:rPr>
            </w:pPr>
            <w:r>
              <w:rPr>
                <w:rFonts w:ascii="Times New Roman" w:hAnsi="Times New Roman" w:eastAsia="Times New Roman" w:cs="Times New Roman"/>
                <w:color w:val="000000" w:themeColor="text1"/>
                <w:spacing w:val="-4"/>
                <w:sz w:val="21"/>
                <w:szCs w:val="21"/>
                <w14:textFill>
                  <w14:solidFill>
                    <w14:schemeClr w14:val="tx1"/>
                  </w14:solidFill>
                </w14:textFill>
              </w:rPr>
              <w:t>19.7</w:t>
            </w:r>
            <w:r>
              <w:rPr>
                <w:color w:val="000000" w:themeColor="text1"/>
                <w:spacing w:val="-4"/>
                <w:sz w:val="21"/>
                <w:szCs w:val="21"/>
                <w14:textFill>
                  <w14:solidFill>
                    <w14:schemeClr w14:val="tx1"/>
                  </w14:solidFill>
                </w14:textFill>
              </w:rPr>
              <w:t>（</w:t>
            </w:r>
            <w:r>
              <w:rPr>
                <w:rFonts w:ascii="Times New Roman" w:hAnsi="Times New Roman" w:eastAsia="Times New Roman" w:cs="Times New Roman"/>
                <w:color w:val="000000" w:themeColor="text1"/>
                <w:spacing w:val="-4"/>
                <w:sz w:val="21"/>
                <w:szCs w:val="21"/>
                <w14:textFill>
                  <w14:solidFill>
                    <w14:schemeClr w14:val="tx1"/>
                  </w14:solidFill>
                </w14:textFill>
              </w:rPr>
              <w:t>1</w:t>
            </w:r>
            <w:r>
              <w:rPr>
                <w:color w:val="000000" w:themeColor="text1"/>
                <w:spacing w:val="-4"/>
                <w:sz w:val="21"/>
                <w:szCs w:val="21"/>
                <w14:textFill>
                  <w14:solidFill>
                    <w14:schemeClr w14:val="tx1"/>
                  </w14:solidFill>
                </w14:textFill>
              </w:rPr>
              <w:t>）</w:t>
            </w:r>
          </w:p>
        </w:tc>
        <w:tc>
          <w:tcPr>
            <w:tcW w:w="3565" w:type="dxa"/>
            <w:vAlign w:val="top"/>
          </w:tcPr>
          <w:p w14:paraId="190EE1D6">
            <w:pPr>
              <w:pStyle w:val="23"/>
              <w:spacing w:before="246" w:line="207" w:lineRule="auto"/>
              <w:ind w:left="146"/>
              <w:rPr>
                <w:color w:val="000000" w:themeColor="text1"/>
                <w:sz w:val="21"/>
                <w:szCs w:val="21"/>
                <w14:textFill>
                  <w14:solidFill>
                    <w14:schemeClr w14:val="tx1"/>
                  </w14:solidFill>
                </w14:textFill>
              </w:rPr>
            </w:pPr>
            <w:r>
              <w:rPr>
                <w:color w:val="000000" w:themeColor="text1"/>
                <w:spacing w:val="-3"/>
                <w:sz w:val="21"/>
                <w:szCs w:val="21"/>
                <w14:textFill>
                  <w14:solidFill>
                    <w14:schemeClr w14:val="tx1"/>
                  </w14:solidFill>
                </w14:textFill>
              </w:rPr>
              <w:t xml:space="preserve">自实际交工日期起计算 </w:t>
            </w:r>
            <w:r>
              <w:rPr>
                <w:rFonts w:hint="eastAsia"/>
                <w:color w:val="000000" w:themeColor="text1"/>
                <w:spacing w:val="-3"/>
                <w:sz w:val="21"/>
                <w:szCs w:val="21"/>
                <w:lang w:val="en-US" w:eastAsia="zh-CN"/>
                <w14:textFill>
                  <w14:solidFill>
                    <w14:schemeClr w14:val="tx1"/>
                  </w14:solidFill>
                </w14:textFill>
              </w:rPr>
              <w:t>5</w:t>
            </w:r>
            <w:r>
              <w:rPr>
                <w:color w:val="000000" w:themeColor="text1"/>
                <w:spacing w:val="-3"/>
                <w:sz w:val="21"/>
                <w:szCs w:val="21"/>
                <w14:textFill>
                  <w14:solidFill>
                    <w14:schemeClr w14:val="tx1"/>
                  </w14:solidFill>
                </w14:textFill>
              </w:rPr>
              <w:t xml:space="preserve">  年</w:t>
            </w:r>
          </w:p>
        </w:tc>
        <w:tc>
          <w:tcPr>
            <w:tcW w:w="744" w:type="dxa"/>
            <w:vAlign w:val="top"/>
          </w:tcPr>
          <w:p w14:paraId="6862615A">
            <w:pPr>
              <w:rPr>
                <w:rFonts w:ascii="Arial"/>
                <w:color w:val="000000" w:themeColor="text1"/>
                <w:sz w:val="21"/>
                <w14:textFill>
                  <w14:solidFill>
                    <w14:schemeClr w14:val="tx1"/>
                  </w14:solidFill>
                </w14:textFill>
              </w:rPr>
            </w:pPr>
          </w:p>
        </w:tc>
      </w:tr>
    </w:tbl>
    <w:p w14:paraId="1DE9871B">
      <w:pPr>
        <w:sectPr>
          <w:footerReference r:id="rId48" w:type="default"/>
          <w:pgSz w:w="11907" w:h="16841"/>
          <w:pgMar w:top="400" w:right="1538" w:bottom="1252" w:left="1531" w:header="0" w:footer="1089" w:gutter="0"/>
          <w:cols w:space="720" w:num="1"/>
        </w:sectPr>
      </w:pPr>
    </w:p>
    <w:p w14:paraId="5636D8F5">
      <w:pPr>
        <w:pStyle w:val="5"/>
        <w:spacing w:line="242" w:lineRule="auto"/>
      </w:pPr>
    </w:p>
    <w:p w14:paraId="67B65179">
      <w:pPr>
        <w:spacing w:before="101" w:line="224" w:lineRule="auto"/>
        <w:ind w:left="2380"/>
        <w:rPr>
          <w:rFonts w:ascii="宋体" w:hAnsi="宋体" w:eastAsia="宋体" w:cs="宋体"/>
          <w:sz w:val="31"/>
          <w:szCs w:val="31"/>
        </w:rPr>
      </w:pPr>
      <w:r>
        <w:rPr>
          <w:rFonts w:ascii="宋体" w:hAnsi="宋体" w:eastAsia="宋体" w:cs="宋体"/>
          <w:spacing w:val="7"/>
          <w:sz w:val="31"/>
          <w:szCs w:val="31"/>
        </w:rPr>
        <w:t>价格指数和权重表（如有）</w:t>
      </w:r>
    </w:p>
    <w:p w14:paraId="6C3D769E">
      <w:pPr>
        <w:spacing w:before="185"/>
      </w:pPr>
    </w:p>
    <w:tbl>
      <w:tblPr>
        <w:tblStyle w:val="22"/>
        <w:tblW w:w="84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2"/>
        <w:gridCol w:w="871"/>
        <w:gridCol w:w="748"/>
        <w:gridCol w:w="900"/>
        <w:gridCol w:w="647"/>
        <w:gridCol w:w="1264"/>
        <w:gridCol w:w="1629"/>
        <w:gridCol w:w="1975"/>
      </w:tblGrid>
      <w:tr w14:paraId="63686E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0" w:hRule="atLeast"/>
        </w:trPr>
        <w:tc>
          <w:tcPr>
            <w:tcW w:w="1303" w:type="dxa"/>
            <w:gridSpan w:val="2"/>
            <w:vMerge w:val="restart"/>
            <w:tcBorders>
              <w:bottom w:val="nil"/>
            </w:tcBorders>
            <w:vAlign w:val="top"/>
          </w:tcPr>
          <w:p w14:paraId="18BF2A55">
            <w:pPr>
              <w:spacing w:line="265" w:lineRule="auto"/>
              <w:rPr>
                <w:rFonts w:ascii="Arial"/>
                <w:sz w:val="21"/>
              </w:rPr>
            </w:pPr>
          </w:p>
          <w:p w14:paraId="5D11EA23">
            <w:pPr>
              <w:spacing w:line="265" w:lineRule="auto"/>
              <w:rPr>
                <w:rFonts w:ascii="Arial"/>
                <w:sz w:val="21"/>
              </w:rPr>
            </w:pPr>
          </w:p>
          <w:p w14:paraId="004E3798">
            <w:pPr>
              <w:spacing w:line="265" w:lineRule="auto"/>
              <w:rPr>
                <w:rFonts w:ascii="Arial"/>
                <w:sz w:val="21"/>
              </w:rPr>
            </w:pPr>
          </w:p>
          <w:p w14:paraId="398152D9">
            <w:pPr>
              <w:spacing w:line="265" w:lineRule="auto"/>
              <w:rPr>
                <w:rFonts w:ascii="Arial"/>
                <w:sz w:val="21"/>
              </w:rPr>
            </w:pPr>
          </w:p>
          <w:p w14:paraId="01C7CD1C">
            <w:pPr>
              <w:pStyle w:val="23"/>
              <w:spacing w:before="69" w:line="223" w:lineRule="auto"/>
              <w:ind w:left="449"/>
              <w:rPr>
                <w:sz w:val="21"/>
                <w:szCs w:val="21"/>
              </w:rPr>
            </w:pPr>
            <w:r>
              <w:rPr>
                <w:spacing w:val="-3"/>
                <w:sz w:val="21"/>
                <w:szCs w:val="21"/>
              </w:rPr>
              <w:t>名称</w:t>
            </w:r>
          </w:p>
        </w:tc>
        <w:tc>
          <w:tcPr>
            <w:tcW w:w="1648" w:type="dxa"/>
            <w:gridSpan w:val="2"/>
            <w:vAlign w:val="top"/>
          </w:tcPr>
          <w:p w14:paraId="6FAA706E">
            <w:pPr>
              <w:spacing w:line="443" w:lineRule="auto"/>
              <w:rPr>
                <w:rFonts w:ascii="Arial"/>
                <w:sz w:val="21"/>
              </w:rPr>
            </w:pPr>
          </w:p>
          <w:p w14:paraId="35B574DD">
            <w:pPr>
              <w:pStyle w:val="23"/>
              <w:spacing w:before="68" w:line="219" w:lineRule="auto"/>
              <w:ind w:left="197"/>
              <w:rPr>
                <w:sz w:val="21"/>
                <w:szCs w:val="21"/>
              </w:rPr>
            </w:pPr>
            <w:r>
              <w:rPr>
                <w:spacing w:val="-1"/>
                <w:sz w:val="21"/>
                <w:szCs w:val="21"/>
              </w:rPr>
              <w:t>基本价格指数</w:t>
            </w:r>
          </w:p>
        </w:tc>
        <w:tc>
          <w:tcPr>
            <w:tcW w:w="3540" w:type="dxa"/>
            <w:gridSpan w:val="3"/>
            <w:vAlign w:val="top"/>
          </w:tcPr>
          <w:p w14:paraId="53766004">
            <w:pPr>
              <w:spacing w:line="442" w:lineRule="auto"/>
              <w:rPr>
                <w:rFonts w:ascii="Arial"/>
                <w:sz w:val="21"/>
              </w:rPr>
            </w:pPr>
          </w:p>
          <w:p w14:paraId="333BF5C5">
            <w:pPr>
              <w:pStyle w:val="23"/>
              <w:spacing w:before="69" w:line="221" w:lineRule="auto"/>
              <w:ind w:left="1196"/>
              <w:rPr>
                <w:sz w:val="21"/>
                <w:szCs w:val="21"/>
              </w:rPr>
            </w:pPr>
            <w:r>
              <w:rPr>
                <w:spacing w:val="-4"/>
                <w:sz w:val="21"/>
                <w:szCs w:val="21"/>
              </w:rPr>
              <w:t>权</w:t>
            </w:r>
            <w:r>
              <w:rPr>
                <w:spacing w:val="1"/>
                <w:sz w:val="21"/>
                <w:szCs w:val="21"/>
              </w:rPr>
              <w:t xml:space="preserve">       </w:t>
            </w:r>
            <w:r>
              <w:rPr>
                <w:spacing w:val="-4"/>
                <w:sz w:val="21"/>
                <w:szCs w:val="21"/>
              </w:rPr>
              <w:t>重</w:t>
            </w:r>
          </w:p>
        </w:tc>
        <w:tc>
          <w:tcPr>
            <w:tcW w:w="1975" w:type="dxa"/>
            <w:vMerge w:val="restart"/>
            <w:tcBorders>
              <w:bottom w:val="nil"/>
            </w:tcBorders>
            <w:vAlign w:val="top"/>
          </w:tcPr>
          <w:p w14:paraId="2B385B32">
            <w:pPr>
              <w:spacing w:line="265" w:lineRule="auto"/>
              <w:rPr>
                <w:rFonts w:ascii="Arial"/>
                <w:sz w:val="21"/>
              </w:rPr>
            </w:pPr>
          </w:p>
          <w:p w14:paraId="1E5BAA47">
            <w:pPr>
              <w:spacing w:line="265" w:lineRule="auto"/>
              <w:rPr>
                <w:rFonts w:ascii="Arial"/>
                <w:sz w:val="21"/>
              </w:rPr>
            </w:pPr>
          </w:p>
          <w:p w14:paraId="346CF2CA">
            <w:pPr>
              <w:spacing w:line="265" w:lineRule="auto"/>
              <w:rPr>
                <w:rFonts w:ascii="Arial"/>
                <w:sz w:val="21"/>
              </w:rPr>
            </w:pPr>
          </w:p>
          <w:p w14:paraId="10830CB0">
            <w:pPr>
              <w:spacing w:line="266" w:lineRule="auto"/>
              <w:rPr>
                <w:rFonts w:ascii="Arial"/>
                <w:sz w:val="21"/>
              </w:rPr>
            </w:pPr>
          </w:p>
          <w:p w14:paraId="166D400D">
            <w:pPr>
              <w:pStyle w:val="23"/>
              <w:spacing w:before="68" w:line="219" w:lineRule="auto"/>
              <w:ind w:left="363"/>
              <w:rPr>
                <w:sz w:val="21"/>
                <w:szCs w:val="21"/>
              </w:rPr>
            </w:pPr>
            <w:r>
              <w:rPr>
                <w:spacing w:val="-1"/>
                <w:sz w:val="21"/>
                <w:szCs w:val="21"/>
              </w:rPr>
              <w:t>价格指数来源</w:t>
            </w:r>
          </w:p>
        </w:tc>
      </w:tr>
      <w:tr w14:paraId="79E72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 w:hRule="atLeast"/>
        </w:trPr>
        <w:tc>
          <w:tcPr>
            <w:tcW w:w="1303" w:type="dxa"/>
            <w:gridSpan w:val="2"/>
            <w:vMerge w:val="continue"/>
            <w:tcBorders>
              <w:top w:val="nil"/>
            </w:tcBorders>
            <w:vAlign w:val="top"/>
          </w:tcPr>
          <w:p w14:paraId="2FBF2ECE">
            <w:pPr>
              <w:rPr>
                <w:rFonts w:ascii="Arial"/>
                <w:sz w:val="21"/>
              </w:rPr>
            </w:pPr>
          </w:p>
        </w:tc>
        <w:tc>
          <w:tcPr>
            <w:tcW w:w="748" w:type="dxa"/>
            <w:vAlign w:val="top"/>
          </w:tcPr>
          <w:p w14:paraId="4E7B5C77">
            <w:pPr>
              <w:spacing w:line="438" w:lineRule="auto"/>
              <w:rPr>
                <w:rFonts w:ascii="Arial"/>
                <w:sz w:val="21"/>
              </w:rPr>
            </w:pPr>
          </w:p>
          <w:p w14:paraId="552CE3C0">
            <w:pPr>
              <w:pStyle w:val="23"/>
              <w:spacing w:before="68" w:line="221" w:lineRule="auto"/>
              <w:ind w:left="165"/>
              <w:rPr>
                <w:sz w:val="21"/>
                <w:szCs w:val="21"/>
              </w:rPr>
            </w:pPr>
            <w:r>
              <w:rPr>
                <w:spacing w:val="-2"/>
                <w:sz w:val="21"/>
                <w:szCs w:val="21"/>
              </w:rPr>
              <w:t>代号</w:t>
            </w:r>
          </w:p>
        </w:tc>
        <w:tc>
          <w:tcPr>
            <w:tcW w:w="900" w:type="dxa"/>
            <w:vAlign w:val="top"/>
          </w:tcPr>
          <w:p w14:paraId="2201C1ED">
            <w:pPr>
              <w:spacing w:line="438" w:lineRule="auto"/>
              <w:rPr>
                <w:rFonts w:ascii="Arial"/>
                <w:sz w:val="21"/>
              </w:rPr>
            </w:pPr>
          </w:p>
          <w:p w14:paraId="3070F1C0">
            <w:pPr>
              <w:pStyle w:val="23"/>
              <w:spacing w:before="68" w:line="221" w:lineRule="auto"/>
              <w:ind w:left="139"/>
              <w:rPr>
                <w:sz w:val="21"/>
                <w:szCs w:val="21"/>
              </w:rPr>
            </w:pPr>
            <w:r>
              <w:rPr>
                <w:spacing w:val="-2"/>
                <w:sz w:val="21"/>
                <w:szCs w:val="21"/>
              </w:rPr>
              <w:t>指数值</w:t>
            </w:r>
          </w:p>
        </w:tc>
        <w:tc>
          <w:tcPr>
            <w:tcW w:w="647" w:type="dxa"/>
            <w:vAlign w:val="top"/>
          </w:tcPr>
          <w:p w14:paraId="2FFDC973">
            <w:pPr>
              <w:spacing w:line="438" w:lineRule="auto"/>
              <w:rPr>
                <w:rFonts w:ascii="Arial"/>
                <w:sz w:val="21"/>
              </w:rPr>
            </w:pPr>
          </w:p>
          <w:p w14:paraId="5781C145">
            <w:pPr>
              <w:pStyle w:val="23"/>
              <w:spacing w:before="68" w:line="221" w:lineRule="auto"/>
              <w:ind w:left="114"/>
              <w:rPr>
                <w:sz w:val="21"/>
                <w:szCs w:val="21"/>
              </w:rPr>
            </w:pPr>
            <w:r>
              <w:rPr>
                <w:spacing w:val="-2"/>
                <w:sz w:val="21"/>
                <w:szCs w:val="21"/>
              </w:rPr>
              <w:t>代号</w:t>
            </w:r>
          </w:p>
        </w:tc>
        <w:tc>
          <w:tcPr>
            <w:tcW w:w="1264" w:type="dxa"/>
            <w:vAlign w:val="top"/>
          </w:tcPr>
          <w:p w14:paraId="600AF31D">
            <w:pPr>
              <w:spacing w:line="438" w:lineRule="auto"/>
              <w:rPr>
                <w:rFonts w:ascii="Arial"/>
                <w:sz w:val="21"/>
              </w:rPr>
            </w:pPr>
          </w:p>
          <w:p w14:paraId="7EE4123C">
            <w:pPr>
              <w:pStyle w:val="23"/>
              <w:spacing w:before="68" w:line="221" w:lineRule="auto"/>
              <w:ind w:left="224"/>
              <w:rPr>
                <w:sz w:val="21"/>
                <w:szCs w:val="21"/>
              </w:rPr>
            </w:pPr>
            <w:r>
              <w:rPr>
                <w:spacing w:val="-4"/>
                <w:sz w:val="21"/>
                <w:szCs w:val="21"/>
              </w:rPr>
              <w:t>允许范围</w:t>
            </w:r>
          </w:p>
        </w:tc>
        <w:tc>
          <w:tcPr>
            <w:tcW w:w="1629" w:type="dxa"/>
            <w:vAlign w:val="top"/>
          </w:tcPr>
          <w:p w14:paraId="46EB725C">
            <w:pPr>
              <w:spacing w:line="438" w:lineRule="auto"/>
              <w:rPr>
                <w:rFonts w:ascii="Arial"/>
                <w:sz w:val="21"/>
              </w:rPr>
            </w:pPr>
          </w:p>
          <w:p w14:paraId="65887E3F">
            <w:pPr>
              <w:pStyle w:val="23"/>
              <w:spacing w:before="68" w:line="221" w:lineRule="auto"/>
              <w:ind w:left="194"/>
              <w:rPr>
                <w:sz w:val="21"/>
                <w:szCs w:val="21"/>
              </w:rPr>
            </w:pPr>
            <w:r>
              <w:rPr>
                <w:spacing w:val="-2"/>
                <w:sz w:val="21"/>
                <w:szCs w:val="21"/>
              </w:rPr>
              <w:t>投标人建议值</w:t>
            </w:r>
          </w:p>
        </w:tc>
        <w:tc>
          <w:tcPr>
            <w:tcW w:w="1975" w:type="dxa"/>
            <w:vMerge w:val="continue"/>
            <w:tcBorders>
              <w:top w:val="nil"/>
            </w:tcBorders>
            <w:vAlign w:val="top"/>
          </w:tcPr>
          <w:p w14:paraId="461C4656">
            <w:pPr>
              <w:rPr>
                <w:rFonts w:ascii="Arial"/>
                <w:sz w:val="21"/>
              </w:rPr>
            </w:pPr>
          </w:p>
        </w:tc>
      </w:tr>
      <w:tr w14:paraId="6CC11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 w:hRule="atLeast"/>
        </w:trPr>
        <w:tc>
          <w:tcPr>
            <w:tcW w:w="1303" w:type="dxa"/>
            <w:gridSpan w:val="2"/>
            <w:vAlign w:val="top"/>
          </w:tcPr>
          <w:p w14:paraId="117BDD40">
            <w:pPr>
              <w:spacing w:line="439" w:lineRule="auto"/>
              <w:rPr>
                <w:rFonts w:ascii="Arial"/>
                <w:sz w:val="21"/>
              </w:rPr>
            </w:pPr>
          </w:p>
          <w:p w14:paraId="65CD8652">
            <w:pPr>
              <w:pStyle w:val="23"/>
              <w:spacing w:before="68" w:line="221" w:lineRule="auto"/>
              <w:ind w:left="241"/>
              <w:rPr>
                <w:sz w:val="21"/>
                <w:szCs w:val="21"/>
              </w:rPr>
            </w:pPr>
            <w:r>
              <w:rPr>
                <w:spacing w:val="-3"/>
                <w:sz w:val="21"/>
                <w:szCs w:val="21"/>
              </w:rPr>
              <w:t>定值部分</w:t>
            </w:r>
          </w:p>
        </w:tc>
        <w:tc>
          <w:tcPr>
            <w:tcW w:w="748" w:type="dxa"/>
            <w:vAlign w:val="top"/>
          </w:tcPr>
          <w:p w14:paraId="60C89386">
            <w:pPr>
              <w:rPr>
                <w:rFonts w:ascii="Arial"/>
                <w:sz w:val="21"/>
              </w:rPr>
            </w:pPr>
          </w:p>
        </w:tc>
        <w:tc>
          <w:tcPr>
            <w:tcW w:w="900" w:type="dxa"/>
            <w:vAlign w:val="top"/>
          </w:tcPr>
          <w:p w14:paraId="1ABE6C91">
            <w:pPr>
              <w:rPr>
                <w:rFonts w:ascii="Arial"/>
                <w:sz w:val="21"/>
              </w:rPr>
            </w:pPr>
          </w:p>
        </w:tc>
        <w:tc>
          <w:tcPr>
            <w:tcW w:w="647" w:type="dxa"/>
            <w:vAlign w:val="top"/>
          </w:tcPr>
          <w:p w14:paraId="4F7E1207">
            <w:pPr>
              <w:spacing w:line="473" w:lineRule="auto"/>
              <w:rPr>
                <w:rFonts w:ascii="Arial"/>
                <w:sz w:val="21"/>
              </w:rPr>
            </w:pPr>
          </w:p>
          <w:p w14:paraId="68FAC7A6">
            <w:pPr>
              <w:pStyle w:val="23"/>
              <w:spacing w:before="69" w:line="183" w:lineRule="auto"/>
              <w:ind w:left="103"/>
              <w:rPr>
                <w:sz w:val="21"/>
                <w:szCs w:val="21"/>
              </w:rPr>
            </w:pPr>
            <w:r>
              <w:rPr>
                <w:sz w:val="21"/>
                <w:szCs w:val="21"/>
              </w:rPr>
              <w:t>A</w:t>
            </w:r>
          </w:p>
        </w:tc>
        <w:tc>
          <w:tcPr>
            <w:tcW w:w="1264" w:type="dxa"/>
            <w:vAlign w:val="top"/>
          </w:tcPr>
          <w:p w14:paraId="46A75F7C">
            <w:pPr>
              <w:rPr>
                <w:rFonts w:ascii="Arial"/>
                <w:sz w:val="21"/>
              </w:rPr>
            </w:pPr>
          </w:p>
        </w:tc>
        <w:tc>
          <w:tcPr>
            <w:tcW w:w="1629" w:type="dxa"/>
            <w:vAlign w:val="top"/>
          </w:tcPr>
          <w:p w14:paraId="2D583126">
            <w:pPr>
              <w:rPr>
                <w:rFonts w:ascii="Arial"/>
                <w:sz w:val="21"/>
              </w:rPr>
            </w:pPr>
          </w:p>
        </w:tc>
        <w:tc>
          <w:tcPr>
            <w:tcW w:w="1975" w:type="dxa"/>
            <w:vAlign w:val="top"/>
          </w:tcPr>
          <w:p w14:paraId="25A0D4AF">
            <w:pPr>
              <w:rPr>
                <w:rFonts w:ascii="Arial"/>
                <w:sz w:val="21"/>
              </w:rPr>
            </w:pPr>
          </w:p>
        </w:tc>
      </w:tr>
      <w:tr w14:paraId="0792C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432" w:type="dxa"/>
            <w:vMerge w:val="restart"/>
            <w:tcBorders>
              <w:bottom w:val="nil"/>
            </w:tcBorders>
            <w:textDirection w:val="tbRlV"/>
            <w:vAlign w:val="top"/>
          </w:tcPr>
          <w:p w14:paraId="0C48160C">
            <w:pPr>
              <w:pStyle w:val="23"/>
              <w:spacing w:before="107" w:line="209" w:lineRule="auto"/>
              <w:ind w:left="2587"/>
              <w:rPr>
                <w:sz w:val="21"/>
                <w:szCs w:val="21"/>
              </w:rPr>
            </w:pPr>
            <w:r>
              <w:rPr>
                <w:spacing w:val="46"/>
                <w:sz w:val="21"/>
                <w:szCs w:val="21"/>
              </w:rPr>
              <w:t>变值部分</w:t>
            </w:r>
          </w:p>
        </w:tc>
        <w:tc>
          <w:tcPr>
            <w:tcW w:w="871" w:type="dxa"/>
            <w:vAlign w:val="top"/>
          </w:tcPr>
          <w:p w14:paraId="4B1E2B65">
            <w:pPr>
              <w:spacing w:line="440" w:lineRule="auto"/>
              <w:rPr>
                <w:rFonts w:ascii="Arial"/>
                <w:sz w:val="21"/>
              </w:rPr>
            </w:pPr>
          </w:p>
          <w:p w14:paraId="03341803">
            <w:pPr>
              <w:pStyle w:val="23"/>
              <w:spacing w:before="68" w:line="221" w:lineRule="auto"/>
              <w:ind w:left="110"/>
              <w:rPr>
                <w:sz w:val="21"/>
                <w:szCs w:val="21"/>
              </w:rPr>
            </w:pPr>
            <w:r>
              <w:rPr>
                <w:spacing w:val="-2"/>
                <w:sz w:val="21"/>
                <w:szCs w:val="21"/>
              </w:rPr>
              <w:t>人工费</w:t>
            </w:r>
          </w:p>
        </w:tc>
        <w:tc>
          <w:tcPr>
            <w:tcW w:w="748" w:type="dxa"/>
            <w:vAlign w:val="top"/>
          </w:tcPr>
          <w:p w14:paraId="65B89085">
            <w:pPr>
              <w:spacing w:line="477" w:lineRule="auto"/>
              <w:rPr>
                <w:rFonts w:ascii="Arial"/>
                <w:sz w:val="21"/>
              </w:rPr>
            </w:pPr>
          </w:p>
          <w:p w14:paraId="7ADF5306">
            <w:pPr>
              <w:pStyle w:val="23"/>
              <w:spacing w:before="68" w:line="189" w:lineRule="auto"/>
              <w:ind w:left="107"/>
              <w:rPr>
                <w:sz w:val="11"/>
                <w:szCs w:val="11"/>
              </w:rPr>
            </w:pPr>
            <w:r>
              <w:rPr>
                <w:spacing w:val="-2"/>
                <w:sz w:val="21"/>
                <w:szCs w:val="21"/>
              </w:rPr>
              <w:t>F</w:t>
            </w:r>
            <w:r>
              <w:rPr>
                <w:spacing w:val="-2"/>
                <w:sz w:val="11"/>
                <w:szCs w:val="11"/>
              </w:rPr>
              <w:t>01</w:t>
            </w:r>
          </w:p>
        </w:tc>
        <w:tc>
          <w:tcPr>
            <w:tcW w:w="900" w:type="dxa"/>
            <w:vAlign w:val="top"/>
          </w:tcPr>
          <w:p w14:paraId="68DE44B3">
            <w:pPr>
              <w:rPr>
                <w:rFonts w:ascii="Arial"/>
                <w:sz w:val="21"/>
              </w:rPr>
            </w:pPr>
          </w:p>
        </w:tc>
        <w:tc>
          <w:tcPr>
            <w:tcW w:w="647" w:type="dxa"/>
            <w:vAlign w:val="top"/>
          </w:tcPr>
          <w:p w14:paraId="4593ED50">
            <w:pPr>
              <w:spacing w:line="477" w:lineRule="auto"/>
              <w:rPr>
                <w:rFonts w:ascii="Arial"/>
                <w:sz w:val="21"/>
              </w:rPr>
            </w:pPr>
          </w:p>
          <w:p w14:paraId="7A4ED50E">
            <w:pPr>
              <w:pStyle w:val="23"/>
              <w:spacing w:before="68" w:line="189" w:lineRule="auto"/>
              <w:ind w:left="105"/>
              <w:rPr>
                <w:sz w:val="11"/>
                <w:szCs w:val="11"/>
              </w:rPr>
            </w:pPr>
            <w:r>
              <w:rPr>
                <w:spacing w:val="-2"/>
                <w:sz w:val="21"/>
                <w:szCs w:val="21"/>
              </w:rPr>
              <w:t>B</w:t>
            </w:r>
            <w:r>
              <w:rPr>
                <w:spacing w:val="-2"/>
                <w:sz w:val="11"/>
                <w:szCs w:val="11"/>
              </w:rPr>
              <w:t>1</w:t>
            </w:r>
          </w:p>
        </w:tc>
        <w:tc>
          <w:tcPr>
            <w:tcW w:w="1264" w:type="dxa"/>
            <w:vAlign w:val="top"/>
          </w:tcPr>
          <w:p w14:paraId="7F8F5854">
            <w:pPr>
              <w:spacing w:line="440" w:lineRule="auto"/>
              <w:rPr>
                <w:rFonts w:ascii="Arial"/>
                <w:sz w:val="21"/>
              </w:rPr>
            </w:pPr>
          </w:p>
          <w:p w14:paraId="322099B0">
            <w:pPr>
              <w:pStyle w:val="23"/>
              <w:tabs>
                <w:tab w:val="left" w:pos="313"/>
              </w:tabs>
              <w:spacing w:before="68" w:line="233" w:lineRule="auto"/>
              <w:ind w:left="103"/>
              <w:rPr>
                <w:sz w:val="21"/>
                <w:szCs w:val="21"/>
              </w:rPr>
            </w:pPr>
            <w:r>
              <w:rPr>
                <w:sz w:val="21"/>
                <w:szCs w:val="21"/>
                <w:u w:val="single" w:color="auto"/>
              </w:rPr>
              <w:tab/>
            </w:r>
            <w:r>
              <w:rPr>
                <w:spacing w:val="-95"/>
                <w:sz w:val="21"/>
                <w:szCs w:val="21"/>
              </w:rPr>
              <w:t xml:space="preserve"> </w:t>
            </w:r>
            <w:r>
              <w:rPr>
                <w:spacing w:val="-9"/>
                <w:sz w:val="21"/>
                <w:szCs w:val="21"/>
              </w:rPr>
              <w:t>至</w:t>
            </w:r>
            <w:r>
              <w:rPr>
                <w:sz w:val="21"/>
                <w:szCs w:val="21"/>
                <w:u w:val="single" w:color="auto"/>
              </w:rPr>
              <w:t xml:space="preserve">  </w:t>
            </w:r>
          </w:p>
        </w:tc>
        <w:tc>
          <w:tcPr>
            <w:tcW w:w="1629" w:type="dxa"/>
            <w:vAlign w:val="top"/>
          </w:tcPr>
          <w:p w14:paraId="4EC040FA">
            <w:pPr>
              <w:rPr>
                <w:rFonts w:ascii="Arial"/>
                <w:sz w:val="21"/>
              </w:rPr>
            </w:pPr>
          </w:p>
        </w:tc>
        <w:tc>
          <w:tcPr>
            <w:tcW w:w="1975" w:type="dxa"/>
            <w:vAlign w:val="top"/>
          </w:tcPr>
          <w:p w14:paraId="1D9A5631">
            <w:pPr>
              <w:rPr>
                <w:rFonts w:ascii="Arial"/>
                <w:sz w:val="21"/>
              </w:rPr>
            </w:pPr>
          </w:p>
        </w:tc>
      </w:tr>
      <w:tr w14:paraId="20F54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 w:hRule="atLeast"/>
        </w:trPr>
        <w:tc>
          <w:tcPr>
            <w:tcW w:w="432" w:type="dxa"/>
            <w:vMerge w:val="continue"/>
            <w:tcBorders>
              <w:top w:val="nil"/>
              <w:bottom w:val="nil"/>
            </w:tcBorders>
            <w:textDirection w:val="tbRlV"/>
            <w:vAlign w:val="top"/>
          </w:tcPr>
          <w:p w14:paraId="5BF1AD5A">
            <w:pPr>
              <w:rPr>
                <w:rFonts w:ascii="Arial"/>
                <w:sz w:val="21"/>
              </w:rPr>
            </w:pPr>
          </w:p>
        </w:tc>
        <w:tc>
          <w:tcPr>
            <w:tcW w:w="871" w:type="dxa"/>
            <w:vAlign w:val="top"/>
          </w:tcPr>
          <w:p w14:paraId="4A287BAE">
            <w:pPr>
              <w:spacing w:line="441" w:lineRule="auto"/>
              <w:rPr>
                <w:rFonts w:ascii="Arial"/>
                <w:sz w:val="21"/>
              </w:rPr>
            </w:pPr>
          </w:p>
          <w:p w14:paraId="0E6825D7">
            <w:pPr>
              <w:pStyle w:val="23"/>
              <w:spacing w:before="68" w:line="220" w:lineRule="auto"/>
              <w:ind w:left="107"/>
              <w:rPr>
                <w:sz w:val="21"/>
                <w:szCs w:val="21"/>
              </w:rPr>
            </w:pPr>
            <w:r>
              <w:rPr>
                <w:spacing w:val="-2"/>
                <w:sz w:val="21"/>
                <w:szCs w:val="21"/>
              </w:rPr>
              <w:t>钢材</w:t>
            </w:r>
          </w:p>
        </w:tc>
        <w:tc>
          <w:tcPr>
            <w:tcW w:w="748" w:type="dxa"/>
            <w:vAlign w:val="top"/>
          </w:tcPr>
          <w:p w14:paraId="4DD91CDC">
            <w:pPr>
              <w:spacing w:line="478" w:lineRule="auto"/>
              <w:rPr>
                <w:rFonts w:ascii="Arial"/>
                <w:sz w:val="21"/>
              </w:rPr>
            </w:pPr>
          </w:p>
          <w:p w14:paraId="771546D1">
            <w:pPr>
              <w:pStyle w:val="23"/>
              <w:spacing w:before="68" w:line="189" w:lineRule="auto"/>
              <w:ind w:left="107"/>
              <w:rPr>
                <w:sz w:val="11"/>
                <w:szCs w:val="11"/>
              </w:rPr>
            </w:pPr>
            <w:r>
              <w:rPr>
                <w:spacing w:val="-2"/>
                <w:sz w:val="21"/>
                <w:szCs w:val="21"/>
              </w:rPr>
              <w:t>F</w:t>
            </w:r>
            <w:r>
              <w:rPr>
                <w:spacing w:val="-2"/>
                <w:sz w:val="11"/>
                <w:szCs w:val="11"/>
              </w:rPr>
              <w:t>02</w:t>
            </w:r>
          </w:p>
        </w:tc>
        <w:tc>
          <w:tcPr>
            <w:tcW w:w="900" w:type="dxa"/>
            <w:vAlign w:val="top"/>
          </w:tcPr>
          <w:p w14:paraId="4703FB56">
            <w:pPr>
              <w:rPr>
                <w:rFonts w:ascii="Arial"/>
                <w:sz w:val="21"/>
              </w:rPr>
            </w:pPr>
          </w:p>
        </w:tc>
        <w:tc>
          <w:tcPr>
            <w:tcW w:w="647" w:type="dxa"/>
            <w:vAlign w:val="top"/>
          </w:tcPr>
          <w:p w14:paraId="23EE1F8A">
            <w:pPr>
              <w:spacing w:line="478" w:lineRule="auto"/>
              <w:rPr>
                <w:rFonts w:ascii="Arial"/>
                <w:sz w:val="21"/>
              </w:rPr>
            </w:pPr>
          </w:p>
          <w:p w14:paraId="43DE7DC0">
            <w:pPr>
              <w:pStyle w:val="23"/>
              <w:spacing w:before="68" w:line="189" w:lineRule="auto"/>
              <w:ind w:left="105"/>
              <w:rPr>
                <w:sz w:val="11"/>
                <w:szCs w:val="11"/>
              </w:rPr>
            </w:pPr>
            <w:r>
              <w:rPr>
                <w:spacing w:val="-2"/>
                <w:sz w:val="21"/>
                <w:szCs w:val="21"/>
              </w:rPr>
              <w:t>B</w:t>
            </w:r>
            <w:r>
              <w:rPr>
                <w:spacing w:val="-2"/>
                <w:sz w:val="11"/>
                <w:szCs w:val="11"/>
              </w:rPr>
              <w:t>2</w:t>
            </w:r>
          </w:p>
        </w:tc>
        <w:tc>
          <w:tcPr>
            <w:tcW w:w="1264" w:type="dxa"/>
            <w:vAlign w:val="top"/>
          </w:tcPr>
          <w:p w14:paraId="2534D414">
            <w:pPr>
              <w:spacing w:line="441" w:lineRule="auto"/>
              <w:rPr>
                <w:rFonts w:ascii="Arial"/>
                <w:sz w:val="21"/>
              </w:rPr>
            </w:pPr>
          </w:p>
          <w:p w14:paraId="293EB0C2">
            <w:pPr>
              <w:pStyle w:val="23"/>
              <w:tabs>
                <w:tab w:val="left" w:pos="313"/>
              </w:tabs>
              <w:spacing w:before="68" w:line="233" w:lineRule="auto"/>
              <w:ind w:left="103"/>
              <w:rPr>
                <w:sz w:val="21"/>
                <w:szCs w:val="21"/>
              </w:rPr>
            </w:pPr>
            <w:r>
              <w:rPr>
                <w:sz w:val="21"/>
                <w:szCs w:val="21"/>
                <w:u w:val="single" w:color="auto"/>
              </w:rPr>
              <w:tab/>
            </w:r>
            <w:r>
              <w:rPr>
                <w:spacing w:val="-95"/>
                <w:sz w:val="21"/>
                <w:szCs w:val="21"/>
              </w:rPr>
              <w:t xml:space="preserve"> </w:t>
            </w:r>
            <w:r>
              <w:rPr>
                <w:spacing w:val="-9"/>
                <w:sz w:val="21"/>
                <w:szCs w:val="21"/>
              </w:rPr>
              <w:t>至</w:t>
            </w:r>
            <w:r>
              <w:rPr>
                <w:sz w:val="21"/>
                <w:szCs w:val="21"/>
                <w:u w:val="single" w:color="auto"/>
              </w:rPr>
              <w:t xml:space="preserve">  </w:t>
            </w:r>
          </w:p>
        </w:tc>
        <w:tc>
          <w:tcPr>
            <w:tcW w:w="1629" w:type="dxa"/>
            <w:vAlign w:val="top"/>
          </w:tcPr>
          <w:p w14:paraId="64754CAD">
            <w:pPr>
              <w:rPr>
                <w:rFonts w:ascii="Arial"/>
                <w:sz w:val="21"/>
              </w:rPr>
            </w:pPr>
          </w:p>
        </w:tc>
        <w:tc>
          <w:tcPr>
            <w:tcW w:w="1975" w:type="dxa"/>
            <w:vAlign w:val="top"/>
          </w:tcPr>
          <w:p w14:paraId="02A4FE36">
            <w:pPr>
              <w:rPr>
                <w:rFonts w:ascii="Arial"/>
                <w:sz w:val="21"/>
              </w:rPr>
            </w:pPr>
          </w:p>
        </w:tc>
      </w:tr>
      <w:tr w14:paraId="0DA34E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432" w:type="dxa"/>
            <w:vMerge w:val="continue"/>
            <w:tcBorders>
              <w:top w:val="nil"/>
              <w:bottom w:val="nil"/>
            </w:tcBorders>
            <w:textDirection w:val="tbRlV"/>
            <w:vAlign w:val="top"/>
          </w:tcPr>
          <w:p w14:paraId="7D62846F">
            <w:pPr>
              <w:rPr>
                <w:rFonts w:ascii="Arial"/>
                <w:sz w:val="21"/>
              </w:rPr>
            </w:pPr>
          </w:p>
        </w:tc>
        <w:tc>
          <w:tcPr>
            <w:tcW w:w="871" w:type="dxa"/>
            <w:vAlign w:val="top"/>
          </w:tcPr>
          <w:p w14:paraId="090EA2FC">
            <w:pPr>
              <w:spacing w:line="441" w:lineRule="auto"/>
              <w:rPr>
                <w:rFonts w:ascii="Arial"/>
                <w:sz w:val="21"/>
              </w:rPr>
            </w:pPr>
          </w:p>
          <w:p w14:paraId="033455A9">
            <w:pPr>
              <w:pStyle w:val="23"/>
              <w:spacing w:before="68" w:line="221" w:lineRule="auto"/>
              <w:ind w:left="111"/>
              <w:rPr>
                <w:sz w:val="21"/>
                <w:szCs w:val="21"/>
              </w:rPr>
            </w:pPr>
            <w:r>
              <w:rPr>
                <w:spacing w:val="-3"/>
                <w:sz w:val="21"/>
                <w:szCs w:val="21"/>
              </w:rPr>
              <w:t>水泥</w:t>
            </w:r>
          </w:p>
        </w:tc>
        <w:tc>
          <w:tcPr>
            <w:tcW w:w="748" w:type="dxa"/>
            <w:vAlign w:val="top"/>
          </w:tcPr>
          <w:p w14:paraId="0D876847">
            <w:pPr>
              <w:spacing w:line="478" w:lineRule="auto"/>
              <w:rPr>
                <w:rFonts w:ascii="Arial"/>
                <w:sz w:val="21"/>
              </w:rPr>
            </w:pPr>
          </w:p>
          <w:p w14:paraId="275A7383">
            <w:pPr>
              <w:pStyle w:val="23"/>
              <w:spacing w:before="68" w:line="189" w:lineRule="auto"/>
              <w:ind w:left="107"/>
              <w:rPr>
                <w:sz w:val="11"/>
                <w:szCs w:val="11"/>
              </w:rPr>
            </w:pPr>
            <w:r>
              <w:rPr>
                <w:spacing w:val="-2"/>
                <w:sz w:val="21"/>
                <w:szCs w:val="21"/>
              </w:rPr>
              <w:t>F</w:t>
            </w:r>
            <w:r>
              <w:rPr>
                <w:spacing w:val="-2"/>
                <w:sz w:val="11"/>
                <w:szCs w:val="11"/>
              </w:rPr>
              <w:t>03</w:t>
            </w:r>
          </w:p>
        </w:tc>
        <w:tc>
          <w:tcPr>
            <w:tcW w:w="900" w:type="dxa"/>
            <w:vAlign w:val="top"/>
          </w:tcPr>
          <w:p w14:paraId="575445AF">
            <w:pPr>
              <w:rPr>
                <w:rFonts w:ascii="Arial"/>
                <w:sz w:val="21"/>
              </w:rPr>
            </w:pPr>
          </w:p>
        </w:tc>
        <w:tc>
          <w:tcPr>
            <w:tcW w:w="647" w:type="dxa"/>
            <w:vAlign w:val="top"/>
          </w:tcPr>
          <w:p w14:paraId="2F3BF7A9">
            <w:pPr>
              <w:spacing w:line="478" w:lineRule="auto"/>
              <w:rPr>
                <w:rFonts w:ascii="Arial"/>
                <w:sz w:val="21"/>
              </w:rPr>
            </w:pPr>
          </w:p>
          <w:p w14:paraId="60D93B54">
            <w:pPr>
              <w:pStyle w:val="23"/>
              <w:spacing w:before="68" w:line="189" w:lineRule="auto"/>
              <w:ind w:left="105"/>
              <w:rPr>
                <w:sz w:val="11"/>
                <w:szCs w:val="11"/>
              </w:rPr>
            </w:pPr>
            <w:r>
              <w:rPr>
                <w:spacing w:val="-2"/>
                <w:sz w:val="21"/>
                <w:szCs w:val="21"/>
              </w:rPr>
              <w:t>B</w:t>
            </w:r>
            <w:r>
              <w:rPr>
                <w:spacing w:val="-2"/>
                <w:sz w:val="11"/>
                <w:szCs w:val="11"/>
              </w:rPr>
              <w:t>3</w:t>
            </w:r>
          </w:p>
        </w:tc>
        <w:tc>
          <w:tcPr>
            <w:tcW w:w="1264" w:type="dxa"/>
            <w:vAlign w:val="top"/>
          </w:tcPr>
          <w:p w14:paraId="6F5961B8">
            <w:pPr>
              <w:spacing w:line="441" w:lineRule="auto"/>
              <w:rPr>
                <w:rFonts w:ascii="Arial"/>
                <w:sz w:val="21"/>
              </w:rPr>
            </w:pPr>
          </w:p>
          <w:p w14:paraId="669FA05E">
            <w:pPr>
              <w:pStyle w:val="23"/>
              <w:tabs>
                <w:tab w:val="left" w:pos="313"/>
              </w:tabs>
              <w:spacing w:before="68" w:line="233" w:lineRule="auto"/>
              <w:ind w:left="103"/>
              <w:rPr>
                <w:sz w:val="21"/>
                <w:szCs w:val="21"/>
              </w:rPr>
            </w:pPr>
            <w:r>
              <w:rPr>
                <w:sz w:val="21"/>
                <w:szCs w:val="21"/>
                <w:u w:val="single" w:color="auto"/>
              </w:rPr>
              <w:tab/>
            </w:r>
            <w:r>
              <w:rPr>
                <w:spacing w:val="-95"/>
                <w:sz w:val="21"/>
                <w:szCs w:val="21"/>
              </w:rPr>
              <w:t xml:space="preserve"> </w:t>
            </w:r>
            <w:r>
              <w:rPr>
                <w:spacing w:val="-9"/>
                <w:sz w:val="21"/>
                <w:szCs w:val="21"/>
              </w:rPr>
              <w:t>至</w:t>
            </w:r>
            <w:r>
              <w:rPr>
                <w:sz w:val="21"/>
                <w:szCs w:val="21"/>
                <w:u w:val="single" w:color="auto"/>
              </w:rPr>
              <w:t xml:space="preserve">  </w:t>
            </w:r>
          </w:p>
        </w:tc>
        <w:tc>
          <w:tcPr>
            <w:tcW w:w="1629" w:type="dxa"/>
            <w:vAlign w:val="top"/>
          </w:tcPr>
          <w:p w14:paraId="38624FEE">
            <w:pPr>
              <w:rPr>
                <w:rFonts w:ascii="Arial"/>
                <w:sz w:val="21"/>
              </w:rPr>
            </w:pPr>
          </w:p>
        </w:tc>
        <w:tc>
          <w:tcPr>
            <w:tcW w:w="1975" w:type="dxa"/>
            <w:vAlign w:val="top"/>
          </w:tcPr>
          <w:p w14:paraId="1DD8CE60">
            <w:pPr>
              <w:rPr>
                <w:rFonts w:ascii="Arial"/>
                <w:sz w:val="21"/>
              </w:rPr>
            </w:pPr>
          </w:p>
        </w:tc>
      </w:tr>
      <w:tr w14:paraId="2AF83D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 w:hRule="atLeast"/>
        </w:trPr>
        <w:tc>
          <w:tcPr>
            <w:tcW w:w="432" w:type="dxa"/>
            <w:vMerge w:val="continue"/>
            <w:tcBorders>
              <w:top w:val="nil"/>
              <w:bottom w:val="nil"/>
            </w:tcBorders>
            <w:textDirection w:val="tbRlV"/>
            <w:vAlign w:val="top"/>
          </w:tcPr>
          <w:p w14:paraId="75467F75">
            <w:pPr>
              <w:rPr>
                <w:rFonts w:ascii="Arial"/>
                <w:sz w:val="21"/>
              </w:rPr>
            </w:pPr>
          </w:p>
        </w:tc>
        <w:tc>
          <w:tcPr>
            <w:tcW w:w="871" w:type="dxa"/>
            <w:vAlign w:val="top"/>
          </w:tcPr>
          <w:p w14:paraId="17C02CB2">
            <w:pPr>
              <w:spacing w:line="444" w:lineRule="auto"/>
              <w:rPr>
                <w:rFonts w:ascii="Arial"/>
                <w:sz w:val="21"/>
              </w:rPr>
            </w:pPr>
          </w:p>
          <w:p w14:paraId="7AD7A726">
            <w:pPr>
              <w:pStyle w:val="23"/>
              <w:spacing w:before="68" w:line="225" w:lineRule="auto"/>
              <w:ind w:left="122"/>
              <w:rPr>
                <w:sz w:val="21"/>
                <w:szCs w:val="21"/>
              </w:rPr>
            </w:pPr>
            <w:r>
              <w:rPr>
                <w:spacing w:val="39"/>
                <w:w w:val="153"/>
                <w:sz w:val="21"/>
                <w:szCs w:val="21"/>
              </w:rPr>
              <w:t>„„</w:t>
            </w:r>
          </w:p>
        </w:tc>
        <w:tc>
          <w:tcPr>
            <w:tcW w:w="748" w:type="dxa"/>
            <w:vAlign w:val="top"/>
          </w:tcPr>
          <w:p w14:paraId="19DB15B7">
            <w:pPr>
              <w:spacing w:line="444" w:lineRule="auto"/>
              <w:rPr>
                <w:rFonts w:ascii="Arial"/>
                <w:sz w:val="21"/>
              </w:rPr>
            </w:pPr>
          </w:p>
          <w:p w14:paraId="0702B463">
            <w:pPr>
              <w:pStyle w:val="23"/>
              <w:spacing w:before="68" w:line="225" w:lineRule="auto"/>
              <w:ind w:left="124"/>
              <w:rPr>
                <w:sz w:val="21"/>
                <w:szCs w:val="21"/>
              </w:rPr>
            </w:pPr>
            <w:r>
              <w:rPr>
                <w:spacing w:val="39"/>
                <w:w w:val="153"/>
                <w:sz w:val="21"/>
                <w:szCs w:val="21"/>
              </w:rPr>
              <w:t>„„</w:t>
            </w:r>
          </w:p>
        </w:tc>
        <w:tc>
          <w:tcPr>
            <w:tcW w:w="900" w:type="dxa"/>
            <w:vAlign w:val="top"/>
          </w:tcPr>
          <w:p w14:paraId="38053C14">
            <w:pPr>
              <w:rPr>
                <w:rFonts w:ascii="Arial"/>
                <w:sz w:val="21"/>
              </w:rPr>
            </w:pPr>
          </w:p>
        </w:tc>
        <w:tc>
          <w:tcPr>
            <w:tcW w:w="647" w:type="dxa"/>
            <w:vAlign w:val="top"/>
          </w:tcPr>
          <w:p w14:paraId="6CE326C2">
            <w:pPr>
              <w:spacing w:line="444" w:lineRule="auto"/>
              <w:rPr>
                <w:rFonts w:ascii="Arial"/>
                <w:sz w:val="21"/>
              </w:rPr>
            </w:pPr>
          </w:p>
          <w:p w14:paraId="1586F42B">
            <w:pPr>
              <w:pStyle w:val="23"/>
              <w:spacing w:before="68" w:line="225" w:lineRule="auto"/>
              <w:ind w:left="123"/>
              <w:rPr>
                <w:sz w:val="21"/>
                <w:szCs w:val="21"/>
              </w:rPr>
            </w:pPr>
            <w:r>
              <w:rPr>
                <w:spacing w:val="39"/>
                <w:w w:val="153"/>
                <w:sz w:val="21"/>
                <w:szCs w:val="21"/>
              </w:rPr>
              <w:t>„„</w:t>
            </w:r>
          </w:p>
        </w:tc>
        <w:tc>
          <w:tcPr>
            <w:tcW w:w="1264" w:type="dxa"/>
            <w:vAlign w:val="top"/>
          </w:tcPr>
          <w:p w14:paraId="42982369">
            <w:pPr>
              <w:spacing w:line="444" w:lineRule="auto"/>
              <w:rPr>
                <w:rFonts w:ascii="Arial"/>
                <w:sz w:val="21"/>
              </w:rPr>
            </w:pPr>
          </w:p>
          <w:p w14:paraId="73B3D6A4">
            <w:pPr>
              <w:pStyle w:val="23"/>
              <w:spacing w:before="68" w:line="225" w:lineRule="auto"/>
              <w:ind w:left="124"/>
              <w:rPr>
                <w:sz w:val="21"/>
                <w:szCs w:val="21"/>
              </w:rPr>
            </w:pPr>
            <w:r>
              <w:rPr>
                <w:spacing w:val="39"/>
                <w:w w:val="153"/>
                <w:sz w:val="21"/>
                <w:szCs w:val="21"/>
              </w:rPr>
              <w:t>„„</w:t>
            </w:r>
          </w:p>
        </w:tc>
        <w:tc>
          <w:tcPr>
            <w:tcW w:w="1629" w:type="dxa"/>
            <w:vAlign w:val="top"/>
          </w:tcPr>
          <w:p w14:paraId="74777A99">
            <w:pPr>
              <w:rPr>
                <w:rFonts w:ascii="Arial"/>
                <w:sz w:val="21"/>
              </w:rPr>
            </w:pPr>
          </w:p>
        </w:tc>
        <w:tc>
          <w:tcPr>
            <w:tcW w:w="1975" w:type="dxa"/>
            <w:vAlign w:val="top"/>
          </w:tcPr>
          <w:p w14:paraId="07FEBCB2">
            <w:pPr>
              <w:rPr>
                <w:rFonts w:ascii="Arial"/>
                <w:sz w:val="21"/>
              </w:rPr>
            </w:pPr>
          </w:p>
        </w:tc>
      </w:tr>
      <w:tr w14:paraId="1F131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 w:hRule="atLeast"/>
        </w:trPr>
        <w:tc>
          <w:tcPr>
            <w:tcW w:w="432" w:type="dxa"/>
            <w:vMerge w:val="continue"/>
            <w:tcBorders>
              <w:top w:val="nil"/>
            </w:tcBorders>
            <w:textDirection w:val="tbRlV"/>
            <w:vAlign w:val="top"/>
          </w:tcPr>
          <w:p w14:paraId="516069B9">
            <w:pPr>
              <w:rPr>
                <w:rFonts w:ascii="Arial"/>
                <w:sz w:val="21"/>
              </w:rPr>
            </w:pPr>
          </w:p>
        </w:tc>
        <w:tc>
          <w:tcPr>
            <w:tcW w:w="871" w:type="dxa"/>
            <w:vAlign w:val="top"/>
          </w:tcPr>
          <w:p w14:paraId="662569A9">
            <w:pPr>
              <w:rPr>
                <w:rFonts w:ascii="Arial"/>
                <w:sz w:val="21"/>
              </w:rPr>
            </w:pPr>
          </w:p>
        </w:tc>
        <w:tc>
          <w:tcPr>
            <w:tcW w:w="748" w:type="dxa"/>
            <w:vAlign w:val="top"/>
          </w:tcPr>
          <w:p w14:paraId="07C7B3CF">
            <w:pPr>
              <w:rPr>
                <w:rFonts w:ascii="Arial"/>
                <w:sz w:val="21"/>
              </w:rPr>
            </w:pPr>
          </w:p>
        </w:tc>
        <w:tc>
          <w:tcPr>
            <w:tcW w:w="900" w:type="dxa"/>
            <w:vAlign w:val="top"/>
          </w:tcPr>
          <w:p w14:paraId="2B371E19">
            <w:pPr>
              <w:rPr>
                <w:rFonts w:ascii="Arial"/>
                <w:sz w:val="21"/>
              </w:rPr>
            </w:pPr>
          </w:p>
        </w:tc>
        <w:tc>
          <w:tcPr>
            <w:tcW w:w="647" w:type="dxa"/>
            <w:vAlign w:val="top"/>
          </w:tcPr>
          <w:p w14:paraId="1713C4B5">
            <w:pPr>
              <w:rPr>
                <w:rFonts w:ascii="Arial"/>
                <w:sz w:val="21"/>
              </w:rPr>
            </w:pPr>
          </w:p>
        </w:tc>
        <w:tc>
          <w:tcPr>
            <w:tcW w:w="1264" w:type="dxa"/>
            <w:vAlign w:val="top"/>
          </w:tcPr>
          <w:p w14:paraId="49A59D21">
            <w:pPr>
              <w:rPr>
                <w:rFonts w:ascii="Arial"/>
                <w:sz w:val="21"/>
              </w:rPr>
            </w:pPr>
          </w:p>
        </w:tc>
        <w:tc>
          <w:tcPr>
            <w:tcW w:w="1629" w:type="dxa"/>
            <w:vAlign w:val="top"/>
          </w:tcPr>
          <w:p w14:paraId="329C4EAA">
            <w:pPr>
              <w:rPr>
                <w:rFonts w:ascii="Arial"/>
                <w:sz w:val="21"/>
              </w:rPr>
            </w:pPr>
          </w:p>
        </w:tc>
        <w:tc>
          <w:tcPr>
            <w:tcW w:w="1975" w:type="dxa"/>
            <w:vAlign w:val="top"/>
          </w:tcPr>
          <w:p w14:paraId="19AA96DF">
            <w:pPr>
              <w:rPr>
                <w:rFonts w:ascii="Arial"/>
                <w:sz w:val="21"/>
              </w:rPr>
            </w:pPr>
          </w:p>
        </w:tc>
      </w:tr>
      <w:tr w14:paraId="47D27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2" w:hRule="atLeast"/>
        </w:trPr>
        <w:tc>
          <w:tcPr>
            <w:tcW w:w="4862" w:type="dxa"/>
            <w:gridSpan w:val="6"/>
            <w:vAlign w:val="top"/>
          </w:tcPr>
          <w:p w14:paraId="6931B490">
            <w:pPr>
              <w:spacing w:line="443" w:lineRule="auto"/>
              <w:rPr>
                <w:rFonts w:ascii="Arial"/>
                <w:sz w:val="21"/>
              </w:rPr>
            </w:pPr>
          </w:p>
          <w:p w14:paraId="54D6CFC4">
            <w:pPr>
              <w:pStyle w:val="23"/>
              <w:spacing w:before="68" w:line="222" w:lineRule="auto"/>
              <w:ind w:left="1808"/>
              <w:rPr>
                <w:sz w:val="21"/>
                <w:szCs w:val="21"/>
              </w:rPr>
            </w:pPr>
            <w:r>
              <w:rPr>
                <w:spacing w:val="-4"/>
                <w:sz w:val="21"/>
                <w:szCs w:val="21"/>
              </w:rPr>
              <w:t>合</w:t>
            </w:r>
            <w:r>
              <w:rPr>
                <w:spacing w:val="1"/>
                <w:sz w:val="21"/>
                <w:szCs w:val="21"/>
              </w:rPr>
              <w:t xml:space="preserve">        </w:t>
            </w:r>
            <w:r>
              <w:rPr>
                <w:spacing w:val="-4"/>
                <w:sz w:val="21"/>
                <w:szCs w:val="21"/>
              </w:rPr>
              <w:t>计</w:t>
            </w:r>
          </w:p>
        </w:tc>
        <w:tc>
          <w:tcPr>
            <w:tcW w:w="1629" w:type="dxa"/>
            <w:vAlign w:val="top"/>
          </w:tcPr>
          <w:p w14:paraId="2812143E">
            <w:pPr>
              <w:spacing w:line="477" w:lineRule="auto"/>
              <w:rPr>
                <w:rFonts w:ascii="Arial"/>
                <w:sz w:val="21"/>
              </w:rPr>
            </w:pPr>
          </w:p>
          <w:p w14:paraId="04634EB3">
            <w:pPr>
              <w:pStyle w:val="23"/>
              <w:spacing w:before="68" w:line="183" w:lineRule="auto"/>
              <w:ind w:left="627"/>
              <w:rPr>
                <w:sz w:val="21"/>
                <w:szCs w:val="21"/>
              </w:rPr>
            </w:pPr>
            <w:r>
              <w:rPr>
                <w:spacing w:val="-5"/>
                <w:sz w:val="21"/>
                <w:szCs w:val="21"/>
              </w:rPr>
              <w:t>1.00</w:t>
            </w:r>
          </w:p>
        </w:tc>
        <w:tc>
          <w:tcPr>
            <w:tcW w:w="1975" w:type="dxa"/>
            <w:vAlign w:val="top"/>
          </w:tcPr>
          <w:p w14:paraId="2D8FB438">
            <w:pPr>
              <w:rPr>
                <w:rFonts w:ascii="Arial"/>
                <w:sz w:val="21"/>
              </w:rPr>
            </w:pPr>
          </w:p>
        </w:tc>
      </w:tr>
    </w:tbl>
    <w:p w14:paraId="01E4675C">
      <w:pPr>
        <w:spacing w:before="89" w:line="291" w:lineRule="auto"/>
        <w:ind w:left="565" w:hanging="13"/>
        <w:rPr>
          <w:rFonts w:ascii="黑体" w:hAnsi="黑体" w:eastAsia="黑体" w:cs="黑体"/>
          <w:sz w:val="19"/>
          <w:szCs w:val="19"/>
        </w:rPr>
      </w:pPr>
      <w:r>
        <w:rPr>
          <w:rFonts w:ascii="黑体" w:hAnsi="黑体" w:eastAsia="黑体" w:cs="黑体"/>
          <w:spacing w:val="10"/>
          <w:sz w:val="19"/>
          <w:szCs w:val="19"/>
        </w:rPr>
        <w:t>备注：专用合同条款约定采用价格指数法进行价格调整时适用本表。表中除“投标人建议值”</w:t>
      </w:r>
      <w:r>
        <w:rPr>
          <w:rFonts w:ascii="黑体" w:hAnsi="黑体" w:eastAsia="黑体" w:cs="黑体"/>
          <w:spacing w:val="5"/>
          <w:sz w:val="19"/>
          <w:szCs w:val="19"/>
        </w:rPr>
        <w:t xml:space="preserve"> </w:t>
      </w:r>
      <w:r>
        <w:rPr>
          <w:rFonts w:ascii="黑体" w:hAnsi="黑体" w:eastAsia="黑体" w:cs="黑体"/>
          <w:spacing w:val="7"/>
          <w:sz w:val="19"/>
          <w:szCs w:val="19"/>
        </w:rPr>
        <w:t>由投标人结合其投标报价情况选择填写外，</w:t>
      </w:r>
      <w:r>
        <w:rPr>
          <w:rFonts w:ascii="黑体" w:hAnsi="黑体" w:eastAsia="黑体" w:cs="黑体"/>
          <w:spacing w:val="-41"/>
          <w:sz w:val="19"/>
          <w:szCs w:val="19"/>
        </w:rPr>
        <w:t xml:space="preserve"> </w:t>
      </w:r>
      <w:r>
        <w:rPr>
          <w:rFonts w:ascii="黑体" w:hAnsi="黑体" w:eastAsia="黑体" w:cs="黑体"/>
          <w:spacing w:val="7"/>
          <w:sz w:val="19"/>
          <w:szCs w:val="19"/>
        </w:rPr>
        <w:t>其余均由招标人在招标文件发出前填写。</w:t>
      </w:r>
    </w:p>
    <w:p w14:paraId="4DE42E2A">
      <w:pPr>
        <w:spacing w:line="291" w:lineRule="auto"/>
        <w:rPr>
          <w:rFonts w:ascii="黑体" w:hAnsi="黑体" w:eastAsia="黑体" w:cs="黑体"/>
          <w:sz w:val="19"/>
          <w:szCs w:val="19"/>
        </w:rPr>
        <w:sectPr>
          <w:footerReference r:id="rId49" w:type="default"/>
          <w:pgSz w:w="11907" w:h="16841"/>
          <w:pgMar w:top="400" w:right="1507" w:bottom="1252" w:left="1639" w:header="0" w:footer="1089" w:gutter="0"/>
          <w:cols w:space="720" w:num="1"/>
        </w:sectPr>
      </w:pPr>
    </w:p>
    <w:p w14:paraId="6DC846FE">
      <w:pPr>
        <w:pStyle w:val="5"/>
        <w:spacing w:line="251" w:lineRule="auto"/>
      </w:pPr>
    </w:p>
    <w:p w14:paraId="72A198C4">
      <w:pPr>
        <w:pStyle w:val="5"/>
        <w:spacing w:line="251" w:lineRule="auto"/>
      </w:pPr>
    </w:p>
    <w:p w14:paraId="11FD0D07">
      <w:pPr>
        <w:spacing w:before="101" w:line="224" w:lineRule="auto"/>
        <w:ind w:left="8"/>
        <w:jc w:val="left"/>
        <w:outlineLvl w:val="1"/>
        <w:rPr>
          <w:rFonts w:ascii="黑体" w:hAnsi="黑体" w:eastAsia="黑体" w:cs="黑体"/>
          <w:sz w:val="31"/>
          <w:szCs w:val="31"/>
        </w:rPr>
      </w:pPr>
      <w:bookmarkStart w:id="183" w:name="bookmark106"/>
      <w:bookmarkEnd w:id="183"/>
      <w:bookmarkStart w:id="184" w:name="bookmark105"/>
      <w:bookmarkEnd w:id="184"/>
      <w:r>
        <w:rPr>
          <w:rFonts w:ascii="黑体" w:hAnsi="黑体" w:eastAsia="黑体" w:cs="黑体"/>
          <w:spacing w:val="8"/>
          <w:sz w:val="31"/>
          <w:szCs w:val="31"/>
        </w:rPr>
        <w:t>二、法定代表人身份证明</w:t>
      </w:r>
    </w:p>
    <w:p w14:paraId="04C596E8">
      <w:pPr>
        <w:pStyle w:val="5"/>
        <w:spacing w:line="278" w:lineRule="auto"/>
      </w:pPr>
    </w:p>
    <w:p w14:paraId="63063172">
      <w:pPr>
        <w:pStyle w:val="5"/>
        <w:spacing w:line="279" w:lineRule="auto"/>
      </w:pPr>
    </w:p>
    <w:p w14:paraId="6F05410F">
      <w:pPr>
        <w:pStyle w:val="5"/>
        <w:spacing w:line="279" w:lineRule="auto"/>
      </w:pPr>
    </w:p>
    <w:p w14:paraId="5D65E8C1">
      <w:pPr>
        <w:spacing w:before="78" w:line="220" w:lineRule="auto"/>
        <w:ind w:left="2"/>
        <w:rPr>
          <w:rFonts w:ascii="宋体" w:hAnsi="宋体" w:eastAsia="宋体" w:cs="宋体"/>
          <w:sz w:val="24"/>
          <w:szCs w:val="24"/>
        </w:rPr>
      </w:pPr>
      <w:r>
        <w:rPr>
          <w:rFonts w:ascii="宋体" w:hAnsi="宋体" w:eastAsia="宋体" w:cs="宋体"/>
          <w:spacing w:val="-3"/>
          <w:sz w:val="24"/>
          <w:szCs w:val="24"/>
        </w:rPr>
        <w:t>投标人名称：</w:t>
      </w:r>
      <w:r>
        <w:rPr>
          <w:rFonts w:ascii="宋体" w:hAnsi="宋体" w:eastAsia="宋体" w:cs="宋体"/>
          <w:sz w:val="24"/>
          <w:szCs w:val="24"/>
          <w:u w:val="single" w:color="auto"/>
        </w:rPr>
        <w:t xml:space="preserve">                             </w:t>
      </w:r>
    </w:p>
    <w:p w14:paraId="4482E9EA">
      <w:pPr>
        <w:spacing w:before="113" w:line="301" w:lineRule="auto"/>
        <w:ind w:right="3435" w:firstLine="1"/>
        <w:rPr>
          <w:rFonts w:ascii="宋体" w:hAnsi="宋体" w:eastAsia="宋体" w:cs="宋体"/>
          <w:sz w:val="24"/>
          <w:szCs w:val="24"/>
        </w:rPr>
      </w:pPr>
      <w:r>
        <w:rPr>
          <w:rFonts w:ascii="宋体" w:hAnsi="宋体" w:eastAsia="宋体" w:cs="宋体"/>
          <w:sz w:val="24"/>
          <w:szCs w:val="24"/>
        </w:rPr>
        <w:t>单位性质：</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4"/>
          <w:sz w:val="24"/>
          <w:szCs w:val="24"/>
        </w:rPr>
        <w:t>地址：</w:t>
      </w:r>
      <w:r>
        <w:rPr>
          <w:rFonts w:ascii="宋体" w:hAnsi="宋体" w:eastAsia="宋体" w:cs="宋体"/>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9"/>
          <w:sz w:val="24"/>
          <w:szCs w:val="24"/>
        </w:rPr>
        <w:t>成立时间：</w:t>
      </w:r>
      <w:r>
        <w:rPr>
          <w:rFonts w:ascii="宋体" w:hAnsi="宋体" w:eastAsia="宋体" w:cs="宋体"/>
          <w:sz w:val="24"/>
          <w:szCs w:val="24"/>
          <w:u w:val="single" w:color="auto"/>
        </w:rPr>
        <w:t xml:space="preserve">         </w:t>
      </w:r>
      <w:r>
        <w:rPr>
          <w:rFonts w:ascii="宋体" w:hAnsi="宋体" w:eastAsia="宋体" w:cs="宋体"/>
          <w:spacing w:val="-9"/>
          <w:sz w:val="24"/>
          <w:szCs w:val="24"/>
        </w:rPr>
        <w:t xml:space="preserve"> 年</w:t>
      </w:r>
      <w:r>
        <w:rPr>
          <w:rFonts w:ascii="宋体" w:hAnsi="宋体" w:eastAsia="宋体" w:cs="宋体"/>
          <w:sz w:val="24"/>
          <w:szCs w:val="24"/>
          <w:u w:val="single" w:color="auto"/>
        </w:rPr>
        <w:t xml:space="preserve">       </w:t>
      </w:r>
      <w:r>
        <w:rPr>
          <w:rFonts w:ascii="宋体" w:hAnsi="宋体" w:eastAsia="宋体" w:cs="宋体"/>
          <w:spacing w:val="20"/>
          <w:sz w:val="24"/>
          <w:szCs w:val="24"/>
        </w:rPr>
        <w:t xml:space="preserve"> </w:t>
      </w:r>
      <w:r>
        <w:rPr>
          <w:rFonts w:ascii="宋体" w:hAnsi="宋体" w:eastAsia="宋体" w:cs="宋体"/>
          <w:spacing w:val="-9"/>
          <w:sz w:val="24"/>
          <w:szCs w:val="24"/>
        </w:rPr>
        <w:t>月</w:t>
      </w:r>
      <w:r>
        <w:rPr>
          <w:rFonts w:ascii="宋体" w:hAnsi="宋体" w:eastAsia="宋体" w:cs="宋体"/>
          <w:sz w:val="24"/>
          <w:szCs w:val="24"/>
          <w:u w:val="single" w:color="auto"/>
        </w:rPr>
        <w:t xml:space="preserve">       </w:t>
      </w:r>
      <w:r>
        <w:rPr>
          <w:rFonts w:ascii="宋体" w:hAnsi="宋体" w:eastAsia="宋体" w:cs="宋体"/>
          <w:spacing w:val="51"/>
          <w:sz w:val="24"/>
          <w:szCs w:val="24"/>
        </w:rPr>
        <w:t xml:space="preserve"> </w:t>
      </w:r>
      <w:r>
        <w:rPr>
          <w:rFonts w:ascii="宋体" w:hAnsi="宋体" w:eastAsia="宋体" w:cs="宋体"/>
          <w:spacing w:val="-9"/>
          <w:sz w:val="24"/>
          <w:szCs w:val="24"/>
        </w:rPr>
        <w:t>日</w:t>
      </w:r>
      <w:r>
        <w:rPr>
          <w:rFonts w:ascii="宋体" w:hAnsi="宋体" w:eastAsia="宋体" w:cs="宋体"/>
          <w:sz w:val="24"/>
          <w:szCs w:val="24"/>
        </w:rPr>
        <w:t xml:space="preserve"> </w:t>
      </w:r>
      <w:r>
        <w:rPr>
          <w:rFonts w:ascii="宋体" w:hAnsi="宋体" w:eastAsia="宋体" w:cs="宋体"/>
          <w:spacing w:val="-2"/>
          <w:sz w:val="24"/>
          <w:szCs w:val="24"/>
        </w:rPr>
        <w:t>经营期限：</w:t>
      </w:r>
      <w:r>
        <w:rPr>
          <w:rFonts w:ascii="宋体" w:hAnsi="宋体" w:eastAsia="宋体" w:cs="宋体"/>
          <w:sz w:val="24"/>
          <w:szCs w:val="24"/>
          <w:u w:val="single" w:color="auto"/>
        </w:rPr>
        <w:t xml:space="preserve">                                </w:t>
      </w:r>
    </w:p>
    <w:p w14:paraId="5534FD31">
      <w:pPr>
        <w:spacing w:before="34" w:line="220" w:lineRule="auto"/>
        <w:rPr>
          <w:rFonts w:ascii="宋体" w:hAnsi="宋体" w:eastAsia="宋体" w:cs="宋体"/>
          <w:sz w:val="24"/>
          <w:szCs w:val="24"/>
        </w:rPr>
      </w:pPr>
      <w:r>
        <w:rPr>
          <w:rFonts w:ascii="宋体" w:hAnsi="宋体" w:eastAsia="宋体" w:cs="宋体"/>
          <w:spacing w:val="-1"/>
          <w:sz w:val="24"/>
          <w:szCs w:val="24"/>
        </w:rPr>
        <w:t>姓名：</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性别：</w:t>
      </w:r>
      <w:r>
        <w:rPr>
          <w:rFonts w:ascii="宋体" w:hAnsi="宋体" w:eastAsia="宋体" w:cs="宋体"/>
          <w:spacing w:val="-1"/>
          <w:sz w:val="24"/>
          <w:szCs w:val="24"/>
          <w:u w:val="single" w:color="auto"/>
        </w:rPr>
        <w:t xml:space="preserve">     </w:t>
      </w:r>
      <w:r>
        <w:rPr>
          <w:rFonts w:ascii="宋体" w:hAnsi="宋体" w:eastAsia="宋体" w:cs="宋体"/>
          <w:spacing w:val="10"/>
          <w:sz w:val="24"/>
          <w:szCs w:val="24"/>
        </w:rPr>
        <w:t xml:space="preserve"> </w:t>
      </w:r>
      <w:r>
        <w:rPr>
          <w:rFonts w:ascii="宋体" w:hAnsi="宋体" w:eastAsia="宋体" w:cs="宋体"/>
          <w:spacing w:val="-1"/>
          <w:sz w:val="24"/>
          <w:szCs w:val="24"/>
        </w:rPr>
        <w:t>年龄</w:t>
      </w:r>
      <w:r>
        <w:rPr>
          <w:rFonts w:ascii="宋体" w:hAnsi="宋体" w:eastAsia="宋体" w:cs="宋体"/>
          <w:spacing w:val="-2"/>
          <w:sz w:val="24"/>
          <w:szCs w:val="24"/>
        </w:rPr>
        <w:t>：</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2"/>
          <w:sz w:val="24"/>
          <w:szCs w:val="24"/>
        </w:rPr>
        <w:t>职务：</w:t>
      </w:r>
      <w:r>
        <w:rPr>
          <w:rFonts w:ascii="宋体" w:hAnsi="宋体" w:eastAsia="宋体" w:cs="宋体"/>
          <w:sz w:val="24"/>
          <w:szCs w:val="24"/>
          <w:u w:val="single" w:color="auto"/>
        </w:rPr>
        <w:t xml:space="preserve">        </w:t>
      </w:r>
    </w:p>
    <w:p w14:paraId="0F83AC1F">
      <w:pPr>
        <w:spacing w:before="114" w:line="284" w:lineRule="auto"/>
        <w:ind w:left="479" w:right="1631" w:hanging="475"/>
        <w:rPr>
          <w:rFonts w:ascii="宋体" w:hAnsi="宋体" w:eastAsia="宋体" w:cs="宋体"/>
          <w:sz w:val="24"/>
          <w:szCs w:val="24"/>
        </w:rPr>
      </w:pPr>
      <w:r>
        <w:rPr>
          <w:rFonts w:ascii="宋体" w:hAnsi="宋体" w:eastAsia="宋体" w:cs="宋体"/>
          <w:spacing w:val="-4"/>
          <w:sz w:val="24"/>
          <w:szCs w:val="24"/>
        </w:rPr>
        <w:t>系</w:t>
      </w:r>
      <w:r>
        <w:rPr>
          <w:rFonts w:ascii="宋体" w:hAnsi="宋体" w:eastAsia="宋体" w:cs="宋体"/>
          <w:sz w:val="24"/>
          <w:szCs w:val="24"/>
          <w:u w:val="single" w:color="auto"/>
        </w:rPr>
        <w:t xml:space="preserve">                             </w:t>
      </w:r>
      <w:r>
        <w:rPr>
          <w:rFonts w:ascii="宋体" w:hAnsi="宋体" w:eastAsia="宋体" w:cs="宋体"/>
          <w:spacing w:val="-4"/>
          <w:sz w:val="24"/>
          <w:szCs w:val="24"/>
        </w:rPr>
        <w:t xml:space="preserve"> </w:t>
      </w:r>
      <w:r>
        <w:rPr>
          <w:rFonts w:ascii="Times New Roman" w:hAnsi="Times New Roman" w:eastAsia="Times New Roman" w:cs="Times New Roman"/>
          <w:spacing w:val="-4"/>
          <w:sz w:val="24"/>
          <w:szCs w:val="24"/>
        </w:rPr>
        <w:t>(</w:t>
      </w:r>
      <w:r>
        <w:rPr>
          <w:rFonts w:ascii="宋体" w:hAnsi="宋体" w:eastAsia="宋体" w:cs="宋体"/>
          <w:spacing w:val="-4"/>
          <w:sz w:val="24"/>
          <w:szCs w:val="24"/>
        </w:rPr>
        <w:t>投标人名称</w:t>
      </w:r>
      <w:r>
        <w:rPr>
          <w:rFonts w:ascii="Times New Roman" w:hAnsi="Times New Roman" w:eastAsia="Times New Roman" w:cs="Times New Roman"/>
          <w:spacing w:val="-4"/>
          <w:sz w:val="24"/>
          <w:szCs w:val="24"/>
        </w:rPr>
        <w:t>)</w:t>
      </w:r>
      <w:r>
        <w:rPr>
          <w:rFonts w:ascii="宋体" w:hAnsi="宋体" w:eastAsia="宋体" w:cs="宋体"/>
          <w:spacing w:val="-4"/>
          <w:sz w:val="24"/>
          <w:szCs w:val="24"/>
        </w:rPr>
        <w:t>的法定代表人。</w:t>
      </w:r>
      <w:r>
        <w:rPr>
          <w:rFonts w:ascii="宋体" w:hAnsi="宋体" w:eastAsia="宋体" w:cs="宋体"/>
          <w:spacing w:val="13"/>
          <w:sz w:val="24"/>
          <w:szCs w:val="24"/>
        </w:rPr>
        <w:t xml:space="preserve"> </w:t>
      </w:r>
      <w:r>
        <w:rPr>
          <w:rFonts w:ascii="宋体" w:hAnsi="宋体" w:eastAsia="宋体" w:cs="宋体"/>
          <w:spacing w:val="-8"/>
          <w:sz w:val="24"/>
          <w:szCs w:val="24"/>
        </w:rPr>
        <w:t>特此证明。</w:t>
      </w:r>
    </w:p>
    <w:p w14:paraId="0B4E49F6">
      <w:pPr>
        <w:pStyle w:val="5"/>
        <w:spacing w:line="382" w:lineRule="auto"/>
      </w:pPr>
    </w:p>
    <w:p w14:paraId="36E3FAD7">
      <w:pPr>
        <w:spacing w:before="78" w:line="219" w:lineRule="auto"/>
        <w:ind w:left="18"/>
        <w:rPr>
          <w:rFonts w:ascii="宋体" w:hAnsi="宋体" w:eastAsia="宋体" w:cs="宋体"/>
          <w:sz w:val="24"/>
          <w:szCs w:val="24"/>
        </w:rPr>
      </w:pPr>
      <w:r>
        <w:rPr>
          <w:rFonts w:ascii="宋体" w:hAnsi="宋体" w:eastAsia="宋体" w:cs="宋体"/>
          <w:spacing w:val="-3"/>
          <w:sz w:val="24"/>
          <w:szCs w:val="24"/>
        </w:rPr>
        <w:t>附：法人代表身份证复印件</w:t>
      </w:r>
    </w:p>
    <w:p w14:paraId="362C5B28">
      <w:pPr>
        <w:pStyle w:val="5"/>
        <w:spacing w:line="435" w:lineRule="auto"/>
      </w:pPr>
    </w:p>
    <w:p w14:paraId="7EDFFDD4">
      <w:pPr>
        <w:tabs>
          <w:tab w:val="left" w:pos="4911"/>
        </w:tabs>
        <w:spacing w:before="78" w:line="313" w:lineRule="auto"/>
        <w:ind w:left="3830" w:right="930" w:hanging="707"/>
        <w:rPr>
          <w:rFonts w:ascii="宋体" w:hAnsi="宋体" w:eastAsia="宋体" w:cs="宋体"/>
          <w:spacing w:val="-3"/>
          <w:sz w:val="24"/>
          <w:szCs w:val="24"/>
        </w:rPr>
      </w:pPr>
    </w:p>
    <w:p w14:paraId="706E058F">
      <w:pPr>
        <w:tabs>
          <w:tab w:val="left" w:pos="4911"/>
        </w:tabs>
        <w:spacing w:before="78" w:line="313" w:lineRule="auto"/>
        <w:ind w:left="3830" w:right="930" w:hanging="707"/>
        <w:rPr>
          <w:rFonts w:ascii="宋体" w:hAnsi="宋体" w:eastAsia="宋体" w:cs="宋体"/>
          <w:spacing w:val="-3"/>
          <w:sz w:val="24"/>
          <w:szCs w:val="24"/>
        </w:rPr>
      </w:pPr>
    </w:p>
    <w:p w14:paraId="3CFF4BFC">
      <w:pPr>
        <w:tabs>
          <w:tab w:val="left" w:pos="4911"/>
        </w:tabs>
        <w:spacing w:before="78" w:line="313" w:lineRule="auto"/>
        <w:ind w:left="3830" w:right="930" w:hanging="707"/>
        <w:rPr>
          <w:rFonts w:ascii="宋体" w:hAnsi="宋体" w:eastAsia="宋体" w:cs="宋体"/>
          <w:spacing w:val="-3"/>
          <w:sz w:val="24"/>
          <w:szCs w:val="24"/>
        </w:rPr>
      </w:pPr>
    </w:p>
    <w:p w14:paraId="0DDB870C">
      <w:pPr>
        <w:tabs>
          <w:tab w:val="left" w:pos="4911"/>
        </w:tabs>
        <w:spacing w:before="78" w:line="313" w:lineRule="auto"/>
        <w:ind w:left="3830" w:right="930" w:hanging="707"/>
        <w:rPr>
          <w:rFonts w:ascii="宋体" w:hAnsi="宋体" w:eastAsia="宋体" w:cs="宋体"/>
          <w:spacing w:val="-3"/>
          <w:sz w:val="24"/>
          <w:szCs w:val="24"/>
        </w:rPr>
      </w:pPr>
    </w:p>
    <w:p w14:paraId="4DA66F5A">
      <w:pPr>
        <w:tabs>
          <w:tab w:val="left" w:pos="4911"/>
        </w:tabs>
        <w:spacing w:before="78" w:line="313" w:lineRule="auto"/>
        <w:ind w:left="3830" w:right="930" w:hanging="707"/>
        <w:rPr>
          <w:rFonts w:ascii="宋体" w:hAnsi="宋体" w:eastAsia="宋体" w:cs="宋体"/>
          <w:spacing w:val="-3"/>
          <w:sz w:val="24"/>
          <w:szCs w:val="24"/>
        </w:rPr>
      </w:pPr>
    </w:p>
    <w:p w14:paraId="6E93A9F9">
      <w:pPr>
        <w:tabs>
          <w:tab w:val="left" w:pos="4911"/>
        </w:tabs>
        <w:spacing w:before="78" w:line="313" w:lineRule="auto"/>
        <w:ind w:left="3830" w:right="930" w:hanging="707"/>
        <w:rPr>
          <w:rFonts w:ascii="宋体" w:hAnsi="宋体" w:eastAsia="宋体" w:cs="宋体"/>
          <w:sz w:val="24"/>
          <w:szCs w:val="24"/>
        </w:rPr>
      </w:pPr>
      <w:r>
        <w:rPr>
          <w:rFonts w:ascii="宋体" w:hAnsi="宋体" w:eastAsia="宋体" w:cs="宋体"/>
          <w:spacing w:val="-3"/>
          <w:sz w:val="24"/>
          <w:szCs w:val="24"/>
        </w:rPr>
        <w:t>投标人：</w:t>
      </w:r>
      <w:r>
        <w:rPr>
          <w:rFonts w:ascii="宋体" w:hAnsi="宋体" w:eastAsia="宋体" w:cs="宋体"/>
          <w:sz w:val="24"/>
          <w:szCs w:val="24"/>
          <w:u w:val="single" w:color="auto"/>
        </w:rPr>
        <w:t xml:space="preserve">                 </w:t>
      </w:r>
      <w:r>
        <w:rPr>
          <w:rFonts w:ascii="宋体" w:hAnsi="宋体" w:eastAsia="宋体" w:cs="宋体"/>
          <w:spacing w:val="-3"/>
          <w:sz w:val="24"/>
          <w:szCs w:val="24"/>
        </w:rPr>
        <w:t>（盖单位章）</w:t>
      </w:r>
      <w:r>
        <w:rPr>
          <w:rFonts w:ascii="宋体" w:hAnsi="宋体" w:eastAsia="宋体" w:cs="宋体"/>
          <w:spacing w:val="1"/>
          <w:sz w:val="24"/>
          <w:szCs w:val="24"/>
        </w:rPr>
        <w:t xml:space="preserve"> </w:t>
      </w: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9"/>
          <w:sz w:val="24"/>
          <w:szCs w:val="24"/>
        </w:rPr>
        <w:t>月</w:t>
      </w:r>
      <w:r>
        <w:rPr>
          <w:rFonts w:ascii="宋体" w:hAnsi="宋体" w:eastAsia="宋体" w:cs="宋体"/>
          <w:sz w:val="24"/>
          <w:szCs w:val="24"/>
          <w:u w:val="single" w:color="auto"/>
        </w:rPr>
        <w:t xml:space="preserve">      </w:t>
      </w:r>
      <w:r>
        <w:rPr>
          <w:rFonts w:ascii="宋体" w:hAnsi="宋体" w:eastAsia="宋体" w:cs="宋体"/>
          <w:spacing w:val="51"/>
          <w:sz w:val="24"/>
          <w:szCs w:val="24"/>
        </w:rPr>
        <w:t xml:space="preserve"> </w:t>
      </w:r>
      <w:r>
        <w:rPr>
          <w:rFonts w:ascii="宋体" w:hAnsi="宋体" w:eastAsia="宋体" w:cs="宋体"/>
          <w:spacing w:val="-9"/>
          <w:sz w:val="24"/>
          <w:szCs w:val="24"/>
        </w:rPr>
        <w:t>日</w:t>
      </w:r>
    </w:p>
    <w:p w14:paraId="2097C84A">
      <w:pPr>
        <w:spacing w:line="313" w:lineRule="auto"/>
        <w:rPr>
          <w:rFonts w:ascii="宋体" w:hAnsi="宋体" w:eastAsia="宋体" w:cs="宋体"/>
          <w:sz w:val="24"/>
          <w:szCs w:val="24"/>
        </w:rPr>
        <w:sectPr>
          <w:footerReference r:id="rId50" w:type="default"/>
          <w:pgSz w:w="11907" w:h="16841"/>
          <w:pgMar w:top="400" w:right="1785" w:bottom="1252" w:left="1653" w:header="0" w:footer="1089" w:gutter="0"/>
          <w:cols w:space="720" w:num="1"/>
        </w:sectPr>
      </w:pPr>
    </w:p>
    <w:p w14:paraId="2CC2E63E">
      <w:pPr>
        <w:pStyle w:val="5"/>
        <w:spacing w:line="246" w:lineRule="auto"/>
      </w:pPr>
    </w:p>
    <w:p w14:paraId="75CAE880">
      <w:pPr>
        <w:spacing w:before="101" w:line="225" w:lineRule="auto"/>
        <w:ind w:left="9"/>
        <w:jc w:val="left"/>
        <w:outlineLvl w:val="1"/>
        <w:rPr>
          <w:rFonts w:ascii="黑体" w:hAnsi="黑体" w:eastAsia="黑体" w:cs="黑体"/>
          <w:sz w:val="31"/>
          <w:szCs w:val="31"/>
        </w:rPr>
      </w:pPr>
      <w:bookmarkStart w:id="185" w:name="bookmark107"/>
      <w:bookmarkEnd w:id="185"/>
      <w:bookmarkStart w:id="186" w:name="bookmark108"/>
      <w:bookmarkEnd w:id="186"/>
      <w:r>
        <w:rPr>
          <w:rFonts w:ascii="黑体" w:hAnsi="黑体" w:eastAsia="黑体" w:cs="黑体"/>
          <w:spacing w:val="7"/>
          <w:sz w:val="31"/>
          <w:szCs w:val="31"/>
        </w:rPr>
        <w:t>三、投标保证金</w:t>
      </w:r>
    </w:p>
    <w:p w14:paraId="379A528B">
      <w:pPr>
        <w:pStyle w:val="5"/>
        <w:spacing w:line="479" w:lineRule="auto"/>
        <w:jc w:val="left"/>
      </w:pPr>
    </w:p>
    <w:p w14:paraId="7BAF7926">
      <w:pPr>
        <w:spacing w:before="68" w:line="220" w:lineRule="auto"/>
        <w:jc w:val="left"/>
        <w:rPr>
          <w:rFonts w:ascii="黑体" w:hAnsi="黑体" w:eastAsia="黑体" w:cs="黑体"/>
          <w:sz w:val="21"/>
          <w:szCs w:val="21"/>
        </w:rPr>
        <w:sectPr>
          <w:footerReference r:id="rId51" w:type="default"/>
          <w:pgSz w:w="11907" w:h="16841"/>
          <w:pgMar w:top="400" w:right="1785" w:bottom="1252" w:left="1653" w:header="0" w:footer="1089" w:gutter="0"/>
          <w:cols w:space="720" w:num="1"/>
        </w:sectPr>
      </w:pPr>
      <w:r>
        <w:rPr>
          <w:rFonts w:ascii="黑体" w:hAnsi="黑体" w:eastAsia="黑体" w:cs="黑体"/>
          <w:spacing w:val="-1"/>
          <w:sz w:val="21"/>
          <w:szCs w:val="21"/>
        </w:rPr>
        <w:t>本项目不适用</w:t>
      </w:r>
    </w:p>
    <w:p w14:paraId="1A2FA76C">
      <w:pPr>
        <w:pStyle w:val="5"/>
        <w:spacing w:line="245" w:lineRule="auto"/>
      </w:pPr>
    </w:p>
    <w:p w14:paraId="469E90D7">
      <w:pPr>
        <w:spacing w:before="101" w:line="224" w:lineRule="auto"/>
        <w:ind w:left="19"/>
        <w:outlineLvl w:val="1"/>
        <w:rPr>
          <w:rFonts w:ascii="黑体" w:hAnsi="黑体" w:eastAsia="黑体" w:cs="黑体"/>
          <w:sz w:val="31"/>
          <w:szCs w:val="31"/>
        </w:rPr>
      </w:pPr>
      <w:bookmarkStart w:id="187" w:name="bookmark109"/>
      <w:bookmarkEnd w:id="187"/>
      <w:bookmarkStart w:id="188" w:name="bookmark110"/>
      <w:bookmarkEnd w:id="188"/>
      <w:r>
        <w:rPr>
          <w:rFonts w:ascii="黑体" w:hAnsi="黑体" w:eastAsia="黑体" w:cs="黑体"/>
          <w:spacing w:val="5"/>
          <w:sz w:val="31"/>
          <w:szCs w:val="31"/>
        </w:rPr>
        <w:t>四、施工组织设计</w:t>
      </w:r>
    </w:p>
    <w:p w14:paraId="52ABCEF0">
      <w:pPr>
        <w:pStyle w:val="5"/>
        <w:spacing w:line="249" w:lineRule="auto"/>
      </w:pPr>
    </w:p>
    <w:p w14:paraId="1BC99BF8">
      <w:pPr>
        <w:pStyle w:val="5"/>
        <w:spacing w:line="249" w:lineRule="auto"/>
      </w:pPr>
    </w:p>
    <w:p w14:paraId="52EA1EA4">
      <w:pPr>
        <w:spacing w:before="78" w:line="219" w:lineRule="auto"/>
        <w:jc w:val="right"/>
        <w:rPr>
          <w:rFonts w:ascii="宋体" w:hAnsi="宋体" w:eastAsia="宋体" w:cs="宋体"/>
          <w:sz w:val="24"/>
          <w:szCs w:val="24"/>
        </w:rPr>
      </w:pPr>
      <w:r>
        <w:rPr>
          <w:rFonts w:ascii="Times New Roman" w:hAnsi="Times New Roman" w:eastAsia="Times New Roman" w:cs="Times New Roman"/>
          <w:spacing w:val="-5"/>
          <w:sz w:val="24"/>
          <w:szCs w:val="24"/>
        </w:rPr>
        <w:t xml:space="preserve">1.  </w:t>
      </w:r>
      <w:r>
        <w:rPr>
          <w:rFonts w:ascii="宋体" w:hAnsi="宋体" w:eastAsia="宋体" w:cs="宋体"/>
          <w:spacing w:val="-5"/>
          <w:sz w:val="24"/>
          <w:szCs w:val="24"/>
        </w:rPr>
        <w:t>投标人应按以下要点编制施工组织设计（文字宜精炼、内容具有针对性</w:t>
      </w:r>
      <w:r>
        <w:rPr>
          <w:rFonts w:ascii="宋体" w:hAnsi="宋体" w:eastAsia="宋体" w:cs="宋体"/>
          <w:spacing w:val="-15"/>
          <w:sz w:val="24"/>
          <w:szCs w:val="24"/>
        </w:rPr>
        <w:t>）：</w:t>
      </w:r>
    </w:p>
    <w:p w14:paraId="230CD125">
      <w:pPr>
        <w:spacing w:before="155" w:line="219" w:lineRule="auto"/>
        <w:ind w:left="483"/>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1</w:t>
      </w:r>
      <w:r>
        <w:rPr>
          <w:rFonts w:ascii="宋体" w:hAnsi="宋体" w:eastAsia="宋体" w:cs="宋体"/>
          <w:spacing w:val="-3"/>
          <w:sz w:val="24"/>
          <w:szCs w:val="24"/>
        </w:rPr>
        <w:t>）总体施工组织布置及规划</w:t>
      </w:r>
    </w:p>
    <w:p w14:paraId="683B7A0C">
      <w:pPr>
        <w:spacing w:before="157" w:line="279" w:lineRule="auto"/>
        <w:ind w:firstLine="483"/>
        <w:rPr>
          <w:rFonts w:ascii="宋体" w:hAnsi="宋体" w:eastAsia="宋体" w:cs="宋体"/>
          <w:sz w:val="24"/>
          <w:szCs w:val="24"/>
        </w:rPr>
      </w:pPr>
      <w:r>
        <w:rPr>
          <w:rFonts w:ascii="宋体" w:hAnsi="宋体" w:eastAsia="宋体" w:cs="宋体"/>
          <w:sz w:val="24"/>
          <w:szCs w:val="24"/>
        </w:rPr>
        <w:t>（</w:t>
      </w:r>
      <w:r>
        <w:rPr>
          <w:rFonts w:ascii="Times New Roman" w:hAnsi="Times New Roman" w:eastAsia="Times New Roman" w:cs="Times New Roman"/>
          <w:sz w:val="24"/>
          <w:szCs w:val="24"/>
        </w:rPr>
        <w:t>2</w:t>
      </w:r>
      <w:r>
        <w:rPr>
          <w:rFonts w:ascii="宋体" w:hAnsi="宋体" w:eastAsia="宋体" w:cs="宋体"/>
          <w:sz w:val="24"/>
          <w:szCs w:val="24"/>
        </w:rPr>
        <w:t xml:space="preserve">）主要工程项目的施工方案、方法与技术措施（尤其对重点、关键和难点 </w:t>
      </w:r>
      <w:r>
        <w:rPr>
          <w:rFonts w:ascii="宋体" w:hAnsi="宋体" w:eastAsia="宋体" w:cs="宋体"/>
          <w:spacing w:val="-2"/>
          <w:sz w:val="24"/>
          <w:szCs w:val="24"/>
        </w:rPr>
        <w:t>工程的施工方案、方法及措施）</w:t>
      </w:r>
    </w:p>
    <w:p w14:paraId="55E6F53B">
      <w:pPr>
        <w:spacing w:before="153" w:line="220" w:lineRule="auto"/>
        <w:ind w:left="483"/>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3</w:t>
      </w:r>
      <w:r>
        <w:rPr>
          <w:rFonts w:ascii="宋体" w:hAnsi="宋体" w:eastAsia="宋体" w:cs="宋体"/>
          <w:spacing w:val="-2"/>
          <w:sz w:val="24"/>
          <w:szCs w:val="24"/>
        </w:rPr>
        <w:t>）工期保证体系及保证措施</w:t>
      </w:r>
    </w:p>
    <w:p w14:paraId="2CF99734">
      <w:pPr>
        <w:spacing w:before="154" w:line="220" w:lineRule="auto"/>
        <w:ind w:left="483"/>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4</w:t>
      </w:r>
      <w:r>
        <w:rPr>
          <w:rFonts w:ascii="宋体" w:hAnsi="宋体" w:eastAsia="宋体" w:cs="宋体"/>
          <w:spacing w:val="-2"/>
          <w:sz w:val="24"/>
          <w:szCs w:val="24"/>
        </w:rPr>
        <w:t>）工程质量管理体系及保证措施</w:t>
      </w:r>
    </w:p>
    <w:p w14:paraId="4A7E5D41">
      <w:pPr>
        <w:spacing w:before="153" w:line="220" w:lineRule="auto"/>
        <w:ind w:left="483"/>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5</w:t>
      </w:r>
      <w:r>
        <w:rPr>
          <w:rFonts w:ascii="宋体" w:hAnsi="宋体" w:eastAsia="宋体" w:cs="宋体"/>
          <w:spacing w:val="-2"/>
          <w:sz w:val="24"/>
          <w:szCs w:val="24"/>
        </w:rPr>
        <w:t>）安全生产管理体系及保证措施</w:t>
      </w:r>
    </w:p>
    <w:p w14:paraId="7EB04B10">
      <w:pPr>
        <w:spacing w:before="153" w:line="220" w:lineRule="auto"/>
        <w:ind w:left="483"/>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6</w:t>
      </w:r>
      <w:r>
        <w:rPr>
          <w:rFonts w:ascii="宋体" w:hAnsi="宋体" w:eastAsia="宋体" w:cs="宋体"/>
          <w:spacing w:val="-2"/>
          <w:sz w:val="24"/>
          <w:szCs w:val="24"/>
        </w:rPr>
        <w:t>）环境保护、水土保持保证体系及保证措施</w:t>
      </w:r>
    </w:p>
    <w:p w14:paraId="1B688939">
      <w:pPr>
        <w:spacing w:before="156" w:line="220" w:lineRule="auto"/>
        <w:ind w:left="483"/>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7</w:t>
      </w:r>
      <w:r>
        <w:rPr>
          <w:rFonts w:ascii="宋体" w:hAnsi="宋体" w:eastAsia="宋体" w:cs="宋体"/>
          <w:spacing w:val="-2"/>
          <w:sz w:val="24"/>
          <w:szCs w:val="24"/>
        </w:rPr>
        <w:t>）文明施工、文物保护保证体系及保证措施</w:t>
      </w:r>
    </w:p>
    <w:p w14:paraId="309CD85C">
      <w:pPr>
        <w:spacing w:before="154" w:line="220" w:lineRule="auto"/>
        <w:ind w:left="483"/>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8</w:t>
      </w:r>
      <w:r>
        <w:rPr>
          <w:rFonts w:ascii="宋体" w:hAnsi="宋体" w:eastAsia="宋体" w:cs="宋体"/>
          <w:spacing w:val="-2"/>
          <w:sz w:val="24"/>
          <w:szCs w:val="24"/>
        </w:rPr>
        <w:t>）项目风险预测与防范，事故应急预案</w:t>
      </w:r>
    </w:p>
    <w:p w14:paraId="0EE1C6EF">
      <w:pPr>
        <w:spacing w:before="152" w:line="220" w:lineRule="auto"/>
        <w:ind w:left="483"/>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9</w:t>
      </w:r>
      <w:r>
        <w:rPr>
          <w:rFonts w:ascii="宋体" w:hAnsi="宋体" w:eastAsia="宋体" w:cs="宋体"/>
          <w:spacing w:val="-3"/>
          <w:sz w:val="24"/>
          <w:szCs w:val="24"/>
        </w:rPr>
        <w:t>）其他应说明的事项</w:t>
      </w:r>
    </w:p>
    <w:p w14:paraId="16908816">
      <w:pPr>
        <w:spacing w:before="156" w:line="219" w:lineRule="auto"/>
        <w:ind w:left="472"/>
        <w:rPr>
          <w:rFonts w:ascii="宋体" w:hAnsi="宋体" w:eastAsia="宋体" w:cs="宋体"/>
          <w:sz w:val="24"/>
          <w:szCs w:val="24"/>
        </w:rPr>
      </w:pPr>
      <w:r>
        <w:rPr>
          <w:rFonts w:ascii="Times New Roman" w:hAnsi="Times New Roman" w:eastAsia="Times New Roman" w:cs="Times New Roman"/>
          <w:spacing w:val="-1"/>
          <w:sz w:val="24"/>
          <w:szCs w:val="24"/>
        </w:rPr>
        <w:t xml:space="preserve">2.  </w:t>
      </w:r>
      <w:r>
        <w:rPr>
          <w:rFonts w:ascii="宋体" w:hAnsi="宋体" w:eastAsia="宋体" w:cs="宋体"/>
          <w:spacing w:val="-1"/>
          <w:sz w:val="24"/>
          <w:szCs w:val="24"/>
        </w:rPr>
        <w:t>施工组织设计除采用文字表述外可附下列图表，图表及格式</w:t>
      </w:r>
      <w:r>
        <w:rPr>
          <w:rFonts w:ascii="宋体" w:hAnsi="宋体" w:eastAsia="宋体" w:cs="宋体"/>
          <w:spacing w:val="-2"/>
          <w:sz w:val="24"/>
          <w:szCs w:val="24"/>
        </w:rPr>
        <w:t>要求附后。</w:t>
      </w:r>
    </w:p>
    <w:p w14:paraId="227FD471">
      <w:pPr>
        <w:spacing w:before="155" w:line="335" w:lineRule="auto"/>
        <w:ind w:left="915" w:right="4191"/>
        <w:jc w:val="both"/>
        <w:rPr>
          <w:rFonts w:ascii="宋体" w:hAnsi="宋体" w:eastAsia="宋体" w:cs="宋体"/>
          <w:sz w:val="24"/>
          <w:szCs w:val="24"/>
        </w:rPr>
      </w:pPr>
      <w:r>
        <w:rPr>
          <w:rFonts w:ascii="宋体" w:hAnsi="宋体" w:eastAsia="宋体" w:cs="宋体"/>
          <w:spacing w:val="-16"/>
          <w:sz w:val="24"/>
          <w:szCs w:val="24"/>
        </w:rPr>
        <w:t>附表一</w:t>
      </w:r>
      <w:r>
        <w:rPr>
          <w:rFonts w:ascii="宋体" w:hAnsi="宋体" w:eastAsia="宋体" w:cs="宋体"/>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z w:val="24"/>
          <w:szCs w:val="24"/>
        </w:rPr>
        <w:t xml:space="preserve"> </w:t>
      </w:r>
      <w:r>
        <w:rPr>
          <w:rFonts w:ascii="宋体" w:hAnsi="宋体" w:eastAsia="宋体" w:cs="宋体"/>
          <w:spacing w:val="-16"/>
          <w:sz w:val="24"/>
          <w:szCs w:val="24"/>
        </w:rPr>
        <w:t>附表二</w:t>
      </w:r>
      <w:r>
        <w:rPr>
          <w:rFonts w:ascii="宋体" w:hAnsi="宋体" w:eastAsia="宋体" w:cs="宋体"/>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z w:val="24"/>
          <w:szCs w:val="24"/>
        </w:rPr>
        <w:t xml:space="preserve"> </w:t>
      </w:r>
      <w:r>
        <w:rPr>
          <w:rFonts w:ascii="宋体" w:hAnsi="宋体" w:eastAsia="宋体" w:cs="宋体"/>
          <w:spacing w:val="-16"/>
          <w:sz w:val="24"/>
          <w:szCs w:val="24"/>
        </w:rPr>
        <w:t>附表三</w:t>
      </w:r>
      <w:r>
        <w:rPr>
          <w:rFonts w:ascii="宋体" w:hAnsi="宋体" w:eastAsia="宋体" w:cs="宋体"/>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z w:val="24"/>
          <w:szCs w:val="24"/>
        </w:rPr>
        <w:t xml:space="preserve"> </w:t>
      </w:r>
      <w:r>
        <w:rPr>
          <w:rFonts w:ascii="宋体" w:hAnsi="宋体" w:eastAsia="宋体" w:cs="宋体"/>
          <w:spacing w:val="-16"/>
          <w:sz w:val="24"/>
          <w:szCs w:val="24"/>
        </w:rPr>
        <w:t>附表四</w:t>
      </w:r>
      <w:r>
        <w:rPr>
          <w:rFonts w:ascii="宋体" w:hAnsi="宋体" w:eastAsia="宋体" w:cs="宋体"/>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z w:val="24"/>
          <w:szCs w:val="24"/>
        </w:rPr>
        <w:t xml:space="preserve"> </w:t>
      </w:r>
      <w:r>
        <w:rPr>
          <w:rFonts w:ascii="宋体" w:hAnsi="宋体" w:eastAsia="宋体" w:cs="宋体"/>
          <w:spacing w:val="-16"/>
          <w:sz w:val="24"/>
          <w:szCs w:val="24"/>
        </w:rPr>
        <w:t>附表五</w:t>
      </w:r>
      <w:r>
        <w:rPr>
          <w:rFonts w:ascii="宋体" w:hAnsi="宋体" w:eastAsia="宋体" w:cs="宋体"/>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z w:val="24"/>
          <w:szCs w:val="24"/>
        </w:rPr>
        <w:t xml:space="preserve"> </w:t>
      </w:r>
      <w:r>
        <w:rPr>
          <w:rFonts w:ascii="宋体" w:hAnsi="宋体" w:eastAsia="宋体" w:cs="宋体"/>
          <w:spacing w:val="-16"/>
          <w:sz w:val="24"/>
          <w:szCs w:val="24"/>
        </w:rPr>
        <w:t>附表六</w:t>
      </w:r>
      <w:r>
        <w:rPr>
          <w:rFonts w:ascii="宋体" w:hAnsi="宋体" w:eastAsia="宋体" w:cs="宋体"/>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z w:val="24"/>
          <w:szCs w:val="24"/>
        </w:rPr>
        <w:t xml:space="preserve"> </w:t>
      </w:r>
      <w:r>
        <w:rPr>
          <w:rFonts w:ascii="宋体" w:hAnsi="宋体" w:eastAsia="宋体" w:cs="宋体"/>
          <w:spacing w:val="-16"/>
          <w:sz w:val="24"/>
          <w:szCs w:val="24"/>
        </w:rPr>
        <w:t>附表七</w:t>
      </w:r>
      <w:r>
        <w:rPr>
          <w:rFonts w:ascii="宋体" w:hAnsi="宋体" w:eastAsia="宋体" w:cs="宋体"/>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z w:val="24"/>
          <w:szCs w:val="24"/>
        </w:rPr>
        <w:t xml:space="preserve"> </w:t>
      </w:r>
      <w:r>
        <w:rPr>
          <w:rFonts w:ascii="宋体" w:hAnsi="宋体" w:eastAsia="宋体" w:cs="宋体"/>
          <w:spacing w:val="-16"/>
          <w:sz w:val="24"/>
          <w:szCs w:val="24"/>
        </w:rPr>
        <w:t>附表八</w:t>
      </w:r>
      <w:r>
        <w:rPr>
          <w:rFonts w:ascii="宋体" w:hAnsi="宋体" w:eastAsia="宋体" w:cs="宋体"/>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6"/>
          <w:sz w:val="24"/>
          <w:szCs w:val="24"/>
        </w:rPr>
        <w:t>。</w:t>
      </w:r>
    </w:p>
    <w:p w14:paraId="6F6274D4">
      <w:pPr>
        <w:spacing w:line="335" w:lineRule="auto"/>
        <w:rPr>
          <w:rFonts w:ascii="宋体" w:hAnsi="宋体" w:eastAsia="宋体" w:cs="宋体"/>
          <w:sz w:val="24"/>
          <w:szCs w:val="24"/>
        </w:rPr>
        <w:sectPr>
          <w:footerReference r:id="rId52" w:type="default"/>
          <w:pgSz w:w="11907" w:h="16841"/>
          <w:pgMar w:top="400" w:right="1724" w:bottom="1252" w:left="1656" w:header="0" w:footer="1089" w:gutter="0"/>
          <w:cols w:space="720" w:num="1"/>
        </w:sectPr>
      </w:pPr>
    </w:p>
    <w:p w14:paraId="0A3F7358">
      <w:pPr>
        <w:pStyle w:val="5"/>
        <w:spacing w:line="246" w:lineRule="auto"/>
      </w:pPr>
    </w:p>
    <w:p w14:paraId="6E6338F6">
      <w:pPr>
        <w:spacing w:before="101" w:line="224" w:lineRule="auto"/>
        <w:outlineLvl w:val="1"/>
        <w:rPr>
          <w:rFonts w:ascii="黑体" w:hAnsi="黑体" w:eastAsia="黑体" w:cs="黑体"/>
          <w:sz w:val="31"/>
          <w:szCs w:val="31"/>
        </w:rPr>
      </w:pPr>
      <w:bookmarkStart w:id="189" w:name="bookmark112"/>
      <w:bookmarkEnd w:id="189"/>
      <w:bookmarkStart w:id="190" w:name="bookmark111"/>
      <w:bookmarkEnd w:id="190"/>
      <w:r>
        <w:rPr>
          <w:rFonts w:ascii="黑体" w:hAnsi="黑体" w:eastAsia="黑体" w:cs="黑体"/>
          <w:spacing w:val="7"/>
          <w:sz w:val="31"/>
          <w:szCs w:val="31"/>
        </w:rPr>
        <w:t>五、项目管理机构</w:t>
      </w:r>
    </w:p>
    <w:p w14:paraId="30FFED59">
      <w:pPr>
        <w:spacing w:before="191"/>
      </w:pPr>
    </w:p>
    <w:tbl>
      <w:tblPr>
        <w:tblStyle w:val="22"/>
        <w:tblW w:w="91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81"/>
      </w:tblGrid>
      <w:tr w14:paraId="3A565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6" w:hRule="atLeast"/>
        </w:trPr>
        <w:tc>
          <w:tcPr>
            <w:tcW w:w="9181" w:type="dxa"/>
            <w:vAlign w:val="top"/>
          </w:tcPr>
          <w:p w14:paraId="2467AEB5">
            <w:pPr>
              <w:spacing w:line="342" w:lineRule="auto"/>
              <w:rPr>
                <w:rFonts w:ascii="Arial"/>
                <w:sz w:val="21"/>
              </w:rPr>
            </w:pPr>
          </w:p>
          <w:p w14:paraId="09C5CC65">
            <w:pPr>
              <w:spacing w:line="343" w:lineRule="auto"/>
              <w:rPr>
                <w:rFonts w:ascii="Arial"/>
                <w:sz w:val="21"/>
              </w:rPr>
            </w:pPr>
          </w:p>
          <w:p w14:paraId="1F00A799">
            <w:pPr>
              <w:pStyle w:val="23"/>
              <w:spacing w:before="78" w:line="219" w:lineRule="auto"/>
              <w:ind w:left="385"/>
            </w:pPr>
            <w:r>
              <w:rPr>
                <w:spacing w:val="-2"/>
              </w:rPr>
              <w:t>拟为承包本标段工程设立的组织机构以框图方式表示。</w:t>
            </w:r>
          </w:p>
        </w:tc>
      </w:tr>
      <w:tr w14:paraId="7E2FA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1" w:hRule="atLeast"/>
        </w:trPr>
        <w:tc>
          <w:tcPr>
            <w:tcW w:w="9181" w:type="dxa"/>
            <w:vAlign w:val="top"/>
          </w:tcPr>
          <w:p w14:paraId="3A99B025">
            <w:pPr>
              <w:pStyle w:val="23"/>
              <w:spacing w:before="247" w:line="220" w:lineRule="auto"/>
              <w:ind w:left="388"/>
            </w:pPr>
            <w:r>
              <w:rPr>
                <w:spacing w:val="-4"/>
              </w:rPr>
              <w:t>说明</w:t>
            </w:r>
          </w:p>
        </w:tc>
      </w:tr>
    </w:tbl>
    <w:p w14:paraId="0A4B9431">
      <w:pPr>
        <w:pStyle w:val="5"/>
      </w:pPr>
    </w:p>
    <w:p w14:paraId="4E6A0251">
      <w:pPr>
        <w:sectPr>
          <w:footerReference r:id="rId53" w:type="default"/>
          <w:pgSz w:w="11907" w:h="16841"/>
          <w:pgMar w:top="400" w:right="1186" w:bottom="1252" w:left="1529" w:header="0" w:footer="1089" w:gutter="0"/>
          <w:cols w:space="720" w:num="1"/>
        </w:sectPr>
      </w:pPr>
    </w:p>
    <w:p w14:paraId="17798616">
      <w:pPr>
        <w:spacing w:before="101" w:line="224" w:lineRule="auto"/>
        <w:outlineLvl w:val="1"/>
        <w:rPr>
          <w:rFonts w:ascii="黑体" w:hAnsi="黑体" w:eastAsia="黑体" w:cs="黑体"/>
          <w:sz w:val="31"/>
          <w:szCs w:val="31"/>
        </w:rPr>
      </w:pPr>
      <w:bookmarkStart w:id="191" w:name="bookmark114"/>
      <w:bookmarkEnd w:id="191"/>
      <w:bookmarkStart w:id="192" w:name="bookmark113"/>
      <w:bookmarkEnd w:id="192"/>
      <w:r>
        <w:rPr>
          <w:rFonts w:ascii="黑体" w:hAnsi="黑体" w:eastAsia="黑体" w:cs="黑体"/>
          <w:spacing w:val="7"/>
          <w:sz w:val="31"/>
          <w:szCs w:val="31"/>
        </w:rPr>
        <w:t>六、拟分包项目情况表</w:t>
      </w:r>
    </w:p>
    <w:p w14:paraId="670214E9">
      <w:pPr>
        <w:spacing w:before="191"/>
      </w:pPr>
    </w:p>
    <w:tbl>
      <w:tblPr>
        <w:tblStyle w:val="22"/>
        <w:tblW w:w="87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11"/>
        <w:gridCol w:w="2181"/>
        <w:gridCol w:w="2154"/>
        <w:gridCol w:w="2239"/>
      </w:tblGrid>
      <w:tr w14:paraId="4D365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211" w:type="dxa"/>
            <w:vAlign w:val="top"/>
          </w:tcPr>
          <w:p w14:paraId="0A667D09">
            <w:pPr>
              <w:pStyle w:val="23"/>
              <w:spacing w:before="150" w:line="219" w:lineRule="auto"/>
              <w:ind w:left="153"/>
            </w:pPr>
            <w:r>
              <w:rPr>
                <w:spacing w:val="-2"/>
              </w:rPr>
              <w:t>拟分包的工程项目</w:t>
            </w:r>
          </w:p>
        </w:tc>
        <w:tc>
          <w:tcPr>
            <w:tcW w:w="2181" w:type="dxa"/>
            <w:vAlign w:val="top"/>
          </w:tcPr>
          <w:p w14:paraId="1F772C14">
            <w:pPr>
              <w:pStyle w:val="23"/>
              <w:spacing w:before="150" w:line="220" w:lineRule="auto"/>
              <w:ind w:left="378"/>
            </w:pPr>
            <w:r>
              <w:rPr>
                <w:spacing w:val="-2"/>
              </w:rPr>
              <w:t>主要工程内容</w:t>
            </w:r>
          </w:p>
        </w:tc>
        <w:tc>
          <w:tcPr>
            <w:tcW w:w="2154" w:type="dxa"/>
            <w:vAlign w:val="top"/>
          </w:tcPr>
          <w:p w14:paraId="5D1B19A2">
            <w:pPr>
              <w:pStyle w:val="23"/>
              <w:spacing w:before="151" w:line="218" w:lineRule="auto"/>
              <w:ind w:left="126"/>
            </w:pPr>
            <w:r>
              <w:rPr>
                <w:spacing w:val="-3"/>
              </w:rPr>
              <w:t>预计造价（万元）</w:t>
            </w:r>
          </w:p>
        </w:tc>
        <w:tc>
          <w:tcPr>
            <w:tcW w:w="2239" w:type="dxa"/>
            <w:vAlign w:val="top"/>
          </w:tcPr>
          <w:p w14:paraId="3A7B08E8">
            <w:pPr>
              <w:pStyle w:val="23"/>
              <w:spacing w:before="150" w:line="221" w:lineRule="auto"/>
              <w:ind w:left="828"/>
            </w:pPr>
            <w:r>
              <w:rPr>
                <w:spacing w:val="-7"/>
              </w:rPr>
              <w:t>备</w:t>
            </w:r>
            <w:r>
              <w:rPr>
                <w:spacing w:val="10"/>
              </w:rPr>
              <w:t xml:space="preserve"> </w:t>
            </w:r>
            <w:r>
              <w:rPr>
                <w:spacing w:val="-7"/>
              </w:rPr>
              <w:t>注</w:t>
            </w:r>
          </w:p>
        </w:tc>
      </w:tr>
      <w:tr w14:paraId="0C5D9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211" w:type="dxa"/>
            <w:vAlign w:val="top"/>
          </w:tcPr>
          <w:p w14:paraId="7C1CCEFF">
            <w:pPr>
              <w:rPr>
                <w:rFonts w:ascii="Arial"/>
                <w:sz w:val="21"/>
              </w:rPr>
            </w:pPr>
          </w:p>
        </w:tc>
        <w:tc>
          <w:tcPr>
            <w:tcW w:w="2181" w:type="dxa"/>
            <w:vAlign w:val="top"/>
          </w:tcPr>
          <w:p w14:paraId="33D6E438">
            <w:pPr>
              <w:rPr>
                <w:rFonts w:ascii="Arial"/>
                <w:sz w:val="21"/>
              </w:rPr>
            </w:pPr>
          </w:p>
        </w:tc>
        <w:tc>
          <w:tcPr>
            <w:tcW w:w="2154" w:type="dxa"/>
            <w:vAlign w:val="top"/>
          </w:tcPr>
          <w:p w14:paraId="704A4BA8">
            <w:pPr>
              <w:rPr>
                <w:rFonts w:ascii="Arial"/>
                <w:sz w:val="21"/>
              </w:rPr>
            </w:pPr>
          </w:p>
        </w:tc>
        <w:tc>
          <w:tcPr>
            <w:tcW w:w="2239" w:type="dxa"/>
            <w:vMerge w:val="restart"/>
            <w:tcBorders>
              <w:bottom w:val="nil"/>
            </w:tcBorders>
            <w:vAlign w:val="top"/>
          </w:tcPr>
          <w:p w14:paraId="075C27C0">
            <w:pPr>
              <w:rPr>
                <w:rFonts w:ascii="Arial"/>
                <w:sz w:val="21"/>
              </w:rPr>
            </w:pPr>
          </w:p>
          <w:p w14:paraId="27A7A265">
            <w:pPr>
              <w:spacing w:line="241" w:lineRule="auto"/>
              <w:rPr>
                <w:rFonts w:ascii="Arial"/>
                <w:sz w:val="21"/>
              </w:rPr>
            </w:pPr>
          </w:p>
          <w:p w14:paraId="5C6394A2">
            <w:pPr>
              <w:spacing w:line="241" w:lineRule="auto"/>
              <w:rPr>
                <w:rFonts w:ascii="Arial"/>
                <w:sz w:val="21"/>
              </w:rPr>
            </w:pPr>
          </w:p>
          <w:p w14:paraId="690FB87D">
            <w:pPr>
              <w:spacing w:line="241" w:lineRule="auto"/>
              <w:rPr>
                <w:rFonts w:ascii="Arial"/>
                <w:sz w:val="21"/>
              </w:rPr>
            </w:pPr>
          </w:p>
          <w:p w14:paraId="408B75E2">
            <w:pPr>
              <w:spacing w:line="241" w:lineRule="auto"/>
              <w:rPr>
                <w:rFonts w:ascii="Arial"/>
                <w:sz w:val="21"/>
              </w:rPr>
            </w:pPr>
          </w:p>
          <w:p w14:paraId="62A2521D">
            <w:pPr>
              <w:spacing w:line="241" w:lineRule="auto"/>
              <w:rPr>
                <w:rFonts w:ascii="Arial"/>
                <w:sz w:val="21"/>
              </w:rPr>
            </w:pPr>
          </w:p>
          <w:p w14:paraId="60B5F0A9">
            <w:pPr>
              <w:spacing w:line="241" w:lineRule="auto"/>
              <w:rPr>
                <w:rFonts w:ascii="Arial"/>
                <w:sz w:val="21"/>
              </w:rPr>
            </w:pPr>
          </w:p>
          <w:p w14:paraId="2A5BE888">
            <w:pPr>
              <w:spacing w:line="241" w:lineRule="auto"/>
              <w:rPr>
                <w:rFonts w:ascii="Arial"/>
                <w:sz w:val="21"/>
              </w:rPr>
            </w:pPr>
          </w:p>
          <w:p w14:paraId="3837402C">
            <w:pPr>
              <w:spacing w:line="241" w:lineRule="auto"/>
              <w:rPr>
                <w:rFonts w:ascii="Arial"/>
                <w:sz w:val="21"/>
              </w:rPr>
            </w:pPr>
          </w:p>
          <w:p w14:paraId="7C387599">
            <w:pPr>
              <w:spacing w:line="241" w:lineRule="auto"/>
              <w:rPr>
                <w:rFonts w:ascii="Arial"/>
                <w:sz w:val="21"/>
              </w:rPr>
            </w:pPr>
          </w:p>
          <w:p w14:paraId="492B7A01">
            <w:pPr>
              <w:spacing w:line="241" w:lineRule="auto"/>
              <w:rPr>
                <w:rFonts w:ascii="Arial"/>
                <w:sz w:val="21"/>
              </w:rPr>
            </w:pPr>
          </w:p>
          <w:p w14:paraId="061E7EC8">
            <w:pPr>
              <w:spacing w:line="241" w:lineRule="auto"/>
              <w:rPr>
                <w:rFonts w:ascii="Arial"/>
                <w:sz w:val="21"/>
              </w:rPr>
            </w:pPr>
          </w:p>
          <w:p w14:paraId="3E614344">
            <w:pPr>
              <w:spacing w:line="241" w:lineRule="auto"/>
              <w:rPr>
                <w:rFonts w:ascii="Arial"/>
                <w:sz w:val="21"/>
              </w:rPr>
            </w:pPr>
          </w:p>
          <w:p w14:paraId="4602BEF7">
            <w:pPr>
              <w:spacing w:line="241" w:lineRule="auto"/>
              <w:rPr>
                <w:rFonts w:ascii="Arial"/>
                <w:sz w:val="21"/>
              </w:rPr>
            </w:pPr>
          </w:p>
          <w:p w14:paraId="2D7C4CE6">
            <w:pPr>
              <w:spacing w:line="241" w:lineRule="auto"/>
              <w:rPr>
                <w:rFonts w:ascii="Arial"/>
                <w:sz w:val="21"/>
              </w:rPr>
            </w:pPr>
          </w:p>
          <w:p w14:paraId="39F13EF3">
            <w:pPr>
              <w:spacing w:line="241" w:lineRule="auto"/>
              <w:rPr>
                <w:rFonts w:ascii="Arial"/>
                <w:sz w:val="21"/>
              </w:rPr>
            </w:pPr>
          </w:p>
          <w:p w14:paraId="098C978D">
            <w:pPr>
              <w:spacing w:line="241" w:lineRule="auto"/>
              <w:rPr>
                <w:rFonts w:ascii="Arial"/>
                <w:sz w:val="21"/>
              </w:rPr>
            </w:pPr>
          </w:p>
          <w:p w14:paraId="668CE782">
            <w:pPr>
              <w:pStyle w:val="23"/>
              <w:spacing w:before="78" w:line="330" w:lineRule="auto"/>
              <w:ind w:left="117" w:right="43" w:hanging="1"/>
              <w:jc w:val="both"/>
              <w:rPr>
                <w:rFonts w:ascii="Times New Roman" w:hAnsi="Times New Roman" w:eastAsia="Times New Roman" w:cs="Times New Roman"/>
              </w:rPr>
            </w:pPr>
            <w:r>
              <w:rPr>
                <w:spacing w:val="-10"/>
              </w:rPr>
              <w:t>注：若无分包计划，</w:t>
            </w:r>
            <w:r>
              <w:rPr>
                <w:spacing w:val="2"/>
              </w:rPr>
              <w:t xml:space="preserve"> </w:t>
            </w:r>
            <w:r>
              <w:rPr>
                <w:spacing w:val="10"/>
              </w:rPr>
              <w:t>则投标人应在本表</w:t>
            </w:r>
            <w:r>
              <w:rPr>
                <w:spacing w:val="6"/>
              </w:rPr>
              <w:t xml:space="preserve"> </w:t>
            </w:r>
            <w:r>
              <w:rPr>
                <w:spacing w:val="8"/>
              </w:rPr>
              <w:t>填写</w:t>
            </w:r>
            <w:r>
              <w:rPr>
                <w:rFonts w:ascii="Times New Roman" w:hAnsi="Times New Roman" w:eastAsia="Times New Roman" w:cs="Times New Roman"/>
                <w:spacing w:val="8"/>
              </w:rPr>
              <w:t>“</w:t>
            </w:r>
            <w:r>
              <w:rPr>
                <w:spacing w:val="8"/>
              </w:rPr>
              <w:t>无</w:t>
            </w:r>
            <w:r>
              <w:rPr>
                <w:rFonts w:ascii="Times New Roman" w:hAnsi="Times New Roman" w:eastAsia="Times New Roman" w:cs="Times New Roman"/>
                <w:spacing w:val="8"/>
              </w:rPr>
              <w:t>”</w:t>
            </w:r>
          </w:p>
        </w:tc>
      </w:tr>
      <w:tr w14:paraId="4D62D3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2211" w:type="dxa"/>
            <w:vAlign w:val="top"/>
          </w:tcPr>
          <w:p w14:paraId="6CD8784F">
            <w:pPr>
              <w:rPr>
                <w:rFonts w:ascii="Arial"/>
                <w:sz w:val="21"/>
              </w:rPr>
            </w:pPr>
          </w:p>
        </w:tc>
        <w:tc>
          <w:tcPr>
            <w:tcW w:w="2181" w:type="dxa"/>
            <w:vAlign w:val="top"/>
          </w:tcPr>
          <w:p w14:paraId="575245E4">
            <w:pPr>
              <w:rPr>
                <w:rFonts w:ascii="Arial"/>
                <w:sz w:val="21"/>
              </w:rPr>
            </w:pPr>
          </w:p>
        </w:tc>
        <w:tc>
          <w:tcPr>
            <w:tcW w:w="2154" w:type="dxa"/>
            <w:vAlign w:val="top"/>
          </w:tcPr>
          <w:p w14:paraId="0EFB7BCD">
            <w:pPr>
              <w:rPr>
                <w:rFonts w:ascii="Arial"/>
                <w:sz w:val="21"/>
              </w:rPr>
            </w:pPr>
          </w:p>
        </w:tc>
        <w:tc>
          <w:tcPr>
            <w:tcW w:w="2239" w:type="dxa"/>
            <w:vMerge w:val="continue"/>
            <w:tcBorders>
              <w:top w:val="nil"/>
              <w:bottom w:val="nil"/>
            </w:tcBorders>
            <w:vAlign w:val="top"/>
          </w:tcPr>
          <w:p w14:paraId="1D224634">
            <w:pPr>
              <w:rPr>
                <w:rFonts w:ascii="Arial"/>
                <w:sz w:val="21"/>
              </w:rPr>
            </w:pPr>
          </w:p>
        </w:tc>
      </w:tr>
      <w:tr w14:paraId="1B41D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211" w:type="dxa"/>
            <w:vAlign w:val="top"/>
          </w:tcPr>
          <w:p w14:paraId="0422A1A4">
            <w:pPr>
              <w:rPr>
                <w:rFonts w:ascii="Arial"/>
                <w:sz w:val="21"/>
              </w:rPr>
            </w:pPr>
          </w:p>
        </w:tc>
        <w:tc>
          <w:tcPr>
            <w:tcW w:w="2181" w:type="dxa"/>
            <w:vAlign w:val="top"/>
          </w:tcPr>
          <w:p w14:paraId="7A3DB454">
            <w:pPr>
              <w:rPr>
                <w:rFonts w:ascii="Arial"/>
                <w:sz w:val="21"/>
              </w:rPr>
            </w:pPr>
          </w:p>
        </w:tc>
        <w:tc>
          <w:tcPr>
            <w:tcW w:w="2154" w:type="dxa"/>
            <w:vAlign w:val="top"/>
          </w:tcPr>
          <w:p w14:paraId="52B0CAB3">
            <w:pPr>
              <w:rPr>
                <w:rFonts w:ascii="Arial"/>
                <w:sz w:val="21"/>
              </w:rPr>
            </w:pPr>
          </w:p>
        </w:tc>
        <w:tc>
          <w:tcPr>
            <w:tcW w:w="2239" w:type="dxa"/>
            <w:vMerge w:val="continue"/>
            <w:tcBorders>
              <w:top w:val="nil"/>
              <w:bottom w:val="nil"/>
            </w:tcBorders>
            <w:vAlign w:val="top"/>
          </w:tcPr>
          <w:p w14:paraId="05DB828F">
            <w:pPr>
              <w:rPr>
                <w:rFonts w:ascii="Arial"/>
                <w:sz w:val="21"/>
              </w:rPr>
            </w:pPr>
          </w:p>
        </w:tc>
      </w:tr>
      <w:tr w14:paraId="764B9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211" w:type="dxa"/>
            <w:vAlign w:val="top"/>
          </w:tcPr>
          <w:p w14:paraId="2037A75F">
            <w:pPr>
              <w:rPr>
                <w:rFonts w:ascii="Arial"/>
                <w:sz w:val="21"/>
              </w:rPr>
            </w:pPr>
          </w:p>
        </w:tc>
        <w:tc>
          <w:tcPr>
            <w:tcW w:w="2181" w:type="dxa"/>
            <w:vAlign w:val="top"/>
          </w:tcPr>
          <w:p w14:paraId="763FFFDA">
            <w:pPr>
              <w:rPr>
                <w:rFonts w:ascii="Arial"/>
                <w:sz w:val="21"/>
              </w:rPr>
            </w:pPr>
          </w:p>
        </w:tc>
        <w:tc>
          <w:tcPr>
            <w:tcW w:w="2154" w:type="dxa"/>
            <w:vAlign w:val="top"/>
          </w:tcPr>
          <w:p w14:paraId="3144C442">
            <w:pPr>
              <w:rPr>
                <w:rFonts w:ascii="Arial"/>
                <w:sz w:val="21"/>
              </w:rPr>
            </w:pPr>
          </w:p>
        </w:tc>
        <w:tc>
          <w:tcPr>
            <w:tcW w:w="2239" w:type="dxa"/>
            <w:vMerge w:val="continue"/>
            <w:tcBorders>
              <w:top w:val="nil"/>
              <w:bottom w:val="nil"/>
            </w:tcBorders>
            <w:vAlign w:val="top"/>
          </w:tcPr>
          <w:p w14:paraId="6AFD47A5">
            <w:pPr>
              <w:rPr>
                <w:rFonts w:ascii="Arial"/>
                <w:sz w:val="21"/>
              </w:rPr>
            </w:pPr>
          </w:p>
        </w:tc>
      </w:tr>
      <w:tr w14:paraId="44092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2211" w:type="dxa"/>
            <w:vAlign w:val="top"/>
          </w:tcPr>
          <w:p w14:paraId="0D2675CE">
            <w:pPr>
              <w:rPr>
                <w:rFonts w:ascii="Arial"/>
                <w:sz w:val="21"/>
              </w:rPr>
            </w:pPr>
          </w:p>
        </w:tc>
        <w:tc>
          <w:tcPr>
            <w:tcW w:w="2181" w:type="dxa"/>
            <w:vAlign w:val="top"/>
          </w:tcPr>
          <w:p w14:paraId="2666F501">
            <w:pPr>
              <w:rPr>
                <w:rFonts w:ascii="Arial"/>
                <w:sz w:val="21"/>
              </w:rPr>
            </w:pPr>
          </w:p>
        </w:tc>
        <w:tc>
          <w:tcPr>
            <w:tcW w:w="2154" w:type="dxa"/>
            <w:vAlign w:val="top"/>
          </w:tcPr>
          <w:p w14:paraId="72709351">
            <w:pPr>
              <w:rPr>
                <w:rFonts w:ascii="Arial"/>
                <w:sz w:val="21"/>
              </w:rPr>
            </w:pPr>
          </w:p>
        </w:tc>
        <w:tc>
          <w:tcPr>
            <w:tcW w:w="2239" w:type="dxa"/>
            <w:vMerge w:val="continue"/>
            <w:tcBorders>
              <w:top w:val="nil"/>
              <w:bottom w:val="nil"/>
            </w:tcBorders>
            <w:vAlign w:val="top"/>
          </w:tcPr>
          <w:p w14:paraId="5D177EC6">
            <w:pPr>
              <w:rPr>
                <w:rFonts w:ascii="Arial"/>
                <w:sz w:val="21"/>
              </w:rPr>
            </w:pPr>
          </w:p>
        </w:tc>
      </w:tr>
      <w:tr w14:paraId="3BC4BD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211" w:type="dxa"/>
            <w:vAlign w:val="top"/>
          </w:tcPr>
          <w:p w14:paraId="3B2C8D4F">
            <w:pPr>
              <w:rPr>
                <w:rFonts w:ascii="Arial"/>
                <w:sz w:val="21"/>
              </w:rPr>
            </w:pPr>
          </w:p>
        </w:tc>
        <w:tc>
          <w:tcPr>
            <w:tcW w:w="2181" w:type="dxa"/>
            <w:vAlign w:val="top"/>
          </w:tcPr>
          <w:p w14:paraId="6D888505">
            <w:pPr>
              <w:rPr>
                <w:rFonts w:ascii="Arial"/>
                <w:sz w:val="21"/>
              </w:rPr>
            </w:pPr>
          </w:p>
        </w:tc>
        <w:tc>
          <w:tcPr>
            <w:tcW w:w="2154" w:type="dxa"/>
            <w:vAlign w:val="top"/>
          </w:tcPr>
          <w:p w14:paraId="33081762">
            <w:pPr>
              <w:rPr>
                <w:rFonts w:ascii="Arial"/>
                <w:sz w:val="21"/>
              </w:rPr>
            </w:pPr>
          </w:p>
        </w:tc>
        <w:tc>
          <w:tcPr>
            <w:tcW w:w="2239" w:type="dxa"/>
            <w:vMerge w:val="continue"/>
            <w:tcBorders>
              <w:top w:val="nil"/>
              <w:bottom w:val="nil"/>
            </w:tcBorders>
            <w:vAlign w:val="top"/>
          </w:tcPr>
          <w:p w14:paraId="0D5140F9">
            <w:pPr>
              <w:rPr>
                <w:rFonts w:ascii="Arial"/>
                <w:sz w:val="21"/>
              </w:rPr>
            </w:pPr>
          </w:p>
        </w:tc>
      </w:tr>
      <w:tr w14:paraId="5FEAA7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211" w:type="dxa"/>
            <w:vAlign w:val="top"/>
          </w:tcPr>
          <w:p w14:paraId="2191F1BE">
            <w:pPr>
              <w:rPr>
                <w:rFonts w:ascii="Arial"/>
                <w:sz w:val="21"/>
              </w:rPr>
            </w:pPr>
          </w:p>
        </w:tc>
        <w:tc>
          <w:tcPr>
            <w:tcW w:w="2181" w:type="dxa"/>
            <w:vAlign w:val="top"/>
          </w:tcPr>
          <w:p w14:paraId="004479EA">
            <w:pPr>
              <w:rPr>
                <w:rFonts w:ascii="Arial"/>
                <w:sz w:val="21"/>
              </w:rPr>
            </w:pPr>
          </w:p>
        </w:tc>
        <w:tc>
          <w:tcPr>
            <w:tcW w:w="2154" w:type="dxa"/>
            <w:vAlign w:val="top"/>
          </w:tcPr>
          <w:p w14:paraId="508D130E">
            <w:pPr>
              <w:rPr>
                <w:rFonts w:ascii="Arial"/>
                <w:sz w:val="21"/>
              </w:rPr>
            </w:pPr>
          </w:p>
        </w:tc>
        <w:tc>
          <w:tcPr>
            <w:tcW w:w="2239" w:type="dxa"/>
            <w:vMerge w:val="continue"/>
            <w:tcBorders>
              <w:top w:val="nil"/>
              <w:bottom w:val="nil"/>
            </w:tcBorders>
            <w:vAlign w:val="top"/>
          </w:tcPr>
          <w:p w14:paraId="35AD2401">
            <w:pPr>
              <w:rPr>
                <w:rFonts w:ascii="Arial"/>
                <w:sz w:val="21"/>
              </w:rPr>
            </w:pPr>
          </w:p>
        </w:tc>
      </w:tr>
      <w:tr w14:paraId="12219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2211" w:type="dxa"/>
            <w:vAlign w:val="top"/>
          </w:tcPr>
          <w:p w14:paraId="12C4B631">
            <w:pPr>
              <w:rPr>
                <w:rFonts w:ascii="Arial"/>
                <w:sz w:val="21"/>
              </w:rPr>
            </w:pPr>
          </w:p>
        </w:tc>
        <w:tc>
          <w:tcPr>
            <w:tcW w:w="2181" w:type="dxa"/>
            <w:vAlign w:val="top"/>
          </w:tcPr>
          <w:p w14:paraId="0ECA97D2">
            <w:pPr>
              <w:rPr>
                <w:rFonts w:ascii="Arial"/>
                <w:sz w:val="21"/>
              </w:rPr>
            </w:pPr>
          </w:p>
        </w:tc>
        <w:tc>
          <w:tcPr>
            <w:tcW w:w="2154" w:type="dxa"/>
            <w:vAlign w:val="top"/>
          </w:tcPr>
          <w:p w14:paraId="46DB9695">
            <w:pPr>
              <w:rPr>
                <w:rFonts w:ascii="Arial"/>
                <w:sz w:val="21"/>
              </w:rPr>
            </w:pPr>
          </w:p>
        </w:tc>
        <w:tc>
          <w:tcPr>
            <w:tcW w:w="2239" w:type="dxa"/>
            <w:vMerge w:val="continue"/>
            <w:tcBorders>
              <w:top w:val="nil"/>
              <w:bottom w:val="nil"/>
            </w:tcBorders>
            <w:vAlign w:val="top"/>
          </w:tcPr>
          <w:p w14:paraId="392BEFC1">
            <w:pPr>
              <w:rPr>
                <w:rFonts w:ascii="Arial"/>
                <w:sz w:val="21"/>
              </w:rPr>
            </w:pPr>
          </w:p>
        </w:tc>
      </w:tr>
      <w:tr w14:paraId="35BB3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2211" w:type="dxa"/>
            <w:vAlign w:val="top"/>
          </w:tcPr>
          <w:p w14:paraId="12891FFF">
            <w:pPr>
              <w:rPr>
                <w:rFonts w:ascii="Arial"/>
                <w:sz w:val="21"/>
              </w:rPr>
            </w:pPr>
          </w:p>
        </w:tc>
        <w:tc>
          <w:tcPr>
            <w:tcW w:w="2181" w:type="dxa"/>
            <w:vAlign w:val="top"/>
          </w:tcPr>
          <w:p w14:paraId="5C5ACB99">
            <w:pPr>
              <w:rPr>
                <w:rFonts w:ascii="Arial"/>
                <w:sz w:val="21"/>
              </w:rPr>
            </w:pPr>
          </w:p>
        </w:tc>
        <w:tc>
          <w:tcPr>
            <w:tcW w:w="2154" w:type="dxa"/>
            <w:vAlign w:val="top"/>
          </w:tcPr>
          <w:p w14:paraId="12C247EA">
            <w:pPr>
              <w:rPr>
                <w:rFonts w:ascii="Arial"/>
                <w:sz w:val="21"/>
              </w:rPr>
            </w:pPr>
          </w:p>
        </w:tc>
        <w:tc>
          <w:tcPr>
            <w:tcW w:w="2239" w:type="dxa"/>
            <w:vMerge w:val="continue"/>
            <w:tcBorders>
              <w:top w:val="nil"/>
              <w:bottom w:val="nil"/>
            </w:tcBorders>
            <w:vAlign w:val="top"/>
          </w:tcPr>
          <w:p w14:paraId="730AC876">
            <w:pPr>
              <w:rPr>
                <w:rFonts w:ascii="Arial"/>
                <w:sz w:val="21"/>
              </w:rPr>
            </w:pPr>
          </w:p>
        </w:tc>
      </w:tr>
      <w:tr w14:paraId="5BCC9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2211" w:type="dxa"/>
            <w:vAlign w:val="top"/>
          </w:tcPr>
          <w:p w14:paraId="4FC58019">
            <w:pPr>
              <w:rPr>
                <w:rFonts w:ascii="Arial"/>
                <w:sz w:val="21"/>
              </w:rPr>
            </w:pPr>
          </w:p>
        </w:tc>
        <w:tc>
          <w:tcPr>
            <w:tcW w:w="2181" w:type="dxa"/>
            <w:vAlign w:val="top"/>
          </w:tcPr>
          <w:p w14:paraId="51C66A72">
            <w:pPr>
              <w:rPr>
                <w:rFonts w:ascii="Arial"/>
                <w:sz w:val="21"/>
              </w:rPr>
            </w:pPr>
          </w:p>
        </w:tc>
        <w:tc>
          <w:tcPr>
            <w:tcW w:w="2154" w:type="dxa"/>
            <w:vAlign w:val="top"/>
          </w:tcPr>
          <w:p w14:paraId="02173F29">
            <w:pPr>
              <w:rPr>
                <w:rFonts w:ascii="Arial"/>
                <w:sz w:val="21"/>
              </w:rPr>
            </w:pPr>
          </w:p>
        </w:tc>
        <w:tc>
          <w:tcPr>
            <w:tcW w:w="2239" w:type="dxa"/>
            <w:vMerge w:val="continue"/>
            <w:tcBorders>
              <w:top w:val="nil"/>
              <w:bottom w:val="nil"/>
            </w:tcBorders>
            <w:vAlign w:val="top"/>
          </w:tcPr>
          <w:p w14:paraId="1732B9ED">
            <w:pPr>
              <w:rPr>
                <w:rFonts w:ascii="Arial"/>
                <w:sz w:val="21"/>
              </w:rPr>
            </w:pPr>
          </w:p>
        </w:tc>
      </w:tr>
      <w:tr w14:paraId="166529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2211" w:type="dxa"/>
            <w:vAlign w:val="top"/>
          </w:tcPr>
          <w:p w14:paraId="607F40FD">
            <w:pPr>
              <w:rPr>
                <w:rFonts w:ascii="Arial"/>
                <w:sz w:val="21"/>
              </w:rPr>
            </w:pPr>
          </w:p>
        </w:tc>
        <w:tc>
          <w:tcPr>
            <w:tcW w:w="2181" w:type="dxa"/>
            <w:vAlign w:val="top"/>
          </w:tcPr>
          <w:p w14:paraId="33A0F88C">
            <w:pPr>
              <w:rPr>
                <w:rFonts w:ascii="Arial"/>
                <w:sz w:val="21"/>
              </w:rPr>
            </w:pPr>
          </w:p>
        </w:tc>
        <w:tc>
          <w:tcPr>
            <w:tcW w:w="2154" w:type="dxa"/>
            <w:vAlign w:val="top"/>
          </w:tcPr>
          <w:p w14:paraId="7BC60ED6">
            <w:pPr>
              <w:rPr>
                <w:rFonts w:ascii="Arial"/>
                <w:sz w:val="21"/>
              </w:rPr>
            </w:pPr>
          </w:p>
        </w:tc>
        <w:tc>
          <w:tcPr>
            <w:tcW w:w="2239" w:type="dxa"/>
            <w:vMerge w:val="continue"/>
            <w:tcBorders>
              <w:top w:val="nil"/>
              <w:bottom w:val="nil"/>
            </w:tcBorders>
            <w:vAlign w:val="top"/>
          </w:tcPr>
          <w:p w14:paraId="52EBA403">
            <w:pPr>
              <w:rPr>
                <w:rFonts w:ascii="Arial"/>
                <w:sz w:val="21"/>
              </w:rPr>
            </w:pPr>
          </w:p>
        </w:tc>
      </w:tr>
      <w:tr w14:paraId="686394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2211" w:type="dxa"/>
            <w:vAlign w:val="top"/>
          </w:tcPr>
          <w:p w14:paraId="0E0FB961">
            <w:pPr>
              <w:rPr>
                <w:rFonts w:ascii="Arial"/>
                <w:sz w:val="21"/>
              </w:rPr>
            </w:pPr>
          </w:p>
        </w:tc>
        <w:tc>
          <w:tcPr>
            <w:tcW w:w="2181" w:type="dxa"/>
            <w:vAlign w:val="top"/>
          </w:tcPr>
          <w:p w14:paraId="78A72CB9">
            <w:pPr>
              <w:rPr>
                <w:rFonts w:ascii="Arial"/>
                <w:sz w:val="21"/>
              </w:rPr>
            </w:pPr>
          </w:p>
        </w:tc>
        <w:tc>
          <w:tcPr>
            <w:tcW w:w="2154" w:type="dxa"/>
            <w:vAlign w:val="top"/>
          </w:tcPr>
          <w:p w14:paraId="7EC15EED">
            <w:pPr>
              <w:rPr>
                <w:rFonts w:ascii="Arial"/>
                <w:sz w:val="21"/>
              </w:rPr>
            </w:pPr>
          </w:p>
        </w:tc>
        <w:tc>
          <w:tcPr>
            <w:tcW w:w="2239" w:type="dxa"/>
            <w:vMerge w:val="continue"/>
            <w:tcBorders>
              <w:top w:val="nil"/>
              <w:bottom w:val="nil"/>
            </w:tcBorders>
            <w:vAlign w:val="top"/>
          </w:tcPr>
          <w:p w14:paraId="40E81613">
            <w:pPr>
              <w:rPr>
                <w:rFonts w:ascii="Arial"/>
                <w:sz w:val="21"/>
              </w:rPr>
            </w:pPr>
          </w:p>
        </w:tc>
      </w:tr>
      <w:tr w14:paraId="4B11E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2211" w:type="dxa"/>
            <w:vAlign w:val="top"/>
          </w:tcPr>
          <w:p w14:paraId="7396B146">
            <w:pPr>
              <w:rPr>
                <w:rFonts w:ascii="Arial"/>
                <w:sz w:val="21"/>
              </w:rPr>
            </w:pPr>
          </w:p>
        </w:tc>
        <w:tc>
          <w:tcPr>
            <w:tcW w:w="2181" w:type="dxa"/>
            <w:vAlign w:val="top"/>
          </w:tcPr>
          <w:p w14:paraId="28723D30">
            <w:pPr>
              <w:rPr>
                <w:rFonts w:ascii="Arial"/>
                <w:sz w:val="21"/>
              </w:rPr>
            </w:pPr>
          </w:p>
        </w:tc>
        <w:tc>
          <w:tcPr>
            <w:tcW w:w="2154" w:type="dxa"/>
            <w:vAlign w:val="top"/>
          </w:tcPr>
          <w:p w14:paraId="735D58A0">
            <w:pPr>
              <w:rPr>
                <w:rFonts w:ascii="Arial"/>
                <w:sz w:val="21"/>
              </w:rPr>
            </w:pPr>
          </w:p>
        </w:tc>
        <w:tc>
          <w:tcPr>
            <w:tcW w:w="2239" w:type="dxa"/>
            <w:vMerge w:val="continue"/>
            <w:tcBorders>
              <w:top w:val="nil"/>
              <w:bottom w:val="nil"/>
            </w:tcBorders>
            <w:vAlign w:val="top"/>
          </w:tcPr>
          <w:p w14:paraId="5F6B0118">
            <w:pPr>
              <w:rPr>
                <w:rFonts w:ascii="Arial"/>
                <w:sz w:val="21"/>
              </w:rPr>
            </w:pPr>
          </w:p>
        </w:tc>
      </w:tr>
      <w:tr w14:paraId="03084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2211" w:type="dxa"/>
            <w:vAlign w:val="top"/>
          </w:tcPr>
          <w:p w14:paraId="46D599F4">
            <w:pPr>
              <w:rPr>
                <w:rFonts w:ascii="Arial"/>
                <w:sz w:val="21"/>
              </w:rPr>
            </w:pPr>
          </w:p>
        </w:tc>
        <w:tc>
          <w:tcPr>
            <w:tcW w:w="2181" w:type="dxa"/>
            <w:vAlign w:val="top"/>
          </w:tcPr>
          <w:p w14:paraId="0BFDFED2">
            <w:pPr>
              <w:rPr>
                <w:rFonts w:ascii="Arial"/>
                <w:sz w:val="21"/>
              </w:rPr>
            </w:pPr>
          </w:p>
        </w:tc>
        <w:tc>
          <w:tcPr>
            <w:tcW w:w="2154" w:type="dxa"/>
            <w:vAlign w:val="top"/>
          </w:tcPr>
          <w:p w14:paraId="3C6DF24D">
            <w:pPr>
              <w:rPr>
                <w:rFonts w:ascii="Arial"/>
                <w:sz w:val="21"/>
              </w:rPr>
            </w:pPr>
          </w:p>
        </w:tc>
        <w:tc>
          <w:tcPr>
            <w:tcW w:w="2239" w:type="dxa"/>
            <w:vMerge w:val="continue"/>
            <w:tcBorders>
              <w:top w:val="nil"/>
              <w:bottom w:val="nil"/>
            </w:tcBorders>
            <w:vAlign w:val="top"/>
          </w:tcPr>
          <w:p w14:paraId="053DE9FD">
            <w:pPr>
              <w:rPr>
                <w:rFonts w:ascii="Arial"/>
                <w:sz w:val="21"/>
              </w:rPr>
            </w:pPr>
          </w:p>
        </w:tc>
      </w:tr>
      <w:tr w14:paraId="7BAA4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2211" w:type="dxa"/>
            <w:vAlign w:val="top"/>
          </w:tcPr>
          <w:p w14:paraId="21A81C86">
            <w:pPr>
              <w:rPr>
                <w:rFonts w:ascii="Arial"/>
                <w:sz w:val="21"/>
              </w:rPr>
            </w:pPr>
          </w:p>
        </w:tc>
        <w:tc>
          <w:tcPr>
            <w:tcW w:w="2181" w:type="dxa"/>
            <w:vAlign w:val="top"/>
          </w:tcPr>
          <w:p w14:paraId="3EC18E90">
            <w:pPr>
              <w:rPr>
                <w:rFonts w:ascii="Arial"/>
                <w:sz w:val="21"/>
              </w:rPr>
            </w:pPr>
          </w:p>
        </w:tc>
        <w:tc>
          <w:tcPr>
            <w:tcW w:w="2154" w:type="dxa"/>
            <w:vAlign w:val="top"/>
          </w:tcPr>
          <w:p w14:paraId="4C9267A0">
            <w:pPr>
              <w:rPr>
                <w:rFonts w:ascii="Arial"/>
                <w:sz w:val="21"/>
              </w:rPr>
            </w:pPr>
          </w:p>
        </w:tc>
        <w:tc>
          <w:tcPr>
            <w:tcW w:w="2239" w:type="dxa"/>
            <w:vMerge w:val="continue"/>
            <w:tcBorders>
              <w:top w:val="nil"/>
              <w:bottom w:val="nil"/>
            </w:tcBorders>
            <w:vAlign w:val="top"/>
          </w:tcPr>
          <w:p w14:paraId="38567031">
            <w:pPr>
              <w:rPr>
                <w:rFonts w:ascii="Arial"/>
                <w:sz w:val="21"/>
              </w:rPr>
            </w:pPr>
          </w:p>
        </w:tc>
      </w:tr>
      <w:tr w14:paraId="42A3C5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2211" w:type="dxa"/>
            <w:vAlign w:val="top"/>
          </w:tcPr>
          <w:p w14:paraId="7A6F1ACF">
            <w:pPr>
              <w:rPr>
                <w:rFonts w:ascii="Arial"/>
                <w:sz w:val="21"/>
              </w:rPr>
            </w:pPr>
          </w:p>
        </w:tc>
        <w:tc>
          <w:tcPr>
            <w:tcW w:w="2181" w:type="dxa"/>
            <w:vAlign w:val="top"/>
          </w:tcPr>
          <w:p w14:paraId="2304BAF6">
            <w:pPr>
              <w:rPr>
                <w:rFonts w:ascii="Arial"/>
                <w:sz w:val="21"/>
              </w:rPr>
            </w:pPr>
          </w:p>
        </w:tc>
        <w:tc>
          <w:tcPr>
            <w:tcW w:w="2154" w:type="dxa"/>
            <w:vAlign w:val="top"/>
          </w:tcPr>
          <w:p w14:paraId="62702E1C">
            <w:pPr>
              <w:rPr>
                <w:rFonts w:ascii="Arial"/>
                <w:sz w:val="21"/>
              </w:rPr>
            </w:pPr>
          </w:p>
        </w:tc>
        <w:tc>
          <w:tcPr>
            <w:tcW w:w="2239" w:type="dxa"/>
            <w:vMerge w:val="continue"/>
            <w:tcBorders>
              <w:top w:val="nil"/>
              <w:bottom w:val="nil"/>
            </w:tcBorders>
            <w:vAlign w:val="top"/>
          </w:tcPr>
          <w:p w14:paraId="5C2B56BF">
            <w:pPr>
              <w:rPr>
                <w:rFonts w:ascii="Arial"/>
                <w:sz w:val="21"/>
              </w:rPr>
            </w:pPr>
          </w:p>
        </w:tc>
      </w:tr>
      <w:tr w14:paraId="4FC01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2211" w:type="dxa"/>
            <w:vAlign w:val="top"/>
          </w:tcPr>
          <w:p w14:paraId="2AB3196C">
            <w:pPr>
              <w:rPr>
                <w:rFonts w:ascii="Arial"/>
                <w:sz w:val="21"/>
              </w:rPr>
            </w:pPr>
          </w:p>
        </w:tc>
        <w:tc>
          <w:tcPr>
            <w:tcW w:w="2181" w:type="dxa"/>
            <w:vAlign w:val="top"/>
          </w:tcPr>
          <w:p w14:paraId="24D1D184">
            <w:pPr>
              <w:rPr>
                <w:rFonts w:ascii="Arial"/>
                <w:sz w:val="21"/>
              </w:rPr>
            </w:pPr>
          </w:p>
        </w:tc>
        <w:tc>
          <w:tcPr>
            <w:tcW w:w="2154" w:type="dxa"/>
            <w:vAlign w:val="top"/>
          </w:tcPr>
          <w:p w14:paraId="323B4454">
            <w:pPr>
              <w:rPr>
                <w:rFonts w:ascii="Arial"/>
                <w:sz w:val="21"/>
              </w:rPr>
            </w:pPr>
          </w:p>
        </w:tc>
        <w:tc>
          <w:tcPr>
            <w:tcW w:w="2239" w:type="dxa"/>
            <w:vMerge w:val="continue"/>
            <w:tcBorders>
              <w:top w:val="nil"/>
              <w:bottom w:val="nil"/>
            </w:tcBorders>
            <w:vAlign w:val="top"/>
          </w:tcPr>
          <w:p w14:paraId="4854B08F">
            <w:pPr>
              <w:rPr>
                <w:rFonts w:ascii="Arial"/>
                <w:sz w:val="21"/>
              </w:rPr>
            </w:pPr>
          </w:p>
        </w:tc>
      </w:tr>
      <w:tr w14:paraId="6D1E4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2211" w:type="dxa"/>
            <w:vAlign w:val="top"/>
          </w:tcPr>
          <w:p w14:paraId="2E8D26A0">
            <w:pPr>
              <w:rPr>
                <w:rFonts w:ascii="Arial"/>
                <w:sz w:val="21"/>
              </w:rPr>
            </w:pPr>
          </w:p>
        </w:tc>
        <w:tc>
          <w:tcPr>
            <w:tcW w:w="2181" w:type="dxa"/>
            <w:vAlign w:val="top"/>
          </w:tcPr>
          <w:p w14:paraId="469F77A7">
            <w:pPr>
              <w:rPr>
                <w:rFonts w:ascii="Arial"/>
                <w:sz w:val="21"/>
              </w:rPr>
            </w:pPr>
          </w:p>
        </w:tc>
        <w:tc>
          <w:tcPr>
            <w:tcW w:w="2154" w:type="dxa"/>
            <w:vAlign w:val="top"/>
          </w:tcPr>
          <w:p w14:paraId="03D58F5F">
            <w:pPr>
              <w:rPr>
                <w:rFonts w:ascii="Arial"/>
                <w:sz w:val="21"/>
              </w:rPr>
            </w:pPr>
          </w:p>
        </w:tc>
        <w:tc>
          <w:tcPr>
            <w:tcW w:w="2239" w:type="dxa"/>
            <w:vMerge w:val="continue"/>
            <w:tcBorders>
              <w:top w:val="nil"/>
              <w:bottom w:val="nil"/>
            </w:tcBorders>
            <w:vAlign w:val="top"/>
          </w:tcPr>
          <w:p w14:paraId="735C6A1E">
            <w:pPr>
              <w:rPr>
                <w:rFonts w:ascii="Arial"/>
                <w:sz w:val="21"/>
              </w:rPr>
            </w:pPr>
          </w:p>
        </w:tc>
      </w:tr>
      <w:tr w14:paraId="67B2A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2211" w:type="dxa"/>
            <w:vAlign w:val="top"/>
          </w:tcPr>
          <w:p w14:paraId="4AC89E4C">
            <w:pPr>
              <w:rPr>
                <w:rFonts w:ascii="Arial"/>
                <w:sz w:val="21"/>
              </w:rPr>
            </w:pPr>
          </w:p>
        </w:tc>
        <w:tc>
          <w:tcPr>
            <w:tcW w:w="2181" w:type="dxa"/>
            <w:vAlign w:val="top"/>
          </w:tcPr>
          <w:p w14:paraId="4193684D">
            <w:pPr>
              <w:rPr>
                <w:rFonts w:ascii="Arial"/>
                <w:sz w:val="21"/>
              </w:rPr>
            </w:pPr>
          </w:p>
        </w:tc>
        <w:tc>
          <w:tcPr>
            <w:tcW w:w="2154" w:type="dxa"/>
            <w:vAlign w:val="top"/>
          </w:tcPr>
          <w:p w14:paraId="3E01F959">
            <w:pPr>
              <w:rPr>
                <w:rFonts w:ascii="Arial"/>
                <w:sz w:val="21"/>
              </w:rPr>
            </w:pPr>
          </w:p>
        </w:tc>
        <w:tc>
          <w:tcPr>
            <w:tcW w:w="2239" w:type="dxa"/>
            <w:vMerge w:val="continue"/>
            <w:tcBorders>
              <w:top w:val="nil"/>
              <w:bottom w:val="nil"/>
            </w:tcBorders>
            <w:vAlign w:val="top"/>
          </w:tcPr>
          <w:p w14:paraId="3F6F0591">
            <w:pPr>
              <w:rPr>
                <w:rFonts w:ascii="Arial"/>
                <w:sz w:val="21"/>
              </w:rPr>
            </w:pPr>
          </w:p>
        </w:tc>
      </w:tr>
      <w:tr w14:paraId="2CE72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4392" w:type="dxa"/>
            <w:gridSpan w:val="2"/>
            <w:vAlign w:val="top"/>
          </w:tcPr>
          <w:p w14:paraId="251CC9C6">
            <w:pPr>
              <w:pStyle w:val="23"/>
              <w:spacing w:before="156" w:line="218" w:lineRule="auto"/>
              <w:ind w:left="642"/>
            </w:pPr>
            <w:r>
              <w:rPr>
                <w:spacing w:val="-2"/>
              </w:rPr>
              <w:t>拟分包工程造价合计（万元）</w:t>
            </w:r>
          </w:p>
        </w:tc>
        <w:tc>
          <w:tcPr>
            <w:tcW w:w="2154" w:type="dxa"/>
            <w:vAlign w:val="top"/>
          </w:tcPr>
          <w:p w14:paraId="204809E6">
            <w:pPr>
              <w:rPr>
                <w:rFonts w:ascii="Arial"/>
                <w:sz w:val="21"/>
              </w:rPr>
            </w:pPr>
          </w:p>
        </w:tc>
        <w:tc>
          <w:tcPr>
            <w:tcW w:w="2239" w:type="dxa"/>
            <w:vMerge w:val="continue"/>
            <w:tcBorders>
              <w:top w:val="nil"/>
            </w:tcBorders>
            <w:vAlign w:val="top"/>
          </w:tcPr>
          <w:p w14:paraId="0E395AF9">
            <w:pPr>
              <w:rPr>
                <w:rFonts w:ascii="Arial"/>
                <w:sz w:val="21"/>
              </w:rPr>
            </w:pPr>
          </w:p>
        </w:tc>
      </w:tr>
    </w:tbl>
    <w:p w14:paraId="03C04015">
      <w:pPr>
        <w:pStyle w:val="5"/>
      </w:pPr>
    </w:p>
    <w:p w14:paraId="3C1CC3BC">
      <w:pPr>
        <w:sectPr>
          <w:footerReference r:id="rId54" w:type="default"/>
          <w:pgSz w:w="11907" w:h="16841"/>
          <w:pgMar w:top="400" w:right="1584" w:bottom="1252" w:left="1531" w:header="0" w:footer="1089" w:gutter="0"/>
          <w:cols w:space="720" w:num="1"/>
        </w:sectPr>
      </w:pPr>
    </w:p>
    <w:p w14:paraId="05292FBB">
      <w:pPr>
        <w:spacing w:before="101" w:line="224" w:lineRule="auto"/>
        <w:outlineLvl w:val="1"/>
        <w:rPr>
          <w:rFonts w:ascii="黑体" w:hAnsi="黑体" w:eastAsia="黑体" w:cs="黑体"/>
          <w:sz w:val="31"/>
          <w:szCs w:val="31"/>
        </w:rPr>
      </w:pPr>
      <w:bookmarkStart w:id="193" w:name="bookmark116"/>
      <w:bookmarkEnd w:id="193"/>
      <w:bookmarkStart w:id="194" w:name="bookmark115"/>
      <w:bookmarkEnd w:id="194"/>
      <w:r>
        <w:rPr>
          <w:rFonts w:ascii="黑体" w:hAnsi="黑体" w:eastAsia="黑体" w:cs="黑体"/>
          <w:spacing w:val="8"/>
          <w:sz w:val="31"/>
          <w:szCs w:val="31"/>
        </w:rPr>
        <w:t>七、资格审查资料</w:t>
      </w:r>
    </w:p>
    <w:p w14:paraId="2F9743C9">
      <w:pPr>
        <w:spacing w:before="27" w:line="219" w:lineRule="auto"/>
        <w:ind w:left="40"/>
        <w:rPr>
          <w:rFonts w:ascii="宋体" w:hAnsi="宋体" w:eastAsia="宋体" w:cs="宋体"/>
          <w:sz w:val="24"/>
          <w:szCs w:val="24"/>
        </w:rPr>
      </w:pPr>
      <w:r>
        <w:rPr>
          <w:rFonts w:ascii="宋体" w:hAnsi="宋体" w:eastAsia="宋体" w:cs="宋体"/>
          <w:spacing w:val="-5"/>
          <w:sz w:val="24"/>
          <w:szCs w:val="24"/>
        </w:rPr>
        <w:t>(一)投标人基本情况表</w:t>
      </w:r>
    </w:p>
    <w:p w14:paraId="3F096B98">
      <w:pPr>
        <w:spacing w:before="267" w:line="219" w:lineRule="auto"/>
        <w:ind w:left="40"/>
        <w:rPr>
          <w:rFonts w:ascii="宋体" w:hAnsi="宋体" w:eastAsia="宋体" w:cs="宋体"/>
          <w:sz w:val="24"/>
          <w:szCs w:val="24"/>
        </w:rPr>
      </w:pPr>
      <w:r>
        <w:rPr>
          <w:rFonts w:ascii="宋体" w:hAnsi="宋体" w:eastAsia="宋体" w:cs="宋体"/>
          <w:spacing w:val="-4"/>
          <w:sz w:val="24"/>
          <w:szCs w:val="24"/>
        </w:rPr>
        <w:t>(二)投标人企业组织机构构图</w:t>
      </w:r>
    </w:p>
    <w:p w14:paraId="375A8DF7">
      <w:pPr>
        <w:spacing w:before="264" w:line="220" w:lineRule="auto"/>
        <w:ind w:left="40"/>
        <w:rPr>
          <w:rFonts w:ascii="宋体" w:hAnsi="宋体" w:eastAsia="宋体" w:cs="宋体"/>
          <w:sz w:val="24"/>
          <w:szCs w:val="24"/>
        </w:rPr>
      </w:pPr>
      <w:r>
        <w:rPr>
          <w:rFonts w:ascii="宋体" w:hAnsi="宋体" w:eastAsia="宋体" w:cs="宋体"/>
          <w:spacing w:val="-6"/>
          <w:sz w:val="24"/>
          <w:szCs w:val="24"/>
        </w:rPr>
        <w:t>(三)近年财务状况表</w:t>
      </w:r>
    </w:p>
    <w:p w14:paraId="6429250B">
      <w:pPr>
        <w:spacing w:before="266" w:line="220" w:lineRule="auto"/>
        <w:ind w:left="40"/>
        <w:rPr>
          <w:rFonts w:ascii="宋体" w:hAnsi="宋体" w:eastAsia="宋体" w:cs="宋体"/>
          <w:sz w:val="24"/>
          <w:szCs w:val="24"/>
        </w:rPr>
      </w:pPr>
      <w:r>
        <w:rPr>
          <w:rFonts w:ascii="宋体" w:hAnsi="宋体" w:eastAsia="宋体" w:cs="宋体"/>
          <w:spacing w:val="-4"/>
          <w:sz w:val="24"/>
          <w:szCs w:val="24"/>
        </w:rPr>
        <w:t>(四)近年完成的项目类似项目情况表</w:t>
      </w:r>
    </w:p>
    <w:p w14:paraId="160A15E0">
      <w:pPr>
        <w:spacing w:before="266" w:line="219" w:lineRule="auto"/>
        <w:ind w:left="40"/>
        <w:rPr>
          <w:rFonts w:ascii="宋体" w:hAnsi="宋体" w:eastAsia="宋体" w:cs="宋体"/>
          <w:sz w:val="24"/>
          <w:szCs w:val="24"/>
        </w:rPr>
      </w:pPr>
      <w:r>
        <w:rPr>
          <w:rFonts w:ascii="宋体" w:hAnsi="宋体" w:eastAsia="宋体" w:cs="宋体"/>
          <w:spacing w:val="-7"/>
          <w:sz w:val="24"/>
          <w:szCs w:val="24"/>
        </w:rPr>
        <w:t>(五)信誉情况表</w:t>
      </w:r>
    </w:p>
    <w:p w14:paraId="332D1C93">
      <w:pPr>
        <w:spacing w:before="267" w:line="219" w:lineRule="auto"/>
        <w:ind w:left="40"/>
        <w:rPr>
          <w:rFonts w:ascii="宋体" w:hAnsi="宋体" w:eastAsia="宋体" w:cs="宋体"/>
          <w:sz w:val="24"/>
          <w:szCs w:val="24"/>
        </w:rPr>
      </w:pPr>
      <w:r>
        <w:rPr>
          <w:rFonts w:ascii="宋体" w:hAnsi="宋体" w:eastAsia="宋体" w:cs="宋体"/>
          <w:spacing w:val="-2"/>
          <w:sz w:val="24"/>
          <w:szCs w:val="24"/>
        </w:rPr>
        <w:t>(六)拟委任的主要成员及其他管理和技术</w:t>
      </w:r>
      <w:r>
        <w:rPr>
          <w:rFonts w:ascii="宋体" w:hAnsi="宋体" w:eastAsia="宋体" w:cs="宋体"/>
          <w:spacing w:val="-3"/>
          <w:sz w:val="24"/>
          <w:szCs w:val="24"/>
        </w:rPr>
        <w:t>人员组成表</w:t>
      </w:r>
    </w:p>
    <w:p w14:paraId="50F3E1DF">
      <w:pPr>
        <w:spacing w:before="265" w:line="219" w:lineRule="auto"/>
        <w:ind w:left="40"/>
        <w:rPr>
          <w:rFonts w:ascii="宋体" w:hAnsi="宋体" w:eastAsia="宋体" w:cs="宋体"/>
          <w:sz w:val="24"/>
          <w:szCs w:val="24"/>
        </w:rPr>
      </w:pPr>
      <w:r>
        <w:rPr>
          <w:rFonts w:ascii="宋体" w:hAnsi="宋体" w:eastAsia="宋体" w:cs="宋体"/>
          <w:spacing w:val="-3"/>
          <w:sz w:val="24"/>
          <w:szCs w:val="24"/>
        </w:rPr>
        <w:t>(七)拟委任的项目经理和项目总工资历表</w:t>
      </w:r>
    </w:p>
    <w:p w14:paraId="0D46F56E">
      <w:pPr>
        <w:spacing w:before="267" w:line="219" w:lineRule="auto"/>
        <w:ind w:left="40"/>
        <w:rPr>
          <w:rFonts w:ascii="宋体" w:hAnsi="宋体" w:eastAsia="宋体" w:cs="宋体"/>
          <w:sz w:val="24"/>
          <w:szCs w:val="24"/>
        </w:rPr>
      </w:pPr>
      <w:r>
        <w:rPr>
          <w:rFonts w:ascii="宋体" w:hAnsi="宋体" w:eastAsia="宋体" w:cs="宋体"/>
          <w:spacing w:val="-3"/>
          <w:sz w:val="24"/>
          <w:szCs w:val="24"/>
        </w:rPr>
        <w:t>(八)拟委任的其他管理和技术人员资历表（如有）</w:t>
      </w:r>
    </w:p>
    <w:p w14:paraId="1B7A7A50">
      <w:pPr>
        <w:spacing w:before="267" w:line="219" w:lineRule="auto"/>
        <w:ind w:left="40"/>
        <w:rPr>
          <w:rFonts w:ascii="宋体" w:hAnsi="宋体" w:eastAsia="宋体" w:cs="宋体"/>
          <w:sz w:val="24"/>
          <w:szCs w:val="24"/>
        </w:rPr>
      </w:pPr>
      <w:r>
        <w:rPr>
          <w:rFonts w:ascii="宋体" w:hAnsi="宋体" w:eastAsia="宋体" w:cs="宋体"/>
          <w:spacing w:val="-4"/>
          <w:sz w:val="24"/>
          <w:szCs w:val="24"/>
        </w:rPr>
        <w:t>(九)拟投入本标段的主要施工机械表</w:t>
      </w:r>
    </w:p>
    <w:p w14:paraId="307F4DCA">
      <w:pPr>
        <w:spacing w:before="265" w:line="219" w:lineRule="auto"/>
        <w:ind w:left="40"/>
        <w:rPr>
          <w:rFonts w:ascii="宋体" w:hAnsi="宋体" w:eastAsia="宋体" w:cs="宋体"/>
          <w:sz w:val="24"/>
          <w:szCs w:val="24"/>
        </w:rPr>
      </w:pPr>
      <w:r>
        <w:rPr>
          <w:rFonts w:ascii="宋体" w:hAnsi="宋体" w:eastAsia="宋体" w:cs="宋体"/>
          <w:spacing w:val="-2"/>
          <w:sz w:val="24"/>
          <w:szCs w:val="24"/>
        </w:rPr>
        <w:t>(十)拟配备本标段的主要材料试验、测量、质检仪器设备表</w:t>
      </w:r>
    </w:p>
    <w:p w14:paraId="47331A6D">
      <w:pPr>
        <w:spacing w:line="219" w:lineRule="auto"/>
        <w:rPr>
          <w:rFonts w:ascii="宋体" w:hAnsi="宋体" w:eastAsia="宋体" w:cs="宋体"/>
          <w:sz w:val="24"/>
          <w:szCs w:val="24"/>
        </w:rPr>
        <w:sectPr>
          <w:footerReference r:id="rId55" w:type="default"/>
          <w:pgSz w:w="11907" w:h="16841"/>
          <w:pgMar w:top="400" w:right="1785" w:bottom="1252" w:left="1655" w:header="0" w:footer="1089" w:gutter="0"/>
          <w:cols w:space="720" w:num="1"/>
        </w:sectPr>
      </w:pPr>
    </w:p>
    <w:p w14:paraId="67097C17">
      <w:pPr>
        <w:spacing w:before="91" w:line="220" w:lineRule="auto"/>
        <w:outlineLvl w:val="2"/>
        <w:rPr>
          <w:rFonts w:ascii="黑体" w:hAnsi="黑体" w:eastAsia="黑体" w:cs="黑体"/>
          <w:sz w:val="28"/>
          <w:szCs w:val="28"/>
        </w:rPr>
      </w:pPr>
      <w:bookmarkStart w:id="195" w:name="bookmark117"/>
      <w:bookmarkEnd w:id="195"/>
      <w:bookmarkStart w:id="196" w:name="bookmark118"/>
      <w:bookmarkEnd w:id="196"/>
      <w:r>
        <w:rPr>
          <w:rFonts w:ascii="黑体" w:hAnsi="黑体" w:eastAsia="黑体" w:cs="黑体"/>
          <w:spacing w:val="-6"/>
          <w:sz w:val="28"/>
          <w:szCs w:val="28"/>
        </w:rPr>
        <w:t>(一)投标人基本情况表</w:t>
      </w:r>
    </w:p>
    <w:p w14:paraId="16496075">
      <w:pPr>
        <w:spacing w:before="189"/>
      </w:pPr>
    </w:p>
    <w:tbl>
      <w:tblPr>
        <w:tblStyle w:val="22"/>
        <w:tblW w:w="92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52"/>
        <w:gridCol w:w="852"/>
        <w:gridCol w:w="887"/>
        <w:gridCol w:w="528"/>
        <w:gridCol w:w="732"/>
        <w:gridCol w:w="1077"/>
        <w:gridCol w:w="182"/>
        <w:gridCol w:w="900"/>
        <w:gridCol w:w="1931"/>
      </w:tblGrid>
      <w:tr w14:paraId="7E2CD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2152" w:type="dxa"/>
            <w:vAlign w:val="top"/>
          </w:tcPr>
          <w:p w14:paraId="48021203">
            <w:pPr>
              <w:pStyle w:val="23"/>
              <w:spacing w:before="176" w:line="221" w:lineRule="auto"/>
              <w:ind w:left="557"/>
              <w:rPr>
                <w:sz w:val="21"/>
                <w:szCs w:val="21"/>
              </w:rPr>
            </w:pPr>
            <w:r>
              <w:rPr>
                <w:spacing w:val="-2"/>
                <w:sz w:val="21"/>
                <w:szCs w:val="21"/>
              </w:rPr>
              <w:t>投标人名称</w:t>
            </w:r>
          </w:p>
        </w:tc>
        <w:tc>
          <w:tcPr>
            <w:tcW w:w="7089" w:type="dxa"/>
            <w:gridSpan w:val="8"/>
            <w:vAlign w:val="top"/>
          </w:tcPr>
          <w:p w14:paraId="05B0E339">
            <w:pPr>
              <w:rPr>
                <w:rFonts w:ascii="Arial"/>
                <w:sz w:val="21"/>
              </w:rPr>
            </w:pPr>
          </w:p>
        </w:tc>
      </w:tr>
      <w:tr w14:paraId="38406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152" w:type="dxa"/>
            <w:vAlign w:val="top"/>
          </w:tcPr>
          <w:p w14:paraId="5FD95EAF">
            <w:pPr>
              <w:pStyle w:val="23"/>
              <w:spacing w:before="171" w:line="222" w:lineRule="auto"/>
              <w:ind w:left="660"/>
              <w:rPr>
                <w:sz w:val="21"/>
                <w:szCs w:val="21"/>
              </w:rPr>
            </w:pPr>
            <w:r>
              <w:rPr>
                <w:spacing w:val="-2"/>
                <w:sz w:val="21"/>
                <w:szCs w:val="21"/>
              </w:rPr>
              <w:t>注册地址</w:t>
            </w:r>
          </w:p>
        </w:tc>
        <w:tc>
          <w:tcPr>
            <w:tcW w:w="2999" w:type="dxa"/>
            <w:gridSpan w:val="4"/>
            <w:vAlign w:val="top"/>
          </w:tcPr>
          <w:p w14:paraId="1CCB7B18">
            <w:pPr>
              <w:rPr>
                <w:rFonts w:ascii="Arial"/>
                <w:sz w:val="21"/>
              </w:rPr>
            </w:pPr>
          </w:p>
        </w:tc>
        <w:tc>
          <w:tcPr>
            <w:tcW w:w="1077" w:type="dxa"/>
            <w:vAlign w:val="top"/>
          </w:tcPr>
          <w:p w14:paraId="1E958501">
            <w:pPr>
              <w:pStyle w:val="23"/>
              <w:spacing w:before="171" w:line="221" w:lineRule="auto"/>
              <w:ind w:left="139"/>
              <w:rPr>
                <w:sz w:val="21"/>
                <w:szCs w:val="21"/>
              </w:rPr>
            </w:pPr>
            <w:r>
              <w:rPr>
                <w:spacing w:val="-6"/>
                <w:sz w:val="21"/>
                <w:szCs w:val="21"/>
              </w:rPr>
              <w:t>邮政编码</w:t>
            </w:r>
          </w:p>
        </w:tc>
        <w:tc>
          <w:tcPr>
            <w:tcW w:w="3013" w:type="dxa"/>
            <w:gridSpan w:val="3"/>
            <w:vAlign w:val="top"/>
          </w:tcPr>
          <w:p w14:paraId="341DA594">
            <w:pPr>
              <w:rPr>
                <w:rFonts w:ascii="Arial"/>
                <w:sz w:val="21"/>
              </w:rPr>
            </w:pPr>
          </w:p>
        </w:tc>
      </w:tr>
      <w:tr w14:paraId="17DC1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152" w:type="dxa"/>
            <w:vMerge w:val="restart"/>
            <w:tcBorders>
              <w:bottom w:val="nil"/>
            </w:tcBorders>
            <w:vAlign w:val="top"/>
          </w:tcPr>
          <w:p w14:paraId="72479110">
            <w:pPr>
              <w:spacing w:line="327" w:lineRule="auto"/>
              <w:rPr>
                <w:rFonts w:ascii="Arial"/>
                <w:sz w:val="21"/>
              </w:rPr>
            </w:pPr>
          </w:p>
          <w:p w14:paraId="2A8F11C0">
            <w:pPr>
              <w:pStyle w:val="23"/>
              <w:spacing w:before="68" w:line="222" w:lineRule="auto"/>
              <w:ind w:left="661"/>
              <w:rPr>
                <w:sz w:val="21"/>
                <w:szCs w:val="21"/>
              </w:rPr>
            </w:pPr>
            <w:r>
              <w:rPr>
                <w:spacing w:val="-2"/>
                <w:sz w:val="21"/>
                <w:szCs w:val="21"/>
              </w:rPr>
              <w:t>联系方式</w:t>
            </w:r>
          </w:p>
        </w:tc>
        <w:tc>
          <w:tcPr>
            <w:tcW w:w="852" w:type="dxa"/>
            <w:vAlign w:val="top"/>
          </w:tcPr>
          <w:p w14:paraId="001F8F9F">
            <w:pPr>
              <w:pStyle w:val="23"/>
              <w:spacing w:before="171" w:line="223" w:lineRule="auto"/>
              <w:ind w:left="113"/>
              <w:rPr>
                <w:sz w:val="21"/>
                <w:szCs w:val="21"/>
              </w:rPr>
            </w:pPr>
            <w:r>
              <w:rPr>
                <w:spacing w:val="-2"/>
                <w:sz w:val="21"/>
                <w:szCs w:val="21"/>
              </w:rPr>
              <w:t>联系人</w:t>
            </w:r>
          </w:p>
        </w:tc>
        <w:tc>
          <w:tcPr>
            <w:tcW w:w="2147" w:type="dxa"/>
            <w:gridSpan w:val="3"/>
            <w:vAlign w:val="top"/>
          </w:tcPr>
          <w:p w14:paraId="5EBC381F">
            <w:pPr>
              <w:rPr>
                <w:rFonts w:ascii="Arial"/>
                <w:sz w:val="21"/>
              </w:rPr>
            </w:pPr>
          </w:p>
        </w:tc>
        <w:tc>
          <w:tcPr>
            <w:tcW w:w="1077" w:type="dxa"/>
            <w:vAlign w:val="top"/>
          </w:tcPr>
          <w:p w14:paraId="00A34456">
            <w:pPr>
              <w:pStyle w:val="23"/>
              <w:spacing w:before="171" w:line="223" w:lineRule="auto"/>
              <w:ind w:left="306"/>
              <w:rPr>
                <w:sz w:val="21"/>
                <w:szCs w:val="21"/>
              </w:rPr>
            </w:pPr>
            <w:r>
              <w:rPr>
                <w:spacing w:val="-16"/>
                <w:sz w:val="21"/>
                <w:szCs w:val="21"/>
              </w:rPr>
              <w:t>电</w:t>
            </w:r>
            <w:r>
              <w:rPr>
                <w:spacing w:val="8"/>
                <w:sz w:val="21"/>
                <w:szCs w:val="21"/>
              </w:rPr>
              <w:t xml:space="preserve"> </w:t>
            </w:r>
            <w:r>
              <w:rPr>
                <w:spacing w:val="-16"/>
                <w:sz w:val="21"/>
                <w:szCs w:val="21"/>
              </w:rPr>
              <w:t>话</w:t>
            </w:r>
          </w:p>
        </w:tc>
        <w:tc>
          <w:tcPr>
            <w:tcW w:w="3013" w:type="dxa"/>
            <w:gridSpan w:val="3"/>
            <w:vAlign w:val="top"/>
          </w:tcPr>
          <w:p w14:paraId="588864F6">
            <w:pPr>
              <w:rPr>
                <w:rFonts w:ascii="Arial"/>
                <w:sz w:val="21"/>
              </w:rPr>
            </w:pPr>
          </w:p>
        </w:tc>
      </w:tr>
      <w:tr w14:paraId="374A78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152" w:type="dxa"/>
            <w:vMerge w:val="continue"/>
            <w:tcBorders>
              <w:top w:val="nil"/>
            </w:tcBorders>
            <w:vAlign w:val="top"/>
          </w:tcPr>
          <w:p w14:paraId="7E6BEFA8">
            <w:pPr>
              <w:rPr>
                <w:rFonts w:ascii="Arial"/>
                <w:sz w:val="21"/>
              </w:rPr>
            </w:pPr>
          </w:p>
        </w:tc>
        <w:tc>
          <w:tcPr>
            <w:tcW w:w="852" w:type="dxa"/>
            <w:vAlign w:val="top"/>
          </w:tcPr>
          <w:p w14:paraId="1396E5D4">
            <w:pPr>
              <w:pStyle w:val="23"/>
              <w:spacing w:before="172" w:line="220" w:lineRule="auto"/>
              <w:ind w:left="110"/>
              <w:rPr>
                <w:sz w:val="21"/>
                <w:szCs w:val="21"/>
              </w:rPr>
            </w:pPr>
            <w:r>
              <w:rPr>
                <w:spacing w:val="-3"/>
                <w:sz w:val="21"/>
                <w:szCs w:val="21"/>
              </w:rPr>
              <w:t>传</w:t>
            </w:r>
            <w:r>
              <w:rPr>
                <w:spacing w:val="5"/>
                <w:sz w:val="21"/>
                <w:szCs w:val="21"/>
              </w:rPr>
              <w:t xml:space="preserve">  </w:t>
            </w:r>
            <w:r>
              <w:rPr>
                <w:spacing w:val="-3"/>
                <w:sz w:val="21"/>
                <w:szCs w:val="21"/>
              </w:rPr>
              <w:t>真</w:t>
            </w:r>
          </w:p>
        </w:tc>
        <w:tc>
          <w:tcPr>
            <w:tcW w:w="6237" w:type="dxa"/>
            <w:gridSpan w:val="7"/>
            <w:vAlign w:val="top"/>
          </w:tcPr>
          <w:p w14:paraId="45AE92D9">
            <w:pPr>
              <w:rPr>
                <w:rFonts w:ascii="Arial"/>
                <w:sz w:val="21"/>
              </w:rPr>
            </w:pPr>
          </w:p>
        </w:tc>
      </w:tr>
      <w:tr w14:paraId="53DC6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152" w:type="dxa"/>
            <w:vAlign w:val="top"/>
          </w:tcPr>
          <w:p w14:paraId="4194EAAA">
            <w:pPr>
              <w:pStyle w:val="23"/>
              <w:spacing w:before="172" w:line="221" w:lineRule="auto"/>
              <w:ind w:left="556"/>
              <w:rPr>
                <w:sz w:val="21"/>
                <w:szCs w:val="21"/>
              </w:rPr>
            </w:pPr>
            <w:r>
              <w:rPr>
                <w:spacing w:val="-2"/>
                <w:sz w:val="21"/>
                <w:szCs w:val="21"/>
              </w:rPr>
              <w:t>法定代表人</w:t>
            </w:r>
          </w:p>
        </w:tc>
        <w:tc>
          <w:tcPr>
            <w:tcW w:w="852" w:type="dxa"/>
            <w:vAlign w:val="top"/>
          </w:tcPr>
          <w:p w14:paraId="1C185B3B">
            <w:pPr>
              <w:pStyle w:val="23"/>
              <w:spacing w:before="172" w:line="221" w:lineRule="auto"/>
              <w:ind w:left="218"/>
              <w:rPr>
                <w:sz w:val="21"/>
                <w:szCs w:val="21"/>
              </w:rPr>
            </w:pPr>
            <w:r>
              <w:rPr>
                <w:spacing w:val="-2"/>
                <w:sz w:val="21"/>
                <w:szCs w:val="21"/>
              </w:rPr>
              <w:t>姓名</w:t>
            </w:r>
          </w:p>
        </w:tc>
        <w:tc>
          <w:tcPr>
            <w:tcW w:w="887" w:type="dxa"/>
            <w:vAlign w:val="top"/>
          </w:tcPr>
          <w:p w14:paraId="0ECD4513">
            <w:pPr>
              <w:rPr>
                <w:rFonts w:ascii="Arial"/>
                <w:sz w:val="21"/>
              </w:rPr>
            </w:pPr>
          </w:p>
        </w:tc>
        <w:tc>
          <w:tcPr>
            <w:tcW w:w="1260" w:type="dxa"/>
            <w:gridSpan w:val="2"/>
            <w:vAlign w:val="top"/>
          </w:tcPr>
          <w:p w14:paraId="4E2B0E68">
            <w:pPr>
              <w:pStyle w:val="23"/>
              <w:spacing w:before="172" w:line="221" w:lineRule="auto"/>
              <w:ind w:left="215"/>
              <w:rPr>
                <w:sz w:val="21"/>
                <w:szCs w:val="21"/>
              </w:rPr>
            </w:pPr>
            <w:r>
              <w:rPr>
                <w:spacing w:val="-2"/>
                <w:sz w:val="21"/>
                <w:szCs w:val="21"/>
              </w:rPr>
              <w:t>技术职称</w:t>
            </w:r>
          </w:p>
        </w:tc>
        <w:tc>
          <w:tcPr>
            <w:tcW w:w="1077" w:type="dxa"/>
            <w:vAlign w:val="top"/>
          </w:tcPr>
          <w:p w14:paraId="2747642E">
            <w:pPr>
              <w:rPr>
                <w:rFonts w:ascii="Arial"/>
                <w:sz w:val="21"/>
              </w:rPr>
            </w:pPr>
          </w:p>
        </w:tc>
        <w:tc>
          <w:tcPr>
            <w:tcW w:w="1082" w:type="dxa"/>
            <w:gridSpan w:val="2"/>
            <w:vAlign w:val="top"/>
          </w:tcPr>
          <w:p w14:paraId="60A6671E">
            <w:pPr>
              <w:pStyle w:val="23"/>
              <w:spacing w:before="172" w:line="223" w:lineRule="auto"/>
              <w:ind w:left="362"/>
              <w:rPr>
                <w:sz w:val="21"/>
                <w:szCs w:val="21"/>
              </w:rPr>
            </w:pPr>
            <w:r>
              <w:rPr>
                <w:spacing w:val="-8"/>
                <w:sz w:val="21"/>
                <w:szCs w:val="21"/>
              </w:rPr>
              <w:t>电话</w:t>
            </w:r>
          </w:p>
        </w:tc>
        <w:tc>
          <w:tcPr>
            <w:tcW w:w="1931" w:type="dxa"/>
            <w:vAlign w:val="top"/>
          </w:tcPr>
          <w:p w14:paraId="7C16BA97">
            <w:pPr>
              <w:rPr>
                <w:rFonts w:ascii="Arial"/>
                <w:sz w:val="21"/>
              </w:rPr>
            </w:pPr>
          </w:p>
        </w:tc>
      </w:tr>
      <w:tr w14:paraId="296227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2152" w:type="dxa"/>
            <w:vAlign w:val="top"/>
          </w:tcPr>
          <w:p w14:paraId="3950AB0F">
            <w:pPr>
              <w:pStyle w:val="23"/>
              <w:spacing w:before="173" w:line="221" w:lineRule="auto"/>
              <w:ind w:left="556"/>
              <w:rPr>
                <w:sz w:val="21"/>
                <w:szCs w:val="21"/>
              </w:rPr>
            </w:pPr>
            <w:r>
              <w:rPr>
                <w:spacing w:val="-2"/>
                <w:sz w:val="21"/>
                <w:szCs w:val="21"/>
              </w:rPr>
              <w:t>技术负责人</w:t>
            </w:r>
          </w:p>
        </w:tc>
        <w:tc>
          <w:tcPr>
            <w:tcW w:w="852" w:type="dxa"/>
            <w:vAlign w:val="top"/>
          </w:tcPr>
          <w:p w14:paraId="4B9C849C">
            <w:pPr>
              <w:pStyle w:val="23"/>
              <w:spacing w:before="173" w:line="221" w:lineRule="auto"/>
              <w:ind w:left="218"/>
              <w:rPr>
                <w:sz w:val="21"/>
                <w:szCs w:val="21"/>
              </w:rPr>
            </w:pPr>
            <w:r>
              <w:rPr>
                <w:spacing w:val="-2"/>
                <w:sz w:val="21"/>
                <w:szCs w:val="21"/>
              </w:rPr>
              <w:t>姓名</w:t>
            </w:r>
          </w:p>
        </w:tc>
        <w:tc>
          <w:tcPr>
            <w:tcW w:w="887" w:type="dxa"/>
            <w:vAlign w:val="top"/>
          </w:tcPr>
          <w:p w14:paraId="6AF4F85A">
            <w:pPr>
              <w:rPr>
                <w:rFonts w:ascii="Arial"/>
                <w:sz w:val="21"/>
              </w:rPr>
            </w:pPr>
          </w:p>
        </w:tc>
        <w:tc>
          <w:tcPr>
            <w:tcW w:w="1260" w:type="dxa"/>
            <w:gridSpan w:val="2"/>
            <w:vAlign w:val="top"/>
          </w:tcPr>
          <w:p w14:paraId="0E1C8F98">
            <w:pPr>
              <w:pStyle w:val="23"/>
              <w:spacing w:before="173" w:line="221" w:lineRule="auto"/>
              <w:ind w:left="215"/>
              <w:rPr>
                <w:sz w:val="21"/>
                <w:szCs w:val="21"/>
              </w:rPr>
            </w:pPr>
            <w:r>
              <w:rPr>
                <w:spacing w:val="-2"/>
                <w:sz w:val="21"/>
                <w:szCs w:val="21"/>
              </w:rPr>
              <w:t>技术职称</w:t>
            </w:r>
          </w:p>
        </w:tc>
        <w:tc>
          <w:tcPr>
            <w:tcW w:w="1077" w:type="dxa"/>
            <w:vAlign w:val="top"/>
          </w:tcPr>
          <w:p w14:paraId="179240C5">
            <w:pPr>
              <w:rPr>
                <w:rFonts w:ascii="Arial"/>
                <w:sz w:val="21"/>
              </w:rPr>
            </w:pPr>
          </w:p>
        </w:tc>
        <w:tc>
          <w:tcPr>
            <w:tcW w:w="1082" w:type="dxa"/>
            <w:gridSpan w:val="2"/>
            <w:vAlign w:val="top"/>
          </w:tcPr>
          <w:p w14:paraId="7BA06496">
            <w:pPr>
              <w:pStyle w:val="23"/>
              <w:spacing w:before="174" w:line="223" w:lineRule="auto"/>
              <w:ind w:left="362"/>
              <w:rPr>
                <w:sz w:val="21"/>
                <w:szCs w:val="21"/>
              </w:rPr>
            </w:pPr>
            <w:r>
              <w:rPr>
                <w:spacing w:val="-8"/>
                <w:sz w:val="21"/>
                <w:szCs w:val="21"/>
              </w:rPr>
              <w:t>电话</w:t>
            </w:r>
          </w:p>
        </w:tc>
        <w:tc>
          <w:tcPr>
            <w:tcW w:w="1931" w:type="dxa"/>
            <w:vAlign w:val="top"/>
          </w:tcPr>
          <w:p w14:paraId="4375C0F3">
            <w:pPr>
              <w:rPr>
                <w:rFonts w:ascii="Arial"/>
                <w:sz w:val="21"/>
              </w:rPr>
            </w:pPr>
          </w:p>
        </w:tc>
      </w:tr>
      <w:tr w14:paraId="00FD6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152" w:type="dxa"/>
            <w:vAlign w:val="top"/>
          </w:tcPr>
          <w:p w14:paraId="24D097F3">
            <w:pPr>
              <w:pStyle w:val="23"/>
              <w:spacing w:before="173" w:line="221" w:lineRule="auto"/>
              <w:ind w:left="561"/>
              <w:rPr>
                <w:sz w:val="21"/>
                <w:szCs w:val="21"/>
              </w:rPr>
            </w:pPr>
            <w:r>
              <w:rPr>
                <w:spacing w:val="-3"/>
                <w:sz w:val="21"/>
                <w:szCs w:val="21"/>
              </w:rPr>
              <w:t>营业执照号</w:t>
            </w:r>
          </w:p>
        </w:tc>
        <w:tc>
          <w:tcPr>
            <w:tcW w:w="1739" w:type="dxa"/>
            <w:gridSpan w:val="2"/>
            <w:vAlign w:val="top"/>
          </w:tcPr>
          <w:p w14:paraId="5C8F57A8">
            <w:pPr>
              <w:rPr>
                <w:rFonts w:ascii="Arial"/>
                <w:sz w:val="21"/>
              </w:rPr>
            </w:pPr>
          </w:p>
        </w:tc>
        <w:tc>
          <w:tcPr>
            <w:tcW w:w="5350" w:type="dxa"/>
            <w:gridSpan w:val="6"/>
            <w:vAlign w:val="top"/>
          </w:tcPr>
          <w:p w14:paraId="40E35A71">
            <w:pPr>
              <w:pStyle w:val="23"/>
              <w:spacing w:before="173" w:line="221" w:lineRule="auto"/>
              <w:ind w:left="2111"/>
              <w:rPr>
                <w:sz w:val="21"/>
                <w:szCs w:val="21"/>
              </w:rPr>
            </w:pPr>
            <w:r>
              <w:rPr>
                <w:spacing w:val="-3"/>
                <w:sz w:val="21"/>
                <w:szCs w:val="21"/>
              </w:rPr>
              <w:t>员工总人数：</w:t>
            </w:r>
          </w:p>
        </w:tc>
      </w:tr>
      <w:tr w14:paraId="59B14C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152" w:type="dxa"/>
            <w:vAlign w:val="top"/>
          </w:tcPr>
          <w:p w14:paraId="2215F7D5">
            <w:pPr>
              <w:pStyle w:val="23"/>
              <w:spacing w:before="172" w:line="221" w:lineRule="auto"/>
              <w:ind w:left="455"/>
              <w:rPr>
                <w:sz w:val="21"/>
                <w:szCs w:val="21"/>
              </w:rPr>
            </w:pPr>
            <w:r>
              <w:rPr>
                <w:spacing w:val="-2"/>
                <w:sz w:val="21"/>
                <w:szCs w:val="21"/>
              </w:rPr>
              <w:t>企业资质等级</w:t>
            </w:r>
          </w:p>
        </w:tc>
        <w:tc>
          <w:tcPr>
            <w:tcW w:w="1739" w:type="dxa"/>
            <w:gridSpan w:val="2"/>
            <w:vAlign w:val="top"/>
          </w:tcPr>
          <w:p w14:paraId="5908426E">
            <w:pPr>
              <w:rPr>
                <w:rFonts w:ascii="Arial"/>
                <w:sz w:val="21"/>
              </w:rPr>
            </w:pPr>
          </w:p>
        </w:tc>
        <w:tc>
          <w:tcPr>
            <w:tcW w:w="528" w:type="dxa"/>
            <w:vMerge w:val="restart"/>
            <w:tcBorders>
              <w:bottom w:val="nil"/>
            </w:tcBorders>
            <w:textDirection w:val="tbRlV"/>
            <w:vAlign w:val="top"/>
          </w:tcPr>
          <w:p w14:paraId="5F510A14">
            <w:pPr>
              <w:pStyle w:val="23"/>
              <w:spacing w:before="155" w:line="209" w:lineRule="auto"/>
              <w:ind w:left="854"/>
              <w:rPr>
                <w:sz w:val="21"/>
                <w:szCs w:val="21"/>
              </w:rPr>
            </w:pPr>
            <w:r>
              <w:rPr>
                <w:spacing w:val="1"/>
                <w:sz w:val="21"/>
                <w:szCs w:val="21"/>
              </w:rPr>
              <w:t>其</w:t>
            </w:r>
            <w:r>
              <w:rPr>
                <w:spacing w:val="8"/>
                <w:sz w:val="21"/>
                <w:szCs w:val="21"/>
              </w:rPr>
              <w:t xml:space="preserve">  </w:t>
            </w:r>
            <w:r>
              <w:rPr>
                <w:spacing w:val="1"/>
                <w:sz w:val="21"/>
                <w:szCs w:val="21"/>
              </w:rPr>
              <w:t>中</w:t>
            </w:r>
          </w:p>
        </w:tc>
        <w:tc>
          <w:tcPr>
            <w:tcW w:w="1991" w:type="dxa"/>
            <w:gridSpan w:val="3"/>
            <w:vAlign w:val="top"/>
          </w:tcPr>
          <w:p w14:paraId="20AC000B">
            <w:pPr>
              <w:pStyle w:val="23"/>
              <w:spacing w:before="173" w:line="221" w:lineRule="auto"/>
              <w:ind w:left="585"/>
              <w:rPr>
                <w:sz w:val="21"/>
                <w:szCs w:val="21"/>
              </w:rPr>
            </w:pPr>
            <w:r>
              <w:rPr>
                <w:spacing w:val="-3"/>
                <w:sz w:val="21"/>
                <w:szCs w:val="21"/>
              </w:rPr>
              <w:t>项目经理</w:t>
            </w:r>
          </w:p>
        </w:tc>
        <w:tc>
          <w:tcPr>
            <w:tcW w:w="2831" w:type="dxa"/>
            <w:gridSpan w:val="2"/>
            <w:vAlign w:val="top"/>
          </w:tcPr>
          <w:p w14:paraId="34554380">
            <w:pPr>
              <w:rPr>
                <w:rFonts w:ascii="Arial"/>
                <w:sz w:val="21"/>
              </w:rPr>
            </w:pPr>
          </w:p>
        </w:tc>
      </w:tr>
      <w:tr w14:paraId="25E27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2152" w:type="dxa"/>
            <w:vAlign w:val="top"/>
          </w:tcPr>
          <w:p w14:paraId="3FA5DEB9">
            <w:pPr>
              <w:pStyle w:val="23"/>
              <w:spacing w:before="173" w:line="220" w:lineRule="auto"/>
              <w:ind w:left="660"/>
              <w:rPr>
                <w:sz w:val="21"/>
                <w:szCs w:val="21"/>
              </w:rPr>
            </w:pPr>
            <w:r>
              <w:rPr>
                <w:spacing w:val="-2"/>
                <w:sz w:val="21"/>
                <w:szCs w:val="21"/>
              </w:rPr>
              <w:t>注册资本</w:t>
            </w:r>
          </w:p>
        </w:tc>
        <w:tc>
          <w:tcPr>
            <w:tcW w:w="1739" w:type="dxa"/>
            <w:gridSpan w:val="2"/>
            <w:vAlign w:val="top"/>
          </w:tcPr>
          <w:p w14:paraId="61BC5F42">
            <w:pPr>
              <w:rPr>
                <w:rFonts w:ascii="Arial"/>
                <w:sz w:val="21"/>
              </w:rPr>
            </w:pPr>
          </w:p>
        </w:tc>
        <w:tc>
          <w:tcPr>
            <w:tcW w:w="528" w:type="dxa"/>
            <w:vMerge w:val="continue"/>
            <w:tcBorders>
              <w:top w:val="nil"/>
              <w:bottom w:val="nil"/>
            </w:tcBorders>
            <w:textDirection w:val="tbRlV"/>
            <w:vAlign w:val="top"/>
          </w:tcPr>
          <w:p w14:paraId="7CA4FB45">
            <w:pPr>
              <w:rPr>
                <w:rFonts w:ascii="Arial"/>
                <w:sz w:val="21"/>
              </w:rPr>
            </w:pPr>
          </w:p>
        </w:tc>
        <w:tc>
          <w:tcPr>
            <w:tcW w:w="1991" w:type="dxa"/>
            <w:gridSpan w:val="3"/>
            <w:vAlign w:val="top"/>
          </w:tcPr>
          <w:p w14:paraId="28C1C555">
            <w:pPr>
              <w:pStyle w:val="23"/>
              <w:spacing w:before="173" w:line="221" w:lineRule="auto"/>
              <w:ind w:left="376"/>
              <w:rPr>
                <w:sz w:val="21"/>
                <w:szCs w:val="21"/>
              </w:rPr>
            </w:pPr>
            <w:r>
              <w:rPr>
                <w:spacing w:val="-2"/>
                <w:sz w:val="21"/>
                <w:szCs w:val="21"/>
              </w:rPr>
              <w:t>高级职称人员</w:t>
            </w:r>
          </w:p>
        </w:tc>
        <w:tc>
          <w:tcPr>
            <w:tcW w:w="2831" w:type="dxa"/>
            <w:gridSpan w:val="2"/>
            <w:vAlign w:val="top"/>
          </w:tcPr>
          <w:p w14:paraId="5B437208">
            <w:pPr>
              <w:rPr>
                <w:rFonts w:ascii="Arial"/>
                <w:sz w:val="21"/>
              </w:rPr>
            </w:pPr>
          </w:p>
        </w:tc>
      </w:tr>
      <w:tr w14:paraId="6FB1E6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152" w:type="dxa"/>
            <w:vAlign w:val="top"/>
          </w:tcPr>
          <w:p w14:paraId="272ABB24">
            <w:pPr>
              <w:pStyle w:val="23"/>
              <w:spacing w:before="174" w:line="221" w:lineRule="auto"/>
              <w:ind w:left="662"/>
              <w:rPr>
                <w:sz w:val="21"/>
                <w:szCs w:val="21"/>
              </w:rPr>
            </w:pPr>
            <w:r>
              <w:rPr>
                <w:spacing w:val="-2"/>
                <w:sz w:val="21"/>
                <w:szCs w:val="21"/>
              </w:rPr>
              <w:t>成立日期</w:t>
            </w:r>
          </w:p>
        </w:tc>
        <w:tc>
          <w:tcPr>
            <w:tcW w:w="1739" w:type="dxa"/>
            <w:gridSpan w:val="2"/>
            <w:vAlign w:val="top"/>
          </w:tcPr>
          <w:p w14:paraId="68AF5433">
            <w:pPr>
              <w:rPr>
                <w:rFonts w:ascii="Arial"/>
                <w:sz w:val="21"/>
              </w:rPr>
            </w:pPr>
          </w:p>
        </w:tc>
        <w:tc>
          <w:tcPr>
            <w:tcW w:w="528" w:type="dxa"/>
            <w:vMerge w:val="continue"/>
            <w:tcBorders>
              <w:top w:val="nil"/>
              <w:bottom w:val="nil"/>
            </w:tcBorders>
            <w:textDirection w:val="tbRlV"/>
            <w:vAlign w:val="top"/>
          </w:tcPr>
          <w:p w14:paraId="187D660C">
            <w:pPr>
              <w:rPr>
                <w:rFonts w:ascii="Arial"/>
                <w:sz w:val="21"/>
              </w:rPr>
            </w:pPr>
          </w:p>
        </w:tc>
        <w:tc>
          <w:tcPr>
            <w:tcW w:w="1991" w:type="dxa"/>
            <w:gridSpan w:val="3"/>
            <w:vAlign w:val="top"/>
          </w:tcPr>
          <w:p w14:paraId="6361F693">
            <w:pPr>
              <w:pStyle w:val="23"/>
              <w:spacing w:before="174" w:line="221" w:lineRule="auto"/>
              <w:ind w:left="390"/>
              <w:rPr>
                <w:sz w:val="21"/>
                <w:szCs w:val="21"/>
              </w:rPr>
            </w:pPr>
            <w:r>
              <w:rPr>
                <w:spacing w:val="-5"/>
                <w:sz w:val="21"/>
                <w:szCs w:val="21"/>
              </w:rPr>
              <w:t>中级职称人员</w:t>
            </w:r>
          </w:p>
        </w:tc>
        <w:tc>
          <w:tcPr>
            <w:tcW w:w="2831" w:type="dxa"/>
            <w:gridSpan w:val="2"/>
            <w:vAlign w:val="top"/>
          </w:tcPr>
          <w:p w14:paraId="4AD63D68">
            <w:pPr>
              <w:rPr>
                <w:rFonts w:ascii="Arial"/>
                <w:sz w:val="21"/>
              </w:rPr>
            </w:pPr>
          </w:p>
        </w:tc>
      </w:tr>
      <w:tr w14:paraId="2D5DD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152" w:type="dxa"/>
            <w:vAlign w:val="top"/>
          </w:tcPr>
          <w:p w14:paraId="72AB1A88">
            <w:pPr>
              <w:pStyle w:val="23"/>
              <w:spacing w:before="174" w:line="220" w:lineRule="auto"/>
              <w:ind w:left="240"/>
              <w:rPr>
                <w:sz w:val="21"/>
                <w:szCs w:val="21"/>
              </w:rPr>
            </w:pPr>
            <w:r>
              <w:rPr>
                <w:spacing w:val="-1"/>
                <w:sz w:val="21"/>
                <w:szCs w:val="21"/>
              </w:rPr>
              <w:t>基本账户开户银行</w:t>
            </w:r>
          </w:p>
        </w:tc>
        <w:tc>
          <w:tcPr>
            <w:tcW w:w="1739" w:type="dxa"/>
            <w:gridSpan w:val="2"/>
            <w:vAlign w:val="top"/>
          </w:tcPr>
          <w:p w14:paraId="2F373C4C">
            <w:pPr>
              <w:rPr>
                <w:rFonts w:ascii="Arial"/>
                <w:sz w:val="21"/>
              </w:rPr>
            </w:pPr>
          </w:p>
        </w:tc>
        <w:tc>
          <w:tcPr>
            <w:tcW w:w="528" w:type="dxa"/>
            <w:vMerge w:val="continue"/>
            <w:tcBorders>
              <w:top w:val="nil"/>
              <w:bottom w:val="nil"/>
            </w:tcBorders>
            <w:textDirection w:val="tbRlV"/>
            <w:vAlign w:val="top"/>
          </w:tcPr>
          <w:p w14:paraId="1411EE60">
            <w:pPr>
              <w:rPr>
                <w:rFonts w:ascii="Arial"/>
                <w:sz w:val="21"/>
              </w:rPr>
            </w:pPr>
          </w:p>
        </w:tc>
        <w:tc>
          <w:tcPr>
            <w:tcW w:w="1991" w:type="dxa"/>
            <w:gridSpan w:val="3"/>
            <w:vAlign w:val="top"/>
          </w:tcPr>
          <w:p w14:paraId="59BC411A">
            <w:pPr>
              <w:pStyle w:val="23"/>
              <w:spacing w:before="174" w:line="222" w:lineRule="auto"/>
              <w:ind w:left="369"/>
              <w:rPr>
                <w:sz w:val="21"/>
                <w:szCs w:val="21"/>
              </w:rPr>
            </w:pPr>
            <w:r>
              <w:rPr>
                <w:spacing w:val="-1"/>
                <w:sz w:val="21"/>
                <w:szCs w:val="21"/>
              </w:rPr>
              <w:t>初级职称人员</w:t>
            </w:r>
          </w:p>
        </w:tc>
        <w:tc>
          <w:tcPr>
            <w:tcW w:w="2831" w:type="dxa"/>
            <w:gridSpan w:val="2"/>
            <w:vAlign w:val="top"/>
          </w:tcPr>
          <w:p w14:paraId="24413FE4">
            <w:pPr>
              <w:rPr>
                <w:rFonts w:ascii="Arial"/>
                <w:sz w:val="21"/>
              </w:rPr>
            </w:pPr>
          </w:p>
        </w:tc>
      </w:tr>
      <w:tr w14:paraId="15B809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2152" w:type="dxa"/>
            <w:vAlign w:val="top"/>
          </w:tcPr>
          <w:p w14:paraId="3899247C">
            <w:pPr>
              <w:pStyle w:val="23"/>
              <w:spacing w:before="174" w:line="220" w:lineRule="auto"/>
              <w:ind w:left="240"/>
              <w:rPr>
                <w:sz w:val="21"/>
                <w:szCs w:val="21"/>
              </w:rPr>
            </w:pPr>
            <w:r>
              <w:rPr>
                <w:spacing w:val="-1"/>
                <w:sz w:val="21"/>
                <w:szCs w:val="21"/>
              </w:rPr>
              <w:t>基本账户银行账号</w:t>
            </w:r>
          </w:p>
        </w:tc>
        <w:tc>
          <w:tcPr>
            <w:tcW w:w="1739" w:type="dxa"/>
            <w:gridSpan w:val="2"/>
            <w:vAlign w:val="top"/>
          </w:tcPr>
          <w:p w14:paraId="513851DB">
            <w:pPr>
              <w:rPr>
                <w:rFonts w:ascii="Arial"/>
                <w:sz w:val="21"/>
              </w:rPr>
            </w:pPr>
          </w:p>
        </w:tc>
        <w:tc>
          <w:tcPr>
            <w:tcW w:w="528" w:type="dxa"/>
            <w:vMerge w:val="continue"/>
            <w:tcBorders>
              <w:top w:val="nil"/>
            </w:tcBorders>
            <w:textDirection w:val="tbRlV"/>
            <w:vAlign w:val="top"/>
          </w:tcPr>
          <w:p w14:paraId="0F408325">
            <w:pPr>
              <w:rPr>
                <w:rFonts w:ascii="Arial"/>
                <w:sz w:val="21"/>
              </w:rPr>
            </w:pPr>
          </w:p>
        </w:tc>
        <w:tc>
          <w:tcPr>
            <w:tcW w:w="1991" w:type="dxa"/>
            <w:gridSpan w:val="3"/>
            <w:vAlign w:val="top"/>
          </w:tcPr>
          <w:p w14:paraId="12D87873">
            <w:pPr>
              <w:pStyle w:val="23"/>
              <w:spacing w:before="184" w:line="230" w:lineRule="auto"/>
              <w:ind w:left="800"/>
              <w:rPr>
                <w:sz w:val="19"/>
                <w:szCs w:val="19"/>
              </w:rPr>
            </w:pPr>
            <w:r>
              <w:rPr>
                <w:spacing w:val="4"/>
                <w:sz w:val="19"/>
                <w:szCs w:val="19"/>
              </w:rPr>
              <w:t>技工</w:t>
            </w:r>
          </w:p>
        </w:tc>
        <w:tc>
          <w:tcPr>
            <w:tcW w:w="2831" w:type="dxa"/>
            <w:gridSpan w:val="2"/>
            <w:vAlign w:val="top"/>
          </w:tcPr>
          <w:p w14:paraId="526C025A">
            <w:pPr>
              <w:rPr>
                <w:rFonts w:ascii="Arial"/>
                <w:sz w:val="21"/>
              </w:rPr>
            </w:pPr>
          </w:p>
        </w:tc>
      </w:tr>
      <w:tr w14:paraId="3BCC0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152" w:type="dxa"/>
            <w:vAlign w:val="top"/>
          </w:tcPr>
          <w:p w14:paraId="594A0750">
            <w:pPr>
              <w:pStyle w:val="23"/>
              <w:spacing w:before="174" w:line="221" w:lineRule="auto"/>
              <w:ind w:left="768"/>
              <w:rPr>
                <w:sz w:val="21"/>
                <w:szCs w:val="21"/>
              </w:rPr>
            </w:pPr>
            <w:r>
              <w:rPr>
                <w:spacing w:val="-2"/>
                <w:sz w:val="21"/>
                <w:szCs w:val="21"/>
              </w:rPr>
              <w:t>经营范围</w:t>
            </w:r>
          </w:p>
        </w:tc>
        <w:tc>
          <w:tcPr>
            <w:tcW w:w="7089" w:type="dxa"/>
            <w:gridSpan w:val="8"/>
            <w:vAlign w:val="top"/>
          </w:tcPr>
          <w:p w14:paraId="2FFE4606">
            <w:pPr>
              <w:rPr>
                <w:rFonts w:ascii="Arial"/>
                <w:sz w:val="21"/>
              </w:rPr>
            </w:pPr>
          </w:p>
        </w:tc>
      </w:tr>
      <w:tr w14:paraId="22C434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trPr>
        <w:tc>
          <w:tcPr>
            <w:tcW w:w="2152" w:type="dxa"/>
            <w:vAlign w:val="top"/>
          </w:tcPr>
          <w:p w14:paraId="30F134EE">
            <w:pPr>
              <w:spacing w:line="246" w:lineRule="auto"/>
              <w:rPr>
                <w:rFonts w:ascii="Arial"/>
                <w:sz w:val="21"/>
              </w:rPr>
            </w:pPr>
          </w:p>
          <w:p w14:paraId="64B922B1">
            <w:pPr>
              <w:spacing w:line="246" w:lineRule="auto"/>
              <w:rPr>
                <w:rFonts w:ascii="Arial"/>
                <w:sz w:val="21"/>
              </w:rPr>
            </w:pPr>
          </w:p>
          <w:p w14:paraId="2D21C2F8">
            <w:pPr>
              <w:spacing w:line="246" w:lineRule="auto"/>
              <w:rPr>
                <w:rFonts w:ascii="Arial"/>
                <w:sz w:val="21"/>
              </w:rPr>
            </w:pPr>
          </w:p>
          <w:p w14:paraId="1544C8E4">
            <w:pPr>
              <w:spacing w:line="246" w:lineRule="auto"/>
              <w:rPr>
                <w:rFonts w:ascii="Arial"/>
                <w:sz w:val="21"/>
              </w:rPr>
            </w:pPr>
          </w:p>
          <w:p w14:paraId="27FDB555">
            <w:pPr>
              <w:spacing w:line="246" w:lineRule="auto"/>
              <w:rPr>
                <w:rFonts w:ascii="Arial"/>
                <w:sz w:val="21"/>
              </w:rPr>
            </w:pPr>
          </w:p>
          <w:p w14:paraId="645ABA00">
            <w:pPr>
              <w:spacing w:line="247" w:lineRule="auto"/>
              <w:rPr>
                <w:rFonts w:ascii="Arial"/>
                <w:sz w:val="21"/>
              </w:rPr>
            </w:pPr>
          </w:p>
          <w:p w14:paraId="0F3A79BA">
            <w:pPr>
              <w:pStyle w:val="23"/>
              <w:spacing w:before="69" w:line="221" w:lineRule="auto"/>
              <w:ind w:left="137"/>
              <w:rPr>
                <w:sz w:val="21"/>
                <w:szCs w:val="21"/>
              </w:rPr>
            </w:pPr>
            <w:r>
              <w:rPr>
                <w:spacing w:val="-1"/>
                <w:sz w:val="21"/>
                <w:szCs w:val="21"/>
              </w:rPr>
              <w:t>投标人关联企业情况</w:t>
            </w:r>
          </w:p>
        </w:tc>
        <w:tc>
          <w:tcPr>
            <w:tcW w:w="7089" w:type="dxa"/>
            <w:gridSpan w:val="8"/>
            <w:vAlign w:val="top"/>
          </w:tcPr>
          <w:p w14:paraId="51E28C6A">
            <w:pPr>
              <w:pStyle w:val="23"/>
              <w:spacing w:before="125" w:line="219" w:lineRule="auto"/>
              <w:ind w:left="138"/>
            </w:pPr>
            <w:r>
              <w:rPr>
                <w:spacing w:val="-5"/>
              </w:rPr>
              <w:t>□投标人应提供关联企业情况，包括：</w:t>
            </w:r>
          </w:p>
          <w:p w14:paraId="064E7DD5">
            <w:pPr>
              <w:pStyle w:val="23"/>
              <w:spacing w:before="116" w:line="278" w:lineRule="auto"/>
              <w:ind w:left="113" w:right="106" w:hanging="114"/>
            </w:pPr>
            <w:r>
              <w:rPr>
                <w:spacing w:val="-4"/>
              </w:rPr>
              <w:t>（</w:t>
            </w:r>
            <w:r>
              <w:rPr>
                <w:rFonts w:ascii="Times New Roman" w:hAnsi="Times New Roman" w:eastAsia="Times New Roman" w:cs="Times New Roman"/>
                <w:spacing w:val="-4"/>
              </w:rPr>
              <w:t>1</w:t>
            </w:r>
            <w:r>
              <w:rPr>
                <w:spacing w:val="-4"/>
              </w:rPr>
              <w:t>）投标人的所有股东名称及相应股权（出资额）比例；如投标人</w:t>
            </w:r>
            <w:r>
              <w:rPr>
                <w:spacing w:val="16"/>
              </w:rPr>
              <w:t xml:space="preserve"> </w:t>
            </w:r>
            <w:r>
              <w:rPr>
                <w:spacing w:val="1"/>
              </w:rPr>
              <w:t>为上市公司，投标人应提供股权占公司股份总数</w:t>
            </w:r>
            <w:r>
              <w:rPr>
                <w:spacing w:val="-104"/>
              </w:rPr>
              <w:t xml:space="preserve"> </w:t>
            </w:r>
            <w:r>
              <w:rPr>
                <w:spacing w:val="2"/>
                <w:u w:val="single" w:color="auto"/>
              </w:rPr>
              <w:t xml:space="preserve">   </w:t>
            </w:r>
            <w:r>
              <w:rPr>
                <w:spacing w:val="-110"/>
              </w:rPr>
              <w:t xml:space="preserve"> </w:t>
            </w:r>
            <w:r>
              <w:rPr>
                <w:rFonts w:ascii="Times New Roman" w:hAnsi="Times New Roman" w:eastAsia="Times New Roman" w:cs="Times New Roman"/>
                <w:spacing w:val="1"/>
              </w:rPr>
              <w:t>%</w:t>
            </w:r>
            <w:r>
              <w:rPr>
                <w:spacing w:val="1"/>
              </w:rPr>
              <w:t>以上的所有</w:t>
            </w:r>
            <w:r>
              <w:t xml:space="preserve"> </w:t>
            </w:r>
            <w:r>
              <w:rPr>
                <w:spacing w:val="-6"/>
              </w:rPr>
              <w:t>股东名称及相应股权比例；</w:t>
            </w:r>
          </w:p>
          <w:p w14:paraId="6333FEF7">
            <w:pPr>
              <w:pStyle w:val="23"/>
              <w:spacing w:before="115" w:line="264" w:lineRule="auto"/>
              <w:ind w:left="113" w:right="123" w:hanging="114"/>
            </w:pPr>
            <w:r>
              <w:rPr>
                <w:spacing w:val="-4"/>
              </w:rPr>
              <w:t>（</w:t>
            </w:r>
            <w:r>
              <w:rPr>
                <w:rFonts w:ascii="Times New Roman" w:hAnsi="Times New Roman" w:eastAsia="Times New Roman" w:cs="Times New Roman"/>
                <w:spacing w:val="-4"/>
              </w:rPr>
              <w:t>2</w:t>
            </w:r>
            <w:r>
              <w:rPr>
                <w:spacing w:val="-4"/>
              </w:rPr>
              <w:t>）投标人投资（控股）或管理的下属企业名称、持有股权（出资</w:t>
            </w:r>
            <w:r>
              <w:t xml:space="preserve"> </w:t>
            </w:r>
            <w:r>
              <w:rPr>
                <w:spacing w:val="-11"/>
              </w:rPr>
              <w:t>额）比例；</w:t>
            </w:r>
          </w:p>
          <w:p w14:paraId="59CD27D4">
            <w:pPr>
              <w:pStyle w:val="23"/>
              <w:spacing w:before="112" w:line="257" w:lineRule="auto"/>
              <w:ind w:left="113" w:right="108" w:hanging="113"/>
            </w:pPr>
            <w:r>
              <w:rPr>
                <w:spacing w:val="-4"/>
              </w:rPr>
              <w:t>（</w:t>
            </w:r>
            <w:r>
              <w:rPr>
                <w:rFonts w:ascii="Times New Roman" w:hAnsi="Times New Roman" w:eastAsia="Times New Roman" w:cs="Times New Roman"/>
                <w:spacing w:val="-4"/>
              </w:rPr>
              <w:t>3</w:t>
            </w:r>
            <w:r>
              <w:rPr>
                <w:spacing w:val="-4"/>
              </w:rPr>
              <w:t>）与投标人单位负责人（即法定代表人）为同一人的其他单位名</w:t>
            </w:r>
            <w:r>
              <w:rPr>
                <w:spacing w:val="14"/>
              </w:rPr>
              <w:t xml:space="preserve"> </w:t>
            </w:r>
            <w:r>
              <w:rPr>
                <w:spacing w:val="-2"/>
              </w:rPr>
              <w:t>称□无关联企业</w:t>
            </w:r>
          </w:p>
        </w:tc>
      </w:tr>
      <w:tr w14:paraId="2034C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152" w:type="dxa"/>
            <w:vAlign w:val="top"/>
          </w:tcPr>
          <w:p w14:paraId="760EB015">
            <w:pPr>
              <w:pStyle w:val="23"/>
              <w:spacing w:before="177" w:line="222" w:lineRule="auto"/>
              <w:ind w:left="874"/>
              <w:rPr>
                <w:sz w:val="21"/>
                <w:szCs w:val="21"/>
              </w:rPr>
            </w:pPr>
            <w:r>
              <w:rPr>
                <w:spacing w:val="-3"/>
                <w:sz w:val="21"/>
                <w:szCs w:val="21"/>
              </w:rPr>
              <w:t>备注</w:t>
            </w:r>
          </w:p>
        </w:tc>
        <w:tc>
          <w:tcPr>
            <w:tcW w:w="7089" w:type="dxa"/>
            <w:gridSpan w:val="8"/>
            <w:vAlign w:val="top"/>
          </w:tcPr>
          <w:p w14:paraId="0377D13E">
            <w:pPr>
              <w:rPr>
                <w:rFonts w:ascii="Arial"/>
                <w:sz w:val="21"/>
              </w:rPr>
            </w:pPr>
          </w:p>
        </w:tc>
      </w:tr>
    </w:tbl>
    <w:p w14:paraId="00608018">
      <w:pPr>
        <w:spacing w:before="33" w:line="246" w:lineRule="auto"/>
        <w:ind w:left="546" w:right="372" w:hanging="424"/>
        <w:rPr>
          <w:rFonts w:hint="eastAsia" w:ascii="黑体" w:hAnsi="黑体" w:eastAsia="黑体" w:cs="黑体"/>
          <w:spacing w:val="10"/>
          <w:sz w:val="19"/>
          <w:szCs w:val="19"/>
          <w:lang w:eastAsia="zh-CN"/>
        </w:rPr>
      </w:pPr>
      <w:r>
        <w:rPr>
          <w:rFonts w:hint="eastAsia" w:ascii="黑体" w:hAnsi="黑体" w:eastAsia="黑体" w:cs="黑体"/>
          <w:spacing w:val="10"/>
          <w:sz w:val="19"/>
          <w:szCs w:val="19"/>
          <w:lang w:eastAsia="zh-CN"/>
        </w:rPr>
        <w:t>、</w:t>
      </w:r>
    </w:p>
    <w:p w14:paraId="12AD2A65">
      <w:pPr>
        <w:spacing w:before="33" w:line="246" w:lineRule="auto"/>
        <w:ind w:left="546" w:right="372" w:hanging="424"/>
        <w:rPr>
          <w:rFonts w:ascii="黑体" w:hAnsi="黑体" w:eastAsia="黑体" w:cs="黑体"/>
          <w:sz w:val="19"/>
          <w:szCs w:val="19"/>
        </w:rPr>
      </w:pPr>
      <w:r>
        <w:rPr>
          <w:rFonts w:ascii="黑体" w:hAnsi="黑体" w:eastAsia="黑体" w:cs="黑体"/>
          <w:spacing w:val="10"/>
          <w:sz w:val="19"/>
          <w:szCs w:val="19"/>
        </w:rPr>
        <w:t>注：</w:t>
      </w:r>
      <w:r>
        <w:rPr>
          <w:rFonts w:ascii="Times New Roman" w:hAnsi="Times New Roman" w:eastAsia="Times New Roman" w:cs="Times New Roman"/>
          <w:spacing w:val="10"/>
          <w:sz w:val="19"/>
          <w:szCs w:val="19"/>
        </w:rPr>
        <w:t>1</w:t>
      </w:r>
      <w:r>
        <w:rPr>
          <w:rFonts w:ascii="黑体" w:hAnsi="黑体" w:eastAsia="黑体" w:cs="黑体"/>
          <w:spacing w:val="10"/>
          <w:sz w:val="19"/>
          <w:szCs w:val="19"/>
        </w:rPr>
        <w:t>、在本表后应附：企业法人营业执照副本、资质证书副本、</w:t>
      </w:r>
      <w:r>
        <w:rPr>
          <w:rFonts w:ascii="黑体" w:hAnsi="黑体" w:eastAsia="黑体" w:cs="黑体"/>
          <w:spacing w:val="-38"/>
          <w:sz w:val="19"/>
          <w:szCs w:val="19"/>
        </w:rPr>
        <w:t xml:space="preserve"> </w:t>
      </w:r>
      <w:r>
        <w:rPr>
          <w:rFonts w:ascii="黑体" w:hAnsi="黑体" w:eastAsia="黑体" w:cs="黑体"/>
          <w:spacing w:val="9"/>
          <w:sz w:val="19"/>
          <w:szCs w:val="19"/>
        </w:rPr>
        <w:t>安全生产许可证副本、基本账户开</w:t>
      </w:r>
      <w:r>
        <w:rPr>
          <w:rFonts w:ascii="黑体" w:hAnsi="黑体" w:eastAsia="黑体" w:cs="黑体"/>
          <w:sz w:val="19"/>
          <w:szCs w:val="19"/>
        </w:rPr>
        <w:t xml:space="preserve"> </w:t>
      </w:r>
      <w:r>
        <w:rPr>
          <w:rFonts w:ascii="黑体" w:hAnsi="黑体" w:eastAsia="黑体" w:cs="黑体"/>
          <w:spacing w:val="8"/>
          <w:sz w:val="19"/>
          <w:szCs w:val="19"/>
        </w:rPr>
        <w:t>户许可证等证件的彩色扫描件（各项证书封面、封底、空白页除外，应包括投标人名称、投标人</w:t>
      </w:r>
      <w:r>
        <w:rPr>
          <w:rFonts w:ascii="黑体" w:hAnsi="黑体" w:eastAsia="黑体" w:cs="黑体"/>
          <w:spacing w:val="4"/>
          <w:sz w:val="19"/>
          <w:szCs w:val="19"/>
        </w:rPr>
        <w:t xml:space="preserve"> </w:t>
      </w:r>
      <w:r>
        <w:rPr>
          <w:rFonts w:ascii="黑体" w:hAnsi="黑体" w:eastAsia="黑体" w:cs="黑体"/>
          <w:spacing w:val="8"/>
          <w:sz w:val="19"/>
          <w:szCs w:val="19"/>
        </w:rPr>
        <w:t>其他相关信息、颁发机构名称、投标人信息变更情况等关键页在内</w:t>
      </w:r>
      <w:r>
        <w:rPr>
          <w:rFonts w:ascii="黑体" w:hAnsi="黑体" w:eastAsia="黑体" w:cs="黑体"/>
          <w:spacing w:val="10"/>
          <w:sz w:val="19"/>
          <w:szCs w:val="19"/>
        </w:rPr>
        <w:t>）；</w:t>
      </w:r>
      <w:r>
        <w:rPr>
          <w:rFonts w:ascii="黑体" w:hAnsi="黑体" w:eastAsia="黑体" w:cs="黑体"/>
          <w:spacing w:val="8"/>
          <w:sz w:val="19"/>
          <w:szCs w:val="19"/>
        </w:rPr>
        <w:t>投标人在交通运输部“全</w:t>
      </w:r>
      <w:r>
        <w:rPr>
          <w:rFonts w:ascii="黑体" w:hAnsi="黑体" w:eastAsia="黑体" w:cs="黑体"/>
          <w:spacing w:val="1"/>
          <w:sz w:val="19"/>
          <w:szCs w:val="19"/>
        </w:rPr>
        <w:t xml:space="preserve"> </w:t>
      </w:r>
      <w:r>
        <w:rPr>
          <w:rFonts w:ascii="黑体" w:hAnsi="黑体" w:eastAsia="黑体" w:cs="黑体"/>
          <w:spacing w:val="8"/>
          <w:sz w:val="19"/>
          <w:szCs w:val="19"/>
        </w:rPr>
        <w:t>国公路建设市场信用信息管理系统”公路工程施工资质企业名录中的网页截图复印件（仅当投标</w:t>
      </w:r>
      <w:r>
        <w:rPr>
          <w:rFonts w:ascii="黑体" w:hAnsi="黑体" w:eastAsia="黑体" w:cs="黑体"/>
          <w:spacing w:val="9"/>
          <w:sz w:val="19"/>
          <w:szCs w:val="19"/>
        </w:rPr>
        <w:t xml:space="preserve"> </w:t>
      </w:r>
      <w:r>
        <w:rPr>
          <w:rFonts w:ascii="黑体" w:hAnsi="黑体" w:eastAsia="黑体" w:cs="黑体"/>
          <w:spacing w:val="8"/>
          <w:sz w:val="19"/>
          <w:szCs w:val="19"/>
        </w:rPr>
        <w:t>人须知前附表第</w:t>
      </w:r>
      <w:r>
        <w:rPr>
          <w:rFonts w:ascii="黑体" w:hAnsi="黑体" w:eastAsia="黑体" w:cs="黑体"/>
          <w:spacing w:val="-19"/>
          <w:sz w:val="19"/>
          <w:szCs w:val="19"/>
        </w:rPr>
        <w:t xml:space="preserve"> </w:t>
      </w:r>
      <w:r>
        <w:rPr>
          <w:rFonts w:ascii="Times New Roman" w:hAnsi="Times New Roman" w:eastAsia="Times New Roman" w:cs="Times New Roman"/>
          <w:spacing w:val="8"/>
          <w:sz w:val="19"/>
          <w:szCs w:val="19"/>
        </w:rPr>
        <w:t xml:space="preserve">1.4.5 </w:t>
      </w:r>
      <w:r>
        <w:rPr>
          <w:rFonts w:ascii="黑体" w:hAnsi="黑体" w:eastAsia="黑体" w:cs="黑体"/>
          <w:spacing w:val="8"/>
          <w:sz w:val="19"/>
          <w:szCs w:val="19"/>
        </w:rPr>
        <w:t>项为适用时需附</w:t>
      </w:r>
      <w:r>
        <w:rPr>
          <w:rFonts w:ascii="黑体" w:hAnsi="黑体" w:eastAsia="黑体" w:cs="黑体"/>
          <w:spacing w:val="6"/>
          <w:sz w:val="19"/>
          <w:szCs w:val="19"/>
        </w:rPr>
        <w:t>）</w:t>
      </w:r>
      <w:r>
        <w:rPr>
          <w:rFonts w:ascii="宋体" w:hAnsi="宋体" w:eastAsia="宋体" w:cs="宋体"/>
          <w:spacing w:val="6"/>
          <w:sz w:val="24"/>
          <w:szCs w:val="24"/>
        </w:rPr>
        <w:t>；</w:t>
      </w:r>
      <w:r>
        <w:rPr>
          <w:rFonts w:ascii="黑体" w:hAnsi="黑体" w:eastAsia="黑体" w:cs="黑体"/>
          <w:spacing w:val="8"/>
          <w:sz w:val="19"/>
          <w:szCs w:val="19"/>
        </w:rPr>
        <w:t>投标人在国家企业信用信息公示系统中基础信息（体</w:t>
      </w:r>
      <w:r>
        <w:rPr>
          <w:rFonts w:ascii="黑体" w:hAnsi="黑体" w:eastAsia="黑体" w:cs="黑体"/>
          <w:sz w:val="19"/>
          <w:szCs w:val="19"/>
        </w:rPr>
        <w:t xml:space="preserve"> </w:t>
      </w:r>
      <w:r>
        <w:rPr>
          <w:rFonts w:ascii="黑体" w:hAnsi="黑体" w:eastAsia="黑体" w:cs="黑体"/>
          <w:spacing w:val="8"/>
          <w:sz w:val="19"/>
          <w:szCs w:val="19"/>
        </w:rPr>
        <w:t>现股东及出资详细信息）的网页截图，如网页截图不能体现股东及出资详细信息的应提供由法定</w:t>
      </w:r>
      <w:r>
        <w:rPr>
          <w:rFonts w:ascii="黑体" w:hAnsi="黑体" w:eastAsia="黑体" w:cs="黑体"/>
          <w:spacing w:val="9"/>
          <w:sz w:val="19"/>
          <w:szCs w:val="19"/>
        </w:rPr>
        <w:t xml:space="preserve"> 的社会验资机构出具的验资报告或注册地工商部门出具的股东出资情况证明复印件等。</w:t>
      </w:r>
    </w:p>
    <w:p w14:paraId="7FE91FDB">
      <w:pPr>
        <w:spacing w:before="27" w:line="239" w:lineRule="auto"/>
        <w:ind w:left="489" w:right="577" w:hanging="1"/>
        <w:rPr>
          <w:rFonts w:ascii="黑体" w:hAnsi="黑体" w:eastAsia="黑体" w:cs="黑体"/>
          <w:sz w:val="19"/>
          <w:szCs w:val="19"/>
        </w:rPr>
      </w:pPr>
      <w:r>
        <w:rPr>
          <w:rFonts w:ascii="Times New Roman" w:hAnsi="Times New Roman" w:eastAsia="Times New Roman" w:cs="Times New Roman"/>
          <w:spacing w:val="12"/>
          <w:sz w:val="19"/>
          <w:szCs w:val="19"/>
        </w:rPr>
        <w:t>2</w:t>
      </w:r>
      <w:r>
        <w:rPr>
          <w:rFonts w:ascii="黑体" w:hAnsi="黑体" w:eastAsia="黑体" w:cs="黑体"/>
          <w:spacing w:val="12"/>
          <w:sz w:val="19"/>
          <w:szCs w:val="19"/>
        </w:rPr>
        <w:t>、对于法人发生重组或变更的投标人，应在本表后附有法人重组或变更时</w:t>
      </w:r>
      <w:r>
        <w:rPr>
          <w:rFonts w:ascii="黑体" w:hAnsi="黑体" w:eastAsia="黑体" w:cs="黑体"/>
          <w:spacing w:val="11"/>
          <w:sz w:val="19"/>
          <w:szCs w:val="19"/>
        </w:rPr>
        <w:t>相关部门的合法批</w:t>
      </w:r>
      <w:r>
        <w:rPr>
          <w:rFonts w:ascii="黑体" w:hAnsi="黑体" w:eastAsia="黑体" w:cs="黑体"/>
          <w:sz w:val="19"/>
          <w:szCs w:val="19"/>
        </w:rPr>
        <w:t xml:space="preserve"> </w:t>
      </w:r>
      <w:r>
        <w:rPr>
          <w:rFonts w:ascii="黑体" w:hAnsi="黑体" w:eastAsia="黑体" w:cs="黑体"/>
          <w:spacing w:val="9"/>
          <w:sz w:val="19"/>
          <w:szCs w:val="19"/>
        </w:rPr>
        <w:t>件、变更时的企业法人营业执照和资质证书的副本变更记录扫描</w:t>
      </w:r>
      <w:r>
        <w:rPr>
          <w:rFonts w:ascii="黑体" w:hAnsi="黑体" w:eastAsia="黑体" w:cs="黑体"/>
          <w:spacing w:val="8"/>
          <w:sz w:val="19"/>
          <w:szCs w:val="19"/>
        </w:rPr>
        <w:t>件。</w:t>
      </w:r>
    </w:p>
    <w:p w14:paraId="0D99B9CF">
      <w:pPr>
        <w:spacing w:before="27" w:line="239" w:lineRule="auto"/>
        <w:ind w:left="489" w:right="577" w:hanging="1"/>
        <w:rPr>
          <w:rFonts w:ascii="黑体" w:hAnsi="黑体" w:eastAsia="黑体" w:cs="黑体"/>
          <w:spacing w:val="12"/>
          <w:sz w:val="19"/>
          <w:szCs w:val="19"/>
        </w:rPr>
      </w:pPr>
      <w:r>
        <w:rPr>
          <w:rFonts w:ascii="黑体" w:hAnsi="黑体" w:eastAsia="黑体" w:cs="黑体"/>
          <w:spacing w:val="12"/>
          <w:sz w:val="19"/>
          <w:szCs w:val="19"/>
        </w:rPr>
        <w:t xml:space="preserve">3 、联合体投标的， 联合体各成员应分别填写。 </w:t>
      </w:r>
    </w:p>
    <w:p w14:paraId="15F73555">
      <w:pPr>
        <w:spacing w:before="177" w:line="237" w:lineRule="auto"/>
        <w:ind w:left="507" w:right="5065" w:hanging="387"/>
        <w:rPr>
          <w:rFonts w:ascii="宋体" w:hAnsi="宋体" w:eastAsia="宋体" w:cs="宋体"/>
          <w:sz w:val="22"/>
          <w:szCs w:val="22"/>
        </w:rPr>
      </w:pPr>
      <w:r>
        <w:rPr>
          <w:rFonts w:ascii="宋体" w:hAnsi="宋体" w:eastAsia="宋体" w:cs="宋体"/>
          <w:spacing w:val="-6"/>
          <w:sz w:val="22"/>
          <w:szCs w:val="22"/>
        </w:rPr>
        <w:t>备注：本表应附材料如下：</w:t>
      </w:r>
    </w:p>
    <w:p w14:paraId="6A34A0CA">
      <w:pPr>
        <w:spacing w:before="78" w:line="216" w:lineRule="auto"/>
        <w:ind w:firstLine="436" w:firstLineChars="200"/>
        <w:rPr>
          <w:rFonts w:ascii="宋体" w:hAnsi="宋体" w:eastAsia="宋体" w:cs="宋体"/>
          <w:sz w:val="22"/>
          <w:szCs w:val="22"/>
        </w:rPr>
        <w:sectPr>
          <w:footerReference r:id="rId56" w:type="default"/>
          <w:pgSz w:w="11907" w:h="16841"/>
          <w:pgMar w:top="400" w:right="1712" w:bottom="1252" w:left="1653" w:header="0" w:footer="1089" w:gutter="0"/>
          <w:cols w:space="720" w:num="1"/>
        </w:sectPr>
      </w:pPr>
      <w:r>
        <w:rPr>
          <w:rFonts w:ascii="宋体" w:hAnsi="宋体" w:eastAsia="宋体" w:cs="宋体"/>
          <w:spacing w:val="-1"/>
          <w:sz w:val="22"/>
          <w:szCs w:val="22"/>
        </w:rPr>
        <w:t>营业执照或原三证、企业资质等级证书</w:t>
      </w:r>
      <w:r>
        <w:rPr>
          <w:rFonts w:ascii="Times New Roman" w:hAnsi="Times New Roman" w:eastAsia="Times New Roman" w:cs="Times New Roman"/>
          <w:spacing w:val="-1"/>
          <w:sz w:val="22"/>
          <w:szCs w:val="22"/>
        </w:rPr>
        <w:t>(</w:t>
      </w:r>
      <w:r>
        <w:rPr>
          <w:rFonts w:ascii="宋体" w:hAnsi="宋体" w:eastAsia="宋体" w:cs="宋体"/>
          <w:spacing w:val="-1"/>
          <w:sz w:val="22"/>
          <w:szCs w:val="22"/>
        </w:rPr>
        <w:t>工程类</w:t>
      </w:r>
      <w:r>
        <w:rPr>
          <w:rFonts w:ascii="Times New Roman" w:hAnsi="Times New Roman" w:eastAsia="Times New Roman" w:cs="Times New Roman"/>
          <w:spacing w:val="-1"/>
          <w:sz w:val="22"/>
          <w:szCs w:val="22"/>
        </w:rPr>
        <w:t>)</w:t>
      </w:r>
      <w:r>
        <w:rPr>
          <w:rFonts w:ascii="宋体" w:hAnsi="宋体" w:eastAsia="宋体" w:cs="宋体"/>
          <w:spacing w:val="-1"/>
          <w:sz w:val="22"/>
          <w:szCs w:val="22"/>
        </w:rPr>
        <w:t>、安全生产许可证、银行开户许可</w:t>
      </w:r>
      <w:r>
        <w:rPr>
          <w:rFonts w:ascii="宋体" w:hAnsi="宋体" w:eastAsia="宋体" w:cs="宋体"/>
          <w:spacing w:val="8"/>
          <w:sz w:val="22"/>
          <w:szCs w:val="22"/>
        </w:rPr>
        <w:t xml:space="preserve"> </w:t>
      </w:r>
      <w:r>
        <w:rPr>
          <w:rFonts w:ascii="宋体" w:hAnsi="宋体" w:eastAsia="宋体" w:cs="宋体"/>
          <w:spacing w:val="-4"/>
          <w:sz w:val="22"/>
          <w:szCs w:val="22"/>
        </w:rPr>
        <w:t>证、其他附件（如有）。</w:t>
      </w:r>
    </w:p>
    <w:p w14:paraId="02A05948">
      <w:pPr>
        <w:spacing w:before="91" w:line="220" w:lineRule="auto"/>
        <w:outlineLvl w:val="2"/>
        <w:rPr>
          <w:rFonts w:ascii="黑体" w:hAnsi="黑体" w:eastAsia="黑体" w:cs="黑体"/>
          <w:sz w:val="28"/>
          <w:szCs w:val="28"/>
        </w:rPr>
      </w:pPr>
      <w:bookmarkStart w:id="197" w:name="bookmark119"/>
      <w:bookmarkEnd w:id="197"/>
      <w:bookmarkStart w:id="198" w:name="bookmark120"/>
      <w:bookmarkEnd w:id="198"/>
      <w:r>
        <w:rPr>
          <w:rFonts w:ascii="黑体" w:hAnsi="黑体" w:eastAsia="黑体" w:cs="黑体"/>
          <w:spacing w:val="-5"/>
          <w:sz w:val="28"/>
          <w:szCs w:val="28"/>
        </w:rPr>
        <w:t>(二)投标人企业组织机构构图</w:t>
      </w:r>
    </w:p>
    <w:p w14:paraId="67B01541">
      <w:pPr>
        <w:spacing w:before="186"/>
      </w:pPr>
    </w:p>
    <w:tbl>
      <w:tblPr>
        <w:tblStyle w:val="22"/>
        <w:tblW w:w="91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81"/>
      </w:tblGrid>
      <w:tr w14:paraId="6AEC1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6" w:hRule="atLeast"/>
        </w:trPr>
        <w:tc>
          <w:tcPr>
            <w:tcW w:w="9181" w:type="dxa"/>
            <w:vAlign w:val="top"/>
          </w:tcPr>
          <w:p w14:paraId="486930B2">
            <w:pPr>
              <w:spacing w:line="282" w:lineRule="auto"/>
              <w:rPr>
                <w:rFonts w:ascii="Arial"/>
                <w:sz w:val="21"/>
              </w:rPr>
            </w:pPr>
          </w:p>
          <w:p w14:paraId="6CAE2DA1">
            <w:pPr>
              <w:spacing w:line="283" w:lineRule="auto"/>
              <w:rPr>
                <w:rFonts w:ascii="Arial"/>
                <w:sz w:val="21"/>
              </w:rPr>
            </w:pPr>
          </w:p>
          <w:p w14:paraId="1C0F9177">
            <w:pPr>
              <w:pStyle w:val="23"/>
              <w:spacing w:before="78" w:line="220" w:lineRule="auto"/>
              <w:ind w:left="412"/>
            </w:pPr>
            <w:r>
              <w:rPr>
                <w:spacing w:val="-5"/>
              </w:rPr>
              <w:t>以框图方式表示</w:t>
            </w:r>
          </w:p>
        </w:tc>
      </w:tr>
      <w:tr w14:paraId="3457A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9" w:hRule="atLeast"/>
        </w:trPr>
        <w:tc>
          <w:tcPr>
            <w:tcW w:w="9181" w:type="dxa"/>
            <w:vAlign w:val="top"/>
          </w:tcPr>
          <w:p w14:paraId="08890A46">
            <w:pPr>
              <w:pStyle w:val="23"/>
              <w:spacing w:before="125" w:line="220" w:lineRule="auto"/>
              <w:ind w:left="388"/>
            </w:pPr>
            <w:r>
              <w:rPr>
                <w:spacing w:val="-4"/>
              </w:rPr>
              <w:t>说明</w:t>
            </w:r>
          </w:p>
        </w:tc>
      </w:tr>
    </w:tbl>
    <w:p w14:paraId="4575DC29">
      <w:pPr>
        <w:spacing w:before="164" w:line="375" w:lineRule="auto"/>
        <w:ind w:left="122" w:right="517" w:firstLine="2"/>
        <w:rPr>
          <w:rFonts w:ascii="黑体" w:hAnsi="黑体" w:eastAsia="黑体" w:cs="黑体"/>
          <w:sz w:val="19"/>
          <w:szCs w:val="19"/>
        </w:rPr>
      </w:pPr>
      <w:r>
        <w:rPr>
          <w:rFonts w:ascii="黑体" w:hAnsi="黑体" w:eastAsia="黑体" w:cs="黑体"/>
          <w:spacing w:val="9"/>
          <w:sz w:val="19"/>
          <w:szCs w:val="19"/>
        </w:rPr>
        <w:t>注：投标人应如实以框图形式详细列出单位负责人为同一人或者存在控股</w:t>
      </w:r>
      <w:r>
        <w:rPr>
          <w:rFonts w:ascii="黑体" w:hAnsi="黑体" w:eastAsia="黑体" w:cs="黑体"/>
          <w:spacing w:val="8"/>
          <w:sz w:val="19"/>
          <w:szCs w:val="19"/>
        </w:rPr>
        <w:t>、管理关系的不同单位的</w:t>
      </w:r>
      <w:r>
        <w:rPr>
          <w:rFonts w:ascii="黑体" w:hAnsi="黑体" w:eastAsia="黑体" w:cs="黑体"/>
          <w:sz w:val="19"/>
          <w:szCs w:val="19"/>
        </w:rPr>
        <w:t xml:space="preserve"> </w:t>
      </w:r>
      <w:r>
        <w:rPr>
          <w:rFonts w:ascii="黑体" w:hAnsi="黑体" w:eastAsia="黑体" w:cs="黑体"/>
          <w:spacing w:val="-2"/>
          <w:sz w:val="19"/>
          <w:szCs w:val="19"/>
        </w:rPr>
        <w:t>情况。</w:t>
      </w:r>
    </w:p>
    <w:p w14:paraId="7F604740">
      <w:pPr>
        <w:spacing w:line="375" w:lineRule="auto"/>
        <w:rPr>
          <w:rFonts w:ascii="黑体" w:hAnsi="黑体" w:eastAsia="黑体" w:cs="黑体"/>
          <w:sz w:val="19"/>
          <w:szCs w:val="19"/>
        </w:rPr>
        <w:sectPr>
          <w:footerReference r:id="rId57" w:type="default"/>
          <w:pgSz w:w="11907" w:h="16841"/>
          <w:pgMar w:top="400" w:right="1186" w:bottom="1252" w:left="1529" w:header="0" w:footer="1089" w:gutter="0"/>
          <w:cols w:space="720" w:num="1"/>
        </w:sectPr>
      </w:pPr>
    </w:p>
    <w:p w14:paraId="6EE53903">
      <w:pPr>
        <w:spacing w:before="91" w:line="219" w:lineRule="auto"/>
        <w:outlineLvl w:val="2"/>
        <w:rPr>
          <w:rFonts w:ascii="黑体" w:hAnsi="黑体" w:eastAsia="黑体" w:cs="黑体"/>
          <w:sz w:val="28"/>
          <w:szCs w:val="28"/>
        </w:rPr>
      </w:pPr>
      <w:bookmarkStart w:id="199" w:name="bookmark122"/>
      <w:bookmarkEnd w:id="199"/>
      <w:bookmarkStart w:id="200" w:name="bookmark121"/>
      <w:bookmarkEnd w:id="200"/>
      <w:r>
        <w:rPr>
          <w:rFonts w:ascii="黑体" w:hAnsi="黑体" w:eastAsia="黑体" w:cs="黑体"/>
          <w:spacing w:val="-7"/>
          <w:sz w:val="28"/>
          <w:szCs w:val="28"/>
        </w:rPr>
        <w:t>(三)近年财务状况表</w:t>
      </w:r>
    </w:p>
    <w:p w14:paraId="07A0CFF5">
      <w:pPr>
        <w:spacing w:before="188"/>
      </w:pPr>
    </w:p>
    <w:tbl>
      <w:tblPr>
        <w:tblStyle w:val="22"/>
        <w:tblW w:w="90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61"/>
        <w:gridCol w:w="942"/>
        <w:gridCol w:w="1271"/>
        <w:gridCol w:w="1271"/>
        <w:gridCol w:w="1275"/>
      </w:tblGrid>
      <w:tr w14:paraId="51348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4261" w:type="dxa"/>
            <w:vAlign w:val="top"/>
          </w:tcPr>
          <w:p w14:paraId="35B84509">
            <w:pPr>
              <w:pStyle w:val="23"/>
              <w:spacing w:before="171" w:line="229" w:lineRule="auto"/>
              <w:ind w:left="1700"/>
              <w:rPr>
                <w:sz w:val="19"/>
                <w:szCs w:val="19"/>
              </w:rPr>
            </w:pPr>
            <w:r>
              <w:rPr>
                <w:spacing w:val="7"/>
                <w:sz w:val="19"/>
                <w:szCs w:val="19"/>
              </w:rPr>
              <w:t>项目或指标</w:t>
            </w:r>
          </w:p>
        </w:tc>
        <w:tc>
          <w:tcPr>
            <w:tcW w:w="942" w:type="dxa"/>
            <w:vAlign w:val="top"/>
          </w:tcPr>
          <w:p w14:paraId="4FB10490">
            <w:pPr>
              <w:pStyle w:val="23"/>
              <w:spacing w:before="171" w:line="229" w:lineRule="auto"/>
              <w:ind w:left="279"/>
              <w:rPr>
                <w:sz w:val="19"/>
                <w:szCs w:val="19"/>
              </w:rPr>
            </w:pPr>
            <w:r>
              <w:rPr>
                <w:spacing w:val="4"/>
                <w:sz w:val="19"/>
                <w:szCs w:val="19"/>
              </w:rPr>
              <w:t>单位</w:t>
            </w:r>
          </w:p>
        </w:tc>
        <w:tc>
          <w:tcPr>
            <w:tcW w:w="1271" w:type="dxa"/>
            <w:vAlign w:val="top"/>
          </w:tcPr>
          <w:p w14:paraId="06134319">
            <w:pPr>
              <w:pStyle w:val="23"/>
              <w:spacing w:before="172" w:line="228" w:lineRule="auto"/>
              <w:ind w:left="779"/>
              <w:rPr>
                <w:sz w:val="19"/>
                <w:szCs w:val="19"/>
              </w:rPr>
            </w:pPr>
            <w:r>
              <w:rPr>
                <w:sz w:val="19"/>
                <w:szCs w:val="19"/>
              </w:rPr>
              <w:t>年</w:t>
            </w:r>
          </w:p>
        </w:tc>
        <w:tc>
          <w:tcPr>
            <w:tcW w:w="1271" w:type="dxa"/>
            <w:vAlign w:val="top"/>
          </w:tcPr>
          <w:p w14:paraId="1A2D5CA6">
            <w:pPr>
              <w:pStyle w:val="23"/>
              <w:spacing w:before="172" w:line="228" w:lineRule="auto"/>
              <w:ind w:left="783"/>
              <w:rPr>
                <w:sz w:val="19"/>
                <w:szCs w:val="19"/>
              </w:rPr>
            </w:pPr>
            <w:r>
              <w:rPr>
                <w:sz w:val="19"/>
                <w:szCs w:val="19"/>
              </w:rPr>
              <w:t>年</w:t>
            </w:r>
          </w:p>
        </w:tc>
        <w:tc>
          <w:tcPr>
            <w:tcW w:w="1275" w:type="dxa"/>
            <w:vAlign w:val="top"/>
          </w:tcPr>
          <w:p w14:paraId="60E1F69A">
            <w:pPr>
              <w:pStyle w:val="23"/>
              <w:spacing w:before="172" w:line="228" w:lineRule="auto"/>
              <w:ind w:left="782"/>
              <w:rPr>
                <w:sz w:val="19"/>
                <w:szCs w:val="19"/>
              </w:rPr>
            </w:pPr>
            <w:r>
              <w:rPr>
                <w:sz w:val="19"/>
                <w:szCs w:val="19"/>
              </w:rPr>
              <w:t>年</w:t>
            </w:r>
          </w:p>
        </w:tc>
      </w:tr>
      <w:tr w14:paraId="6FDAD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4261" w:type="dxa"/>
            <w:vAlign w:val="top"/>
          </w:tcPr>
          <w:p w14:paraId="1E1B89BA">
            <w:pPr>
              <w:pStyle w:val="23"/>
              <w:spacing w:before="162" w:line="230" w:lineRule="auto"/>
              <w:ind w:left="164"/>
              <w:rPr>
                <w:sz w:val="19"/>
                <w:szCs w:val="19"/>
              </w:rPr>
            </w:pPr>
            <w:r>
              <w:rPr>
                <w:spacing w:val="4"/>
                <w:sz w:val="19"/>
                <w:szCs w:val="19"/>
              </w:rPr>
              <w:t>一</w:t>
            </w:r>
            <w:r>
              <w:rPr>
                <w:rFonts w:ascii="Times New Roman" w:hAnsi="Times New Roman" w:eastAsia="Times New Roman" w:cs="Times New Roman"/>
                <w:spacing w:val="4"/>
                <w:sz w:val="19"/>
                <w:szCs w:val="19"/>
              </w:rPr>
              <w:t>.</w:t>
            </w:r>
            <w:r>
              <w:rPr>
                <w:rFonts w:ascii="Times New Roman" w:hAnsi="Times New Roman" w:eastAsia="Times New Roman" w:cs="Times New Roman"/>
                <w:spacing w:val="9"/>
                <w:sz w:val="19"/>
                <w:szCs w:val="19"/>
              </w:rPr>
              <w:t xml:space="preserve">  </w:t>
            </w:r>
            <w:r>
              <w:rPr>
                <w:spacing w:val="4"/>
                <w:sz w:val="19"/>
                <w:szCs w:val="19"/>
              </w:rPr>
              <w:t>注册资金</w:t>
            </w:r>
          </w:p>
        </w:tc>
        <w:tc>
          <w:tcPr>
            <w:tcW w:w="942" w:type="dxa"/>
            <w:vAlign w:val="top"/>
          </w:tcPr>
          <w:p w14:paraId="37F96D54">
            <w:pPr>
              <w:pStyle w:val="23"/>
              <w:spacing w:before="162" w:line="229" w:lineRule="auto"/>
              <w:ind w:left="282"/>
              <w:rPr>
                <w:sz w:val="19"/>
                <w:szCs w:val="19"/>
              </w:rPr>
            </w:pPr>
            <w:r>
              <w:rPr>
                <w:spacing w:val="2"/>
                <w:sz w:val="19"/>
                <w:szCs w:val="19"/>
              </w:rPr>
              <w:t>万元</w:t>
            </w:r>
          </w:p>
        </w:tc>
        <w:tc>
          <w:tcPr>
            <w:tcW w:w="1271" w:type="dxa"/>
            <w:vAlign w:val="top"/>
          </w:tcPr>
          <w:p w14:paraId="0D0B343E">
            <w:pPr>
              <w:rPr>
                <w:rFonts w:ascii="Arial"/>
                <w:sz w:val="21"/>
              </w:rPr>
            </w:pPr>
          </w:p>
        </w:tc>
        <w:tc>
          <w:tcPr>
            <w:tcW w:w="1271" w:type="dxa"/>
            <w:vAlign w:val="top"/>
          </w:tcPr>
          <w:p w14:paraId="07F9754C">
            <w:pPr>
              <w:rPr>
                <w:rFonts w:ascii="Arial"/>
                <w:sz w:val="21"/>
              </w:rPr>
            </w:pPr>
          </w:p>
        </w:tc>
        <w:tc>
          <w:tcPr>
            <w:tcW w:w="1275" w:type="dxa"/>
            <w:vAlign w:val="top"/>
          </w:tcPr>
          <w:p w14:paraId="02B1EF26">
            <w:pPr>
              <w:rPr>
                <w:rFonts w:ascii="Arial"/>
                <w:sz w:val="21"/>
              </w:rPr>
            </w:pPr>
          </w:p>
        </w:tc>
      </w:tr>
      <w:tr w14:paraId="5F5AE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261" w:type="dxa"/>
            <w:vAlign w:val="top"/>
          </w:tcPr>
          <w:p w14:paraId="5FB89463">
            <w:pPr>
              <w:pStyle w:val="23"/>
              <w:spacing w:before="166" w:line="228" w:lineRule="auto"/>
              <w:ind w:left="164"/>
              <w:rPr>
                <w:sz w:val="19"/>
                <w:szCs w:val="19"/>
              </w:rPr>
            </w:pPr>
            <w:r>
              <w:rPr>
                <w:spacing w:val="3"/>
                <w:sz w:val="19"/>
                <w:szCs w:val="19"/>
              </w:rPr>
              <w:t>二</w:t>
            </w:r>
            <w:r>
              <w:rPr>
                <w:rFonts w:ascii="Times New Roman" w:hAnsi="Times New Roman" w:eastAsia="Times New Roman" w:cs="Times New Roman"/>
                <w:spacing w:val="3"/>
                <w:sz w:val="19"/>
                <w:szCs w:val="19"/>
              </w:rPr>
              <w:t>.</w:t>
            </w:r>
            <w:r>
              <w:rPr>
                <w:rFonts w:ascii="Times New Roman" w:hAnsi="Times New Roman" w:eastAsia="Times New Roman" w:cs="Times New Roman"/>
                <w:spacing w:val="9"/>
                <w:sz w:val="19"/>
                <w:szCs w:val="19"/>
              </w:rPr>
              <w:t xml:space="preserve">  </w:t>
            </w:r>
            <w:r>
              <w:rPr>
                <w:spacing w:val="3"/>
                <w:sz w:val="19"/>
                <w:szCs w:val="19"/>
              </w:rPr>
              <w:t>净资产</w:t>
            </w:r>
          </w:p>
        </w:tc>
        <w:tc>
          <w:tcPr>
            <w:tcW w:w="942" w:type="dxa"/>
            <w:vAlign w:val="top"/>
          </w:tcPr>
          <w:p w14:paraId="261B7579">
            <w:pPr>
              <w:pStyle w:val="23"/>
              <w:spacing w:before="166" w:line="229" w:lineRule="auto"/>
              <w:ind w:left="282"/>
              <w:rPr>
                <w:sz w:val="19"/>
                <w:szCs w:val="19"/>
              </w:rPr>
            </w:pPr>
            <w:r>
              <w:rPr>
                <w:spacing w:val="2"/>
                <w:sz w:val="19"/>
                <w:szCs w:val="19"/>
              </w:rPr>
              <w:t>万元</w:t>
            </w:r>
          </w:p>
        </w:tc>
        <w:tc>
          <w:tcPr>
            <w:tcW w:w="1271" w:type="dxa"/>
            <w:vAlign w:val="top"/>
          </w:tcPr>
          <w:p w14:paraId="44EBAF26">
            <w:pPr>
              <w:rPr>
                <w:rFonts w:ascii="Arial"/>
                <w:sz w:val="21"/>
              </w:rPr>
            </w:pPr>
          </w:p>
        </w:tc>
        <w:tc>
          <w:tcPr>
            <w:tcW w:w="1271" w:type="dxa"/>
            <w:vAlign w:val="top"/>
          </w:tcPr>
          <w:p w14:paraId="7150CC9E">
            <w:pPr>
              <w:rPr>
                <w:rFonts w:ascii="Arial"/>
                <w:sz w:val="21"/>
              </w:rPr>
            </w:pPr>
          </w:p>
        </w:tc>
        <w:tc>
          <w:tcPr>
            <w:tcW w:w="1275" w:type="dxa"/>
            <w:vAlign w:val="top"/>
          </w:tcPr>
          <w:p w14:paraId="5F5FB842">
            <w:pPr>
              <w:rPr>
                <w:rFonts w:ascii="Arial"/>
                <w:sz w:val="21"/>
              </w:rPr>
            </w:pPr>
          </w:p>
        </w:tc>
      </w:tr>
      <w:tr w14:paraId="5E219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4261" w:type="dxa"/>
            <w:vAlign w:val="top"/>
          </w:tcPr>
          <w:p w14:paraId="7CD634C3">
            <w:pPr>
              <w:pStyle w:val="23"/>
              <w:spacing w:before="164" w:line="228" w:lineRule="auto"/>
              <w:ind w:left="160"/>
              <w:rPr>
                <w:sz w:val="19"/>
                <w:szCs w:val="19"/>
              </w:rPr>
            </w:pPr>
            <w:r>
              <w:rPr>
                <w:spacing w:val="3"/>
                <w:sz w:val="19"/>
                <w:szCs w:val="19"/>
              </w:rPr>
              <w:t>三</w:t>
            </w:r>
            <w:r>
              <w:rPr>
                <w:rFonts w:ascii="Times New Roman" w:hAnsi="Times New Roman" w:eastAsia="Times New Roman" w:cs="Times New Roman"/>
                <w:spacing w:val="3"/>
                <w:sz w:val="19"/>
                <w:szCs w:val="19"/>
              </w:rPr>
              <w:t>.</w:t>
            </w:r>
            <w:r>
              <w:rPr>
                <w:rFonts w:ascii="Times New Roman" w:hAnsi="Times New Roman" w:eastAsia="Times New Roman" w:cs="Times New Roman"/>
                <w:spacing w:val="10"/>
                <w:sz w:val="19"/>
                <w:szCs w:val="19"/>
              </w:rPr>
              <w:t xml:space="preserve">  </w:t>
            </w:r>
            <w:r>
              <w:rPr>
                <w:spacing w:val="3"/>
                <w:sz w:val="19"/>
                <w:szCs w:val="19"/>
              </w:rPr>
              <w:t>总资产</w:t>
            </w:r>
          </w:p>
        </w:tc>
        <w:tc>
          <w:tcPr>
            <w:tcW w:w="942" w:type="dxa"/>
            <w:vAlign w:val="top"/>
          </w:tcPr>
          <w:p w14:paraId="2C67BD08">
            <w:pPr>
              <w:pStyle w:val="23"/>
              <w:spacing w:before="164" w:line="229" w:lineRule="auto"/>
              <w:ind w:left="282"/>
              <w:rPr>
                <w:sz w:val="19"/>
                <w:szCs w:val="19"/>
              </w:rPr>
            </w:pPr>
            <w:r>
              <w:rPr>
                <w:spacing w:val="2"/>
                <w:sz w:val="19"/>
                <w:szCs w:val="19"/>
              </w:rPr>
              <w:t>万元</w:t>
            </w:r>
          </w:p>
        </w:tc>
        <w:tc>
          <w:tcPr>
            <w:tcW w:w="1271" w:type="dxa"/>
            <w:vAlign w:val="top"/>
          </w:tcPr>
          <w:p w14:paraId="148ABBF9">
            <w:pPr>
              <w:rPr>
                <w:rFonts w:ascii="Arial"/>
                <w:sz w:val="21"/>
              </w:rPr>
            </w:pPr>
          </w:p>
        </w:tc>
        <w:tc>
          <w:tcPr>
            <w:tcW w:w="1271" w:type="dxa"/>
            <w:vAlign w:val="top"/>
          </w:tcPr>
          <w:p w14:paraId="40F3D9E3">
            <w:pPr>
              <w:rPr>
                <w:rFonts w:ascii="Arial"/>
                <w:sz w:val="21"/>
              </w:rPr>
            </w:pPr>
          </w:p>
        </w:tc>
        <w:tc>
          <w:tcPr>
            <w:tcW w:w="1275" w:type="dxa"/>
            <w:vAlign w:val="top"/>
          </w:tcPr>
          <w:p w14:paraId="16766D74">
            <w:pPr>
              <w:rPr>
                <w:rFonts w:ascii="Arial"/>
                <w:sz w:val="21"/>
              </w:rPr>
            </w:pPr>
          </w:p>
        </w:tc>
      </w:tr>
      <w:tr w14:paraId="025BD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261" w:type="dxa"/>
            <w:vAlign w:val="top"/>
          </w:tcPr>
          <w:p w14:paraId="696D5950">
            <w:pPr>
              <w:pStyle w:val="23"/>
              <w:spacing w:before="170" w:line="228" w:lineRule="auto"/>
              <w:ind w:left="165"/>
              <w:rPr>
                <w:sz w:val="19"/>
                <w:szCs w:val="19"/>
              </w:rPr>
            </w:pPr>
            <w:r>
              <w:rPr>
                <w:spacing w:val="-1"/>
                <w:sz w:val="19"/>
                <w:szCs w:val="19"/>
              </w:rPr>
              <w:t>四</w:t>
            </w:r>
            <w:r>
              <w:rPr>
                <w:rFonts w:ascii="Times New Roman" w:hAnsi="Times New Roman" w:eastAsia="Times New Roman" w:cs="Times New Roman"/>
                <w:spacing w:val="-1"/>
                <w:sz w:val="19"/>
                <w:szCs w:val="19"/>
              </w:rPr>
              <w:t>.</w:t>
            </w:r>
            <w:r>
              <w:rPr>
                <w:rFonts w:ascii="Times New Roman" w:hAnsi="Times New Roman" w:eastAsia="Times New Roman" w:cs="Times New Roman"/>
                <w:spacing w:val="16"/>
                <w:w w:val="101"/>
                <w:sz w:val="19"/>
                <w:szCs w:val="19"/>
              </w:rPr>
              <w:t xml:space="preserve">  </w:t>
            </w:r>
            <w:r>
              <w:rPr>
                <w:spacing w:val="-1"/>
                <w:sz w:val="19"/>
                <w:szCs w:val="19"/>
              </w:rPr>
              <w:t>固定资产</w:t>
            </w:r>
          </w:p>
        </w:tc>
        <w:tc>
          <w:tcPr>
            <w:tcW w:w="942" w:type="dxa"/>
            <w:vAlign w:val="top"/>
          </w:tcPr>
          <w:p w14:paraId="1C7ED87D">
            <w:pPr>
              <w:pStyle w:val="23"/>
              <w:spacing w:before="165" w:line="229" w:lineRule="auto"/>
              <w:ind w:left="282"/>
              <w:rPr>
                <w:sz w:val="19"/>
                <w:szCs w:val="19"/>
              </w:rPr>
            </w:pPr>
            <w:r>
              <w:rPr>
                <w:spacing w:val="2"/>
                <w:sz w:val="19"/>
                <w:szCs w:val="19"/>
              </w:rPr>
              <w:t>万元</w:t>
            </w:r>
          </w:p>
        </w:tc>
        <w:tc>
          <w:tcPr>
            <w:tcW w:w="1271" w:type="dxa"/>
            <w:vAlign w:val="top"/>
          </w:tcPr>
          <w:p w14:paraId="2E5C0B5A">
            <w:pPr>
              <w:rPr>
                <w:rFonts w:ascii="Arial"/>
                <w:sz w:val="21"/>
              </w:rPr>
            </w:pPr>
          </w:p>
        </w:tc>
        <w:tc>
          <w:tcPr>
            <w:tcW w:w="1271" w:type="dxa"/>
            <w:vAlign w:val="top"/>
          </w:tcPr>
          <w:p w14:paraId="5B4B7B64">
            <w:pPr>
              <w:rPr>
                <w:rFonts w:ascii="Arial"/>
                <w:sz w:val="21"/>
              </w:rPr>
            </w:pPr>
          </w:p>
        </w:tc>
        <w:tc>
          <w:tcPr>
            <w:tcW w:w="1275" w:type="dxa"/>
            <w:vAlign w:val="top"/>
          </w:tcPr>
          <w:p w14:paraId="2056AA82">
            <w:pPr>
              <w:rPr>
                <w:rFonts w:ascii="Arial"/>
                <w:sz w:val="21"/>
              </w:rPr>
            </w:pPr>
          </w:p>
        </w:tc>
      </w:tr>
      <w:tr w14:paraId="7E8B1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4261" w:type="dxa"/>
            <w:vAlign w:val="top"/>
          </w:tcPr>
          <w:p w14:paraId="2C046C53">
            <w:pPr>
              <w:pStyle w:val="23"/>
              <w:spacing w:before="166" w:line="228" w:lineRule="auto"/>
              <w:ind w:left="164"/>
              <w:rPr>
                <w:sz w:val="19"/>
                <w:szCs w:val="19"/>
              </w:rPr>
            </w:pPr>
            <w:r>
              <w:rPr>
                <w:spacing w:val="4"/>
                <w:sz w:val="19"/>
                <w:szCs w:val="19"/>
              </w:rPr>
              <w:t>五</w:t>
            </w:r>
            <w:r>
              <w:rPr>
                <w:rFonts w:ascii="Times New Roman" w:hAnsi="Times New Roman" w:eastAsia="Times New Roman" w:cs="Times New Roman"/>
                <w:spacing w:val="4"/>
                <w:sz w:val="19"/>
                <w:szCs w:val="19"/>
              </w:rPr>
              <w:t>.</w:t>
            </w:r>
            <w:r>
              <w:rPr>
                <w:rFonts w:ascii="Times New Roman" w:hAnsi="Times New Roman" w:eastAsia="Times New Roman" w:cs="Times New Roman"/>
                <w:spacing w:val="9"/>
                <w:sz w:val="19"/>
                <w:szCs w:val="19"/>
              </w:rPr>
              <w:t xml:space="preserve">  </w:t>
            </w:r>
            <w:r>
              <w:rPr>
                <w:spacing w:val="4"/>
                <w:sz w:val="19"/>
                <w:szCs w:val="19"/>
              </w:rPr>
              <w:t>流动资产</w:t>
            </w:r>
          </w:p>
        </w:tc>
        <w:tc>
          <w:tcPr>
            <w:tcW w:w="942" w:type="dxa"/>
            <w:vAlign w:val="top"/>
          </w:tcPr>
          <w:p w14:paraId="5D5C2264">
            <w:pPr>
              <w:pStyle w:val="23"/>
              <w:spacing w:before="166" w:line="229" w:lineRule="auto"/>
              <w:ind w:left="282"/>
              <w:rPr>
                <w:sz w:val="19"/>
                <w:szCs w:val="19"/>
              </w:rPr>
            </w:pPr>
            <w:r>
              <w:rPr>
                <w:spacing w:val="2"/>
                <w:sz w:val="19"/>
                <w:szCs w:val="19"/>
              </w:rPr>
              <w:t>万元</w:t>
            </w:r>
          </w:p>
        </w:tc>
        <w:tc>
          <w:tcPr>
            <w:tcW w:w="1271" w:type="dxa"/>
            <w:vAlign w:val="top"/>
          </w:tcPr>
          <w:p w14:paraId="491930CD">
            <w:pPr>
              <w:rPr>
                <w:rFonts w:ascii="Arial"/>
                <w:sz w:val="21"/>
              </w:rPr>
            </w:pPr>
          </w:p>
        </w:tc>
        <w:tc>
          <w:tcPr>
            <w:tcW w:w="1271" w:type="dxa"/>
            <w:vAlign w:val="top"/>
          </w:tcPr>
          <w:p w14:paraId="3DE6DFF3">
            <w:pPr>
              <w:rPr>
                <w:rFonts w:ascii="Arial"/>
                <w:sz w:val="21"/>
              </w:rPr>
            </w:pPr>
          </w:p>
        </w:tc>
        <w:tc>
          <w:tcPr>
            <w:tcW w:w="1275" w:type="dxa"/>
            <w:vAlign w:val="top"/>
          </w:tcPr>
          <w:p w14:paraId="56EE6933">
            <w:pPr>
              <w:rPr>
                <w:rFonts w:ascii="Arial"/>
                <w:sz w:val="21"/>
              </w:rPr>
            </w:pPr>
          </w:p>
        </w:tc>
      </w:tr>
      <w:tr w14:paraId="6C5B6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4261" w:type="dxa"/>
            <w:vAlign w:val="top"/>
          </w:tcPr>
          <w:p w14:paraId="658A95E5">
            <w:pPr>
              <w:pStyle w:val="23"/>
              <w:spacing w:before="167" w:line="228" w:lineRule="auto"/>
              <w:ind w:left="162"/>
              <w:rPr>
                <w:sz w:val="19"/>
                <w:szCs w:val="19"/>
              </w:rPr>
            </w:pPr>
            <w:r>
              <w:rPr>
                <w:spacing w:val="5"/>
                <w:sz w:val="19"/>
                <w:szCs w:val="19"/>
              </w:rPr>
              <w:t>六</w:t>
            </w:r>
            <w:r>
              <w:rPr>
                <w:rFonts w:ascii="Times New Roman" w:hAnsi="Times New Roman" w:eastAsia="Times New Roman" w:cs="Times New Roman"/>
                <w:spacing w:val="5"/>
                <w:sz w:val="19"/>
                <w:szCs w:val="19"/>
              </w:rPr>
              <w:t>.</w:t>
            </w:r>
            <w:r>
              <w:rPr>
                <w:rFonts w:ascii="Times New Roman" w:hAnsi="Times New Roman" w:eastAsia="Times New Roman" w:cs="Times New Roman"/>
                <w:spacing w:val="7"/>
                <w:sz w:val="19"/>
                <w:szCs w:val="19"/>
              </w:rPr>
              <w:t xml:space="preserve">  </w:t>
            </w:r>
            <w:r>
              <w:rPr>
                <w:spacing w:val="5"/>
                <w:sz w:val="19"/>
                <w:szCs w:val="19"/>
              </w:rPr>
              <w:t>流动负债</w:t>
            </w:r>
          </w:p>
        </w:tc>
        <w:tc>
          <w:tcPr>
            <w:tcW w:w="942" w:type="dxa"/>
            <w:vAlign w:val="top"/>
          </w:tcPr>
          <w:p w14:paraId="2E962AEE">
            <w:pPr>
              <w:pStyle w:val="23"/>
              <w:spacing w:before="167" w:line="229" w:lineRule="auto"/>
              <w:ind w:left="282"/>
              <w:rPr>
                <w:sz w:val="19"/>
                <w:szCs w:val="19"/>
              </w:rPr>
            </w:pPr>
            <w:r>
              <w:rPr>
                <w:spacing w:val="2"/>
                <w:sz w:val="19"/>
                <w:szCs w:val="19"/>
              </w:rPr>
              <w:t>万元</w:t>
            </w:r>
          </w:p>
        </w:tc>
        <w:tc>
          <w:tcPr>
            <w:tcW w:w="1271" w:type="dxa"/>
            <w:vAlign w:val="top"/>
          </w:tcPr>
          <w:p w14:paraId="137971D5">
            <w:pPr>
              <w:rPr>
                <w:rFonts w:ascii="Arial"/>
                <w:sz w:val="21"/>
              </w:rPr>
            </w:pPr>
          </w:p>
        </w:tc>
        <w:tc>
          <w:tcPr>
            <w:tcW w:w="1271" w:type="dxa"/>
            <w:vAlign w:val="top"/>
          </w:tcPr>
          <w:p w14:paraId="38FD320D">
            <w:pPr>
              <w:rPr>
                <w:rFonts w:ascii="Arial"/>
                <w:sz w:val="21"/>
              </w:rPr>
            </w:pPr>
          </w:p>
        </w:tc>
        <w:tc>
          <w:tcPr>
            <w:tcW w:w="1275" w:type="dxa"/>
            <w:vAlign w:val="top"/>
          </w:tcPr>
          <w:p w14:paraId="28B55D5C">
            <w:pPr>
              <w:rPr>
                <w:rFonts w:ascii="Arial"/>
                <w:sz w:val="21"/>
              </w:rPr>
            </w:pPr>
          </w:p>
        </w:tc>
      </w:tr>
      <w:tr w14:paraId="24FAA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261" w:type="dxa"/>
            <w:vAlign w:val="top"/>
          </w:tcPr>
          <w:p w14:paraId="2FC48511">
            <w:pPr>
              <w:pStyle w:val="23"/>
              <w:spacing w:before="170" w:line="228" w:lineRule="auto"/>
              <w:ind w:left="160"/>
              <w:rPr>
                <w:sz w:val="19"/>
                <w:szCs w:val="19"/>
              </w:rPr>
            </w:pPr>
            <w:r>
              <w:rPr>
                <w:spacing w:val="4"/>
                <w:sz w:val="19"/>
                <w:szCs w:val="19"/>
              </w:rPr>
              <w:t>七</w:t>
            </w:r>
            <w:r>
              <w:rPr>
                <w:rFonts w:ascii="Times New Roman" w:hAnsi="Times New Roman" w:eastAsia="Times New Roman" w:cs="Times New Roman"/>
                <w:spacing w:val="4"/>
                <w:sz w:val="19"/>
                <w:szCs w:val="19"/>
              </w:rPr>
              <w:t>.</w:t>
            </w:r>
            <w:r>
              <w:rPr>
                <w:rFonts w:ascii="Times New Roman" w:hAnsi="Times New Roman" w:eastAsia="Times New Roman" w:cs="Times New Roman"/>
                <w:spacing w:val="11"/>
                <w:sz w:val="19"/>
                <w:szCs w:val="19"/>
              </w:rPr>
              <w:t xml:space="preserve">  </w:t>
            </w:r>
            <w:r>
              <w:rPr>
                <w:spacing w:val="4"/>
                <w:sz w:val="19"/>
                <w:szCs w:val="19"/>
              </w:rPr>
              <w:t>负债合计</w:t>
            </w:r>
          </w:p>
        </w:tc>
        <w:tc>
          <w:tcPr>
            <w:tcW w:w="942" w:type="dxa"/>
            <w:vAlign w:val="top"/>
          </w:tcPr>
          <w:p w14:paraId="7E756E6B">
            <w:pPr>
              <w:pStyle w:val="23"/>
              <w:spacing w:before="170" w:line="229" w:lineRule="auto"/>
              <w:ind w:left="282"/>
              <w:rPr>
                <w:sz w:val="19"/>
                <w:szCs w:val="19"/>
              </w:rPr>
            </w:pPr>
            <w:r>
              <w:rPr>
                <w:spacing w:val="2"/>
                <w:sz w:val="19"/>
                <w:szCs w:val="19"/>
              </w:rPr>
              <w:t>万元</w:t>
            </w:r>
          </w:p>
        </w:tc>
        <w:tc>
          <w:tcPr>
            <w:tcW w:w="1271" w:type="dxa"/>
            <w:vAlign w:val="top"/>
          </w:tcPr>
          <w:p w14:paraId="0C6F1F35">
            <w:pPr>
              <w:rPr>
                <w:rFonts w:ascii="Arial"/>
                <w:sz w:val="21"/>
              </w:rPr>
            </w:pPr>
          </w:p>
        </w:tc>
        <w:tc>
          <w:tcPr>
            <w:tcW w:w="1271" w:type="dxa"/>
            <w:vAlign w:val="top"/>
          </w:tcPr>
          <w:p w14:paraId="4CC981D7">
            <w:pPr>
              <w:rPr>
                <w:rFonts w:ascii="Arial"/>
                <w:sz w:val="21"/>
              </w:rPr>
            </w:pPr>
          </w:p>
        </w:tc>
        <w:tc>
          <w:tcPr>
            <w:tcW w:w="1275" w:type="dxa"/>
            <w:vAlign w:val="top"/>
          </w:tcPr>
          <w:p w14:paraId="3F3609AB">
            <w:pPr>
              <w:rPr>
                <w:rFonts w:ascii="Arial"/>
                <w:sz w:val="21"/>
              </w:rPr>
            </w:pPr>
          </w:p>
        </w:tc>
      </w:tr>
      <w:tr w14:paraId="7C449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4261" w:type="dxa"/>
            <w:vAlign w:val="top"/>
          </w:tcPr>
          <w:p w14:paraId="0321A39A">
            <w:pPr>
              <w:pStyle w:val="23"/>
              <w:spacing w:before="168" w:line="228" w:lineRule="auto"/>
              <w:ind w:left="164"/>
              <w:rPr>
                <w:sz w:val="19"/>
                <w:szCs w:val="19"/>
              </w:rPr>
            </w:pPr>
            <w:r>
              <w:rPr>
                <w:spacing w:val="3"/>
                <w:sz w:val="19"/>
                <w:szCs w:val="19"/>
              </w:rPr>
              <w:t>八</w:t>
            </w:r>
            <w:r>
              <w:rPr>
                <w:rFonts w:ascii="Times New Roman" w:hAnsi="Times New Roman" w:eastAsia="Times New Roman" w:cs="Times New Roman"/>
                <w:spacing w:val="3"/>
                <w:sz w:val="19"/>
                <w:szCs w:val="19"/>
              </w:rPr>
              <w:t>.</w:t>
            </w:r>
            <w:r>
              <w:rPr>
                <w:rFonts w:ascii="Times New Roman" w:hAnsi="Times New Roman" w:eastAsia="Times New Roman" w:cs="Times New Roman"/>
                <w:spacing w:val="12"/>
                <w:sz w:val="19"/>
                <w:szCs w:val="19"/>
              </w:rPr>
              <w:t xml:space="preserve">  </w:t>
            </w:r>
            <w:r>
              <w:rPr>
                <w:spacing w:val="3"/>
                <w:sz w:val="19"/>
                <w:szCs w:val="19"/>
              </w:rPr>
              <w:t>营业收入</w:t>
            </w:r>
          </w:p>
        </w:tc>
        <w:tc>
          <w:tcPr>
            <w:tcW w:w="942" w:type="dxa"/>
            <w:vAlign w:val="top"/>
          </w:tcPr>
          <w:p w14:paraId="14E37ADC">
            <w:pPr>
              <w:pStyle w:val="23"/>
              <w:spacing w:before="168" w:line="229" w:lineRule="auto"/>
              <w:ind w:left="282"/>
              <w:rPr>
                <w:sz w:val="19"/>
                <w:szCs w:val="19"/>
              </w:rPr>
            </w:pPr>
            <w:r>
              <w:rPr>
                <w:spacing w:val="2"/>
                <w:sz w:val="19"/>
                <w:szCs w:val="19"/>
              </w:rPr>
              <w:t>万元</w:t>
            </w:r>
          </w:p>
        </w:tc>
        <w:tc>
          <w:tcPr>
            <w:tcW w:w="1271" w:type="dxa"/>
            <w:vAlign w:val="top"/>
          </w:tcPr>
          <w:p w14:paraId="382FE8C6">
            <w:pPr>
              <w:rPr>
                <w:rFonts w:ascii="Arial"/>
                <w:sz w:val="21"/>
              </w:rPr>
            </w:pPr>
          </w:p>
        </w:tc>
        <w:tc>
          <w:tcPr>
            <w:tcW w:w="1271" w:type="dxa"/>
            <w:vAlign w:val="top"/>
          </w:tcPr>
          <w:p w14:paraId="5CC3D841">
            <w:pPr>
              <w:rPr>
                <w:rFonts w:ascii="Arial"/>
                <w:sz w:val="21"/>
              </w:rPr>
            </w:pPr>
          </w:p>
        </w:tc>
        <w:tc>
          <w:tcPr>
            <w:tcW w:w="1275" w:type="dxa"/>
            <w:vAlign w:val="top"/>
          </w:tcPr>
          <w:p w14:paraId="3A850D79">
            <w:pPr>
              <w:rPr>
                <w:rFonts w:ascii="Arial"/>
                <w:sz w:val="21"/>
              </w:rPr>
            </w:pPr>
          </w:p>
        </w:tc>
      </w:tr>
      <w:tr w14:paraId="6C076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261" w:type="dxa"/>
            <w:vAlign w:val="top"/>
          </w:tcPr>
          <w:p w14:paraId="67D67874">
            <w:pPr>
              <w:pStyle w:val="23"/>
              <w:spacing w:before="169" w:line="229" w:lineRule="auto"/>
              <w:ind w:left="165"/>
              <w:rPr>
                <w:sz w:val="19"/>
                <w:szCs w:val="19"/>
              </w:rPr>
            </w:pPr>
            <w:r>
              <w:rPr>
                <w:spacing w:val="3"/>
                <w:sz w:val="19"/>
                <w:szCs w:val="19"/>
              </w:rPr>
              <w:t>九</w:t>
            </w:r>
            <w:r>
              <w:rPr>
                <w:rFonts w:ascii="Times New Roman" w:hAnsi="Times New Roman" w:eastAsia="Times New Roman" w:cs="Times New Roman"/>
                <w:spacing w:val="3"/>
                <w:sz w:val="19"/>
                <w:szCs w:val="19"/>
              </w:rPr>
              <w:t>.</w:t>
            </w:r>
            <w:r>
              <w:rPr>
                <w:rFonts w:ascii="Times New Roman" w:hAnsi="Times New Roman" w:eastAsia="Times New Roman" w:cs="Times New Roman"/>
                <w:spacing w:val="8"/>
                <w:sz w:val="19"/>
                <w:szCs w:val="19"/>
              </w:rPr>
              <w:t xml:space="preserve">  </w:t>
            </w:r>
            <w:r>
              <w:rPr>
                <w:spacing w:val="3"/>
                <w:sz w:val="19"/>
                <w:szCs w:val="19"/>
              </w:rPr>
              <w:t>净利润</w:t>
            </w:r>
          </w:p>
        </w:tc>
        <w:tc>
          <w:tcPr>
            <w:tcW w:w="942" w:type="dxa"/>
            <w:vAlign w:val="top"/>
          </w:tcPr>
          <w:p w14:paraId="478BB3FF">
            <w:pPr>
              <w:pStyle w:val="23"/>
              <w:spacing w:before="169" w:line="229" w:lineRule="auto"/>
              <w:ind w:left="282"/>
              <w:rPr>
                <w:sz w:val="19"/>
                <w:szCs w:val="19"/>
              </w:rPr>
            </w:pPr>
            <w:r>
              <w:rPr>
                <w:spacing w:val="2"/>
                <w:sz w:val="19"/>
                <w:szCs w:val="19"/>
              </w:rPr>
              <w:t>万元</w:t>
            </w:r>
          </w:p>
        </w:tc>
        <w:tc>
          <w:tcPr>
            <w:tcW w:w="1271" w:type="dxa"/>
            <w:vAlign w:val="top"/>
          </w:tcPr>
          <w:p w14:paraId="696E88D1">
            <w:pPr>
              <w:rPr>
                <w:rFonts w:ascii="Arial"/>
                <w:sz w:val="21"/>
              </w:rPr>
            </w:pPr>
          </w:p>
        </w:tc>
        <w:tc>
          <w:tcPr>
            <w:tcW w:w="1271" w:type="dxa"/>
            <w:vAlign w:val="top"/>
          </w:tcPr>
          <w:p w14:paraId="1115390F">
            <w:pPr>
              <w:rPr>
                <w:rFonts w:ascii="Arial"/>
                <w:sz w:val="21"/>
              </w:rPr>
            </w:pPr>
          </w:p>
        </w:tc>
        <w:tc>
          <w:tcPr>
            <w:tcW w:w="1275" w:type="dxa"/>
            <w:vAlign w:val="top"/>
          </w:tcPr>
          <w:p w14:paraId="1070E4F6">
            <w:pPr>
              <w:rPr>
                <w:rFonts w:ascii="Arial"/>
                <w:sz w:val="21"/>
              </w:rPr>
            </w:pPr>
          </w:p>
        </w:tc>
      </w:tr>
      <w:tr w14:paraId="31362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4261" w:type="dxa"/>
            <w:vAlign w:val="top"/>
          </w:tcPr>
          <w:p w14:paraId="52D8F03B">
            <w:pPr>
              <w:pStyle w:val="23"/>
              <w:spacing w:before="170" w:line="228" w:lineRule="auto"/>
              <w:ind w:left="161"/>
              <w:rPr>
                <w:sz w:val="19"/>
                <w:szCs w:val="19"/>
              </w:rPr>
            </w:pPr>
            <w:r>
              <w:rPr>
                <w:spacing w:val="6"/>
                <w:sz w:val="19"/>
                <w:szCs w:val="19"/>
              </w:rPr>
              <w:t>十</w:t>
            </w:r>
            <w:r>
              <w:rPr>
                <w:rFonts w:ascii="Times New Roman" w:hAnsi="Times New Roman" w:eastAsia="Times New Roman" w:cs="Times New Roman"/>
                <w:spacing w:val="6"/>
                <w:sz w:val="19"/>
                <w:szCs w:val="19"/>
              </w:rPr>
              <w:t xml:space="preserve">.  </w:t>
            </w:r>
            <w:r>
              <w:rPr>
                <w:spacing w:val="6"/>
                <w:sz w:val="19"/>
                <w:szCs w:val="19"/>
              </w:rPr>
              <w:t>现金流量净额</w:t>
            </w:r>
          </w:p>
        </w:tc>
        <w:tc>
          <w:tcPr>
            <w:tcW w:w="942" w:type="dxa"/>
            <w:vAlign w:val="top"/>
          </w:tcPr>
          <w:p w14:paraId="2FD19AAF">
            <w:pPr>
              <w:pStyle w:val="23"/>
              <w:spacing w:before="170" w:line="229" w:lineRule="auto"/>
              <w:ind w:left="282"/>
              <w:rPr>
                <w:sz w:val="19"/>
                <w:szCs w:val="19"/>
              </w:rPr>
            </w:pPr>
            <w:r>
              <w:rPr>
                <w:spacing w:val="2"/>
                <w:sz w:val="19"/>
                <w:szCs w:val="19"/>
              </w:rPr>
              <w:t>万元</w:t>
            </w:r>
          </w:p>
        </w:tc>
        <w:tc>
          <w:tcPr>
            <w:tcW w:w="1271" w:type="dxa"/>
            <w:vAlign w:val="top"/>
          </w:tcPr>
          <w:p w14:paraId="40AA19B3">
            <w:pPr>
              <w:rPr>
                <w:rFonts w:ascii="Arial"/>
                <w:sz w:val="21"/>
              </w:rPr>
            </w:pPr>
          </w:p>
        </w:tc>
        <w:tc>
          <w:tcPr>
            <w:tcW w:w="1271" w:type="dxa"/>
            <w:vAlign w:val="top"/>
          </w:tcPr>
          <w:p w14:paraId="3D73C89E">
            <w:pPr>
              <w:rPr>
                <w:rFonts w:ascii="Arial"/>
                <w:sz w:val="21"/>
              </w:rPr>
            </w:pPr>
          </w:p>
        </w:tc>
        <w:tc>
          <w:tcPr>
            <w:tcW w:w="1275" w:type="dxa"/>
            <w:vAlign w:val="top"/>
          </w:tcPr>
          <w:p w14:paraId="6F76C2FC">
            <w:pPr>
              <w:rPr>
                <w:rFonts w:ascii="Arial"/>
                <w:sz w:val="21"/>
              </w:rPr>
            </w:pPr>
          </w:p>
        </w:tc>
      </w:tr>
      <w:tr w14:paraId="68509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4261" w:type="dxa"/>
            <w:vAlign w:val="top"/>
          </w:tcPr>
          <w:p w14:paraId="0112CB75">
            <w:pPr>
              <w:pStyle w:val="23"/>
              <w:spacing w:before="170" w:line="228" w:lineRule="auto"/>
              <w:ind w:left="161"/>
              <w:rPr>
                <w:sz w:val="19"/>
                <w:szCs w:val="19"/>
              </w:rPr>
            </w:pPr>
            <w:r>
              <w:rPr>
                <w:spacing w:val="6"/>
                <w:sz w:val="19"/>
                <w:szCs w:val="19"/>
              </w:rPr>
              <w:t>十一</w:t>
            </w:r>
            <w:r>
              <w:rPr>
                <w:rFonts w:ascii="Times New Roman" w:hAnsi="Times New Roman" w:eastAsia="Times New Roman" w:cs="Times New Roman"/>
                <w:spacing w:val="6"/>
                <w:sz w:val="19"/>
                <w:szCs w:val="19"/>
              </w:rPr>
              <w:t xml:space="preserve">.  </w:t>
            </w:r>
            <w:r>
              <w:rPr>
                <w:spacing w:val="6"/>
                <w:sz w:val="19"/>
                <w:szCs w:val="19"/>
              </w:rPr>
              <w:t>主要财务指标</w:t>
            </w:r>
          </w:p>
        </w:tc>
        <w:tc>
          <w:tcPr>
            <w:tcW w:w="942" w:type="dxa"/>
            <w:vAlign w:val="top"/>
          </w:tcPr>
          <w:p w14:paraId="7B325824">
            <w:pPr>
              <w:rPr>
                <w:rFonts w:ascii="Arial"/>
                <w:sz w:val="21"/>
              </w:rPr>
            </w:pPr>
          </w:p>
        </w:tc>
        <w:tc>
          <w:tcPr>
            <w:tcW w:w="1271" w:type="dxa"/>
            <w:vAlign w:val="top"/>
          </w:tcPr>
          <w:p w14:paraId="249FE4DC">
            <w:pPr>
              <w:rPr>
                <w:rFonts w:ascii="Arial"/>
                <w:sz w:val="21"/>
              </w:rPr>
            </w:pPr>
          </w:p>
        </w:tc>
        <w:tc>
          <w:tcPr>
            <w:tcW w:w="1271" w:type="dxa"/>
            <w:vAlign w:val="top"/>
          </w:tcPr>
          <w:p w14:paraId="597BAE8C">
            <w:pPr>
              <w:rPr>
                <w:rFonts w:ascii="Arial"/>
                <w:sz w:val="21"/>
              </w:rPr>
            </w:pPr>
          </w:p>
        </w:tc>
        <w:tc>
          <w:tcPr>
            <w:tcW w:w="1275" w:type="dxa"/>
            <w:vAlign w:val="top"/>
          </w:tcPr>
          <w:p w14:paraId="6FE221CA">
            <w:pPr>
              <w:rPr>
                <w:rFonts w:ascii="Arial"/>
                <w:sz w:val="21"/>
              </w:rPr>
            </w:pPr>
          </w:p>
        </w:tc>
      </w:tr>
      <w:tr w14:paraId="4D8D3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261" w:type="dxa"/>
            <w:vAlign w:val="top"/>
          </w:tcPr>
          <w:p w14:paraId="692A8464">
            <w:pPr>
              <w:pStyle w:val="23"/>
              <w:spacing w:before="173" w:line="228" w:lineRule="auto"/>
              <w:ind w:left="932"/>
              <w:rPr>
                <w:sz w:val="19"/>
                <w:szCs w:val="19"/>
              </w:rPr>
            </w:pPr>
            <w:r>
              <w:rPr>
                <w:rFonts w:ascii="Times New Roman" w:hAnsi="Times New Roman" w:eastAsia="Times New Roman" w:cs="Times New Roman"/>
                <w:spacing w:val="3"/>
                <w:sz w:val="19"/>
                <w:szCs w:val="19"/>
              </w:rPr>
              <w:t>1.</w:t>
            </w:r>
            <w:r>
              <w:rPr>
                <w:rFonts w:ascii="Times New Roman" w:hAnsi="Times New Roman" w:eastAsia="Times New Roman" w:cs="Times New Roman"/>
                <w:spacing w:val="10"/>
                <w:sz w:val="19"/>
                <w:szCs w:val="19"/>
              </w:rPr>
              <w:t xml:space="preserve">  </w:t>
            </w:r>
            <w:r>
              <w:rPr>
                <w:spacing w:val="3"/>
                <w:sz w:val="19"/>
                <w:szCs w:val="19"/>
              </w:rPr>
              <w:t>净资产收益率</w:t>
            </w:r>
          </w:p>
        </w:tc>
        <w:tc>
          <w:tcPr>
            <w:tcW w:w="942" w:type="dxa"/>
            <w:vAlign w:val="top"/>
          </w:tcPr>
          <w:p w14:paraId="2B081C4D">
            <w:pPr>
              <w:spacing w:before="203" w:line="238" w:lineRule="auto"/>
              <w:ind w:left="394"/>
              <w:rPr>
                <w:rFonts w:ascii="Times New Roman" w:hAnsi="Times New Roman" w:eastAsia="Times New Roman" w:cs="Times New Roman"/>
                <w:sz w:val="19"/>
                <w:szCs w:val="19"/>
              </w:rPr>
            </w:pPr>
            <w:r>
              <w:rPr>
                <w:rFonts w:ascii="Times New Roman" w:hAnsi="Times New Roman" w:eastAsia="Times New Roman" w:cs="Times New Roman"/>
                <w:sz w:val="19"/>
                <w:szCs w:val="19"/>
              </w:rPr>
              <w:t>%</w:t>
            </w:r>
          </w:p>
        </w:tc>
        <w:tc>
          <w:tcPr>
            <w:tcW w:w="1271" w:type="dxa"/>
            <w:vAlign w:val="top"/>
          </w:tcPr>
          <w:p w14:paraId="03ABEE34">
            <w:pPr>
              <w:rPr>
                <w:rFonts w:ascii="Arial"/>
                <w:sz w:val="21"/>
              </w:rPr>
            </w:pPr>
          </w:p>
        </w:tc>
        <w:tc>
          <w:tcPr>
            <w:tcW w:w="1271" w:type="dxa"/>
            <w:vAlign w:val="top"/>
          </w:tcPr>
          <w:p w14:paraId="6B8EB963">
            <w:pPr>
              <w:rPr>
                <w:rFonts w:ascii="Arial"/>
                <w:sz w:val="21"/>
              </w:rPr>
            </w:pPr>
          </w:p>
        </w:tc>
        <w:tc>
          <w:tcPr>
            <w:tcW w:w="1275" w:type="dxa"/>
            <w:vAlign w:val="top"/>
          </w:tcPr>
          <w:p w14:paraId="6D026800">
            <w:pPr>
              <w:rPr>
                <w:rFonts w:ascii="Arial"/>
                <w:sz w:val="21"/>
              </w:rPr>
            </w:pPr>
          </w:p>
        </w:tc>
      </w:tr>
      <w:tr w14:paraId="06521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4261" w:type="dxa"/>
            <w:vAlign w:val="top"/>
          </w:tcPr>
          <w:p w14:paraId="2B15B415">
            <w:pPr>
              <w:pStyle w:val="23"/>
              <w:spacing w:before="171" w:line="228" w:lineRule="auto"/>
              <w:ind w:left="913"/>
              <w:rPr>
                <w:sz w:val="19"/>
                <w:szCs w:val="19"/>
              </w:rPr>
            </w:pPr>
            <w:r>
              <w:rPr>
                <w:rFonts w:ascii="Times New Roman" w:hAnsi="Times New Roman" w:eastAsia="Times New Roman" w:cs="Times New Roman"/>
                <w:spacing w:val="5"/>
                <w:sz w:val="19"/>
                <w:szCs w:val="19"/>
              </w:rPr>
              <w:t>2.</w:t>
            </w:r>
            <w:r>
              <w:rPr>
                <w:rFonts w:ascii="Times New Roman" w:hAnsi="Times New Roman" w:eastAsia="Times New Roman" w:cs="Times New Roman"/>
                <w:spacing w:val="12"/>
                <w:sz w:val="19"/>
                <w:szCs w:val="19"/>
              </w:rPr>
              <w:t xml:space="preserve">  </w:t>
            </w:r>
            <w:r>
              <w:rPr>
                <w:spacing w:val="5"/>
                <w:sz w:val="19"/>
                <w:szCs w:val="19"/>
              </w:rPr>
              <w:t>总资产报酬率</w:t>
            </w:r>
          </w:p>
        </w:tc>
        <w:tc>
          <w:tcPr>
            <w:tcW w:w="942" w:type="dxa"/>
            <w:vAlign w:val="top"/>
          </w:tcPr>
          <w:p w14:paraId="064A356A">
            <w:pPr>
              <w:spacing w:before="201" w:line="238" w:lineRule="auto"/>
              <w:ind w:left="394"/>
              <w:rPr>
                <w:rFonts w:ascii="Times New Roman" w:hAnsi="Times New Roman" w:eastAsia="Times New Roman" w:cs="Times New Roman"/>
                <w:sz w:val="19"/>
                <w:szCs w:val="19"/>
              </w:rPr>
            </w:pPr>
            <w:r>
              <w:rPr>
                <w:rFonts w:ascii="Times New Roman" w:hAnsi="Times New Roman" w:eastAsia="Times New Roman" w:cs="Times New Roman"/>
                <w:sz w:val="19"/>
                <w:szCs w:val="19"/>
              </w:rPr>
              <w:t>%</w:t>
            </w:r>
          </w:p>
        </w:tc>
        <w:tc>
          <w:tcPr>
            <w:tcW w:w="1271" w:type="dxa"/>
            <w:vAlign w:val="top"/>
          </w:tcPr>
          <w:p w14:paraId="0F9D9C2B">
            <w:pPr>
              <w:rPr>
                <w:rFonts w:ascii="Arial"/>
                <w:sz w:val="21"/>
              </w:rPr>
            </w:pPr>
          </w:p>
        </w:tc>
        <w:tc>
          <w:tcPr>
            <w:tcW w:w="1271" w:type="dxa"/>
            <w:vAlign w:val="top"/>
          </w:tcPr>
          <w:p w14:paraId="20E5B006">
            <w:pPr>
              <w:rPr>
                <w:rFonts w:ascii="Arial"/>
                <w:sz w:val="21"/>
              </w:rPr>
            </w:pPr>
          </w:p>
        </w:tc>
        <w:tc>
          <w:tcPr>
            <w:tcW w:w="1275" w:type="dxa"/>
            <w:vAlign w:val="top"/>
          </w:tcPr>
          <w:p w14:paraId="110318DE">
            <w:pPr>
              <w:rPr>
                <w:rFonts w:ascii="Arial"/>
                <w:sz w:val="21"/>
              </w:rPr>
            </w:pPr>
          </w:p>
        </w:tc>
      </w:tr>
      <w:tr w14:paraId="3E261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261" w:type="dxa"/>
            <w:vAlign w:val="top"/>
          </w:tcPr>
          <w:p w14:paraId="39C67AF6">
            <w:pPr>
              <w:pStyle w:val="23"/>
              <w:spacing w:before="174" w:line="228" w:lineRule="auto"/>
              <w:ind w:left="917"/>
              <w:rPr>
                <w:sz w:val="19"/>
                <w:szCs w:val="19"/>
              </w:rPr>
            </w:pPr>
            <w:r>
              <w:rPr>
                <w:rFonts w:ascii="Times New Roman" w:hAnsi="Times New Roman" w:eastAsia="Times New Roman" w:cs="Times New Roman"/>
                <w:spacing w:val="6"/>
                <w:sz w:val="19"/>
                <w:szCs w:val="19"/>
              </w:rPr>
              <w:t xml:space="preserve">3.  </w:t>
            </w:r>
            <w:r>
              <w:rPr>
                <w:spacing w:val="6"/>
                <w:sz w:val="19"/>
                <w:szCs w:val="19"/>
              </w:rPr>
              <w:t>主营业务利润率</w:t>
            </w:r>
          </w:p>
        </w:tc>
        <w:tc>
          <w:tcPr>
            <w:tcW w:w="942" w:type="dxa"/>
            <w:vAlign w:val="top"/>
          </w:tcPr>
          <w:p w14:paraId="570CA042">
            <w:pPr>
              <w:spacing w:before="205" w:line="238" w:lineRule="auto"/>
              <w:ind w:left="394"/>
              <w:rPr>
                <w:rFonts w:ascii="Times New Roman" w:hAnsi="Times New Roman" w:eastAsia="Times New Roman" w:cs="Times New Roman"/>
                <w:sz w:val="19"/>
                <w:szCs w:val="19"/>
              </w:rPr>
            </w:pPr>
            <w:r>
              <w:rPr>
                <w:rFonts w:ascii="Times New Roman" w:hAnsi="Times New Roman" w:eastAsia="Times New Roman" w:cs="Times New Roman"/>
                <w:sz w:val="19"/>
                <w:szCs w:val="19"/>
              </w:rPr>
              <w:t>%</w:t>
            </w:r>
          </w:p>
        </w:tc>
        <w:tc>
          <w:tcPr>
            <w:tcW w:w="1271" w:type="dxa"/>
            <w:vAlign w:val="top"/>
          </w:tcPr>
          <w:p w14:paraId="64F0169A">
            <w:pPr>
              <w:rPr>
                <w:rFonts w:ascii="Arial"/>
                <w:sz w:val="21"/>
              </w:rPr>
            </w:pPr>
          </w:p>
        </w:tc>
        <w:tc>
          <w:tcPr>
            <w:tcW w:w="1271" w:type="dxa"/>
            <w:vAlign w:val="top"/>
          </w:tcPr>
          <w:p w14:paraId="39879120">
            <w:pPr>
              <w:rPr>
                <w:rFonts w:ascii="Arial"/>
                <w:sz w:val="21"/>
              </w:rPr>
            </w:pPr>
          </w:p>
        </w:tc>
        <w:tc>
          <w:tcPr>
            <w:tcW w:w="1275" w:type="dxa"/>
            <w:vAlign w:val="top"/>
          </w:tcPr>
          <w:p w14:paraId="2147EEE8">
            <w:pPr>
              <w:rPr>
                <w:rFonts w:ascii="Arial"/>
                <w:sz w:val="21"/>
              </w:rPr>
            </w:pPr>
          </w:p>
        </w:tc>
      </w:tr>
      <w:tr w14:paraId="13CCE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4261" w:type="dxa"/>
            <w:vAlign w:val="top"/>
          </w:tcPr>
          <w:p w14:paraId="522E0448">
            <w:pPr>
              <w:pStyle w:val="23"/>
              <w:spacing w:before="172" w:line="228" w:lineRule="auto"/>
              <w:ind w:left="912"/>
              <w:rPr>
                <w:sz w:val="19"/>
                <w:szCs w:val="19"/>
              </w:rPr>
            </w:pPr>
            <w:r>
              <w:rPr>
                <w:rFonts w:ascii="Times New Roman" w:hAnsi="Times New Roman" w:eastAsia="Times New Roman" w:cs="Times New Roman"/>
                <w:spacing w:val="4"/>
                <w:sz w:val="19"/>
                <w:szCs w:val="19"/>
              </w:rPr>
              <w:t>4.</w:t>
            </w:r>
            <w:r>
              <w:rPr>
                <w:rFonts w:ascii="Times New Roman" w:hAnsi="Times New Roman" w:eastAsia="Times New Roman" w:cs="Times New Roman"/>
                <w:spacing w:val="14"/>
                <w:sz w:val="19"/>
                <w:szCs w:val="19"/>
              </w:rPr>
              <w:t xml:space="preserve">  </w:t>
            </w:r>
            <w:r>
              <w:rPr>
                <w:spacing w:val="4"/>
                <w:sz w:val="19"/>
                <w:szCs w:val="19"/>
              </w:rPr>
              <w:t>资产负债率</w:t>
            </w:r>
          </w:p>
        </w:tc>
        <w:tc>
          <w:tcPr>
            <w:tcW w:w="942" w:type="dxa"/>
            <w:vAlign w:val="top"/>
          </w:tcPr>
          <w:p w14:paraId="48A7EE77">
            <w:pPr>
              <w:spacing w:before="203" w:line="238" w:lineRule="auto"/>
              <w:ind w:left="394"/>
              <w:rPr>
                <w:rFonts w:ascii="Times New Roman" w:hAnsi="Times New Roman" w:eastAsia="Times New Roman" w:cs="Times New Roman"/>
                <w:sz w:val="19"/>
                <w:szCs w:val="19"/>
              </w:rPr>
            </w:pPr>
            <w:r>
              <w:rPr>
                <w:rFonts w:ascii="Times New Roman" w:hAnsi="Times New Roman" w:eastAsia="Times New Roman" w:cs="Times New Roman"/>
                <w:sz w:val="19"/>
                <w:szCs w:val="19"/>
              </w:rPr>
              <w:t>%</w:t>
            </w:r>
          </w:p>
        </w:tc>
        <w:tc>
          <w:tcPr>
            <w:tcW w:w="1271" w:type="dxa"/>
            <w:vAlign w:val="top"/>
          </w:tcPr>
          <w:p w14:paraId="316A6CF5">
            <w:pPr>
              <w:rPr>
                <w:rFonts w:ascii="Arial"/>
                <w:sz w:val="21"/>
              </w:rPr>
            </w:pPr>
          </w:p>
        </w:tc>
        <w:tc>
          <w:tcPr>
            <w:tcW w:w="1271" w:type="dxa"/>
            <w:vAlign w:val="top"/>
          </w:tcPr>
          <w:p w14:paraId="77044286">
            <w:pPr>
              <w:rPr>
                <w:rFonts w:ascii="Arial"/>
                <w:sz w:val="21"/>
              </w:rPr>
            </w:pPr>
          </w:p>
        </w:tc>
        <w:tc>
          <w:tcPr>
            <w:tcW w:w="1275" w:type="dxa"/>
            <w:vAlign w:val="top"/>
          </w:tcPr>
          <w:p w14:paraId="1A3C0A08">
            <w:pPr>
              <w:rPr>
                <w:rFonts w:ascii="Arial"/>
                <w:sz w:val="21"/>
              </w:rPr>
            </w:pPr>
          </w:p>
        </w:tc>
      </w:tr>
      <w:tr w14:paraId="23F85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261" w:type="dxa"/>
            <w:vAlign w:val="top"/>
          </w:tcPr>
          <w:p w14:paraId="4E50651F">
            <w:pPr>
              <w:pStyle w:val="23"/>
              <w:spacing w:before="172" w:line="228" w:lineRule="auto"/>
              <w:ind w:left="918"/>
              <w:rPr>
                <w:sz w:val="19"/>
                <w:szCs w:val="19"/>
              </w:rPr>
            </w:pPr>
            <w:r>
              <w:rPr>
                <w:rFonts w:ascii="Times New Roman" w:hAnsi="Times New Roman" w:eastAsia="Times New Roman" w:cs="Times New Roman"/>
                <w:spacing w:val="4"/>
                <w:sz w:val="19"/>
                <w:szCs w:val="19"/>
              </w:rPr>
              <w:t>5.</w:t>
            </w:r>
            <w:r>
              <w:rPr>
                <w:rFonts w:ascii="Times New Roman" w:hAnsi="Times New Roman" w:eastAsia="Times New Roman" w:cs="Times New Roman"/>
                <w:spacing w:val="8"/>
                <w:sz w:val="19"/>
                <w:szCs w:val="19"/>
              </w:rPr>
              <w:t xml:space="preserve">  </w:t>
            </w:r>
            <w:r>
              <w:rPr>
                <w:spacing w:val="4"/>
                <w:sz w:val="19"/>
                <w:szCs w:val="19"/>
              </w:rPr>
              <w:t>流动比率</w:t>
            </w:r>
          </w:p>
        </w:tc>
        <w:tc>
          <w:tcPr>
            <w:tcW w:w="942" w:type="dxa"/>
            <w:vAlign w:val="top"/>
          </w:tcPr>
          <w:p w14:paraId="5EA1AD87">
            <w:pPr>
              <w:spacing w:before="203" w:line="238" w:lineRule="auto"/>
              <w:ind w:left="394"/>
              <w:rPr>
                <w:rFonts w:ascii="Times New Roman" w:hAnsi="Times New Roman" w:eastAsia="Times New Roman" w:cs="Times New Roman"/>
                <w:sz w:val="19"/>
                <w:szCs w:val="19"/>
              </w:rPr>
            </w:pPr>
            <w:r>
              <w:rPr>
                <w:rFonts w:ascii="Times New Roman" w:hAnsi="Times New Roman" w:eastAsia="Times New Roman" w:cs="Times New Roman"/>
                <w:sz w:val="19"/>
                <w:szCs w:val="19"/>
              </w:rPr>
              <w:t>%</w:t>
            </w:r>
          </w:p>
        </w:tc>
        <w:tc>
          <w:tcPr>
            <w:tcW w:w="1271" w:type="dxa"/>
            <w:vAlign w:val="top"/>
          </w:tcPr>
          <w:p w14:paraId="6D5A3D30">
            <w:pPr>
              <w:rPr>
                <w:rFonts w:ascii="Arial"/>
                <w:sz w:val="21"/>
              </w:rPr>
            </w:pPr>
          </w:p>
        </w:tc>
        <w:tc>
          <w:tcPr>
            <w:tcW w:w="1271" w:type="dxa"/>
            <w:vAlign w:val="top"/>
          </w:tcPr>
          <w:p w14:paraId="641A2463">
            <w:pPr>
              <w:rPr>
                <w:rFonts w:ascii="Arial"/>
                <w:sz w:val="21"/>
              </w:rPr>
            </w:pPr>
          </w:p>
        </w:tc>
        <w:tc>
          <w:tcPr>
            <w:tcW w:w="1275" w:type="dxa"/>
            <w:vAlign w:val="top"/>
          </w:tcPr>
          <w:p w14:paraId="54772C34">
            <w:pPr>
              <w:rPr>
                <w:rFonts w:ascii="Arial"/>
                <w:sz w:val="21"/>
              </w:rPr>
            </w:pPr>
          </w:p>
        </w:tc>
      </w:tr>
      <w:tr w14:paraId="28A43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4261" w:type="dxa"/>
            <w:vAlign w:val="top"/>
          </w:tcPr>
          <w:p w14:paraId="016EF464">
            <w:pPr>
              <w:pStyle w:val="23"/>
              <w:spacing w:before="172" w:line="228" w:lineRule="auto"/>
              <w:ind w:left="917"/>
              <w:rPr>
                <w:sz w:val="19"/>
                <w:szCs w:val="19"/>
              </w:rPr>
            </w:pPr>
            <w:r>
              <w:rPr>
                <w:rFonts w:ascii="Times New Roman" w:hAnsi="Times New Roman" w:eastAsia="Times New Roman" w:cs="Times New Roman"/>
                <w:spacing w:val="4"/>
                <w:sz w:val="19"/>
                <w:szCs w:val="19"/>
              </w:rPr>
              <w:t>6.</w:t>
            </w:r>
            <w:r>
              <w:rPr>
                <w:rFonts w:ascii="Times New Roman" w:hAnsi="Times New Roman" w:eastAsia="Times New Roman" w:cs="Times New Roman"/>
                <w:spacing w:val="8"/>
                <w:sz w:val="19"/>
                <w:szCs w:val="19"/>
              </w:rPr>
              <w:t xml:space="preserve">  </w:t>
            </w:r>
            <w:r>
              <w:rPr>
                <w:spacing w:val="4"/>
                <w:sz w:val="19"/>
                <w:szCs w:val="19"/>
              </w:rPr>
              <w:t>速动比率</w:t>
            </w:r>
          </w:p>
        </w:tc>
        <w:tc>
          <w:tcPr>
            <w:tcW w:w="942" w:type="dxa"/>
            <w:vAlign w:val="top"/>
          </w:tcPr>
          <w:p w14:paraId="4FE84B2C">
            <w:pPr>
              <w:spacing w:before="203" w:line="238" w:lineRule="auto"/>
              <w:ind w:left="394"/>
              <w:rPr>
                <w:rFonts w:ascii="Times New Roman" w:hAnsi="Times New Roman" w:eastAsia="Times New Roman" w:cs="Times New Roman"/>
                <w:sz w:val="19"/>
                <w:szCs w:val="19"/>
              </w:rPr>
            </w:pPr>
            <w:r>
              <w:rPr>
                <w:rFonts w:ascii="Times New Roman" w:hAnsi="Times New Roman" w:eastAsia="Times New Roman" w:cs="Times New Roman"/>
                <w:sz w:val="19"/>
                <w:szCs w:val="19"/>
              </w:rPr>
              <w:t>%</w:t>
            </w:r>
          </w:p>
        </w:tc>
        <w:tc>
          <w:tcPr>
            <w:tcW w:w="1271" w:type="dxa"/>
            <w:vAlign w:val="top"/>
          </w:tcPr>
          <w:p w14:paraId="30FC30E5">
            <w:pPr>
              <w:rPr>
                <w:rFonts w:ascii="Arial"/>
                <w:sz w:val="21"/>
              </w:rPr>
            </w:pPr>
          </w:p>
        </w:tc>
        <w:tc>
          <w:tcPr>
            <w:tcW w:w="1271" w:type="dxa"/>
            <w:vAlign w:val="top"/>
          </w:tcPr>
          <w:p w14:paraId="2ADDBFA0">
            <w:pPr>
              <w:rPr>
                <w:rFonts w:ascii="Arial"/>
                <w:sz w:val="21"/>
              </w:rPr>
            </w:pPr>
          </w:p>
        </w:tc>
        <w:tc>
          <w:tcPr>
            <w:tcW w:w="1275" w:type="dxa"/>
            <w:vAlign w:val="top"/>
          </w:tcPr>
          <w:p w14:paraId="374A6E7D">
            <w:pPr>
              <w:rPr>
                <w:rFonts w:ascii="Arial"/>
                <w:sz w:val="21"/>
              </w:rPr>
            </w:pPr>
          </w:p>
        </w:tc>
      </w:tr>
    </w:tbl>
    <w:p w14:paraId="082664D7">
      <w:pPr>
        <w:spacing w:before="273" w:line="232" w:lineRule="auto"/>
        <w:ind w:left="583" w:right="425" w:hanging="431"/>
        <w:rPr>
          <w:rFonts w:ascii="黑体" w:hAnsi="黑体" w:eastAsia="黑体" w:cs="黑体"/>
          <w:sz w:val="21"/>
          <w:szCs w:val="21"/>
        </w:rPr>
      </w:pPr>
      <w:r>
        <w:rPr>
          <w:rFonts w:ascii="黑体" w:hAnsi="黑体" w:eastAsia="黑体" w:cs="黑体"/>
          <w:spacing w:val="-1"/>
          <w:sz w:val="21"/>
          <w:szCs w:val="21"/>
        </w:rPr>
        <w:t>注：</w:t>
      </w:r>
      <w:r>
        <w:rPr>
          <w:rFonts w:ascii="Times New Roman" w:hAnsi="Times New Roman" w:eastAsia="Times New Roman" w:cs="Times New Roman"/>
          <w:spacing w:val="-1"/>
          <w:sz w:val="21"/>
          <w:szCs w:val="21"/>
        </w:rPr>
        <w:t>1</w:t>
      </w:r>
      <w:r>
        <w:rPr>
          <w:rFonts w:ascii="黑体" w:hAnsi="黑体" w:eastAsia="黑体" w:cs="黑体"/>
          <w:spacing w:val="-1"/>
          <w:sz w:val="21"/>
          <w:szCs w:val="21"/>
        </w:rPr>
        <w:t>、本表后应附：近三年财务报表（包括财务报表说明、资</w:t>
      </w:r>
      <w:r>
        <w:rPr>
          <w:rFonts w:ascii="黑体" w:hAnsi="黑体" w:eastAsia="黑体" w:cs="黑体"/>
          <w:spacing w:val="-2"/>
          <w:sz w:val="21"/>
          <w:szCs w:val="21"/>
        </w:rPr>
        <w:t>产负债表、现金流量表、利润</w:t>
      </w:r>
      <w:r>
        <w:rPr>
          <w:rFonts w:ascii="黑体" w:hAnsi="黑体" w:eastAsia="黑体" w:cs="黑体"/>
          <w:sz w:val="21"/>
          <w:szCs w:val="21"/>
        </w:rPr>
        <w:t xml:space="preserve"> </w:t>
      </w:r>
      <w:r>
        <w:rPr>
          <w:rFonts w:ascii="黑体" w:hAnsi="黑体" w:eastAsia="黑体" w:cs="黑体"/>
          <w:spacing w:val="1"/>
          <w:sz w:val="21"/>
          <w:szCs w:val="21"/>
        </w:rPr>
        <w:t>及利润分配表（或损益表）及其他财务资料）及由独立于投标人的会计师事务所出</w:t>
      </w:r>
      <w:r>
        <w:rPr>
          <w:rFonts w:ascii="黑体" w:hAnsi="黑体" w:eastAsia="黑体" w:cs="黑体"/>
          <w:sz w:val="21"/>
          <w:szCs w:val="21"/>
        </w:rPr>
        <w:t xml:space="preserve">具的 </w:t>
      </w:r>
      <w:r>
        <w:rPr>
          <w:rFonts w:ascii="黑体" w:hAnsi="黑体" w:eastAsia="黑体" w:cs="黑体"/>
          <w:spacing w:val="7"/>
          <w:sz w:val="21"/>
          <w:szCs w:val="21"/>
        </w:rPr>
        <w:t>相应年度审计报告的彩色扫描件。投标人的成立时间</w:t>
      </w:r>
      <w:r>
        <w:rPr>
          <w:rFonts w:ascii="黑体" w:hAnsi="黑体" w:eastAsia="黑体" w:cs="黑体"/>
          <w:spacing w:val="6"/>
          <w:sz w:val="21"/>
          <w:szCs w:val="21"/>
        </w:rPr>
        <w:t>少于投标人须知前附表规定年份</w:t>
      </w:r>
      <w:r>
        <w:rPr>
          <w:rFonts w:ascii="黑体" w:hAnsi="黑体" w:eastAsia="黑体" w:cs="黑体"/>
          <w:sz w:val="21"/>
          <w:szCs w:val="21"/>
        </w:rPr>
        <w:t xml:space="preserve"> 的，应提供成立以来的财务状况表。（本部分资料附在“财务会计报表</w:t>
      </w:r>
      <w:r>
        <w:rPr>
          <w:rFonts w:ascii="黑体" w:hAnsi="黑体" w:eastAsia="黑体" w:cs="黑体"/>
          <w:spacing w:val="-1"/>
          <w:sz w:val="21"/>
          <w:szCs w:val="21"/>
        </w:rPr>
        <w:t>”中）</w:t>
      </w:r>
    </w:p>
    <w:p w14:paraId="0EAB3316">
      <w:pPr>
        <w:spacing w:before="33" w:line="219" w:lineRule="auto"/>
        <w:ind w:left="537"/>
        <w:rPr>
          <w:rFonts w:ascii="黑体" w:hAnsi="黑体" w:eastAsia="黑体" w:cs="黑体"/>
          <w:sz w:val="21"/>
          <w:szCs w:val="21"/>
        </w:rPr>
      </w:pPr>
      <w:r>
        <w:rPr>
          <w:rFonts w:ascii="Times New Roman" w:hAnsi="Times New Roman" w:eastAsia="Times New Roman" w:cs="Times New Roman"/>
          <w:sz w:val="21"/>
          <w:szCs w:val="21"/>
        </w:rPr>
        <w:t>2</w:t>
      </w:r>
      <w:r>
        <w:rPr>
          <w:rFonts w:ascii="黑体" w:hAnsi="黑体" w:eastAsia="黑体" w:cs="黑体"/>
          <w:sz w:val="21"/>
          <w:szCs w:val="21"/>
        </w:rPr>
        <w:t>、本表所列数据必须与本表各附件中的数据相一</w:t>
      </w:r>
      <w:r>
        <w:rPr>
          <w:rFonts w:ascii="黑体" w:hAnsi="黑体" w:eastAsia="黑体" w:cs="黑体"/>
          <w:spacing w:val="-1"/>
          <w:sz w:val="21"/>
          <w:szCs w:val="21"/>
        </w:rPr>
        <w:t>致。</w:t>
      </w:r>
    </w:p>
    <w:p w14:paraId="512358CD">
      <w:pPr>
        <w:spacing w:before="22" w:line="226" w:lineRule="auto"/>
        <w:ind w:left="539" w:right="446" w:firstLine="2"/>
        <w:rPr>
          <w:rFonts w:ascii="黑体" w:hAnsi="黑体" w:eastAsia="黑体" w:cs="黑体"/>
          <w:sz w:val="21"/>
          <w:szCs w:val="21"/>
        </w:rPr>
      </w:pPr>
      <w:r>
        <w:rPr>
          <w:rFonts w:ascii="Times New Roman" w:hAnsi="Times New Roman" w:eastAsia="Times New Roman" w:cs="Times New Roman"/>
          <w:spacing w:val="-4"/>
          <w:sz w:val="21"/>
          <w:szCs w:val="21"/>
        </w:rPr>
        <w:t>3</w:t>
      </w:r>
      <w:r>
        <w:rPr>
          <w:rFonts w:ascii="Times New Roman" w:hAnsi="Times New Roman" w:eastAsia="Times New Roman" w:cs="Times New Roman"/>
          <w:spacing w:val="-11"/>
          <w:sz w:val="21"/>
          <w:szCs w:val="21"/>
        </w:rPr>
        <w:t xml:space="preserve"> </w:t>
      </w:r>
      <w:r>
        <w:rPr>
          <w:rFonts w:ascii="黑体" w:hAnsi="黑体" w:eastAsia="黑体" w:cs="黑体"/>
          <w:spacing w:val="-4"/>
          <w:sz w:val="21"/>
          <w:szCs w:val="21"/>
        </w:rPr>
        <w:t>、投标截止日如在当年</w:t>
      </w:r>
      <w:r>
        <w:rPr>
          <w:rFonts w:ascii="黑体" w:hAnsi="黑体" w:eastAsia="黑体" w:cs="黑体"/>
          <w:spacing w:val="-34"/>
          <w:sz w:val="21"/>
          <w:szCs w:val="21"/>
        </w:rPr>
        <w:t xml:space="preserve"> </w:t>
      </w:r>
      <w:r>
        <w:rPr>
          <w:rFonts w:ascii="Times New Roman" w:hAnsi="Times New Roman" w:eastAsia="Times New Roman" w:cs="Times New Roman"/>
          <w:spacing w:val="-4"/>
          <w:sz w:val="21"/>
          <w:szCs w:val="21"/>
        </w:rPr>
        <w:t>6</w:t>
      </w:r>
      <w:r>
        <w:rPr>
          <w:rFonts w:ascii="Times New Roman" w:hAnsi="Times New Roman" w:eastAsia="Times New Roman" w:cs="Times New Roman"/>
          <w:spacing w:val="21"/>
          <w:sz w:val="21"/>
          <w:szCs w:val="21"/>
        </w:rPr>
        <w:t xml:space="preserve"> </w:t>
      </w:r>
      <w:r>
        <w:rPr>
          <w:rFonts w:ascii="黑体" w:hAnsi="黑体" w:eastAsia="黑体" w:cs="黑体"/>
          <w:spacing w:val="-4"/>
          <w:sz w:val="21"/>
          <w:szCs w:val="21"/>
        </w:rPr>
        <w:t>月</w:t>
      </w:r>
      <w:r>
        <w:rPr>
          <w:rFonts w:ascii="黑体" w:hAnsi="黑体" w:eastAsia="黑体" w:cs="黑体"/>
          <w:spacing w:val="-34"/>
          <w:sz w:val="21"/>
          <w:szCs w:val="21"/>
        </w:rPr>
        <w:t xml:space="preserve"> </w:t>
      </w:r>
      <w:r>
        <w:rPr>
          <w:rFonts w:ascii="Times New Roman" w:hAnsi="Times New Roman" w:eastAsia="Times New Roman" w:cs="Times New Roman"/>
          <w:spacing w:val="-4"/>
          <w:sz w:val="21"/>
          <w:szCs w:val="21"/>
        </w:rPr>
        <w:t xml:space="preserve">30  </w:t>
      </w:r>
      <w:r>
        <w:rPr>
          <w:rFonts w:ascii="黑体" w:hAnsi="黑体" w:eastAsia="黑体" w:cs="黑体"/>
          <w:spacing w:val="-4"/>
          <w:sz w:val="21"/>
          <w:szCs w:val="21"/>
        </w:rPr>
        <w:t>日以前，则近</w:t>
      </w:r>
      <w:r>
        <w:rPr>
          <w:rFonts w:ascii="黑体" w:hAnsi="黑体" w:eastAsia="黑体" w:cs="黑体"/>
          <w:spacing w:val="-34"/>
          <w:sz w:val="21"/>
          <w:szCs w:val="21"/>
        </w:rPr>
        <w:t xml:space="preserve"> </w:t>
      </w:r>
      <w:r>
        <w:rPr>
          <w:rFonts w:ascii="Times New Roman" w:hAnsi="Times New Roman" w:eastAsia="Times New Roman" w:cs="Times New Roman"/>
          <w:spacing w:val="-4"/>
          <w:sz w:val="21"/>
          <w:szCs w:val="21"/>
        </w:rPr>
        <w:t>3</w:t>
      </w:r>
      <w:r>
        <w:rPr>
          <w:rFonts w:ascii="Times New Roman" w:hAnsi="Times New Roman" w:eastAsia="Times New Roman" w:cs="Times New Roman"/>
          <w:spacing w:val="19"/>
          <w:w w:val="101"/>
          <w:sz w:val="21"/>
          <w:szCs w:val="21"/>
        </w:rPr>
        <w:t xml:space="preserve"> </w:t>
      </w:r>
      <w:r>
        <w:rPr>
          <w:rFonts w:ascii="黑体" w:hAnsi="黑体" w:eastAsia="黑体" w:cs="黑体"/>
          <w:spacing w:val="-4"/>
          <w:sz w:val="21"/>
          <w:szCs w:val="21"/>
        </w:rPr>
        <w:t>年指上上个年度往前推算的</w:t>
      </w:r>
      <w:r>
        <w:rPr>
          <w:rFonts w:ascii="黑体" w:hAnsi="黑体" w:eastAsia="黑体" w:cs="黑体"/>
          <w:spacing w:val="-36"/>
          <w:sz w:val="21"/>
          <w:szCs w:val="21"/>
        </w:rPr>
        <w:t xml:space="preserve"> </w:t>
      </w:r>
      <w:r>
        <w:rPr>
          <w:rFonts w:ascii="Times New Roman" w:hAnsi="Times New Roman" w:eastAsia="Times New Roman" w:cs="Times New Roman"/>
          <w:spacing w:val="-4"/>
          <w:sz w:val="21"/>
          <w:szCs w:val="21"/>
        </w:rPr>
        <w:t>3</w:t>
      </w:r>
      <w:r>
        <w:rPr>
          <w:rFonts w:ascii="Times New Roman" w:hAnsi="Times New Roman" w:eastAsia="Times New Roman" w:cs="Times New Roman"/>
          <w:spacing w:val="19"/>
          <w:sz w:val="21"/>
          <w:szCs w:val="21"/>
        </w:rPr>
        <w:t xml:space="preserve"> </w:t>
      </w:r>
      <w:r>
        <w:rPr>
          <w:rFonts w:ascii="黑体" w:hAnsi="黑体" w:eastAsia="黑体" w:cs="黑体"/>
          <w:spacing w:val="-4"/>
          <w:sz w:val="21"/>
          <w:szCs w:val="21"/>
        </w:rPr>
        <w:t>年，例如</w:t>
      </w:r>
      <w:r>
        <w:rPr>
          <w:rFonts w:ascii="黑体" w:hAnsi="黑体" w:eastAsia="黑体" w:cs="黑体"/>
          <w:sz w:val="21"/>
          <w:szCs w:val="21"/>
        </w:rPr>
        <w:t xml:space="preserve"> </w:t>
      </w:r>
      <w:r>
        <w:rPr>
          <w:rFonts w:ascii="黑体" w:hAnsi="黑体" w:eastAsia="黑体" w:cs="黑体"/>
          <w:spacing w:val="-2"/>
          <w:sz w:val="21"/>
          <w:szCs w:val="21"/>
        </w:rPr>
        <w:t>投标截止日为</w:t>
      </w:r>
      <w:r>
        <w:rPr>
          <w:rFonts w:ascii="黑体" w:hAnsi="黑体" w:eastAsia="黑体" w:cs="黑体"/>
          <w:spacing w:val="-35"/>
          <w:sz w:val="21"/>
          <w:szCs w:val="21"/>
        </w:rPr>
        <w:t xml:space="preserve"> </w:t>
      </w:r>
      <w:r>
        <w:rPr>
          <w:rFonts w:ascii="Times New Roman" w:hAnsi="Times New Roman" w:eastAsia="Times New Roman" w:cs="Times New Roman"/>
          <w:spacing w:val="-2"/>
          <w:sz w:val="21"/>
          <w:szCs w:val="21"/>
        </w:rPr>
        <w:t xml:space="preserve">2018 </w:t>
      </w:r>
      <w:r>
        <w:rPr>
          <w:rFonts w:ascii="黑体" w:hAnsi="黑体" w:eastAsia="黑体" w:cs="黑体"/>
          <w:spacing w:val="-2"/>
          <w:sz w:val="21"/>
          <w:szCs w:val="21"/>
        </w:rPr>
        <w:t>年</w:t>
      </w:r>
      <w:r>
        <w:rPr>
          <w:rFonts w:ascii="黑体" w:hAnsi="黑体" w:eastAsia="黑体" w:cs="黑体"/>
          <w:spacing w:val="-42"/>
          <w:sz w:val="21"/>
          <w:szCs w:val="21"/>
        </w:rPr>
        <w:t xml:space="preserve"> </w:t>
      </w:r>
      <w:r>
        <w:rPr>
          <w:rFonts w:ascii="Times New Roman" w:hAnsi="Times New Roman" w:eastAsia="Times New Roman" w:cs="Times New Roman"/>
          <w:spacing w:val="-2"/>
          <w:sz w:val="21"/>
          <w:szCs w:val="21"/>
        </w:rPr>
        <w:t xml:space="preserve">5 </w:t>
      </w:r>
      <w:r>
        <w:rPr>
          <w:rFonts w:ascii="黑体" w:hAnsi="黑体" w:eastAsia="黑体" w:cs="黑体"/>
          <w:spacing w:val="-2"/>
          <w:sz w:val="21"/>
          <w:szCs w:val="21"/>
        </w:rPr>
        <w:t>月</w:t>
      </w:r>
      <w:r>
        <w:rPr>
          <w:rFonts w:ascii="黑体" w:hAnsi="黑体" w:eastAsia="黑体" w:cs="黑体"/>
          <w:spacing w:val="-43"/>
          <w:sz w:val="21"/>
          <w:szCs w:val="21"/>
        </w:rPr>
        <w:t xml:space="preserve"> </w:t>
      </w:r>
      <w:r>
        <w:rPr>
          <w:rFonts w:ascii="Times New Roman" w:hAnsi="Times New Roman" w:eastAsia="Times New Roman" w:cs="Times New Roman"/>
          <w:spacing w:val="-2"/>
          <w:sz w:val="21"/>
          <w:szCs w:val="21"/>
        </w:rPr>
        <w:t xml:space="preserve">30  </w:t>
      </w:r>
      <w:r>
        <w:rPr>
          <w:rFonts w:ascii="黑体" w:hAnsi="黑体" w:eastAsia="黑体" w:cs="黑体"/>
          <w:spacing w:val="-2"/>
          <w:sz w:val="21"/>
          <w:szCs w:val="21"/>
        </w:rPr>
        <w:t>日，近三年是指</w:t>
      </w:r>
      <w:r>
        <w:rPr>
          <w:rFonts w:ascii="黑体" w:hAnsi="黑体" w:eastAsia="黑体" w:cs="黑体"/>
          <w:spacing w:val="-48"/>
          <w:sz w:val="21"/>
          <w:szCs w:val="21"/>
        </w:rPr>
        <w:t xml:space="preserve"> </w:t>
      </w:r>
      <w:r>
        <w:rPr>
          <w:rFonts w:ascii="Times New Roman" w:hAnsi="Times New Roman" w:eastAsia="Times New Roman" w:cs="Times New Roman"/>
          <w:spacing w:val="-2"/>
          <w:sz w:val="21"/>
          <w:szCs w:val="21"/>
        </w:rPr>
        <w:t xml:space="preserve">2014 </w:t>
      </w:r>
      <w:r>
        <w:rPr>
          <w:rFonts w:ascii="黑体" w:hAnsi="黑体" w:eastAsia="黑体" w:cs="黑体"/>
          <w:spacing w:val="-2"/>
          <w:sz w:val="21"/>
          <w:szCs w:val="21"/>
        </w:rPr>
        <w:t>年度、</w:t>
      </w:r>
      <w:r>
        <w:rPr>
          <w:rFonts w:ascii="Times New Roman" w:hAnsi="Times New Roman" w:eastAsia="Times New Roman" w:cs="Times New Roman"/>
          <w:spacing w:val="-2"/>
          <w:sz w:val="21"/>
          <w:szCs w:val="21"/>
        </w:rPr>
        <w:t xml:space="preserve">2015 </w:t>
      </w:r>
      <w:r>
        <w:rPr>
          <w:rFonts w:ascii="黑体" w:hAnsi="黑体" w:eastAsia="黑体" w:cs="黑体"/>
          <w:spacing w:val="-2"/>
          <w:sz w:val="21"/>
          <w:szCs w:val="21"/>
        </w:rPr>
        <w:t>年度、</w:t>
      </w:r>
      <w:r>
        <w:rPr>
          <w:rFonts w:ascii="Times New Roman" w:hAnsi="Times New Roman" w:eastAsia="Times New Roman" w:cs="Times New Roman"/>
          <w:spacing w:val="-2"/>
          <w:sz w:val="21"/>
          <w:szCs w:val="21"/>
        </w:rPr>
        <w:t xml:space="preserve">2016 </w:t>
      </w:r>
      <w:r>
        <w:rPr>
          <w:rFonts w:ascii="黑体" w:hAnsi="黑体" w:eastAsia="黑体" w:cs="黑体"/>
          <w:spacing w:val="-2"/>
          <w:sz w:val="21"/>
          <w:szCs w:val="21"/>
        </w:rPr>
        <w:t>年度。</w:t>
      </w:r>
    </w:p>
    <w:p w14:paraId="19FEB134">
      <w:pPr>
        <w:spacing w:before="30" w:line="226" w:lineRule="auto"/>
        <w:ind w:left="539" w:right="446" w:firstLine="316"/>
        <w:rPr>
          <w:rFonts w:ascii="黑体" w:hAnsi="黑体" w:eastAsia="黑体" w:cs="黑体"/>
          <w:sz w:val="21"/>
          <w:szCs w:val="21"/>
        </w:rPr>
      </w:pPr>
      <w:r>
        <w:rPr>
          <w:rFonts w:ascii="黑体" w:hAnsi="黑体" w:eastAsia="黑体" w:cs="黑体"/>
          <w:spacing w:val="-3"/>
          <w:sz w:val="21"/>
          <w:szCs w:val="21"/>
        </w:rPr>
        <w:t>投标截止日如在当年</w:t>
      </w:r>
      <w:r>
        <w:rPr>
          <w:rFonts w:ascii="黑体" w:hAnsi="黑体" w:eastAsia="黑体" w:cs="黑体"/>
          <w:spacing w:val="-21"/>
          <w:sz w:val="21"/>
          <w:szCs w:val="21"/>
        </w:rPr>
        <w:t xml:space="preserve"> </w:t>
      </w:r>
      <w:r>
        <w:rPr>
          <w:rFonts w:ascii="Times New Roman" w:hAnsi="Times New Roman" w:eastAsia="Times New Roman" w:cs="Times New Roman"/>
          <w:spacing w:val="-3"/>
          <w:sz w:val="21"/>
          <w:szCs w:val="21"/>
        </w:rPr>
        <w:t>6</w:t>
      </w:r>
      <w:r>
        <w:rPr>
          <w:rFonts w:ascii="Times New Roman" w:hAnsi="Times New Roman" w:eastAsia="Times New Roman" w:cs="Times New Roman"/>
          <w:spacing w:val="26"/>
          <w:w w:val="101"/>
          <w:sz w:val="21"/>
          <w:szCs w:val="21"/>
        </w:rPr>
        <w:t xml:space="preserve"> </w:t>
      </w:r>
      <w:r>
        <w:rPr>
          <w:rFonts w:ascii="黑体" w:hAnsi="黑体" w:eastAsia="黑体" w:cs="黑体"/>
          <w:spacing w:val="-3"/>
          <w:sz w:val="21"/>
          <w:szCs w:val="21"/>
        </w:rPr>
        <w:t>月</w:t>
      </w:r>
      <w:r>
        <w:rPr>
          <w:rFonts w:ascii="黑体" w:hAnsi="黑体" w:eastAsia="黑体" w:cs="黑体"/>
          <w:spacing w:val="-30"/>
          <w:sz w:val="21"/>
          <w:szCs w:val="21"/>
        </w:rPr>
        <w:t xml:space="preserve"> </w:t>
      </w:r>
      <w:r>
        <w:rPr>
          <w:rFonts w:ascii="Times New Roman" w:hAnsi="Times New Roman" w:eastAsia="Times New Roman" w:cs="Times New Roman"/>
          <w:spacing w:val="-3"/>
          <w:sz w:val="21"/>
          <w:szCs w:val="21"/>
        </w:rPr>
        <w:t xml:space="preserve">30  </w:t>
      </w:r>
      <w:r>
        <w:rPr>
          <w:rFonts w:ascii="黑体" w:hAnsi="黑体" w:eastAsia="黑体" w:cs="黑体"/>
          <w:spacing w:val="-3"/>
          <w:sz w:val="21"/>
          <w:szCs w:val="21"/>
        </w:rPr>
        <w:t>日以后，则近三年是指上个年度往前推算的</w:t>
      </w:r>
      <w:r>
        <w:rPr>
          <w:rFonts w:ascii="黑体" w:hAnsi="黑体" w:eastAsia="黑体" w:cs="黑体"/>
          <w:spacing w:val="-28"/>
          <w:sz w:val="21"/>
          <w:szCs w:val="21"/>
        </w:rPr>
        <w:t xml:space="preserve"> </w:t>
      </w:r>
      <w:r>
        <w:rPr>
          <w:rFonts w:ascii="Times New Roman" w:hAnsi="Times New Roman" w:eastAsia="Times New Roman" w:cs="Times New Roman"/>
          <w:spacing w:val="-3"/>
          <w:sz w:val="21"/>
          <w:szCs w:val="21"/>
        </w:rPr>
        <w:t>3</w:t>
      </w:r>
      <w:r>
        <w:rPr>
          <w:rFonts w:ascii="Times New Roman" w:hAnsi="Times New Roman" w:eastAsia="Times New Roman" w:cs="Times New Roman"/>
          <w:spacing w:val="21"/>
          <w:w w:val="101"/>
          <w:sz w:val="21"/>
          <w:szCs w:val="21"/>
        </w:rPr>
        <w:t xml:space="preserve"> </w:t>
      </w:r>
      <w:r>
        <w:rPr>
          <w:rFonts w:ascii="黑体" w:hAnsi="黑体" w:eastAsia="黑体" w:cs="黑体"/>
          <w:spacing w:val="-3"/>
          <w:sz w:val="21"/>
          <w:szCs w:val="21"/>
        </w:rPr>
        <w:t>年，例如</w:t>
      </w:r>
      <w:r>
        <w:rPr>
          <w:rFonts w:ascii="黑体" w:hAnsi="黑体" w:eastAsia="黑体" w:cs="黑体"/>
          <w:sz w:val="21"/>
          <w:szCs w:val="21"/>
        </w:rPr>
        <w:t xml:space="preserve"> </w:t>
      </w:r>
      <w:r>
        <w:rPr>
          <w:rFonts w:ascii="黑体" w:hAnsi="黑体" w:eastAsia="黑体" w:cs="黑体"/>
          <w:spacing w:val="-2"/>
          <w:sz w:val="21"/>
          <w:szCs w:val="21"/>
        </w:rPr>
        <w:t>投标截止日为</w:t>
      </w:r>
      <w:r>
        <w:rPr>
          <w:rFonts w:ascii="黑体" w:hAnsi="黑体" w:eastAsia="黑体" w:cs="黑体"/>
          <w:spacing w:val="-32"/>
          <w:sz w:val="21"/>
          <w:szCs w:val="21"/>
        </w:rPr>
        <w:t xml:space="preserve"> </w:t>
      </w:r>
      <w:r>
        <w:rPr>
          <w:rFonts w:ascii="Times New Roman" w:hAnsi="Times New Roman" w:eastAsia="Times New Roman" w:cs="Times New Roman"/>
          <w:spacing w:val="-2"/>
          <w:sz w:val="21"/>
          <w:szCs w:val="21"/>
        </w:rPr>
        <w:t xml:space="preserve">2018 </w:t>
      </w:r>
      <w:r>
        <w:rPr>
          <w:rFonts w:ascii="黑体" w:hAnsi="黑体" w:eastAsia="黑体" w:cs="黑体"/>
          <w:spacing w:val="-2"/>
          <w:sz w:val="21"/>
          <w:szCs w:val="21"/>
        </w:rPr>
        <w:t>年</w:t>
      </w:r>
      <w:r>
        <w:rPr>
          <w:rFonts w:ascii="黑体" w:hAnsi="黑体" w:eastAsia="黑体" w:cs="黑体"/>
          <w:spacing w:val="-45"/>
          <w:sz w:val="21"/>
          <w:szCs w:val="21"/>
        </w:rPr>
        <w:t xml:space="preserve"> </w:t>
      </w:r>
      <w:r>
        <w:rPr>
          <w:rFonts w:ascii="Times New Roman" w:hAnsi="Times New Roman" w:eastAsia="Times New Roman" w:cs="Times New Roman"/>
          <w:spacing w:val="-2"/>
          <w:sz w:val="21"/>
          <w:szCs w:val="21"/>
        </w:rPr>
        <w:t xml:space="preserve">7 </w:t>
      </w:r>
      <w:r>
        <w:rPr>
          <w:rFonts w:ascii="黑体" w:hAnsi="黑体" w:eastAsia="黑体" w:cs="黑体"/>
          <w:spacing w:val="-2"/>
          <w:sz w:val="21"/>
          <w:szCs w:val="21"/>
        </w:rPr>
        <w:t>月</w:t>
      </w:r>
      <w:r>
        <w:rPr>
          <w:rFonts w:ascii="黑体" w:hAnsi="黑体" w:eastAsia="黑体" w:cs="黑体"/>
          <w:spacing w:val="-43"/>
          <w:sz w:val="21"/>
          <w:szCs w:val="21"/>
        </w:rPr>
        <w:t xml:space="preserve"> </w:t>
      </w:r>
      <w:r>
        <w:rPr>
          <w:rFonts w:ascii="Times New Roman" w:hAnsi="Times New Roman" w:eastAsia="Times New Roman" w:cs="Times New Roman"/>
          <w:spacing w:val="-2"/>
          <w:sz w:val="21"/>
          <w:szCs w:val="21"/>
        </w:rPr>
        <w:t xml:space="preserve">30  </w:t>
      </w:r>
      <w:r>
        <w:rPr>
          <w:rFonts w:ascii="黑体" w:hAnsi="黑体" w:eastAsia="黑体" w:cs="黑体"/>
          <w:spacing w:val="-2"/>
          <w:sz w:val="21"/>
          <w:szCs w:val="21"/>
        </w:rPr>
        <w:t>日，近三年是指</w:t>
      </w:r>
      <w:r>
        <w:rPr>
          <w:rFonts w:ascii="黑体" w:hAnsi="黑体" w:eastAsia="黑体" w:cs="黑体"/>
          <w:spacing w:val="-48"/>
          <w:sz w:val="21"/>
          <w:szCs w:val="21"/>
        </w:rPr>
        <w:t xml:space="preserve"> </w:t>
      </w:r>
      <w:r>
        <w:rPr>
          <w:rFonts w:ascii="Times New Roman" w:hAnsi="Times New Roman" w:eastAsia="Times New Roman" w:cs="Times New Roman"/>
          <w:spacing w:val="-2"/>
          <w:sz w:val="21"/>
          <w:szCs w:val="21"/>
        </w:rPr>
        <w:t xml:space="preserve">2015 </w:t>
      </w:r>
      <w:r>
        <w:rPr>
          <w:rFonts w:ascii="黑体" w:hAnsi="黑体" w:eastAsia="黑体" w:cs="黑体"/>
          <w:spacing w:val="-2"/>
          <w:sz w:val="21"/>
          <w:szCs w:val="21"/>
        </w:rPr>
        <w:t>年度、</w:t>
      </w:r>
      <w:r>
        <w:rPr>
          <w:rFonts w:ascii="Times New Roman" w:hAnsi="Times New Roman" w:eastAsia="Times New Roman" w:cs="Times New Roman"/>
          <w:spacing w:val="-2"/>
          <w:sz w:val="21"/>
          <w:szCs w:val="21"/>
        </w:rPr>
        <w:t xml:space="preserve">2016 </w:t>
      </w:r>
      <w:r>
        <w:rPr>
          <w:rFonts w:ascii="黑体" w:hAnsi="黑体" w:eastAsia="黑体" w:cs="黑体"/>
          <w:spacing w:val="-2"/>
          <w:sz w:val="21"/>
          <w:szCs w:val="21"/>
        </w:rPr>
        <w:t>年度、</w:t>
      </w:r>
      <w:r>
        <w:rPr>
          <w:rFonts w:ascii="Times New Roman" w:hAnsi="Times New Roman" w:eastAsia="Times New Roman" w:cs="Times New Roman"/>
          <w:spacing w:val="-2"/>
          <w:sz w:val="21"/>
          <w:szCs w:val="21"/>
        </w:rPr>
        <w:t xml:space="preserve">2017 </w:t>
      </w:r>
      <w:r>
        <w:rPr>
          <w:rFonts w:ascii="黑体" w:hAnsi="黑体" w:eastAsia="黑体" w:cs="黑体"/>
          <w:spacing w:val="-2"/>
          <w:sz w:val="21"/>
          <w:szCs w:val="21"/>
        </w:rPr>
        <w:t>年度。</w:t>
      </w:r>
    </w:p>
    <w:p w14:paraId="0140DAE3">
      <w:pPr>
        <w:spacing w:before="31" w:line="219" w:lineRule="auto"/>
        <w:ind w:left="917"/>
        <w:rPr>
          <w:rFonts w:ascii="黑体" w:hAnsi="黑体" w:eastAsia="黑体" w:cs="黑体"/>
          <w:sz w:val="21"/>
          <w:szCs w:val="21"/>
        </w:rPr>
      </w:pPr>
      <w:r>
        <w:rPr>
          <w:rFonts w:ascii="黑体" w:hAnsi="黑体" w:eastAsia="黑体" w:cs="黑体"/>
          <w:spacing w:val="-3"/>
          <w:sz w:val="21"/>
          <w:szCs w:val="21"/>
        </w:rPr>
        <w:t>其他近</w:t>
      </w:r>
      <w:r>
        <w:rPr>
          <w:rFonts w:ascii="黑体" w:hAnsi="黑体" w:eastAsia="黑体" w:cs="黑体"/>
          <w:spacing w:val="-47"/>
          <w:sz w:val="21"/>
          <w:szCs w:val="21"/>
        </w:rPr>
        <w:t xml:space="preserve"> </w:t>
      </w:r>
      <w:r>
        <w:rPr>
          <w:rFonts w:ascii="Times New Roman" w:hAnsi="Times New Roman" w:eastAsia="Times New Roman" w:cs="Times New Roman"/>
          <w:spacing w:val="-3"/>
          <w:sz w:val="21"/>
          <w:szCs w:val="21"/>
        </w:rPr>
        <w:t xml:space="preserve">X </w:t>
      </w:r>
      <w:r>
        <w:rPr>
          <w:rFonts w:ascii="黑体" w:hAnsi="黑体" w:eastAsia="黑体" w:cs="黑体"/>
          <w:spacing w:val="-3"/>
          <w:sz w:val="21"/>
          <w:szCs w:val="21"/>
        </w:rPr>
        <w:t>年依次类推。</w:t>
      </w:r>
    </w:p>
    <w:p w14:paraId="22F39CE2">
      <w:pPr>
        <w:spacing w:before="167" w:line="211" w:lineRule="auto"/>
        <w:ind w:left="39"/>
        <w:rPr>
          <w:rFonts w:ascii="黑体" w:hAnsi="黑体" w:eastAsia="黑体" w:cs="黑体"/>
          <w:sz w:val="21"/>
          <w:szCs w:val="21"/>
        </w:rPr>
      </w:pPr>
      <w:r>
        <w:rPr>
          <w:rFonts w:ascii="Times New Roman" w:hAnsi="Times New Roman" w:eastAsia="Times New Roman" w:cs="Times New Roman"/>
          <w:spacing w:val="-3"/>
          <w:sz w:val="21"/>
          <w:szCs w:val="21"/>
        </w:rPr>
        <w:t>4</w:t>
      </w:r>
      <w:r>
        <w:rPr>
          <w:rFonts w:ascii="Times New Roman" w:hAnsi="Times New Roman" w:eastAsia="Times New Roman" w:cs="Times New Roman"/>
          <w:spacing w:val="-5"/>
          <w:sz w:val="21"/>
          <w:szCs w:val="21"/>
        </w:rPr>
        <w:t xml:space="preserve"> </w:t>
      </w:r>
      <w:r>
        <w:rPr>
          <w:rFonts w:ascii="黑体" w:hAnsi="黑体" w:eastAsia="黑体" w:cs="黑体"/>
          <w:spacing w:val="-3"/>
          <w:sz w:val="21"/>
          <w:szCs w:val="21"/>
        </w:rPr>
        <w:t>、联合体投标的，联合体各成员应分别填写。</w:t>
      </w:r>
    </w:p>
    <w:p w14:paraId="16CBAA06">
      <w:pPr>
        <w:spacing w:before="57" w:line="211" w:lineRule="auto"/>
        <w:ind w:left="46"/>
        <w:rPr>
          <w:rFonts w:ascii="黑体" w:hAnsi="黑体" w:eastAsia="黑体" w:cs="黑体"/>
          <w:sz w:val="21"/>
          <w:szCs w:val="21"/>
        </w:rPr>
      </w:pPr>
      <w:r>
        <w:rPr>
          <w:rFonts w:ascii="Times New Roman" w:hAnsi="Times New Roman" w:eastAsia="Times New Roman" w:cs="Times New Roman"/>
          <w:spacing w:val="-2"/>
          <w:sz w:val="21"/>
          <w:szCs w:val="21"/>
        </w:rPr>
        <w:t>5</w:t>
      </w:r>
      <w:r>
        <w:rPr>
          <w:rFonts w:ascii="Times New Roman" w:hAnsi="Times New Roman" w:eastAsia="Times New Roman" w:cs="Times New Roman"/>
          <w:spacing w:val="-5"/>
          <w:sz w:val="21"/>
          <w:szCs w:val="21"/>
        </w:rPr>
        <w:t xml:space="preserve"> </w:t>
      </w:r>
      <w:r>
        <w:rPr>
          <w:rFonts w:ascii="黑体" w:hAnsi="黑体" w:eastAsia="黑体" w:cs="黑体"/>
          <w:spacing w:val="-2"/>
          <w:sz w:val="21"/>
          <w:szCs w:val="21"/>
        </w:rPr>
        <w:t>、上述内容与投标人须知前附表规定不一致的，以投标人须知前附表为准。</w:t>
      </w:r>
    </w:p>
    <w:p w14:paraId="3A20CE96">
      <w:pPr>
        <w:spacing w:line="211" w:lineRule="auto"/>
        <w:rPr>
          <w:rFonts w:ascii="黑体" w:hAnsi="黑体" w:eastAsia="黑体" w:cs="黑体"/>
          <w:sz w:val="21"/>
          <w:szCs w:val="21"/>
        </w:rPr>
        <w:sectPr>
          <w:footerReference r:id="rId58" w:type="default"/>
          <w:pgSz w:w="11907" w:h="16841"/>
          <w:pgMar w:top="400" w:right="1267" w:bottom="1252" w:left="1608" w:header="0" w:footer="1089" w:gutter="0"/>
          <w:cols w:space="720" w:num="1"/>
        </w:sectPr>
      </w:pPr>
    </w:p>
    <w:p w14:paraId="1A6A19CB">
      <w:pPr>
        <w:spacing w:before="91" w:line="219" w:lineRule="auto"/>
        <w:outlineLvl w:val="2"/>
        <w:rPr>
          <w:rFonts w:ascii="黑体" w:hAnsi="黑体" w:eastAsia="黑体" w:cs="黑体"/>
          <w:sz w:val="28"/>
          <w:szCs w:val="28"/>
        </w:rPr>
      </w:pPr>
      <w:bookmarkStart w:id="201" w:name="bookmark124"/>
      <w:bookmarkEnd w:id="201"/>
      <w:bookmarkStart w:id="202" w:name="bookmark123"/>
      <w:bookmarkEnd w:id="202"/>
      <w:r>
        <w:rPr>
          <w:rFonts w:ascii="黑体" w:hAnsi="黑体" w:eastAsia="黑体" w:cs="黑体"/>
          <w:spacing w:val="-4"/>
          <w:sz w:val="28"/>
          <w:szCs w:val="28"/>
        </w:rPr>
        <w:t>(四)近年完成的项目类似项目情况表</w:t>
      </w:r>
    </w:p>
    <w:p w14:paraId="7CC4ABF1">
      <w:pPr>
        <w:spacing w:before="191"/>
      </w:pPr>
    </w:p>
    <w:tbl>
      <w:tblPr>
        <w:tblStyle w:val="22"/>
        <w:tblW w:w="87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09"/>
        <w:gridCol w:w="6357"/>
      </w:tblGrid>
      <w:tr w14:paraId="3655EC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2409" w:type="dxa"/>
            <w:vAlign w:val="top"/>
          </w:tcPr>
          <w:p w14:paraId="49A2665B">
            <w:pPr>
              <w:pStyle w:val="23"/>
              <w:spacing w:before="179" w:line="224" w:lineRule="auto"/>
              <w:ind w:left="812"/>
              <w:rPr>
                <w:sz w:val="19"/>
                <w:szCs w:val="19"/>
              </w:rPr>
            </w:pPr>
            <w:r>
              <w:rPr>
                <w:spacing w:val="6"/>
                <w:sz w:val="19"/>
                <w:szCs w:val="19"/>
              </w:rPr>
              <w:t>项目名称</w:t>
            </w:r>
          </w:p>
        </w:tc>
        <w:tc>
          <w:tcPr>
            <w:tcW w:w="6357" w:type="dxa"/>
            <w:vAlign w:val="top"/>
          </w:tcPr>
          <w:p w14:paraId="3ADEE85D">
            <w:pPr>
              <w:rPr>
                <w:rFonts w:ascii="Arial"/>
                <w:sz w:val="21"/>
              </w:rPr>
            </w:pPr>
          </w:p>
        </w:tc>
      </w:tr>
      <w:tr w14:paraId="645BC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2409" w:type="dxa"/>
            <w:vAlign w:val="top"/>
          </w:tcPr>
          <w:p w14:paraId="2181F052">
            <w:pPr>
              <w:pStyle w:val="23"/>
              <w:spacing w:before="184" w:line="229" w:lineRule="auto"/>
              <w:ind w:left="711"/>
              <w:rPr>
                <w:sz w:val="19"/>
                <w:szCs w:val="19"/>
              </w:rPr>
            </w:pPr>
            <w:r>
              <w:rPr>
                <w:spacing w:val="7"/>
                <w:sz w:val="19"/>
                <w:szCs w:val="19"/>
              </w:rPr>
              <w:t>项目所在地</w:t>
            </w:r>
          </w:p>
        </w:tc>
        <w:tc>
          <w:tcPr>
            <w:tcW w:w="6357" w:type="dxa"/>
            <w:vAlign w:val="top"/>
          </w:tcPr>
          <w:p w14:paraId="659C79E4">
            <w:pPr>
              <w:rPr>
                <w:rFonts w:ascii="Arial"/>
                <w:sz w:val="21"/>
              </w:rPr>
            </w:pPr>
          </w:p>
        </w:tc>
      </w:tr>
      <w:tr w14:paraId="23BBB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409" w:type="dxa"/>
            <w:vAlign w:val="top"/>
          </w:tcPr>
          <w:p w14:paraId="515220C5">
            <w:pPr>
              <w:pStyle w:val="23"/>
              <w:spacing w:before="176" w:line="224" w:lineRule="auto"/>
              <w:ind w:left="711"/>
              <w:rPr>
                <w:sz w:val="19"/>
                <w:szCs w:val="19"/>
              </w:rPr>
            </w:pPr>
            <w:r>
              <w:rPr>
                <w:spacing w:val="7"/>
                <w:sz w:val="19"/>
                <w:szCs w:val="19"/>
              </w:rPr>
              <w:t>发包人名称</w:t>
            </w:r>
          </w:p>
        </w:tc>
        <w:tc>
          <w:tcPr>
            <w:tcW w:w="6357" w:type="dxa"/>
            <w:vAlign w:val="top"/>
          </w:tcPr>
          <w:p w14:paraId="4FE1B921">
            <w:pPr>
              <w:rPr>
                <w:rFonts w:ascii="Arial"/>
                <w:sz w:val="21"/>
              </w:rPr>
            </w:pPr>
          </w:p>
        </w:tc>
      </w:tr>
      <w:tr w14:paraId="5EFA7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2409" w:type="dxa"/>
            <w:vAlign w:val="top"/>
          </w:tcPr>
          <w:p w14:paraId="6A3B88BB">
            <w:pPr>
              <w:pStyle w:val="23"/>
              <w:spacing w:before="174" w:line="224" w:lineRule="auto"/>
              <w:ind w:left="711"/>
              <w:rPr>
                <w:sz w:val="19"/>
                <w:szCs w:val="19"/>
              </w:rPr>
            </w:pPr>
            <w:r>
              <w:rPr>
                <w:spacing w:val="7"/>
                <w:sz w:val="19"/>
                <w:szCs w:val="19"/>
              </w:rPr>
              <w:t>发包人地址</w:t>
            </w:r>
          </w:p>
        </w:tc>
        <w:tc>
          <w:tcPr>
            <w:tcW w:w="6357" w:type="dxa"/>
            <w:vAlign w:val="top"/>
          </w:tcPr>
          <w:p w14:paraId="29DBCEEA">
            <w:pPr>
              <w:rPr>
                <w:rFonts w:ascii="Arial"/>
                <w:sz w:val="21"/>
              </w:rPr>
            </w:pPr>
          </w:p>
        </w:tc>
      </w:tr>
      <w:tr w14:paraId="495AA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2409" w:type="dxa"/>
            <w:vAlign w:val="top"/>
          </w:tcPr>
          <w:p w14:paraId="6B922E4D">
            <w:pPr>
              <w:pStyle w:val="23"/>
              <w:spacing w:before="184" w:line="229" w:lineRule="auto"/>
              <w:ind w:left="711"/>
              <w:rPr>
                <w:sz w:val="19"/>
                <w:szCs w:val="19"/>
              </w:rPr>
            </w:pPr>
            <w:r>
              <w:rPr>
                <w:spacing w:val="7"/>
                <w:sz w:val="19"/>
                <w:szCs w:val="19"/>
              </w:rPr>
              <w:t>发包人电话</w:t>
            </w:r>
          </w:p>
        </w:tc>
        <w:tc>
          <w:tcPr>
            <w:tcW w:w="6357" w:type="dxa"/>
            <w:vAlign w:val="top"/>
          </w:tcPr>
          <w:p w14:paraId="3585EF40">
            <w:pPr>
              <w:rPr>
                <w:rFonts w:ascii="Arial"/>
                <w:sz w:val="21"/>
              </w:rPr>
            </w:pPr>
          </w:p>
        </w:tc>
      </w:tr>
      <w:tr w14:paraId="6474B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409" w:type="dxa"/>
            <w:vAlign w:val="top"/>
          </w:tcPr>
          <w:p w14:paraId="0A76E14E">
            <w:pPr>
              <w:pStyle w:val="23"/>
              <w:spacing w:before="178" w:line="222" w:lineRule="auto"/>
              <w:ind w:left="809"/>
              <w:rPr>
                <w:sz w:val="19"/>
                <w:szCs w:val="19"/>
              </w:rPr>
            </w:pPr>
            <w:r>
              <w:rPr>
                <w:spacing w:val="7"/>
                <w:sz w:val="19"/>
                <w:szCs w:val="19"/>
              </w:rPr>
              <w:t>合同价格</w:t>
            </w:r>
          </w:p>
        </w:tc>
        <w:tc>
          <w:tcPr>
            <w:tcW w:w="6357" w:type="dxa"/>
            <w:vAlign w:val="top"/>
          </w:tcPr>
          <w:p w14:paraId="172EBB07">
            <w:pPr>
              <w:rPr>
                <w:rFonts w:ascii="Arial"/>
                <w:sz w:val="21"/>
              </w:rPr>
            </w:pPr>
          </w:p>
        </w:tc>
      </w:tr>
      <w:tr w14:paraId="64E81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2409" w:type="dxa"/>
            <w:vAlign w:val="top"/>
          </w:tcPr>
          <w:p w14:paraId="209AFCFD">
            <w:pPr>
              <w:pStyle w:val="23"/>
              <w:spacing w:before="176" w:line="222" w:lineRule="auto"/>
              <w:ind w:left="809"/>
              <w:rPr>
                <w:sz w:val="19"/>
                <w:szCs w:val="19"/>
              </w:rPr>
            </w:pPr>
            <w:r>
              <w:rPr>
                <w:spacing w:val="7"/>
                <w:sz w:val="19"/>
                <w:szCs w:val="19"/>
              </w:rPr>
              <w:t>开工日期</w:t>
            </w:r>
          </w:p>
        </w:tc>
        <w:tc>
          <w:tcPr>
            <w:tcW w:w="6357" w:type="dxa"/>
            <w:vAlign w:val="top"/>
          </w:tcPr>
          <w:p w14:paraId="11D223DC">
            <w:pPr>
              <w:rPr>
                <w:rFonts w:ascii="Arial"/>
                <w:sz w:val="21"/>
              </w:rPr>
            </w:pPr>
          </w:p>
        </w:tc>
      </w:tr>
      <w:tr w14:paraId="34CC5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2409" w:type="dxa"/>
            <w:vAlign w:val="top"/>
          </w:tcPr>
          <w:p w14:paraId="126E5ED6">
            <w:pPr>
              <w:pStyle w:val="23"/>
              <w:spacing w:before="185" w:line="229" w:lineRule="auto"/>
              <w:ind w:left="813"/>
              <w:rPr>
                <w:sz w:val="19"/>
                <w:szCs w:val="19"/>
              </w:rPr>
            </w:pPr>
            <w:r>
              <w:rPr>
                <w:spacing w:val="6"/>
                <w:sz w:val="19"/>
                <w:szCs w:val="19"/>
              </w:rPr>
              <w:t>交工日期</w:t>
            </w:r>
          </w:p>
        </w:tc>
        <w:tc>
          <w:tcPr>
            <w:tcW w:w="6357" w:type="dxa"/>
            <w:vAlign w:val="top"/>
          </w:tcPr>
          <w:p w14:paraId="54ED5678">
            <w:pPr>
              <w:rPr>
                <w:rFonts w:ascii="Arial"/>
                <w:sz w:val="21"/>
              </w:rPr>
            </w:pPr>
          </w:p>
        </w:tc>
      </w:tr>
      <w:tr w14:paraId="4ED11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409" w:type="dxa"/>
            <w:vAlign w:val="top"/>
          </w:tcPr>
          <w:p w14:paraId="1676178E">
            <w:pPr>
              <w:pStyle w:val="23"/>
              <w:spacing w:before="179" w:line="221" w:lineRule="auto"/>
              <w:ind w:left="809"/>
              <w:rPr>
                <w:sz w:val="19"/>
                <w:szCs w:val="19"/>
              </w:rPr>
            </w:pPr>
            <w:r>
              <w:rPr>
                <w:spacing w:val="7"/>
                <w:sz w:val="19"/>
                <w:szCs w:val="19"/>
              </w:rPr>
              <w:t>竣工日期</w:t>
            </w:r>
          </w:p>
        </w:tc>
        <w:tc>
          <w:tcPr>
            <w:tcW w:w="6357" w:type="dxa"/>
            <w:vAlign w:val="top"/>
          </w:tcPr>
          <w:p w14:paraId="47622050">
            <w:pPr>
              <w:rPr>
                <w:rFonts w:ascii="Arial"/>
                <w:sz w:val="21"/>
              </w:rPr>
            </w:pPr>
          </w:p>
        </w:tc>
      </w:tr>
      <w:tr w14:paraId="6BFA8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2409" w:type="dxa"/>
            <w:vAlign w:val="top"/>
          </w:tcPr>
          <w:p w14:paraId="6D0AA4D9">
            <w:pPr>
              <w:pStyle w:val="23"/>
              <w:spacing w:before="177" w:line="221" w:lineRule="auto"/>
              <w:ind w:left="708"/>
              <w:rPr>
                <w:sz w:val="19"/>
                <w:szCs w:val="19"/>
              </w:rPr>
            </w:pPr>
            <w:r>
              <w:rPr>
                <w:spacing w:val="8"/>
                <w:sz w:val="19"/>
                <w:szCs w:val="19"/>
              </w:rPr>
              <w:t>承担的工作</w:t>
            </w:r>
          </w:p>
        </w:tc>
        <w:tc>
          <w:tcPr>
            <w:tcW w:w="6357" w:type="dxa"/>
            <w:vAlign w:val="top"/>
          </w:tcPr>
          <w:p w14:paraId="708AC536">
            <w:pPr>
              <w:rPr>
                <w:rFonts w:ascii="Arial"/>
                <w:sz w:val="21"/>
              </w:rPr>
            </w:pPr>
          </w:p>
        </w:tc>
      </w:tr>
      <w:tr w14:paraId="64773E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2409" w:type="dxa"/>
            <w:vAlign w:val="top"/>
          </w:tcPr>
          <w:p w14:paraId="21508AAD">
            <w:pPr>
              <w:pStyle w:val="23"/>
              <w:spacing w:before="187" w:line="227" w:lineRule="auto"/>
              <w:ind w:left="811"/>
              <w:rPr>
                <w:sz w:val="19"/>
                <w:szCs w:val="19"/>
              </w:rPr>
            </w:pPr>
            <w:r>
              <w:rPr>
                <w:spacing w:val="6"/>
                <w:sz w:val="19"/>
                <w:szCs w:val="19"/>
              </w:rPr>
              <w:t>工程质量</w:t>
            </w:r>
          </w:p>
        </w:tc>
        <w:tc>
          <w:tcPr>
            <w:tcW w:w="6357" w:type="dxa"/>
            <w:vAlign w:val="top"/>
          </w:tcPr>
          <w:p w14:paraId="59FC67C2">
            <w:pPr>
              <w:rPr>
                <w:rFonts w:ascii="Arial"/>
                <w:sz w:val="21"/>
              </w:rPr>
            </w:pPr>
          </w:p>
        </w:tc>
      </w:tr>
      <w:tr w14:paraId="6E85F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2409" w:type="dxa"/>
            <w:vAlign w:val="top"/>
          </w:tcPr>
          <w:p w14:paraId="392DEDD1">
            <w:pPr>
              <w:pStyle w:val="23"/>
              <w:spacing w:before="180" w:line="218" w:lineRule="auto"/>
              <w:ind w:left="812"/>
              <w:rPr>
                <w:sz w:val="19"/>
                <w:szCs w:val="19"/>
              </w:rPr>
            </w:pPr>
            <w:r>
              <w:rPr>
                <w:spacing w:val="6"/>
                <w:sz w:val="19"/>
                <w:szCs w:val="19"/>
              </w:rPr>
              <w:t>项目经理</w:t>
            </w:r>
          </w:p>
        </w:tc>
        <w:tc>
          <w:tcPr>
            <w:tcW w:w="6357" w:type="dxa"/>
            <w:vAlign w:val="top"/>
          </w:tcPr>
          <w:p w14:paraId="75073EB7">
            <w:pPr>
              <w:rPr>
                <w:rFonts w:ascii="Arial"/>
                <w:sz w:val="21"/>
              </w:rPr>
            </w:pPr>
          </w:p>
        </w:tc>
      </w:tr>
      <w:tr w14:paraId="7508C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409" w:type="dxa"/>
            <w:vAlign w:val="top"/>
          </w:tcPr>
          <w:p w14:paraId="5955CCB8">
            <w:pPr>
              <w:pStyle w:val="23"/>
              <w:spacing w:before="180" w:line="220" w:lineRule="auto"/>
              <w:ind w:left="812"/>
              <w:rPr>
                <w:sz w:val="19"/>
                <w:szCs w:val="19"/>
              </w:rPr>
            </w:pPr>
            <w:r>
              <w:rPr>
                <w:spacing w:val="6"/>
                <w:sz w:val="19"/>
                <w:szCs w:val="19"/>
              </w:rPr>
              <w:t>项目总工</w:t>
            </w:r>
          </w:p>
        </w:tc>
        <w:tc>
          <w:tcPr>
            <w:tcW w:w="6357" w:type="dxa"/>
            <w:vAlign w:val="top"/>
          </w:tcPr>
          <w:p w14:paraId="19A03E39">
            <w:pPr>
              <w:rPr>
                <w:rFonts w:ascii="Arial"/>
                <w:sz w:val="21"/>
              </w:rPr>
            </w:pPr>
          </w:p>
        </w:tc>
      </w:tr>
      <w:tr w14:paraId="30E172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2409" w:type="dxa"/>
            <w:vAlign w:val="top"/>
          </w:tcPr>
          <w:p w14:paraId="00CD30E9">
            <w:pPr>
              <w:pStyle w:val="23"/>
              <w:spacing w:before="188" w:line="226" w:lineRule="auto"/>
              <w:ind w:left="315"/>
              <w:rPr>
                <w:sz w:val="19"/>
                <w:szCs w:val="19"/>
              </w:rPr>
            </w:pPr>
            <w:r>
              <w:rPr>
                <w:spacing w:val="8"/>
                <w:sz w:val="19"/>
                <w:szCs w:val="19"/>
              </w:rPr>
              <w:t>总监理工程师及电话</w:t>
            </w:r>
          </w:p>
        </w:tc>
        <w:tc>
          <w:tcPr>
            <w:tcW w:w="6357" w:type="dxa"/>
            <w:vAlign w:val="top"/>
          </w:tcPr>
          <w:p w14:paraId="3E613CA5">
            <w:pPr>
              <w:rPr>
                <w:rFonts w:ascii="Arial"/>
                <w:sz w:val="21"/>
              </w:rPr>
            </w:pPr>
          </w:p>
        </w:tc>
      </w:tr>
      <w:tr w14:paraId="1E34A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2409" w:type="dxa"/>
            <w:vAlign w:val="top"/>
          </w:tcPr>
          <w:p w14:paraId="6A88F869">
            <w:pPr>
              <w:pStyle w:val="23"/>
              <w:spacing w:before="179" w:line="219" w:lineRule="auto"/>
              <w:ind w:left="812"/>
              <w:rPr>
                <w:sz w:val="19"/>
                <w:szCs w:val="19"/>
              </w:rPr>
            </w:pPr>
            <w:r>
              <w:rPr>
                <w:spacing w:val="6"/>
                <w:sz w:val="19"/>
                <w:szCs w:val="19"/>
              </w:rPr>
              <w:t>项目描述</w:t>
            </w:r>
          </w:p>
        </w:tc>
        <w:tc>
          <w:tcPr>
            <w:tcW w:w="6357" w:type="dxa"/>
            <w:vAlign w:val="top"/>
          </w:tcPr>
          <w:p w14:paraId="0E123E3E">
            <w:pPr>
              <w:rPr>
                <w:rFonts w:ascii="Arial"/>
                <w:sz w:val="21"/>
              </w:rPr>
            </w:pPr>
          </w:p>
        </w:tc>
      </w:tr>
      <w:tr w14:paraId="1BBE3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2409" w:type="dxa"/>
            <w:vAlign w:val="top"/>
          </w:tcPr>
          <w:p w14:paraId="65A53D23">
            <w:pPr>
              <w:pStyle w:val="23"/>
              <w:spacing w:before="189" w:line="230" w:lineRule="auto"/>
              <w:ind w:left="1010"/>
              <w:rPr>
                <w:sz w:val="19"/>
                <w:szCs w:val="19"/>
              </w:rPr>
            </w:pPr>
            <w:r>
              <w:rPr>
                <w:spacing w:val="4"/>
                <w:sz w:val="19"/>
                <w:szCs w:val="19"/>
              </w:rPr>
              <w:t>备注</w:t>
            </w:r>
          </w:p>
        </w:tc>
        <w:tc>
          <w:tcPr>
            <w:tcW w:w="6357" w:type="dxa"/>
            <w:vAlign w:val="top"/>
          </w:tcPr>
          <w:p w14:paraId="0E29FDAE">
            <w:pPr>
              <w:rPr>
                <w:rFonts w:ascii="Arial"/>
                <w:sz w:val="21"/>
              </w:rPr>
            </w:pPr>
          </w:p>
        </w:tc>
      </w:tr>
    </w:tbl>
    <w:p w14:paraId="11761D59">
      <w:pPr>
        <w:spacing w:before="30" w:line="211" w:lineRule="auto"/>
        <w:ind w:left="229"/>
        <w:rPr>
          <w:rFonts w:ascii="黑体" w:hAnsi="黑体" w:eastAsia="黑体" w:cs="黑体"/>
          <w:sz w:val="21"/>
          <w:szCs w:val="21"/>
        </w:rPr>
      </w:pPr>
      <w:r>
        <w:rPr>
          <w:rFonts w:ascii="黑体" w:hAnsi="黑体" w:eastAsia="黑体" w:cs="黑体"/>
          <w:spacing w:val="-1"/>
          <w:sz w:val="21"/>
          <w:szCs w:val="21"/>
        </w:rPr>
        <w:t>注：</w:t>
      </w:r>
      <w:r>
        <w:rPr>
          <w:rFonts w:ascii="Times New Roman" w:hAnsi="Times New Roman" w:eastAsia="Times New Roman" w:cs="Times New Roman"/>
          <w:spacing w:val="-1"/>
          <w:sz w:val="21"/>
          <w:szCs w:val="21"/>
        </w:rPr>
        <w:t>1</w:t>
      </w:r>
      <w:r>
        <w:rPr>
          <w:rFonts w:ascii="黑体" w:hAnsi="黑体" w:eastAsia="黑体" w:cs="黑体"/>
          <w:spacing w:val="-1"/>
          <w:sz w:val="21"/>
          <w:szCs w:val="21"/>
        </w:rPr>
        <w:t>、每张表格只填写一个项目，并标明序号。</w:t>
      </w:r>
    </w:p>
    <w:p w14:paraId="67BBE7D8">
      <w:pPr>
        <w:spacing w:before="31" w:line="226" w:lineRule="auto"/>
        <w:ind w:left="618" w:right="91" w:hanging="19"/>
        <w:rPr>
          <w:rFonts w:ascii="黑体" w:hAnsi="黑体" w:eastAsia="黑体" w:cs="黑体"/>
          <w:sz w:val="21"/>
          <w:szCs w:val="21"/>
        </w:rPr>
      </w:pPr>
      <w:r>
        <w:rPr>
          <w:rFonts w:ascii="Times New Roman" w:hAnsi="Times New Roman" w:eastAsia="Times New Roman" w:cs="Times New Roman"/>
          <w:spacing w:val="-1"/>
          <w:sz w:val="21"/>
          <w:szCs w:val="21"/>
        </w:rPr>
        <w:t>2</w:t>
      </w:r>
      <w:r>
        <w:rPr>
          <w:rFonts w:ascii="Times New Roman" w:hAnsi="Times New Roman" w:eastAsia="Times New Roman" w:cs="Times New Roman"/>
          <w:spacing w:val="-15"/>
          <w:sz w:val="21"/>
          <w:szCs w:val="21"/>
        </w:rPr>
        <w:t xml:space="preserve"> </w:t>
      </w:r>
      <w:r>
        <w:rPr>
          <w:rFonts w:ascii="黑体" w:hAnsi="黑体" w:eastAsia="黑体" w:cs="黑体"/>
          <w:spacing w:val="-1"/>
          <w:sz w:val="21"/>
          <w:szCs w:val="21"/>
        </w:rPr>
        <w:t xml:space="preserve">、证明材料要求见投标人须知前附表第 </w:t>
      </w:r>
      <w:r>
        <w:rPr>
          <w:rFonts w:ascii="Times New Roman" w:hAnsi="Times New Roman" w:eastAsia="Times New Roman" w:cs="Times New Roman"/>
          <w:spacing w:val="-1"/>
          <w:sz w:val="21"/>
          <w:szCs w:val="21"/>
        </w:rPr>
        <w:t xml:space="preserve">3.5.3  </w:t>
      </w:r>
      <w:r>
        <w:rPr>
          <w:rFonts w:ascii="黑体" w:hAnsi="黑体" w:eastAsia="黑体" w:cs="黑体"/>
          <w:spacing w:val="-1"/>
          <w:sz w:val="21"/>
          <w:szCs w:val="21"/>
        </w:rPr>
        <w:t>项规定；证明材料应真实有效，并能完整</w:t>
      </w:r>
      <w:r>
        <w:rPr>
          <w:rFonts w:ascii="黑体" w:hAnsi="黑体" w:eastAsia="黑体" w:cs="黑体"/>
          <w:sz w:val="21"/>
          <w:szCs w:val="21"/>
        </w:rPr>
        <w:t xml:space="preserve"> 反映出资审审查最低要求中要求的相关指标，否则该项业绩评标时不</w:t>
      </w:r>
      <w:r>
        <w:rPr>
          <w:rFonts w:ascii="黑体" w:hAnsi="黑体" w:eastAsia="黑体" w:cs="黑体"/>
          <w:spacing w:val="-1"/>
          <w:sz w:val="21"/>
          <w:szCs w:val="21"/>
        </w:rPr>
        <w:t>予认可。</w:t>
      </w:r>
    </w:p>
    <w:p w14:paraId="77689DBD">
      <w:pPr>
        <w:spacing w:before="31" w:line="219" w:lineRule="auto"/>
        <w:ind w:left="603"/>
        <w:rPr>
          <w:rFonts w:ascii="黑体" w:hAnsi="黑体" w:eastAsia="黑体" w:cs="黑体"/>
          <w:sz w:val="21"/>
          <w:szCs w:val="21"/>
        </w:rPr>
      </w:pPr>
      <w:r>
        <w:rPr>
          <w:rFonts w:ascii="Times New Roman" w:hAnsi="Times New Roman" w:eastAsia="Times New Roman" w:cs="Times New Roman"/>
          <w:spacing w:val="-1"/>
          <w:sz w:val="21"/>
          <w:szCs w:val="21"/>
        </w:rPr>
        <w:t>3</w:t>
      </w:r>
      <w:r>
        <w:rPr>
          <w:rFonts w:ascii="黑体" w:hAnsi="黑体" w:eastAsia="黑体" w:cs="黑体"/>
          <w:spacing w:val="-1"/>
          <w:sz w:val="21"/>
          <w:szCs w:val="21"/>
        </w:rPr>
        <w:t>、业绩的时间认定见投标人须知前附表第</w:t>
      </w:r>
      <w:r>
        <w:rPr>
          <w:rFonts w:ascii="黑体" w:hAnsi="黑体" w:eastAsia="黑体" w:cs="黑体"/>
          <w:spacing w:val="-43"/>
          <w:sz w:val="21"/>
          <w:szCs w:val="21"/>
        </w:rPr>
        <w:t xml:space="preserve"> </w:t>
      </w:r>
      <w:r>
        <w:rPr>
          <w:rFonts w:ascii="Times New Roman" w:hAnsi="Times New Roman" w:eastAsia="Times New Roman" w:cs="Times New Roman"/>
          <w:spacing w:val="-1"/>
          <w:sz w:val="21"/>
          <w:szCs w:val="21"/>
        </w:rPr>
        <w:t xml:space="preserve">3.5.3 </w:t>
      </w:r>
      <w:r>
        <w:rPr>
          <w:rFonts w:ascii="黑体" w:hAnsi="黑体" w:eastAsia="黑体" w:cs="黑体"/>
          <w:spacing w:val="-1"/>
          <w:sz w:val="21"/>
          <w:szCs w:val="21"/>
        </w:rPr>
        <w:t>项规</w:t>
      </w:r>
      <w:r>
        <w:rPr>
          <w:rFonts w:ascii="黑体" w:hAnsi="黑体" w:eastAsia="黑体" w:cs="黑体"/>
          <w:spacing w:val="-2"/>
          <w:sz w:val="21"/>
          <w:szCs w:val="21"/>
        </w:rPr>
        <w:t>定。</w:t>
      </w:r>
    </w:p>
    <w:p w14:paraId="51153C7E">
      <w:pPr>
        <w:spacing w:before="23" w:line="229" w:lineRule="auto"/>
        <w:ind w:left="614" w:right="97" w:hanging="16"/>
        <w:rPr>
          <w:rFonts w:ascii="黑体" w:hAnsi="黑体" w:eastAsia="黑体" w:cs="黑体"/>
          <w:sz w:val="21"/>
          <w:szCs w:val="21"/>
        </w:rPr>
      </w:pPr>
      <w:r>
        <w:rPr>
          <w:rFonts w:ascii="Times New Roman" w:hAnsi="Times New Roman" w:eastAsia="Times New Roman" w:cs="Times New Roman"/>
          <w:spacing w:val="4"/>
          <w:sz w:val="21"/>
          <w:szCs w:val="21"/>
        </w:rPr>
        <w:t>4</w:t>
      </w:r>
      <w:r>
        <w:rPr>
          <w:rFonts w:ascii="黑体" w:hAnsi="黑体" w:eastAsia="黑体" w:cs="黑体"/>
          <w:spacing w:val="4"/>
          <w:sz w:val="21"/>
          <w:szCs w:val="21"/>
        </w:rPr>
        <w:t>、如近年来，</w:t>
      </w:r>
      <w:r>
        <w:rPr>
          <w:rFonts w:ascii="黑体" w:hAnsi="黑体" w:eastAsia="黑体" w:cs="黑体"/>
          <w:spacing w:val="-58"/>
          <w:sz w:val="21"/>
          <w:szCs w:val="21"/>
        </w:rPr>
        <w:t xml:space="preserve"> </w:t>
      </w:r>
      <w:r>
        <w:rPr>
          <w:rFonts w:ascii="黑体" w:hAnsi="黑体" w:eastAsia="黑体" w:cs="黑体"/>
          <w:spacing w:val="4"/>
          <w:sz w:val="21"/>
          <w:szCs w:val="21"/>
        </w:rPr>
        <w:t>投标人法人机构发生合法变更或重组或法人名称变更时，应提供相关部</w:t>
      </w:r>
      <w:r>
        <w:rPr>
          <w:rFonts w:ascii="黑体" w:hAnsi="黑体" w:eastAsia="黑体" w:cs="黑体"/>
          <w:sz w:val="21"/>
          <w:szCs w:val="21"/>
        </w:rPr>
        <w:t xml:space="preserve"> </w:t>
      </w:r>
      <w:r>
        <w:rPr>
          <w:rFonts w:ascii="黑体" w:hAnsi="黑体" w:eastAsia="黑体" w:cs="黑体"/>
          <w:spacing w:val="-1"/>
          <w:sz w:val="21"/>
          <w:szCs w:val="21"/>
        </w:rPr>
        <w:t>门的合法批件或其他相关证明材料来证明其所附业绩的继承性。</w:t>
      </w:r>
    </w:p>
    <w:p w14:paraId="7B90CD26">
      <w:pPr>
        <w:spacing w:before="24" w:line="211" w:lineRule="auto"/>
        <w:ind w:left="605"/>
        <w:rPr>
          <w:rFonts w:ascii="黑体" w:hAnsi="黑体" w:eastAsia="黑体" w:cs="黑体"/>
          <w:sz w:val="21"/>
          <w:szCs w:val="21"/>
        </w:rPr>
      </w:pPr>
      <w:r>
        <w:rPr>
          <w:rFonts w:ascii="Times New Roman" w:hAnsi="Times New Roman" w:eastAsia="Times New Roman" w:cs="Times New Roman"/>
          <w:spacing w:val="-3"/>
          <w:sz w:val="21"/>
          <w:szCs w:val="21"/>
        </w:rPr>
        <w:t>5</w:t>
      </w:r>
      <w:r>
        <w:rPr>
          <w:rFonts w:ascii="Times New Roman" w:hAnsi="Times New Roman" w:eastAsia="Times New Roman" w:cs="Times New Roman"/>
          <w:spacing w:val="-11"/>
          <w:sz w:val="21"/>
          <w:szCs w:val="21"/>
        </w:rPr>
        <w:t xml:space="preserve"> </w:t>
      </w:r>
      <w:r>
        <w:rPr>
          <w:rFonts w:ascii="黑体" w:hAnsi="黑体" w:eastAsia="黑体" w:cs="黑体"/>
          <w:spacing w:val="-3"/>
          <w:sz w:val="21"/>
          <w:szCs w:val="21"/>
        </w:rPr>
        <w:t>、联合体投标的，联合体各成员应分别填写。</w:t>
      </w:r>
    </w:p>
    <w:p w14:paraId="2ADC4FF5">
      <w:pPr>
        <w:spacing w:line="211" w:lineRule="auto"/>
        <w:rPr>
          <w:rFonts w:ascii="黑体" w:hAnsi="黑体" w:eastAsia="黑体" w:cs="黑体"/>
          <w:sz w:val="21"/>
          <w:szCs w:val="21"/>
        </w:rPr>
        <w:sectPr>
          <w:footerReference r:id="rId59" w:type="default"/>
          <w:pgSz w:w="11907" w:h="16841"/>
          <w:pgMar w:top="400" w:right="1603" w:bottom="1252" w:left="1531" w:header="0" w:footer="1089" w:gutter="0"/>
          <w:cols w:space="720" w:num="1"/>
        </w:sectPr>
      </w:pPr>
    </w:p>
    <w:p w14:paraId="7FEC9E8C">
      <w:pPr>
        <w:spacing w:before="91" w:line="220" w:lineRule="auto"/>
        <w:outlineLvl w:val="2"/>
        <w:rPr>
          <w:rFonts w:ascii="黑体" w:hAnsi="黑体" w:eastAsia="黑体" w:cs="黑体"/>
          <w:sz w:val="28"/>
          <w:szCs w:val="28"/>
        </w:rPr>
      </w:pPr>
      <w:bookmarkStart w:id="203" w:name="bookmark126"/>
      <w:bookmarkEnd w:id="203"/>
      <w:bookmarkStart w:id="204" w:name="bookmark125"/>
      <w:bookmarkEnd w:id="204"/>
      <w:r>
        <w:rPr>
          <w:rFonts w:ascii="黑体" w:hAnsi="黑体" w:eastAsia="黑体" w:cs="黑体"/>
          <w:spacing w:val="-8"/>
          <w:sz w:val="28"/>
          <w:szCs w:val="28"/>
        </w:rPr>
        <w:t>(五)信誉情况表</w:t>
      </w:r>
    </w:p>
    <w:p w14:paraId="55E8814E">
      <w:pPr>
        <w:pStyle w:val="5"/>
        <w:spacing w:line="405" w:lineRule="auto"/>
      </w:pPr>
    </w:p>
    <w:p w14:paraId="6FF8C85B">
      <w:pPr>
        <w:spacing w:before="101" w:line="215" w:lineRule="auto"/>
        <w:ind w:left="2580"/>
        <w:rPr>
          <w:rFonts w:ascii="宋体" w:hAnsi="宋体" w:eastAsia="宋体" w:cs="宋体"/>
          <w:sz w:val="31"/>
          <w:szCs w:val="31"/>
        </w:rPr>
      </w:pPr>
      <w:r>
        <w:rPr>
          <w:rFonts w:ascii="Times New Roman" w:hAnsi="Times New Roman" w:eastAsia="Times New Roman" w:cs="Times New Roman"/>
          <w:spacing w:val="8"/>
          <w:sz w:val="31"/>
          <w:szCs w:val="31"/>
        </w:rPr>
        <w:t>A.</w:t>
      </w:r>
      <w:r>
        <w:rPr>
          <w:rFonts w:ascii="宋体" w:hAnsi="宋体" w:eastAsia="宋体" w:cs="宋体"/>
          <w:spacing w:val="8"/>
          <w:sz w:val="31"/>
          <w:szCs w:val="31"/>
        </w:rPr>
        <w:t>投标人信誉情况偏差表</w:t>
      </w:r>
    </w:p>
    <w:tbl>
      <w:tblPr>
        <w:tblStyle w:val="22"/>
        <w:tblW w:w="86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32"/>
        <w:gridCol w:w="4333"/>
      </w:tblGrid>
      <w:tr w14:paraId="64872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4332" w:type="dxa"/>
            <w:vAlign w:val="top"/>
          </w:tcPr>
          <w:p w14:paraId="4A44BF58">
            <w:pPr>
              <w:spacing w:line="396" w:lineRule="auto"/>
              <w:rPr>
                <w:rFonts w:ascii="Arial"/>
                <w:sz w:val="21"/>
              </w:rPr>
            </w:pPr>
          </w:p>
          <w:p w14:paraId="0D889D31">
            <w:pPr>
              <w:pStyle w:val="23"/>
              <w:spacing w:before="68" w:line="221" w:lineRule="auto"/>
              <w:ind w:left="1912"/>
              <w:rPr>
                <w:sz w:val="21"/>
                <w:szCs w:val="21"/>
              </w:rPr>
            </w:pPr>
            <w:r>
              <w:rPr>
                <w:spacing w:val="-6"/>
                <w:sz w:val="21"/>
                <w:szCs w:val="21"/>
              </w:rPr>
              <w:t>项</w:t>
            </w:r>
            <w:r>
              <w:rPr>
                <w:spacing w:val="50"/>
                <w:sz w:val="21"/>
                <w:szCs w:val="21"/>
              </w:rPr>
              <w:t xml:space="preserve"> </w:t>
            </w:r>
            <w:r>
              <w:rPr>
                <w:spacing w:val="-6"/>
                <w:sz w:val="21"/>
                <w:szCs w:val="21"/>
              </w:rPr>
              <w:t>目</w:t>
            </w:r>
          </w:p>
        </w:tc>
        <w:tc>
          <w:tcPr>
            <w:tcW w:w="4333" w:type="dxa"/>
            <w:vAlign w:val="top"/>
          </w:tcPr>
          <w:p w14:paraId="313187C7">
            <w:pPr>
              <w:spacing w:line="395" w:lineRule="auto"/>
              <w:rPr>
                <w:rFonts w:ascii="Arial"/>
                <w:sz w:val="21"/>
              </w:rPr>
            </w:pPr>
          </w:p>
          <w:p w14:paraId="5A7C2881">
            <w:pPr>
              <w:pStyle w:val="23"/>
              <w:spacing w:before="68" w:line="221" w:lineRule="auto"/>
              <w:ind w:left="1437"/>
              <w:rPr>
                <w:sz w:val="21"/>
                <w:szCs w:val="21"/>
              </w:rPr>
            </w:pPr>
            <w:r>
              <w:rPr>
                <w:spacing w:val="-2"/>
                <w:sz w:val="21"/>
                <w:szCs w:val="21"/>
              </w:rPr>
              <w:t>投标人情况说明</w:t>
            </w:r>
          </w:p>
        </w:tc>
      </w:tr>
      <w:tr w14:paraId="58F314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trPr>
        <w:tc>
          <w:tcPr>
            <w:tcW w:w="4332" w:type="dxa"/>
            <w:vAlign w:val="top"/>
          </w:tcPr>
          <w:p w14:paraId="656F33EF">
            <w:pPr>
              <w:rPr>
                <w:rFonts w:ascii="Arial"/>
                <w:sz w:val="21"/>
              </w:rPr>
            </w:pPr>
          </w:p>
        </w:tc>
        <w:tc>
          <w:tcPr>
            <w:tcW w:w="4333" w:type="dxa"/>
            <w:vAlign w:val="top"/>
          </w:tcPr>
          <w:p w14:paraId="63A5F49D">
            <w:pPr>
              <w:rPr>
                <w:rFonts w:ascii="Arial"/>
                <w:sz w:val="21"/>
              </w:rPr>
            </w:pPr>
          </w:p>
        </w:tc>
      </w:tr>
      <w:tr w14:paraId="1ED16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4332" w:type="dxa"/>
            <w:vAlign w:val="top"/>
          </w:tcPr>
          <w:p w14:paraId="01A72A8B">
            <w:pPr>
              <w:rPr>
                <w:rFonts w:ascii="Arial"/>
                <w:sz w:val="21"/>
              </w:rPr>
            </w:pPr>
          </w:p>
        </w:tc>
        <w:tc>
          <w:tcPr>
            <w:tcW w:w="4333" w:type="dxa"/>
            <w:vAlign w:val="top"/>
          </w:tcPr>
          <w:p w14:paraId="60CDB7E2">
            <w:pPr>
              <w:rPr>
                <w:rFonts w:ascii="Arial"/>
                <w:sz w:val="21"/>
              </w:rPr>
            </w:pPr>
          </w:p>
        </w:tc>
      </w:tr>
      <w:tr w14:paraId="38690C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trPr>
        <w:tc>
          <w:tcPr>
            <w:tcW w:w="4332" w:type="dxa"/>
            <w:vAlign w:val="top"/>
          </w:tcPr>
          <w:p w14:paraId="6050890D">
            <w:pPr>
              <w:rPr>
                <w:rFonts w:ascii="Arial"/>
                <w:sz w:val="21"/>
              </w:rPr>
            </w:pPr>
          </w:p>
        </w:tc>
        <w:tc>
          <w:tcPr>
            <w:tcW w:w="4333" w:type="dxa"/>
            <w:vAlign w:val="top"/>
          </w:tcPr>
          <w:p w14:paraId="65A36F05">
            <w:pPr>
              <w:rPr>
                <w:rFonts w:ascii="Arial"/>
                <w:sz w:val="21"/>
              </w:rPr>
            </w:pPr>
          </w:p>
        </w:tc>
      </w:tr>
      <w:tr w14:paraId="4F3F7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trPr>
        <w:tc>
          <w:tcPr>
            <w:tcW w:w="4332" w:type="dxa"/>
            <w:vAlign w:val="top"/>
          </w:tcPr>
          <w:p w14:paraId="35AF30C9">
            <w:pPr>
              <w:rPr>
                <w:rFonts w:ascii="Arial"/>
                <w:sz w:val="21"/>
              </w:rPr>
            </w:pPr>
          </w:p>
        </w:tc>
        <w:tc>
          <w:tcPr>
            <w:tcW w:w="4333" w:type="dxa"/>
            <w:vAlign w:val="top"/>
          </w:tcPr>
          <w:p w14:paraId="207493BF">
            <w:pPr>
              <w:rPr>
                <w:rFonts w:ascii="Arial"/>
                <w:sz w:val="21"/>
              </w:rPr>
            </w:pPr>
          </w:p>
        </w:tc>
      </w:tr>
      <w:tr w14:paraId="7AAC2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trPr>
        <w:tc>
          <w:tcPr>
            <w:tcW w:w="4332" w:type="dxa"/>
            <w:vAlign w:val="top"/>
          </w:tcPr>
          <w:p w14:paraId="103B0E66">
            <w:pPr>
              <w:rPr>
                <w:rFonts w:ascii="Arial"/>
                <w:sz w:val="21"/>
              </w:rPr>
            </w:pPr>
          </w:p>
        </w:tc>
        <w:tc>
          <w:tcPr>
            <w:tcW w:w="4333" w:type="dxa"/>
            <w:vAlign w:val="top"/>
          </w:tcPr>
          <w:p w14:paraId="01DFB968">
            <w:pPr>
              <w:rPr>
                <w:rFonts w:ascii="Arial"/>
                <w:sz w:val="21"/>
              </w:rPr>
            </w:pPr>
          </w:p>
        </w:tc>
      </w:tr>
      <w:tr w14:paraId="2F4D2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trPr>
        <w:tc>
          <w:tcPr>
            <w:tcW w:w="4332" w:type="dxa"/>
            <w:vAlign w:val="top"/>
          </w:tcPr>
          <w:p w14:paraId="7587BB6F">
            <w:pPr>
              <w:rPr>
                <w:rFonts w:ascii="Arial"/>
                <w:sz w:val="21"/>
              </w:rPr>
            </w:pPr>
          </w:p>
        </w:tc>
        <w:tc>
          <w:tcPr>
            <w:tcW w:w="4333" w:type="dxa"/>
            <w:vAlign w:val="top"/>
          </w:tcPr>
          <w:p w14:paraId="1576968D">
            <w:pPr>
              <w:rPr>
                <w:rFonts w:ascii="Arial"/>
                <w:sz w:val="21"/>
              </w:rPr>
            </w:pPr>
          </w:p>
        </w:tc>
      </w:tr>
      <w:tr w14:paraId="240A9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trPr>
        <w:tc>
          <w:tcPr>
            <w:tcW w:w="4332" w:type="dxa"/>
            <w:vAlign w:val="top"/>
          </w:tcPr>
          <w:p w14:paraId="3DCA2CF1">
            <w:pPr>
              <w:rPr>
                <w:rFonts w:ascii="Arial"/>
                <w:sz w:val="21"/>
              </w:rPr>
            </w:pPr>
          </w:p>
        </w:tc>
        <w:tc>
          <w:tcPr>
            <w:tcW w:w="4333" w:type="dxa"/>
            <w:vAlign w:val="top"/>
          </w:tcPr>
          <w:p w14:paraId="4327E3DD">
            <w:pPr>
              <w:rPr>
                <w:rFonts w:ascii="Arial"/>
                <w:sz w:val="21"/>
              </w:rPr>
            </w:pPr>
          </w:p>
        </w:tc>
      </w:tr>
      <w:tr w14:paraId="16C43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trPr>
        <w:tc>
          <w:tcPr>
            <w:tcW w:w="4332" w:type="dxa"/>
            <w:vAlign w:val="top"/>
          </w:tcPr>
          <w:p w14:paraId="482F0921">
            <w:pPr>
              <w:rPr>
                <w:rFonts w:ascii="Arial"/>
                <w:sz w:val="21"/>
              </w:rPr>
            </w:pPr>
          </w:p>
        </w:tc>
        <w:tc>
          <w:tcPr>
            <w:tcW w:w="4333" w:type="dxa"/>
            <w:vAlign w:val="top"/>
          </w:tcPr>
          <w:p w14:paraId="3E46DB36">
            <w:pPr>
              <w:rPr>
                <w:rFonts w:ascii="Arial"/>
                <w:sz w:val="21"/>
              </w:rPr>
            </w:pPr>
          </w:p>
        </w:tc>
      </w:tr>
    </w:tbl>
    <w:p w14:paraId="14EF3346">
      <w:pPr>
        <w:spacing w:before="29" w:line="230" w:lineRule="auto"/>
        <w:ind w:left="486" w:right="50" w:hanging="423"/>
        <w:rPr>
          <w:rFonts w:ascii="黑体" w:hAnsi="黑体" w:eastAsia="黑体" w:cs="黑体"/>
          <w:sz w:val="21"/>
          <w:szCs w:val="21"/>
        </w:rPr>
      </w:pPr>
      <w:r>
        <w:rPr>
          <w:rFonts w:ascii="黑体" w:hAnsi="黑体" w:eastAsia="黑体" w:cs="黑体"/>
          <w:sz w:val="21"/>
          <w:szCs w:val="21"/>
        </w:rPr>
        <w:t>注：</w:t>
      </w:r>
      <w:r>
        <w:rPr>
          <w:rFonts w:ascii="Times New Roman" w:hAnsi="Times New Roman" w:eastAsia="Times New Roman" w:cs="Times New Roman"/>
          <w:sz w:val="21"/>
          <w:szCs w:val="21"/>
        </w:rPr>
        <w:t>1.</w:t>
      </w:r>
      <w:r>
        <w:rPr>
          <w:rFonts w:ascii="黑体" w:hAnsi="黑体" w:eastAsia="黑体" w:cs="黑体"/>
          <w:sz w:val="21"/>
          <w:szCs w:val="21"/>
        </w:rPr>
        <w:t>投标人应按照招标公告附录</w:t>
      </w:r>
      <w:r>
        <w:rPr>
          <w:rFonts w:ascii="Times New Roman" w:hAnsi="Times New Roman" w:eastAsia="Times New Roman" w:cs="Times New Roman"/>
          <w:sz w:val="21"/>
          <w:szCs w:val="21"/>
        </w:rPr>
        <w:t>4</w:t>
      </w:r>
      <w:r>
        <w:rPr>
          <w:rFonts w:ascii="Times New Roman" w:hAnsi="Times New Roman" w:eastAsia="Times New Roman" w:cs="Times New Roman"/>
          <w:spacing w:val="-17"/>
          <w:sz w:val="21"/>
          <w:szCs w:val="21"/>
        </w:rPr>
        <w:t xml:space="preserve"> </w:t>
      </w:r>
      <w:r>
        <w:rPr>
          <w:rFonts w:ascii="黑体" w:hAnsi="黑体" w:eastAsia="黑体" w:cs="黑体"/>
          <w:sz w:val="21"/>
          <w:szCs w:val="21"/>
        </w:rPr>
        <w:t>和“投标人须知”正</w:t>
      </w:r>
      <w:r>
        <w:rPr>
          <w:rFonts w:ascii="黑体" w:hAnsi="黑体" w:eastAsia="黑体" w:cs="黑体"/>
          <w:spacing w:val="-1"/>
          <w:sz w:val="21"/>
          <w:szCs w:val="21"/>
        </w:rPr>
        <w:t>文第</w:t>
      </w:r>
      <w:r>
        <w:rPr>
          <w:rFonts w:ascii="黑体" w:hAnsi="黑体" w:eastAsia="黑体" w:cs="黑体"/>
          <w:spacing w:val="-54"/>
          <w:sz w:val="21"/>
          <w:szCs w:val="21"/>
        </w:rPr>
        <w:t xml:space="preserve"> </w:t>
      </w:r>
      <w:r>
        <w:rPr>
          <w:rFonts w:ascii="Times New Roman" w:hAnsi="Times New Roman" w:eastAsia="Times New Roman" w:cs="Times New Roman"/>
          <w:spacing w:val="-1"/>
          <w:sz w:val="21"/>
          <w:szCs w:val="21"/>
        </w:rPr>
        <w:t>1.4.4</w:t>
      </w:r>
      <w:r>
        <w:rPr>
          <w:rFonts w:ascii="Times New Roman" w:hAnsi="Times New Roman" w:eastAsia="Times New Roman" w:cs="Times New Roman"/>
          <w:spacing w:val="-18"/>
          <w:sz w:val="21"/>
          <w:szCs w:val="21"/>
        </w:rPr>
        <w:t xml:space="preserve"> </w:t>
      </w:r>
      <w:r>
        <w:rPr>
          <w:rFonts w:ascii="黑体" w:hAnsi="黑体" w:eastAsia="黑体" w:cs="黑体"/>
          <w:spacing w:val="-1"/>
          <w:sz w:val="21"/>
          <w:szCs w:val="21"/>
        </w:rPr>
        <w:t>项规定，逐条说明其信誉情</w:t>
      </w:r>
      <w:r>
        <w:rPr>
          <w:rFonts w:ascii="黑体" w:hAnsi="黑体" w:eastAsia="黑体" w:cs="黑体"/>
          <w:sz w:val="21"/>
          <w:szCs w:val="21"/>
        </w:rPr>
        <w:t xml:space="preserve"> </w:t>
      </w:r>
      <w:r>
        <w:rPr>
          <w:rFonts w:ascii="黑体" w:hAnsi="黑体" w:eastAsia="黑体" w:cs="黑体"/>
          <w:spacing w:val="-9"/>
          <w:sz w:val="21"/>
          <w:szCs w:val="21"/>
        </w:rPr>
        <w:t>况。</w:t>
      </w:r>
    </w:p>
    <w:p w14:paraId="4075750B">
      <w:pPr>
        <w:spacing w:before="21" w:line="228" w:lineRule="auto"/>
        <w:ind w:left="446" w:right="53" w:hanging="17"/>
        <w:rPr>
          <w:rFonts w:ascii="黑体" w:hAnsi="黑体" w:eastAsia="黑体" w:cs="黑体"/>
          <w:sz w:val="21"/>
          <w:szCs w:val="21"/>
        </w:rPr>
      </w:pPr>
      <w:r>
        <w:rPr>
          <w:rFonts w:ascii="Times New Roman" w:hAnsi="Times New Roman" w:eastAsia="Times New Roman" w:cs="Times New Roman"/>
          <w:spacing w:val="1"/>
          <w:sz w:val="21"/>
          <w:szCs w:val="21"/>
        </w:rPr>
        <w:t>2.</w:t>
      </w:r>
      <w:r>
        <w:rPr>
          <w:rFonts w:ascii="黑体" w:hAnsi="黑体" w:eastAsia="黑体" w:cs="黑体"/>
          <w:spacing w:val="1"/>
          <w:sz w:val="21"/>
          <w:szCs w:val="21"/>
        </w:rPr>
        <w:t>投标人应附在国家企业信用信息公示系统中未被列入严重违法失信企业名单、在“信用</w:t>
      </w:r>
      <w:r>
        <w:rPr>
          <w:rFonts w:ascii="黑体" w:hAnsi="黑体" w:eastAsia="黑体" w:cs="黑体"/>
          <w:spacing w:val="9"/>
          <w:sz w:val="21"/>
          <w:szCs w:val="21"/>
        </w:rPr>
        <w:t xml:space="preserve"> </w:t>
      </w:r>
      <w:r>
        <w:rPr>
          <w:rFonts w:ascii="黑体" w:hAnsi="黑体" w:eastAsia="黑体" w:cs="黑体"/>
          <w:spacing w:val="-1"/>
          <w:sz w:val="21"/>
          <w:szCs w:val="21"/>
        </w:rPr>
        <w:t>中国”网站中未被列入失信被执行人名单的网页</w:t>
      </w:r>
      <w:r>
        <w:rPr>
          <w:rFonts w:ascii="黑体" w:hAnsi="黑体" w:eastAsia="黑体" w:cs="黑体"/>
          <w:spacing w:val="-2"/>
          <w:sz w:val="21"/>
          <w:szCs w:val="21"/>
        </w:rPr>
        <w:t>截图复印件。</w:t>
      </w:r>
    </w:p>
    <w:p w14:paraId="1B6F934C">
      <w:pPr>
        <w:spacing w:before="26" w:line="211" w:lineRule="auto"/>
        <w:ind w:left="433"/>
        <w:rPr>
          <w:rFonts w:ascii="黑体" w:hAnsi="黑体" w:eastAsia="黑体" w:cs="黑体"/>
          <w:sz w:val="21"/>
          <w:szCs w:val="21"/>
        </w:rPr>
      </w:pPr>
      <w:r>
        <w:rPr>
          <w:rFonts w:ascii="Times New Roman" w:hAnsi="Times New Roman" w:eastAsia="Times New Roman" w:cs="Times New Roman"/>
          <w:spacing w:val="-2"/>
          <w:sz w:val="21"/>
          <w:szCs w:val="21"/>
        </w:rPr>
        <w:t>3.</w:t>
      </w:r>
      <w:r>
        <w:rPr>
          <w:rFonts w:ascii="Times New Roman" w:hAnsi="Times New Roman" w:eastAsia="Times New Roman" w:cs="Times New Roman"/>
          <w:spacing w:val="-23"/>
          <w:sz w:val="21"/>
          <w:szCs w:val="21"/>
        </w:rPr>
        <w:t xml:space="preserve"> </w:t>
      </w:r>
      <w:r>
        <w:rPr>
          <w:rFonts w:ascii="黑体" w:hAnsi="黑体" w:eastAsia="黑体" w:cs="黑体"/>
          <w:spacing w:val="-2"/>
          <w:sz w:val="21"/>
          <w:szCs w:val="21"/>
        </w:rPr>
        <w:t>以联合体形式参与投标的，联合体各成员应分别填写。</w:t>
      </w:r>
    </w:p>
    <w:p w14:paraId="51B289B2">
      <w:pPr>
        <w:spacing w:before="31" w:line="211" w:lineRule="auto"/>
        <w:ind w:left="428"/>
        <w:rPr>
          <w:rFonts w:ascii="黑体" w:hAnsi="黑体" w:eastAsia="黑体" w:cs="黑体"/>
          <w:sz w:val="21"/>
          <w:szCs w:val="21"/>
        </w:rPr>
        <w:sectPr>
          <w:footerReference r:id="rId60" w:type="default"/>
          <w:pgSz w:w="11907" w:h="16841"/>
          <w:pgMar w:top="400" w:right="1644" w:bottom="1252" w:left="1591" w:header="0" w:footer="1089" w:gutter="0"/>
          <w:cols w:space="720" w:num="1"/>
        </w:sectPr>
      </w:pPr>
      <w:r>
        <w:rPr>
          <w:rFonts w:ascii="Times New Roman" w:hAnsi="Times New Roman" w:eastAsia="Times New Roman" w:cs="Times New Roman"/>
          <w:spacing w:val="-1"/>
          <w:sz w:val="21"/>
          <w:szCs w:val="21"/>
        </w:rPr>
        <w:t>4</w:t>
      </w:r>
      <w:r>
        <w:rPr>
          <w:rFonts w:ascii="Times New Roman" w:hAnsi="Times New Roman" w:eastAsia="Times New Roman" w:cs="Times New Roman"/>
          <w:spacing w:val="-22"/>
          <w:sz w:val="21"/>
          <w:szCs w:val="21"/>
        </w:rPr>
        <w:t xml:space="preserve"> </w:t>
      </w:r>
      <w:r>
        <w:rPr>
          <w:rFonts w:ascii="黑体" w:hAnsi="黑体" w:eastAsia="黑体" w:cs="黑体"/>
          <w:spacing w:val="-1"/>
          <w:sz w:val="21"/>
          <w:szCs w:val="21"/>
        </w:rPr>
        <w:t>、上述内容与投标人须知前附表规定不一致的，以投</w:t>
      </w:r>
      <w:r>
        <w:rPr>
          <w:rFonts w:ascii="黑体" w:hAnsi="黑体" w:eastAsia="黑体" w:cs="黑体"/>
          <w:spacing w:val="-2"/>
          <w:sz w:val="21"/>
          <w:szCs w:val="21"/>
        </w:rPr>
        <w:t>标人须知前附表为准。</w:t>
      </w:r>
    </w:p>
    <w:p w14:paraId="3E6D2276">
      <w:pPr>
        <w:pStyle w:val="5"/>
        <w:spacing w:line="242" w:lineRule="auto"/>
      </w:pPr>
    </w:p>
    <w:p w14:paraId="2379CDD8">
      <w:pPr>
        <w:spacing w:before="100" w:line="215" w:lineRule="auto"/>
        <w:ind w:left="2813"/>
        <w:rPr>
          <w:rFonts w:ascii="宋体" w:hAnsi="宋体" w:eastAsia="宋体" w:cs="宋体"/>
          <w:sz w:val="31"/>
          <w:szCs w:val="31"/>
        </w:rPr>
      </w:pPr>
      <w:r>
        <w:rPr>
          <w:rFonts w:ascii="Times New Roman" w:hAnsi="Times New Roman" w:eastAsia="Times New Roman" w:cs="Times New Roman"/>
          <w:spacing w:val="8"/>
          <w:sz w:val="31"/>
          <w:szCs w:val="31"/>
        </w:rPr>
        <w:t>B.</w:t>
      </w:r>
      <w:r>
        <w:rPr>
          <w:rFonts w:ascii="宋体" w:hAnsi="宋体" w:eastAsia="宋体" w:cs="宋体"/>
          <w:spacing w:val="8"/>
          <w:sz w:val="31"/>
          <w:szCs w:val="31"/>
        </w:rPr>
        <w:t>信用等级评定状况表</w:t>
      </w:r>
    </w:p>
    <w:tbl>
      <w:tblPr>
        <w:tblStyle w:val="22"/>
        <w:tblW w:w="9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89"/>
        <w:gridCol w:w="4592"/>
      </w:tblGrid>
      <w:tr w14:paraId="365FA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4589" w:type="dxa"/>
            <w:vAlign w:val="top"/>
          </w:tcPr>
          <w:p w14:paraId="1FB962A7">
            <w:pPr>
              <w:pStyle w:val="23"/>
              <w:spacing w:before="127" w:line="210" w:lineRule="auto"/>
              <w:ind w:left="2004"/>
            </w:pPr>
            <w:r>
              <w:rPr>
                <w:spacing w:val="-7"/>
              </w:rPr>
              <w:t>项</w:t>
            </w:r>
            <w:r>
              <w:rPr>
                <w:spacing w:val="55"/>
              </w:rPr>
              <w:t xml:space="preserve"> </w:t>
            </w:r>
            <w:r>
              <w:rPr>
                <w:spacing w:val="-7"/>
              </w:rPr>
              <w:t>目</w:t>
            </w:r>
          </w:p>
        </w:tc>
        <w:tc>
          <w:tcPr>
            <w:tcW w:w="4592" w:type="dxa"/>
            <w:vAlign w:val="top"/>
          </w:tcPr>
          <w:p w14:paraId="0BC62DE5">
            <w:pPr>
              <w:pStyle w:val="23"/>
              <w:spacing w:before="127" w:line="210" w:lineRule="auto"/>
              <w:ind w:left="1462"/>
            </w:pPr>
            <w:r>
              <w:rPr>
                <w:spacing w:val="-2"/>
              </w:rPr>
              <w:t>投标人情况说明</w:t>
            </w:r>
          </w:p>
        </w:tc>
      </w:tr>
      <w:tr w14:paraId="52E21F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5" w:hRule="atLeast"/>
        </w:trPr>
        <w:tc>
          <w:tcPr>
            <w:tcW w:w="4589" w:type="dxa"/>
            <w:vAlign w:val="top"/>
          </w:tcPr>
          <w:p w14:paraId="3A7C06EE">
            <w:pPr>
              <w:spacing w:line="300" w:lineRule="auto"/>
              <w:rPr>
                <w:rFonts w:ascii="Arial"/>
                <w:sz w:val="21"/>
              </w:rPr>
            </w:pPr>
          </w:p>
          <w:p w14:paraId="7E069E5F">
            <w:pPr>
              <w:pStyle w:val="23"/>
              <w:spacing w:before="78" w:line="294" w:lineRule="auto"/>
              <w:ind w:left="117" w:right="105" w:firstLine="2"/>
            </w:pPr>
            <w:r>
              <w:rPr>
                <w:spacing w:val="8"/>
              </w:rPr>
              <w:t>投标人在</w:t>
            </w:r>
            <w:r>
              <w:rPr>
                <w:spacing w:val="-107"/>
              </w:rPr>
              <w:t xml:space="preserve"> </w:t>
            </w:r>
            <w:r>
              <w:rPr>
                <w:u w:val="single" w:color="auto"/>
              </w:rPr>
              <w:t xml:space="preserve">     </w:t>
            </w:r>
            <w:r>
              <w:rPr>
                <w:spacing w:val="-96"/>
              </w:rPr>
              <w:t xml:space="preserve"> </w:t>
            </w:r>
            <w:r>
              <w:rPr>
                <w:spacing w:val="8"/>
              </w:rPr>
              <w:t>年度的全国公路从业单位</w:t>
            </w:r>
            <w:r>
              <w:t xml:space="preserve"> </w:t>
            </w:r>
            <w:r>
              <w:rPr>
                <w:spacing w:val="-2"/>
              </w:rPr>
              <w:t>信用评价结果</w:t>
            </w:r>
          </w:p>
        </w:tc>
        <w:tc>
          <w:tcPr>
            <w:tcW w:w="4592" w:type="dxa"/>
            <w:vAlign w:val="top"/>
          </w:tcPr>
          <w:p w14:paraId="7284F194">
            <w:pPr>
              <w:rPr>
                <w:rFonts w:ascii="Arial"/>
                <w:sz w:val="21"/>
              </w:rPr>
            </w:pPr>
          </w:p>
        </w:tc>
      </w:tr>
      <w:tr w14:paraId="110DC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5" w:hRule="atLeast"/>
        </w:trPr>
        <w:tc>
          <w:tcPr>
            <w:tcW w:w="4589" w:type="dxa"/>
            <w:vAlign w:val="top"/>
          </w:tcPr>
          <w:p w14:paraId="10794F7C">
            <w:pPr>
              <w:spacing w:line="256" w:lineRule="auto"/>
              <w:rPr>
                <w:rFonts w:ascii="Arial"/>
                <w:sz w:val="21"/>
              </w:rPr>
            </w:pPr>
          </w:p>
          <w:p w14:paraId="2AA98368">
            <w:pPr>
              <w:spacing w:line="256" w:lineRule="auto"/>
              <w:rPr>
                <w:rFonts w:ascii="Arial"/>
                <w:sz w:val="21"/>
              </w:rPr>
            </w:pPr>
          </w:p>
          <w:p w14:paraId="43C195C7">
            <w:pPr>
              <w:pStyle w:val="23"/>
              <w:spacing w:before="78" w:line="295" w:lineRule="auto"/>
              <w:ind w:left="124" w:right="104" w:hanging="4"/>
            </w:pPr>
            <w:r>
              <w:t>投标人在</w:t>
            </w:r>
            <w:r>
              <w:rPr>
                <w:spacing w:val="-109"/>
              </w:rPr>
              <w:t xml:space="preserve"> </w:t>
            </w:r>
            <w:r>
              <w:rPr>
                <w:u w:val="single" w:color="auto"/>
              </w:rPr>
              <w:t xml:space="preserve">     </w:t>
            </w:r>
            <w:r>
              <w:rPr>
                <w:spacing w:val="-106"/>
              </w:rPr>
              <w:t xml:space="preserve"> </w:t>
            </w:r>
            <w:r>
              <w:t>年度、</w:t>
            </w:r>
            <w:r>
              <w:rPr>
                <w:u w:val="single" w:color="auto"/>
              </w:rPr>
              <w:t xml:space="preserve">     </w:t>
            </w:r>
            <w:r>
              <w:rPr>
                <w:spacing w:val="-107"/>
              </w:rPr>
              <w:t xml:space="preserve"> </w:t>
            </w:r>
            <w:r>
              <w:t xml:space="preserve">年度在湖北省 </w:t>
            </w:r>
            <w:r>
              <w:rPr>
                <w:spacing w:val="-2"/>
              </w:rPr>
              <w:t>公路建设市场信用等级评定状况</w:t>
            </w:r>
          </w:p>
        </w:tc>
        <w:tc>
          <w:tcPr>
            <w:tcW w:w="4592" w:type="dxa"/>
            <w:vAlign w:val="top"/>
          </w:tcPr>
          <w:p w14:paraId="05FD7113">
            <w:pPr>
              <w:rPr>
                <w:rFonts w:ascii="Arial"/>
                <w:sz w:val="21"/>
              </w:rPr>
            </w:pPr>
          </w:p>
        </w:tc>
      </w:tr>
    </w:tbl>
    <w:p w14:paraId="043924CB">
      <w:pPr>
        <w:pStyle w:val="5"/>
        <w:spacing w:line="246" w:lineRule="auto"/>
      </w:pPr>
    </w:p>
    <w:p w14:paraId="4CC20C44">
      <w:pPr>
        <w:pStyle w:val="5"/>
        <w:spacing w:line="246" w:lineRule="auto"/>
      </w:pPr>
    </w:p>
    <w:p w14:paraId="6FBCCFC7">
      <w:pPr>
        <w:pStyle w:val="5"/>
        <w:spacing w:line="246" w:lineRule="auto"/>
      </w:pPr>
    </w:p>
    <w:p w14:paraId="6B4ABA63">
      <w:pPr>
        <w:spacing w:before="68" w:line="377" w:lineRule="auto"/>
        <w:ind w:left="120" w:right="508" w:firstLine="3"/>
        <w:rPr>
          <w:rFonts w:ascii="黑体" w:hAnsi="黑体" w:eastAsia="黑体" w:cs="黑体"/>
          <w:sz w:val="21"/>
          <w:szCs w:val="21"/>
        </w:rPr>
        <w:sectPr>
          <w:footerReference r:id="rId61" w:type="default"/>
          <w:pgSz w:w="11907" w:h="16841"/>
          <w:pgMar w:top="400" w:right="1188" w:bottom="1252" w:left="1531" w:header="0" w:footer="1089" w:gutter="0"/>
          <w:cols w:space="720" w:num="1"/>
        </w:sectPr>
      </w:pPr>
      <w:r>
        <w:rPr>
          <w:rFonts w:ascii="黑体" w:hAnsi="黑体" w:eastAsia="黑体" w:cs="黑体"/>
          <w:spacing w:val="4"/>
          <w:sz w:val="21"/>
          <w:szCs w:val="21"/>
        </w:rPr>
        <w:t>注：投标人的全国公路从业单位信用评价结果以在全国公路建设市场信用</w:t>
      </w:r>
      <w:r>
        <w:rPr>
          <w:rFonts w:ascii="黑体" w:hAnsi="黑体" w:eastAsia="黑体" w:cs="黑体"/>
          <w:spacing w:val="3"/>
          <w:sz w:val="21"/>
          <w:szCs w:val="21"/>
        </w:rPr>
        <w:t>信息管理系统中查</w:t>
      </w:r>
      <w:r>
        <w:rPr>
          <w:rFonts w:ascii="黑体" w:hAnsi="黑体" w:eastAsia="黑体" w:cs="黑体"/>
          <w:sz w:val="21"/>
          <w:szCs w:val="21"/>
        </w:rPr>
        <w:t xml:space="preserve"> </w:t>
      </w:r>
      <w:r>
        <w:rPr>
          <w:rFonts w:ascii="黑体" w:hAnsi="黑体" w:eastAsia="黑体" w:cs="黑体"/>
          <w:spacing w:val="-1"/>
          <w:sz w:val="21"/>
          <w:szCs w:val="21"/>
        </w:rPr>
        <w:t>询到的信息为准，投标文件中直接附打印的系统截屏资料（投标</w:t>
      </w:r>
      <w:r>
        <w:rPr>
          <w:rFonts w:ascii="黑体" w:hAnsi="黑体" w:eastAsia="黑体" w:cs="黑体"/>
          <w:spacing w:val="-2"/>
          <w:sz w:val="21"/>
          <w:szCs w:val="21"/>
        </w:rPr>
        <w:t>人应以非注册用户身份查询，</w:t>
      </w:r>
      <w:r>
        <w:rPr>
          <w:rFonts w:ascii="黑体" w:hAnsi="黑体" w:eastAsia="黑体" w:cs="黑体"/>
          <w:sz w:val="21"/>
          <w:szCs w:val="21"/>
        </w:rPr>
        <w:t xml:space="preserve"> </w:t>
      </w:r>
      <w:r>
        <w:rPr>
          <w:rFonts w:ascii="黑体" w:hAnsi="黑体" w:eastAsia="黑体" w:cs="黑体"/>
          <w:spacing w:val="-1"/>
          <w:sz w:val="21"/>
          <w:szCs w:val="21"/>
        </w:rPr>
        <w:t>以注册用户登录后查询的截屏资料不予认可）。</w:t>
      </w:r>
    </w:p>
    <w:p w14:paraId="582B0465">
      <w:pPr>
        <w:pStyle w:val="5"/>
        <w:spacing w:line="246" w:lineRule="auto"/>
      </w:pPr>
    </w:p>
    <w:p w14:paraId="1C91F003">
      <w:pPr>
        <w:spacing w:before="100" w:line="224" w:lineRule="auto"/>
        <w:ind w:left="3345"/>
        <w:rPr>
          <w:rFonts w:ascii="宋体" w:hAnsi="宋体" w:eastAsia="宋体" w:cs="宋体"/>
          <w:sz w:val="31"/>
          <w:szCs w:val="31"/>
        </w:rPr>
      </w:pPr>
      <w:r>
        <w:rPr>
          <w:rFonts w:ascii="Times New Roman" w:hAnsi="Times New Roman" w:eastAsia="Times New Roman" w:cs="Times New Roman"/>
          <w:spacing w:val="6"/>
          <w:sz w:val="31"/>
          <w:szCs w:val="31"/>
        </w:rPr>
        <w:t>C.</w:t>
      </w:r>
      <w:r>
        <w:rPr>
          <w:rFonts w:ascii="宋体" w:hAnsi="宋体" w:eastAsia="宋体" w:cs="宋体"/>
          <w:spacing w:val="6"/>
          <w:sz w:val="31"/>
          <w:szCs w:val="31"/>
        </w:rPr>
        <w:t>信用承诺书</w:t>
      </w:r>
    </w:p>
    <w:p w14:paraId="4956732D">
      <w:pPr>
        <w:pStyle w:val="5"/>
        <w:spacing w:line="416" w:lineRule="auto"/>
      </w:pPr>
    </w:p>
    <w:p w14:paraId="7D5AE5EB">
      <w:pPr>
        <w:tabs>
          <w:tab w:val="left" w:pos="135"/>
        </w:tabs>
        <w:spacing w:before="78" w:line="220" w:lineRule="auto"/>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3"/>
          <w:sz w:val="24"/>
          <w:szCs w:val="24"/>
          <w:u w:val="single" w:color="auto"/>
        </w:rPr>
        <w:t>（投标人名称）</w:t>
      </w:r>
      <w:r>
        <w:rPr>
          <w:rFonts w:ascii="宋体" w:hAnsi="宋体" w:eastAsia="宋体" w:cs="宋体"/>
          <w:spacing w:val="-13"/>
          <w:sz w:val="24"/>
          <w:szCs w:val="24"/>
        </w:rPr>
        <w:t>郑重承诺如下：</w:t>
      </w:r>
    </w:p>
    <w:p w14:paraId="4E1D8ABC">
      <w:pPr>
        <w:spacing w:before="115" w:line="219" w:lineRule="auto"/>
        <w:jc w:val="right"/>
        <w:rPr>
          <w:rFonts w:ascii="宋体" w:hAnsi="宋体" w:eastAsia="宋体" w:cs="宋体"/>
          <w:sz w:val="24"/>
          <w:szCs w:val="24"/>
        </w:rPr>
      </w:pPr>
      <w:r>
        <w:rPr>
          <w:rFonts w:ascii="宋体" w:hAnsi="宋体" w:eastAsia="宋体" w:cs="宋体"/>
          <w:spacing w:val="-2"/>
          <w:sz w:val="24"/>
          <w:szCs w:val="24"/>
        </w:rPr>
        <w:t>（一）严格遵守国家法律、法规、规章和政策规定，依法从事生产经营活动。</w:t>
      </w:r>
    </w:p>
    <w:p w14:paraId="3BD912F3">
      <w:pPr>
        <w:spacing w:before="115" w:line="263" w:lineRule="auto"/>
        <w:ind w:left="11" w:right="51" w:firstLine="484"/>
        <w:rPr>
          <w:rFonts w:ascii="宋体" w:hAnsi="宋体" w:eastAsia="宋体" w:cs="宋体"/>
          <w:sz w:val="24"/>
          <w:szCs w:val="24"/>
        </w:rPr>
      </w:pPr>
      <w:r>
        <w:rPr>
          <w:rFonts w:ascii="宋体" w:hAnsi="宋体" w:eastAsia="宋体" w:cs="宋体"/>
          <w:spacing w:val="-3"/>
          <w:sz w:val="24"/>
          <w:szCs w:val="24"/>
        </w:rPr>
        <w:t>（二）提供的所有资料均合法、真实、准确和有效，无任何伪造、修改、</w:t>
      </w:r>
      <w:r>
        <w:rPr>
          <w:rFonts w:ascii="宋体" w:hAnsi="宋体" w:eastAsia="宋体" w:cs="宋体"/>
          <w:spacing w:val="-4"/>
          <w:sz w:val="24"/>
          <w:szCs w:val="24"/>
        </w:rPr>
        <w:t>虚假</w:t>
      </w:r>
      <w:r>
        <w:rPr>
          <w:rFonts w:ascii="宋体" w:hAnsi="宋体" w:eastAsia="宋体" w:cs="宋体"/>
          <w:sz w:val="24"/>
          <w:szCs w:val="24"/>
        </w:rPr>
        <w:t xml:space="preserve"> </w:t>
      </w:r>
      <w:r>
        <w:rPr>
          <w:rFonts w:ascii="宋体" w:hAnsi="宋体" w:eastAsia="宋体" w:cs="宋体"/>
          <w:spacing w:val="-3"/>
          <w:sz w:val="24"/>
          <w:szCs w:val="24"/>
        </w:rPr>
        <w:t>成份，并对所提供资料的真实性负责。</w:t>
      </w:r>
    </w:p>
    <w:p w14:paraId="5AD96D56">
      <w:pPr>
        <w:spacing w:before="116" w:line="263" w:lineRule="auto"/>
        <w:ind w:left="11" w:right="58" w:firstLine="484"/>
        <w:rPr>
          <w:rFonts w:ascii="宋体" w:hAnsi="宋体" w:eastAsia="宋体" w:cs="宋体"/>
          <w:sz w:val="24"/>
          <w:szCs w:val="24"/>
        </w:rPr>
      </w:pPr>
      <w:r>
        <w:rPr>
          <w:rFonts w:ascii="宋体" w:hAnsi="宋体" w:eastAsia="宋体" w:cs="宋体"/>
          <w:spacing w:val="-3"/>
          <w:sz w:val="24"/>
          <w:szCs w:val="24"/>
        </w:rPr>
        <w:t>（三）重合同、守信用，不制假售假、商标侵权、虚假宣</w:t>
      </w:r>
      <w:r>
        <w:rPr>
          <w:rFonts w:ascii="宋体" w:hAnsi="宋体" w:eastAsia="宋体" w:cs="宋体"/>
          <w:spacing w:val="-4"/>
          <w:sz w:val="24"/>
          <w:szCs w:val="24"/>
        </w:rPr>
        <w:t>传、违约毁约、恶意</w:t>
      </w:r>
      <w:r>
        <w:rPr>
          <w:rFonts w:ascii="宋体" w:hAnsi="宋体" w:eastAsia="宋体" w:cs="宋体"/>
          <w:sz w:val="24"/>
          <w:szCs w:val="24"/>
        </w:rPr>
        <w:t xml:space="preserve"> </w:t>
      </w:r>
      <w:r>
        <w:rPr>
          <w:rFonts w:ascii="宋体" w:hAnsi="宋体" w:eastAsia="宋体" w:cs="宋体"/>
          <w:spacing w:val="-1"/>
          <w:sz w:val="24"/>
          <w:szCs w:val="24"/>
        </w:rPr>
        <w:t>逃债、偷税漏税、价格欺诈、垄断和不正当竞争，</w:t>
      </w:r>
      <w:r>
        <w:rPr>
          <w:rFonts w:ascii="宋体" w:hAnsi="宋体" w:eastAsia="宋体" w:cs="宋体"/>
          <w:spacing w:val="-2"/>
          <w:sz w:val="24"/>
          <w:szCs w:val="24"/>
        </w:rPr>
        <w:t>维护诚实守信的市场秩序。</w:t>
      </w:r>
    </w:p>
    <w:p w14:paraId="4AC0FFFB">
      <w:pPr>
        <w:spacing w:before="115" w:line="264" w:lineRule="auto"/>
        <w:ind w:left="13" w:right="58" w:firstLine="482"/>
        <w:rPr>
          <w:rFonts w:ascii="宋体" w:hAnsi="宋体" w:eastAsia="宋体" w:cs="宋体"/>
          <w:sz w:val="24"/>
          <w:szCs w:val="24"/>
        </w:rPr>
      </w:pPr>
      <w:r>
        <w:rPr>
          <w:rFonts w:ascii="宋体" w:hAnsi="宋体" w:eastAsia="宋体" w:cs="宋体"/>
          <w:spacing w:val="-3"/>
          <w:sz w:val="24"/>
          <w:szCs w:val="24"/>
        </w:rPr>
        <w:t>（四）自觉接受政府、行业组织、社会公众、新闻舆论的</w:t>
      </w:r>
      <w:r>
        <w:rPr>
          <w:rFonts w:ascii="宋体" w:hAnsi="宋体" w:eastAsia="宋体" w:cs="宋体"/>
          <w:spacing w:val="-4"/>
          <w:sz w:val="24"/>
          <w:szCs w:val="24"/>
        </w:rPr>
        <w:t>监督。发生违法失信</w:t>
      </w:r>
      <w:r>
        <w:rPr>
          <w:rFonts w:ascii="宋体" w:hAnsi="宋体" w:eastAsia="宋体" w:cs="宋体"/>
          <w:sz w:val="24"/>
          <w:szCs w:val="24"/>
        </w:rPr>
        <w:t xml:space="preserve"> </w:t>
      </w:r>
      <w:r>
        <w:rPr>
          <w:rFonts w:ascii="宋体" w:hAnsi="宋体" w:eastAsia="宋体" w:cs="宋体"/>
          <w:spacing w:val="-2"/>
          <w:sz w:val="24"/>
          <w:szCs w:val="24"/>
        </w:rPr>
        <w:t>行为，依照有关法律、法规规定承担相应责任，接受惩戒。</w:t>
      </w:r>
    </w:p>
    <w:p w14:paraId="42067198">
      <w:pPr>
        <w:spacing w:before="116" w:line="219" w:lineRule="auto"/>
        <w:ind w:left="495"/>
        <w:rPr>
          <w:rFonts w:ascii="宋体" w:hAnsi="宋体" w:eastAsia="宋体" w:cs="宋体"/>
          <w:sz w:val="24"/>
          <w:szCs w:val="24"/>
        </w:rPr>
      </w:pPr>
      <w:r>
        <w:rPr>
          <w:rFonts w:ascii="宋体" w:hAnsi="宋体" w:eastAsia="宋体" w:cs="宋体"/>
          <w:spacing w:val="-3"/>
          <w:sz w:val="24"/>
          <w:szCs w:val="24"/>
        </w:rPr>
        <w:t>（五）本《信用承诺书》同意向社会公开。</w:t>
      </w:r>
    </w:p>
    <w:p w14:paraId="5B4AACB5">
      <w:pPr>
        <w:pStyle w:val="5"/>
        <w:spacing w:line="245" w:lineRule="auto"/>
      </w:pPr>
    </w:p>
    <w:p w14:paraId="2E49841B">
      <w:pPr>
        <w:pStyle w:val="5"/>
        <w:spacing w:line="245" w:lineRule="auto"/>
      </w:pPr>
    </w:p>
    <w:p w14:paraId="5D2453EA">
      <w:pPr>
        <w:pStyle w:val="5"/>
        <w:spacing w:line="246" w:lineRule="auto"/>
      </w:pPr>
    </w:p>
    <w:p w14:paraId="426047B6">
      <w:pPr>
        <w:pStyle w:val="5"/>
        <w:spacing w:line="246" w:lineRule="auto"/>
      </w:pPr>
    </w:p>
    <w:p w14:paraId="6491F352">
      <w:pPr>
        <w:pStyle w:val="5"/>
        <w:spacing w:line="246" w:lineRule="auto"/>
      </w:pPr>
    </w:p>
    <w:p w14:paraId="62CB32D5">
      <w:pPr>
        <w:spacing w:before="78" w:line="219" w:lineRule="auto"/>
        <w:ind w:left="3415"/>
        <w:rPr>
          <w:rFonts w:ascii="宋体" w:hAnsi="宋体" w:eastAsia="宋体" w:cs="宋体"/>
          <w:sz w:val="24"/>
          <w:szCs w:val="24"/>
        </w:rPr>
      </w:pPr>
      <w:r>
        <w:rPr>
          <w:rFonts w:ascii="宋体" w:hAnsi="宋体" w:eastAsia="宋体" w:cs="宋体"/>
          <w:spacing w:val="-14"/>
          <w:sz w:val="24"/>
          <w:szCs w:val="24"/>
        </w:rPr>
        <w:t>投标人（承诺人</w:t>
      </w:r>
      <w:r>
        <w:rPr>
          <w:rFonts w:ascii="宋体" w:hAnsi="宋体" w:eastAsia="宋体" w:cs="宋体"/>
          <w:spacing w:val="-2"/>
          <w:sz w:val="24"/>
          <w:szCs w:val="24"/>
        </w:rPr>
        <w:t>）：</w:t>
      </w:r>
      <w:r>
        <w:rPr>
          <w:rFonts w:ascii="宋体" w:hAnsi="宋体" w:eastAsia="宋体" w:cs="宋体"/>
          <w:sz w:val="24"/>
          <w:szCs w:val="24"/>
          <w:u w:val="single" w:color="auto"/>
        </w:rPr>
        <w:t xml:space="preserve">                  </w:t>
      </w:r>
      <w:r>
        <w:rPr>
          <w:rFonts w:ascii="宋体" w:hAnsi="宋体" w:eastAsia="宋体" w:cs="宋体"/>
          <w:spacing w:val="-2"/>
          <w:sz w:val="24"/>
          <w:szCs w:val="24"/>
        </w:rPr>
        <w:t>（</w:t>
      </w:r>
      <w:r>
        <w:rPr>
          <w:rFonts w:ascii="宋体" w:hAnsi="宋体" w:eastAsia="宋体" w:cs="宋体"/>
          <w:spacing w:val="-14"/>
          <w:sz w:val="24"/>
          <w:szCs w:val="24"/>
        </w:rPr>
        <w:t>盖章）</w:t>
      </w:r>
    </w:p>
    <w:p w14:paraId="4AC722DD">
      <w:pPr>
        <w:spacing w:before="116" w:line="220" w:lineRule="auto"/>
        <w:ind w:left="4014"/>
        <w:rPr>
          <w:rFonts w:ascii="宋体" w:hAnsi="宋体" w:eastAsia="宋体" w:cs="宋体"/>
          <w:sz w:val="24"/>
          <w:szCs w:val="24"/>
        </w:rPr>
      </w:pPr>
      <w:r>
        <w:rPr>
          <w:rFonts w:ascii="宋体" w:hAnsi="宋体" w:eastAsia="宋体" w:cs="宋体"/>
          <w:spacing w:val="-2"/>
          <w:sz w:val="24"/>
          <w:szCs w:val="24"/>
        </w:rPr>
        <w:t>法定代表人</w:t>
      </w:r>
      <w:r>
        <w:rPr>
          <w:rFonts w:ascii="宋体" w:hAnsi="宋体" w:eastAsia="宋体" w:cs="宋体"/>
          <w:spacing w:val="-3"/>
          <w:sz w:val="24"/>
          <w:szCs w:val="24"/>
        </w:rPr>
        <w:t>：</w:t>
      </w:r>
      <w:r>
        <w:rPr>
          <w:rFonts w:ascii="宋体" w:hAnsi="宋体" w:eastAsia="宋体" w:cs="宋体"/>
          <w:sz w:val="24"/>
          <w:szCs w:val="24"/>
          <w:u w:val="single" w:color="auto"/>
        </w:rPr>
        <w:t xml:space="preserve">                  </w:t>
      </w:r>
      <w:r>
        <w:rPr>
          <w:rFonts w:ascii="宋体" w:hAnsi="宋体" w:eastAsia="宋体" w:cs="宋体"/>
          <w:spacing w:val="-3"/>
          <w:sz w:val="24"/>
          <w:szCs w:val="24"/>
        </w:rPr>
        <w:t>（</w:t>
      </w:r>
      <w:r>
        <w:rPr>
          <w:rFonts w:ascii="宋体" w:hAnsi="宋体" w:eastAsia="宋体" w:cs="宋体"/>
          <w:spacing w:val="-2"/>
          <w:sz w:val="24"/>
          <w:szCs w:val="24"/>
        </w:rPr>
        <w:t>签字）</w:t>
      </w:r>
    </w:p>
    <w:p w14:paraId="0C2035BE">
      <w:pPr>
        <w:tabs>
          <w:tab w:val="left" w:pos="6644"/>
        </w:tabs>
        <w:spacing w:before="115" w:line="220" w:lineRule="auto"/>
        <w:ind w:left="6044"/>
        <w:rPr>
          <w:rFonts w:ascii="宋体" w:hAnsi="宋体" w:eastAsia="宋体" w:cs="宋体"/>
          <w:sz w:val="24"/>
          <w:szCs w:val="24"/>
        </w:rPr>
        <w:sectPr>
          <w:footerReference r:id="rId62" w:type="default"/>
          <w:pgSz w:w="11907" w:h="16841"/>
          <w:pgMar w:top="400" w:right="1656" w:bottom="1252" w:left="1644" w:header="0" w:footer="1089" w:gutter="0"/>
          <w:cols w:space="720" w:num="1"/>
        </w:sect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26"/>
          <w:sz w:val="24"/>
          <w:szCs w:val="24"/>
        </w:rPr>
        <w:t>年</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26"/>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26"/>
          <w:sz w:val="24"/>
          <w:szCs w:val="24"/>
        </w:rPr>
        <w:t>日</w:t>
      </w:r>
    </w:p>
    <w:p w14:paraId="5021A2DF">
      <w:pPr>
        <w:pStyle w:val="5"/>
        <w:spacing w:line="255" w:lineRule="auto"/>
      </w:pPr>
    </w:p>
    <w:p w14:paraId="7D371D9F">
      <w:pPr>
        <w:pStyle w:val="5"/>
        <w:spacing w:line="255" w:lineRule="auto"/>
      </w:pPr>
    </w:p>
    <w:p w14:paraId="0CBD50C5">
      <w:pPr>
        <w:spacing w:before="101" w:line="225" w:lineRule="auto"/>
        <w:ind w:left="3163"/>
        <w:rPr>
          <w:rFonts w:ascii="宋体" w:hAnsi="宋体" w:eastAsia="宋体" w:cs="宋体"/>
          <w:sz w:val="31"/>
          <w:szCs w:val="31"/>
        </w:rPr>
      </w:pPr>
      <w:r>
        <w:rPr>
          <w:rFonts w:ascii="Times New Roman" w:hAnsi="Times New Roman" w:eastAsia="Times New Roman" w:cs="Times New Roman"/>
          <w:spacing w:val="7"/>
          <w:sz w:val="31"/>
          <w:szCs w:val="31"/>
        </w:rPr>
        <w:t>D.</w:t>
      </w:r>
      <w:r>
        <w:rPr>
          <w:rFonts w:ascii="宋体" w:hAnsi="宋体" w:eastAsia="宋体" w:cs="宋体"/>
          <w:spacing w:val="7"/>
          <w:sz w:val="31"/>
          <w:szCs w:val="31"/>
        </w:rPr>
        <w:t>企业信用状况</w:t>
      </w:r>
    </w:p>
    <w:p w14:paraId="3099B0D6">
      <w:pPr>
        <w:pStyle w:val="5"/>
        <w:spacing w:line="416" w:lineRule="auto"/>
      </w:pPr>
    </w:p>
    <w:p w14:paraId="27E692FF">
      <w:pPr>
        <w:spacing w:before="78" w:line="220" w:lineRule="auto"/>
        <w:ind w:left="482"/>
        <w:rPr>
          <w:rFonts w:ascii="宋体" w:hAnsi="宋体" w:eastAsia="宋体" w:cs="宋体"/>
          <w:sz w:val="24"/>
          <w:szCs w:val="24"/>
        </w:rPr>
      </w:pPr>
      <w:r>
        <w:rPr>
          <w:rFonts w:ascii="宋体" w:hAnsi="宋体" w:eastAsia="宋体" w:cs="宋体"/>
          <w:spacing w:val="-7"/>
          <w:sz w:val="24"/>
          <w:szCs w:val="24"/>
        </w:rPr>
        <w:t>我公司至</w:t>
      </w:r>
      <w:r>
        <w:rPr>
          <w:rFonts w:ascii="宋体" w:hAnsi="宋体" w:eastAsia="宋体" w:cs="宋体"/>
          <w:spacing w:val="-7"/>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7"/>
          <w:sz w:val="24"/>
          <w:szCs w:val="24"/>
        </w:rPr>
        <w:t>年</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7"/>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7"/>
          <w:sz w:val="24"/>
          <w:szCs w:val="24"/>
        </w:rPr>
        <w:t>日，信用状况如下：</w:t>
      </w:r>
    </w:p>
    <w:p w14:paraId="5831AB6D">
      <w:pPr>
        <w:spacing w:before="112" w:line="264" w:lineRule="auto"/>
        <w:ind w:firstLine="487"/>
        <w:rPr>
          <w:rFonts w:ascii="宋体" w:hAnsi="宋体" w:eastAsia="宋体" w:cs="宋体"/>
          <w:sz w:val="24"/>
          <w:szCs w:val="24"/>
        </w:rPr>
      </w:pPr>
      <w:r>
        <w:rPr>
          <w:rFonts w:ascii="宋体" w:hAnsi="宋体" w:eastAsia="宋体" w:cs="宋体"/>
          <w:spacing w:val="-7"/>
          <w:sz w:val="24"/>
          <w:szCs w:val="24"/>
        </w:rPr>
        <w:t>（</w:t>
      </w:r>
      <w:r>
        <w:rPr>
          <w:rFonts w:ascii="Times New Roman" w:hAnsi="Times New Roman" w:eastAsia="Times New Roman" w:cs="Times New Roman"/>
          <w:spacing w:val="-7"/>
          <w:sz w:val="24"/>
          <w:szCs w:val="24"/>
        </w:rPr>
        <w:t>1</w:t>
      </w:r>
      <w:r>
        <w:rPr>
          <w:rFonts w:ascii="宋体" w:hAnsi="宋体" w:eastAsia="宋体" w:cs="宋体"/>
          <w:spacing w:val="-7"/>
          <w:sz w:val="24"/>
          <w:szCs w:val="24"/>
        </w:rPr>
        <w:t>）在国家企业信用信息公示系统（</w:t>
      </w:r>
      <w:r>
        <w:fldChar w:fldCharType="begin"/>
      </w:r>
      <w:r>
        <w:instrText xml:space="preserve"> HYPERLINK "http://www.gsxt.gov.cn/" </w:instrText>
      </w:r>
      <w:r>
        <w:fldChar w:fldCharType="separate"/>
      </w:r>
      <w:r>
        <w:rPr>
          <w:rFonts w:ascii="Times New Roman" w:hAnsi="Times New Roman" w:eastAsia="Times New Roman" w:cs="Times New Roman"/>
          <w:spacing w:val="-7"/>
          <w:sz w:val="24"/>
          <w:szCs w:val="24"/>
        </w:rPr>
        <w:t>http://www.gsxt.gov.cn/</w:t>
      </w:r>
      <w:r>
        <w:rPr>
          <w:rFonts w:ascii="Times New Roman" w:hAnsi="Times New Roman" w:eastAsia="Times New Roman" w:cs="Times New Roman"/>
          <w:spacing w:val="-7"/>
          <w:sz w:val="24"/>
          <w:szCs w:val="24"/>
        </w:rPr>
        <w:fldChar w:fldCharType="end"/>
      </w:r>
      <w:r>
        <w:rPr>
          <w:rFonts w:ascii="宋体" w:hAnsi="宋体" w:eastAsia="宋体" w:cs="宋体"/>
          <w:spacing w:val="-7"/>
          <w:sz w:val="24"/>
          <w:szCs w:val="24"/>
        </w:rPr>
        <w:t>）中</w:t>
      </w:r>
      <w:r>
        <w:rPr>
          <w:rFonts w:ascii="宋体" w:hAnsi="宋体" w:eastAsia="宋体" w:cs="宋体"/>
          <w:spacing w:val="40"/>
          <w:sz w:val="24"/>
          <w:szCs w:val="24"/>
        </w:rPr>
        <w:t xml:space="preserve"> </w:t>
      </w:r>
      <w:r>
        <w:rPr>
          <w:rFonts w:ascii="宋体" w:hAnsi="宋体" w:eastAsia="宋体" w:cs="宋体"/>
          <w:spacing w:val="-7"/>
          <w:sz w:val="24"/>
          <w:szCs w:val="24"/>
        </w:rPr>
        <w:t>□未</w:t>
      </w:r>
      <w:r>
        <w:rPr>
          <w:rFonts w:ascii="宋体" w:hAnsi="宋体" w:eastAsia="宋体" w:cs="宋体"/>
          <w:spacing w:val="37"/>
          <w:sz w:val="24"/>
          <w:szCs w:val="24"/>
        </w:rPr>
        <w:t xml:space="preserve"> </w:t>
      </w:r>
      <w:r>
        <w:rPr>
          <w:rFonts w:ascii="宋体" w:hAnsi="宋体" w:eastAsia="宋体" w:cs="宋体"/>
          <w:spacing w:val="-7"/>
          <w:sz w:val="24"/>
          <w:szCs w:val="24"/>
        </w:rPr>
        <w:t>□有 列</w:t>
      </w:r>
      <w:r>
        <w:rPr>
          <w:rFonts w:ascii="宋体" w:hAnsi="宋体" w:eastAsia="宋体" w:cs="宋体"/>
          <w:sz w:val="24"/>
          <w:szCs w:val="24"/>
        </w:rPr>
        <w:t xml:space="preserve"> </w:t>
      </w:r>
      <w:r>
        <w:rPr>
          <w:rFonts w:ascii="宋体" w:hAnsi="宋体" w:eastAsia="宋体" w:cs="宋体"/>
          <w:spacing w:val="-4"/>
          <w:sz w:val="24"/>
          <w:szCs w:val="24"/>
        </w:rPr>
        <w:t>入严重违法失信企业名单。</w:t>
      </w:r>
    </w:p>
    <w:p w14:paraId="695C068F">
      <w:pPr>
        <w:spacing w:before="116" w:line="259" w:lineRule="auto"/>
        <w:ind w:left="7" w:right="746" w:firstLine="479"/>
        <w:rPr>
          <w:rFonts w:ascii="宋体" w:hAnsi="宋体" w:eastAsia="宋体" w:cs="宋体"/>
          <w:sz w:val="24"/>
          <w:szCs w:val="24"/>
        </w:rPr>
      </w:pPr>
      <w:r>
        <w:rPr>
          <w:rFonts w:ascii="宋体" w:hAnsi="宋体" w:eastAsia="宋体" w:cs="宋体"/>
          <w:color w:val="FF0000"/>
          <w:spacing w:val="-4"/>
          <w:sz w:val="24"/>
          <w:szCs w:val="24"/>
        </w:rPr>
        <w:t>（</w:t>
      </w:r>
      <w:r>
        <w:rPr>
          <w:rFonts w:ascii="Times New Roman" w:hAnsi="Times New Roman" w:eastAsia="Times New Roman" w:cs="Times New Roman"/>
          <w:color w:val="FF0000"/>
          <w:spacing w:val="-4"/>
          <w:sz w:val="24"/>
          <w:szCs w:val="24"/>
        </w:rPr>
        <w:t>2</w:t>
      </w:r>
      <w:r>
        <w:rPr>
          <w:rFonts w:ascii="宋体" w:hAnsi="宋体" w:eastAsia="宋体" w:cs="宋体"/>
          <w:color w:val="FF0000"/>
          <w:spacing w:val="-4"/>
          <w:sz w:val="24"/>
          <w:szCs w:val="24"/>
        </w:rPr>
        <w:t>）在“信用中国”（</w:t>
      </w:r>
      <w:r>
        <w:rPr>
          <w:rFonts w:ascii="Times New Roman" w:hAnsi="Times New Roman" w:eastAsia="Times New Roman" w:cs="Times New Roman"/>
          <w:color w:val="FF0000"/>
          <w:spacing w:val="-4"/>
          <w:sz w:val="24"/>
          <w:szCs w:val="24"/>
        </w:rPr>
        <w:t>www.creditchina.g</w:t>
      </w:r>
      <w:r>
        <w:rPr>
          <w:rFonts w:ascii="Times New Roman" w:hAnsi="Times New Roman" w:eastAsia="Times New Roman" w:cs="Times New Roman"/>
          <w:color w:val="FF0000"/>
          <w:spacing w:val="-5"/>
          <w:sz w:val="24"/>
          <w:szCs w:val="24"/>
        </w:rPr>
        <w:t>ov.cn</w:t>
      </w:r>
      <w:r>
        <w:rPr>
          <w:rFonts w:ascii="宋体" w:hAnsi="宋体" w:eastAsia="宋体" w:cs="宋体"/>
          <w:color w:val="FF0000"/>
          <w:spacing w:val="-5"/>
          <w:sz w:val="24"/>
          <w:szCs w:val="24"/>
        </w:rPr>
        <w:t>）或中国执行信息公开网</w:t>
      </w:r>
      <w:r>
        <w:rPr>
          <w:rFonts w:ascii="宋体" w:hAnsi="宋体" w:eastAsia="宋体" w:cs="宋体"/>
          <w:color w:val="FF0000"/>
          <w:sz w:val="24"/>
          <w:szCs w:val="24"/>
        </w:rPr>
        <w:t xml:space="preserve"> </w:t>
      </w:r>
      <w:r>
        <w:rPr>
          <w:rFonts w:ascii="宋体" w:hAnsi="宋体" w:eastAsia="宋体" w:cs="宋体"/>
          <w:color w:val="FF0000"/>
          <w:spacing w:val="-2"/>
          <w:sz w:val="24"/>
          <w:szCs w:val="24"/>
        </w:rPr>
        <w:t>（</w:t>
      </w:r>
      <w:r>
        <w:fldChar w:fldCharType="begin"/>
      </w:r>
      <w:r>
        <w:instrText xml:space="preserve"> HYPERLINK "http://zxgk.court.gov.cn/" </w:instrText>
      </w:r>
      <w:r>
        <w:fldChar w:fldCharType="separate"/>
      </w:r>
      <w:r>
        <w:rPr>
          <w:rFonts w:ascii="Times New Roman" w:hAnsi="Times New Roman" w:eastAsia="Times New Roman" w:cs="Times New Roman"/>
          <w:color w:val="FF0000"/>
          <w:spacing w:val="-2"/>
          <w:sz w:val="24"/>
          <w:szCs w:val="24"/>
        </w:rPr>
        <w:t>http://zxgk.court.gov</w:t>
      </w:r>
      <w:r>
        <w:rPr>
          <w:rFonts w:ascii="Times New Roman" w:hAnsi="Times New Roman" w:eastAsia="Times New Roman" w:cs="Times New Roman"/>
          <w:color w:val="FF0000"/>
          <w:spacing w:val="-3"/>
          <w:sz w:val="24"/>
          <w:szCs w:val="24"/>
        </w:rPr>
        <w:t>.cn/</w:t>
      </w:r>
      <w:r>
        <w:rPr>
          <w:rFonts w:ascii="Times New Roman" w:hAnsi="Times New Roman" w:eastAsia="Times New Roman" w:cs="Times New Roman"/>
          <w:color w:val="FF0000"/>
          <w:spacing w:val="-3"/>
          <w:sz w:val="24"/>
          <w:szCs w:val="24"/>
        </w:rPr>
        <w:fldChar w:fldCharType="end"/>
      </w:r>
      <w:r>
        <w:rPr>
          <w:rFonts w:ascii="宋体" w:hAnsi="宋体" w:eastAsia="宋体" w:cs="宋体"/>
          <w:color w:val="FF0000"/>
          <w:spacing w:val="-3"/>
          <w:sz w:val="24"/>
          <w:szCs w:val="24"/>
        </w:rPr>
        <w:t>）□未</w:t>
      </w:r>
      <w:r>
        <w:rPr>
          <w:rFonts w:ascii="宋体" w:hAnsi="宋体" w:eastAsia="宋体" w:cs="宋体"/>
          <w:color w:val="FF0000"/>
          <w:spacing w:val="46"/>
          <w:sz w:val="24"/>
          <w:szCs w:val="24"/>
        </w:rPr>
        <w:t xml:space="preserve"> </w:t>
      </w:r>
      <w:r>
        <w:rPr>
          <w:rFonts w:ascii="宋体" w:hAnsi="宋体" w:eastAsia="宋体" w:cs="宋体"/>
          <w:color w:val="FF0000"/>
          <w:spacing w:val="-3"/>
          <w:sz w:val="24"/>
          <w:szCs w:val="24"/>
        </w:rPr>
        <w:t>□有被列入失信被执行人名单。</w:t>
      </w:r>
    </w:p>
    <w:p w14:paraId="442C0AE1">
      <w:pPr>
        <w:spacing w:before="126" w:line="278" w:lineRule="auto"/>
        <w:ind w:left="2" w:right="81" w:firstLine="484"/>
        <w:rPr>
          <w:rFonts w:ascii="宋体" w:hAnsi="宋体" w:eastAsia="宋体" w:cs="宋体"/>
          <w:sz w:val="24"/>
          <w:szCs w:val="24"/>
        </w:rPr>
      </w:pPr>
      <w:r>
        <w:rPr>
          <w:rFonts w:ascii="宋体" w:hAnsi="宋体" w:eastAsia="宋体" w:cs="宋体"/>
          <w:color w:val="FF0000"/>
          <w:spacing w:val="-2"/>
          <w:sz w:val="24"/>
          <w:szCs w:val="24"/>
        </w:rPr>
        <w:t>（</w:t>
      </w:r>
      <w:r>
        <w:rPr>
          <w:rFonts w:ascii="Times New Roman" w:hAnsi="Times New Roman" w:eastAsia="Times New Roman" w:cs="Times New Roman"/>
          <w:color w:val="FF0000"/>
          <w:spacing w:val="-2"/>
          <w:sz w:val="24"/>
          <w:szCs w:val="24"/>
        </w:rPr>
        <w:t>3</w:t>
      </w:r>
      <w:r>
        <w:rPr>
          <w:rFonts w:ascii="宋体" w:hAnsi="宋体" w:eastAsia="宋体" w:cs="宋体"/>
          <w:color w:val="FF0000"/>
          <w:spacing w:val="-2"/>
          <w:sz w:val="24"/>
          <w:szCs w:val="24"/>
        </w:rPr>
        <w:t>）在“信用中国”网站（</w:t>
      </w:r>
      <w:r>
        <w:fldChar w:fldCharType="begin"/>
      </w:r>
      <w:r>
        <w:instrText xml:space="preserve"> HYPERLINK "http://www.creditchina.gov.cn/" </w:instrText>
      </w:r>
      <w:r>
        <w:fldChar w:fldCharType="separate"/>
      </w:r>
      <w:r>
        <w:rPr>
          <w:rFonts w:ascii="Times New Roman" w:hAnsi="Times New Roman" w:eastAsia="Times New Roman" w:cs="Times New Roman"/>
          <w:color w:val="FF0000"/>
          <w:spacing w:val="-2"/>
          <w:sz w:val="24"/>
          <w:szCs w:val="24"/>
        </w:rPr>
        <w:t>http://www.creditchina.gov.cn/</w:t>
      </w:r>
      <w:r>
        <w:rPr>
          <w:rFonts w:ascii="Times New Roman" w:hAnsi="Times New Roman" w:eastAsia="Times New Roman" w:cs="Times New Roman"/>
          <w:color w:val="FF0000"/>
          <w:spacing w:val="-2"/>
          <w:sz w:val="24"/>
          <w:szCs w:val="24"/>
        </w:rPr>
        <w:fldChar w:fldCharType="end"/>
      </w:r>
      <w:r>
        <w:rPr>
          <w:rFonts w:ascii="宋体" w:hAnsi="宋体" w:eastAsia="宋体" w:cs="宋体"/>
          <w:color w:val="FF0000"/>
          <w:spacing w:val="-2"/>
          <w:sz w:val="24"/>
          <w:szCs w:val="24"/>
        </w:rPr>
        <w:t>）中□未</w:t>
      </w:r>
      <w:r>
        <w:rPr>
          <w:rFonts w:ascii="宋体" w:hAnsi="宋体" w:eastAsia="宋体" w:cs="宋体"/>
          <w:color w:val="FF0000"/>
          <w:spacing w:val="55"/>
          <w:sz w:val="24"/>
          <w:szCs w:val="24"/>
        </w:rPr>
        <w:t xml:space="preserve"> </w:t>
      </w:r>
      <w:r>
        <w:rPr>
          <w:rFonts w:ascii="宋体" w:hAnsi="宋体" w:eastAsia="宋体" w:cs="宋体"/>
          <w:color w:val="FF0000"/>
          <w:spacing w:val="-2"/>
          <w:sz w:val="24"/>
          <w:szCs w:val="24"/>
        </w:rPr>
        <w:t>□有被列</w:t>
      </w:r>
      <w:r>
        <w:rPr>
          <w:rFonts w:ascii="宋体" w:hAnsi="宋体" w:eastAsia="宋体" w:cs="宋体"/>
          <w:color w:val="FF0000"/>
          <w:sz w:val="24"/>
          <w:szCs w:val="24"/>
        </w:rPr>
        <w:t xml:space="preserve"> </w:t>
      </w:r>
      <w:r>
        <w:rPr>
          <w:rFonts w:ascii="宋体" w:hAnsi="宋体" w:eastAsia="宋体" w:cs="宋体"/>
          <w:color w:val="FF0000"/>
          <w:spacing w:val="-1"/>
          <w:sz w:val="24"/>
          <w:szCs w:val="24"/>
        </w:rPr>
        <w:t>为重大税收违法失信主体；□未</w:t>
      </w:r>
      <w:r>
        <w:rPr>
          <w:rFonts w:ascii="宋体" w:hAnsi="宋体" w:eastAsia="宋体" w:cs="宋体"/>
          <w:color w:val="FF0000"/>
          <w:spacing w:val="35"/>
          <w:sz w:val="24"/>
          <w:szCs w:val="24"/>
        </w:rPr>
        <w:t xml:space="preserve"> </w:t>
      </w:r>
      <w:r>
        <w:rPr>
          <w:rFonts w:ascii="宋体" w:hAnsi="宋体" w:eastAsia="宋体" w:cs="宋体"/>
          <w:color w:val="FF0000"/>
          <w:spacing w:val="-1"/>
          <w:sz w:val="24"/>
          <w:szCs w:val="24"/>
        </w:rPr>
        <w:t>□有 被列为政府采</w:t>
      </w:r>
      <w:r>
        <w:rPr>
          <w:rFonts w:ascii="宋体" w:hAnsi="宋体" w:eastAsia="宋体" w:cs="宋体"/>
          <w:color w:val="FF0000"/>
          <w:spacing w:val="-2"/>
          <w:sz w:val="24"/>
          <w:szCs w:val="24"/>
        </w:rPr>
        <w:t>购严重违法失信行为记录名</w:t>
      </w:r>
      <w:r>
        <w:rPr>
          <w:rFonts w:ascii="宋体" w:hAnsi="宋体" w:eastAsia="宋体" w:cs="宋体"/>
          <w:color w:val="FF0000"/>
          <w:sz w:val="24"/>
          <w:szCs w:val="24"/>
        </w:rPr>
        <w:t xml:space="preserve"> </w:t>
      </w:r>
      <w:r>
        <w:rPr>
          <w:rFonts w:ascii="宋体" w:hAnsi="宋体" w:eastAsia="宋体" w:cs="宋体"/>
          <w:color w:val="FF0000"/>
          <w:spacing w:val="-12"/>
          <w:sz w:val="24"/>
          <w:szCs w:val="24"/>
        </w:rPr>
        <w:t>单。</w:t>
      </w:r>
    </w:p>
    <w:p w14:paraId="18AA76BB">
      <w:pPr>
        <w:spacing w:before="113" w:line="265" w:lineRule="auto"/>
        <w:ind w:left="3" w:firstLine="483"/>
        <w:rPr>
          <w:rFonts w:ascii="宋体" w:hAnsi="宋体" w:eastAsia="宋体" w:cs="宋体"/>
          <w:sz w:val="24"/>
          <w:szCs w:val="24"/>
        </w:rPr>
      </w:pPr>
      <w:r>
        <w:rPr>
          <w:rFonts w:ascii="宋体" w:hAnsi="宋体" w:eastAsia="宋体" w:cs="宋体"/>
          <w:spacing w:val="-4"/>
          <w:sz w:val="24"/>
          <w:szCs w:val="24"/>
        </w:rPr>
        <w:t>（</w:t>
      </w:r>
      <w:r>
        <w:rPr>
          <w:rFonts w:ascii="Times New Roman" w:hAnsi="Times New Roman" w:eastAsia="Times New Roman" w:cs="Times New Roman"/>
          <w:spacing w:val="-4"/>
          <w:sz w:val="24"/>
          <w:szCs w:val="24"/>
        </w:rPr>
        <w:t>4</w:t>
      </w:r>
      <w:r>
        <w:rPr>
          <w:rFonts w:ascii="宋体" w:hAnsi="宋体" w:eastAsia="宋体" w:cs="宋体"/>
          <w:spacing w:val="-4"/>
          <w:sz w:val="24"/>
          <w:szCs w:val="24"/>
        </w:rPr>
        <w:t>）企业或法定代表人、拟委任的项目经理在近三年内□无</w:t>
      </w:r>
      <w:r>
        <w:rPr>
          <w:rFonts w:ascii="宋体" w:hAnsi="宋体" w:eastAsia="宋体" w:cs="宋体"/>
          <w:spacing w:val="43"/>
          <w:sz w:val="24"/>
          <w:szCs w:val="24"/>
        </w:rPr>
        <w:t xml:space="preserve"> </w:t>
      </w:r>
      <w:r>
        <w:rPr>
          <w:rFonts w:ascii="宋体" w:hAnsi="宋体" w:eastAsia="宋体" w:cs="宋体"/>
          <w:spacing w:val="-4"/>
          <w:sz w:val="24"/>
          <w:szCs w:val="24"/>
        </w:rPr>
        <w:t>□有行贿犯罪行</w:t>
      </w:r>
      <w:r>
        <w:rPr>
          <w:rFonts w:ascii="宋体" w:hAnsi="宋体" w:eastAsia="宋体" w:cs="宋体"/>
          <w:sz w:val="24"/>
          <w:szCs w:val="24"/>
        </w:rPr>
        <w:t xml:space="preserve"> </w:t>
      </w:r>
      <w:r>
        <w:rPr>
          <w:rFonts w:ascii="宋体" w:hAnsi="宋体" w:eastAsia="宋体" w:cs="宋体"/>
          <w:spacing w:val="-12"/>
          <w:sz w:val="24"/>
          <w:szCs w:val="24"/>
        </w:rPr>
        <w:t>为。</w:t>
      </w:r>
    </w:p>
    <w:p w14:paraId="457CDC4F">
      <w:pPr>
        <w:spacing w:before="111" w:line="220" w:lineRule="auto"/>
        <w:ind w:left="487"/>
        <w:rPr>
          <w:rFonts w:ascii="宋体" w:hAnsi="宋体" w:eastAsia="宋体" w:cs="宋体"/>
          <w:sz w:val="24"/>
          <w:szCs w:val="24"/>
        </w:rPr>
      </w:pPr>
      <w:r>
        <w:rPr>
          <w:rFonts w:ascii="宋体" w:hAnsi="宋体" w:eastAsia="宋体" w:cs="宋体"/>
          <w:spacing w:val="-13"/>
          <w:sz w:val="24"/>
          <w:szCs w:val="24"/>
        </w:rPr>
        <w:t>（</w:t>
      </w:r>
      <w:r>
        <w:rPr>
          <w:rFonts w:ascii="Times New Roman" w:hAnsi="Times New Roman" w:eastAsia="Times New Roman" w:cs="Times New Roman"/>
          <w:spacing w:val="-13"/>
          <w:sz w:val="24"/>
          <w:szCs w:val="24"/>
        </w:rPr>
        <w:t>5</w:t>
      </w:r>
      <w:r>
        <w:rPr>
          <w:rFonts w:ascii="宋体" w:hAnsi="宋体" w:eastAsia="宋体" w:cs="宋体"/>
          <w:spacing w:val="-13"/>
          <w:sz w:val="24"/>
          <w:szCs w:val="24"/>
        </w:rPr>
        <w:t>）其他情形。（如有）</w:t>
      </w:r>
    </w:p>
    <w:p w14:paraId="3D979D27">
      <w:pPr>
        <w:spacing w:before="116" w:line="298" w:lineRule="auto"/>
        <w:ind w:left="7" w:right="11" w:firstLine="500"/>
        <w:jc w:val="both"/>
        <w:rPr>
          <w:rFonts w:ascii="宋体" w:hAnsi="宋体" w:eastAsia="宋体" w:cs="宋体"/>
          <w:sz w:val="24"/>
          <w:szCs w:val="24"/>
        </w:rPr>
      </w:pPr>
      <w:r>
        <w:rPr>
          <w:rFonts w:ascii="宋体" w:hAnsi="宋体" w:eastAsia="宋体" w:cs="宋体"/>
          <w:spacing w:val="-2"/>
          <w:sz w:val="24"/>
          <w:szCs w:val="24"/>
        </w:rPr>
        <w:t>以上（</w:t>
      </w:r>
      <w:r>
        <w:rPr>
          <w:rFonts w:ascii="Times New Roman" w:hAnsi="Times New Roman" w:eastAsia="Times New Roman" w:cs="Times New Roman"/>
          <w:spacing w:val="-2"/>
          <w:sz w:val="24"/>
          <w:szCs w:val="24"/>
        </w:rPr>
        <w:t>1</w:t>
      </w:r>
      <w:r>
        <w:rPr>
          <w:rFonts w:ascii="宋体" w:hAnsi="宋体" w:eastAsia="宋体" w:cs="宋体"/>
          <w:spacing w:val="-20"/>
          <w:sz w:val="24"/>
          <w:szCs w:val="24"/>
        </w:rPr>
        <w:t>）～（</w:t>
      </w:r>
      <w:r>
        <w:rPr>
          <w:rFonts w:ascii="Times New Roman" w:hAnsi="Times New Roman" w:eastAsia="Times New Roman" w:cs="Times New Roman"/>
          <w:spacing w:val="-2"/>
          <w:sz w:val="24"/>
          <w:szCs w:val="24"/>
        </w:rPr>
        <w:t>3</w:t>
      </w:r>
      <w:r>
        <w:rPr>
          <w:rFonts w:ascii="宋体" w:hAnsi="宋体" w:eastAsia="宋体" w:cs="宋体"/>
          <w:spacing w:val="-2"/>
          <w:sz w:val="24"/>
          <w:szCs w:val="24"/>
        </w:rPr>
        <w:t>）信用状况均应附指定网站截图，截图时间为招标公告发布之</w:t>
      </w:r>
      <w:r>
        <w:rPr>
          <w:rFonts w:ascii="宋体" w:hAnsi="宋体" w:eastAsia="宋体" w:cs="宋体"/>
          <w:sz w:val="24"/>
          <w:szCs w:val="24"/>
        </w:rPr>
        <w:t xml:space="preserve"> </w:t>
      </w:r>
      <w:r>
        <w:rPr>
          <w:rFonts w:ascii="宋体" w:hAnsi="宋体" w:eastAsia="宋体" w:cs="宋体"/>
          <w:spacing w:val="-1"/>
          <w:sz w:val="24"/>
          <w:szCs w:val="24"/>
        </w:rPr>
        <w:t>日至投标截止日之间。第（</w:t>
      </w:r>
      <w:r>
        <w:rPr>
          <w:rFonts w:ascii="Times New Roman" w:hAnsi="Times New Roman" w:eastAsia="Times New Roman" w:cs="Times New Roman"/>
          <w:spacing w:val="-1"/>
          <w:sz w:val="24"/>
          <w:szCs w:val="24"/>
        </w:rPr>
        <w:t>4</w:t>
      </w:r>
      <w:r>
        <w:rPr>
          <w:rFonts w:ascii="宋体" w:hAnsi="宋体" w:eastAsia="宋体" w:cs="宋体"/>
          <w:spacing w:val="-1"/>
          <w:sz w:val="24"/>
          <w:szCs w:val="24"/>
        </w:rPr>
        <w:t>）如存在行贿犯罪行为，按有关规定附相应资料。第</w:t>
      </w:r>
      <w:r>
        <w:rPr>
          <w:rFonts w:ascii="宋体" w:hAnsi="宋体" w:eastAsia="宋体" w:cs="宋体"/>
          <w:spacing w:val="3"/>
          <w:sz w:val="24"/>
          <w:szCs w:val="24"/>
        </w:rPr>
        <w:t xml:space="preserve"> </w:t>
      </w:r>
      <w:r>
        <w:rPr>
          <w:rFonts w:ascii="宋体" w:hAnsi="宋体" w:eastAsia="宋体" w:cs="宋体"/>
          <w:spacing w:val="-4"/>
          <w:sz w:val="24"/>
          <w:szCs w:val="24"/>
        </w:rPr>
        <w:t>（</w:t>
      </w:r>
      <w:r>
        <w:rPr>
          <w:rFonts w:ascii="Times New Roman" w:hAnsi="Times New Roman" w:eastAsia="Times New Roman" w:cs="Times New Roman"/>
          <w:spacing w:val="-4"/>
          <w:sz w:val="24"/>
          <w:szCs w:val="24"/>
        </w:rPr>
        <w:t>5</w:t>
      </w:r>
      <w:r>
        <w:rPr>
          <w:rFonts w:ascii="宋体" w:hAnsi="宋体" w:eastAsia="宋体" w:cs="宋体"/>
          <w:spacing w:val="-4"/>
          <w:sz w:val="24"/>
          <w:szCs w:val="24"/>
        </w:rPr>
        <w:t>）如有其他情形可附。</w:t>
      </w:r>
    </w:p>
    <w:p w14:paraId="3544D70F">
      <w:pPr>
        <w:pStyle w:val="5"/>
        <w:spacing w:line="357" w:lineRule="auto"/>
      </w:pPr>
    </w:p>
    <w:p w14:paraId="77EC6A85">
      <w:pPr>
        <w:spacing w:before="78" w:line="219" w:lineRule="auto"/>
        <w:ind w:right="12"/>
        <w:jc w:val="right"/>
        <w:rPr>
          <w:rFonts w:ascii="宋体" w:hAnsi="宋体" w:eastAsia="宋体" w:cs="宋体"/>
          <w:spacing w:val="-3"/>
          <w:sz w:val="24"/>
          <w:szCs w:val="24"/>
        </w:rPr>
      </w:pPr>
    </w:p>
    <w:p w14:paraId="52DBC74B">
      <w:pPr>
        <w:spacing w:before="78" w:line="219" w:lineRule="auto"/>
        <w:ind w:right="12"/>
        <w:jc w:val="right"/>
        <w:rPr>
          <w:rFonts w:ascii="宋体" w:hAnsi="宋体" w:eastAsia="宋体" w:cs="宋体"/>
          <w:spacing w:val="-3"/>
          <w:sz w:val="24"/>
          <w:szCs w:val="24"/>
        </w:rPr>
      </w:pPr>
    </w:p>
    <w:p w14:paraId="46DF67DC">
      <w:pPr>
        <w:spacing w:before="78" w:line="219" w:lineRule="auto"/>
        <w:ind w:right="12"/>
        <w:jc w:val="right"/>
        <w:rPr>
          <w:rFonts w:ascii="宋体" w:hAnsi="宋体" w:eastAsia="宋体" w:cs="宋体"/>
          <w:sz w:val="24"/>
          <w:szCs w:val="24"/>
        </w:rPr>
      </w:pPr>
      <w:r>
        <w:rPr>
          <w:rFonts w:ascii="宋体" w:hAnsi="宋体" w:eastAsia="宋体" w:cs="宋体"/>
          <w:spacing w:val="-3"/>
          <w:sz w:val="24"/>
          <w:szCs w:val="24"/>
        </w:rPr>
        <w:t>投标人</w:t>
      </w:r>
      <w:r>
        <w:rPr>
          <w:rFonts w:ascii="宋体" w:hAnsi="宋体" w:eastAsia="宋体" w:cs="宋体"/>
          <w:spacing w:val="-4"/>
          <w:sz w:val="24"/>
          <w:szCs w:val="24"/>
        </w:rPr>
        <w:t>：</w:t>
      </w:r>
      <w:r>
        <w:rPr>
          <w:rFonts w:ascii="宋体" w:hAnsi="宋体" w:eastAsia="宋体" w:cs="宋体"/>
          <w:sz w:val="24"/>
          <w:szCs w:val="24"/>
          <w:u w:val="single" w:color="auto"/>
        </w:rPr>
        <w:t xml:space="preserve">                  </w:t>
      </w:r>
      <w:r>
        <w:rPr>
          <w:rFonts w:ascii="宋体" w:hAnsi="宋体" w:eastAsia="宋体" w:cs="宋体"/>
          <w:spacing w:val="-4"/>
          <w:sz w:val="24"/>
          <w:szCs w:val="24"/>
        </w:rPr>
        <w:t>（</w:t>
      </w:r>
      <w:r>
        <w:rPr>
          <w:rFonts w:ascii="宋体" w:hAnsi="宋体" w:eastAsia="宋体" w:cs="宋体"/>
          <w:spacing w:val="-3"/>
          <w:sz w:val="24"/>
          <w:szCs w:val="24"/>
        </w:rPr>
        <w:t>盖章）</w:t>
      </w:r>
    </w:p>
    <w:p w14:paraId="04E5C1FF">
      <w:pPr>
        <w:spacing w:before="114" w:line="220" w:lineRule="auto"/>
        <w:ind w:right="12"/>
        <w:jc w:val="right"/>
        <w:rPr>
          <w:rFonts w:ascii="宋体" w:hAnsi="宋体" w:eastAsia="宋体" w:cs="宋体"/>
          <w:sz w:val="24"/>
          <w:szCs w:val="24"/>
        </w:rPr>
      </w:pPr>
      <w:r>
        <w:rPr>
          <w:rFonts w:ascii="宋体" w:hAnsi="宋体" w:eastAsia="宋体" w:cs="宋体"/>
          <w:spacing w:val="-2"/>
          <w:sz w:val="24"/>
          <w:szCs w:val="24"/>
        </w:rPr>
        <w:t>法定代表人</w:t>
      </w:r>
      <w:r>
        <w:rPr>
          <w:rFonts w:ascii="宋体" w:hAnsi="宋体" w:eastAsia="宋体" w:cs="宋体"/>
          <w:spacing w:val="-3"/>
          <w:sz w:val="24"/>
          <w:szCs w:val="24"/>
        </w:rPr>
        <w:t>：</w:t>
      </w:r>
      <w:r>
        <w:rPr>
          <w:rFonts w:ascii="宋体" w:hAnsi="宋体" w:eastAsia="宋体" w:cs="宋体"/>
          <w:sz w:val="24"/>
          <w:szCs w:val="24"/>
          <w:u w:val="single" w:color="auto"/>
        </w:rPr>
        <w:t xml:space="preserve">                  </w:t>
      </w:r>
      <w:r>
        <w:rPr>
          <w:rFonts w:ascii="宋体" w:hAnsi="宋体" w:eastAsia="宋体" w:cs="宋体"/>
          <w:spacing w:val="-3"/>
          <w:sz w:val="24"/>
          <w:szCs w:val="24"/>
        </w:rPr>
        <w:t>（</w:t>
      </w:r>
      <w:r>
        <w:rPr>
          <w:rFonts w:ascii="宋体" w:hAnsi="宋体" w:eastAsia="宋体" w:cs="宋体"/>
          <w:spacing w:val="-2"/>
          <w:sz w:val="24"/>
          <w:szCs w:val="24"/>
        </w:rPr>
        <w:t>签字）</w:t>
      </w:r>
    </w:p>
    <w:p w14:paraId="53DDFF01">
      <w:pPr>
        <w:tabs>
          <w:tab w:val="left" w:pos="6635"/>
        </w:tabs>
        <w:spacing w:before="115" w:line="220" w:lineRule="auto"/>
        <w:ind w:left="6035"/>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26"/>
          <w:sz w:val="24"/>
          <w:szCs w:val="24"/>
        </w:rPr>
        <w:t>年</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26"/>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6"/>
          <w:sz w:val="24"/>
          <w:szCs w:val="24"/>
        </w:rPr>
        <w:t>日</w:t>
      </w:r>
    </w:p>
    <w:p w14:paraId="47FA26ED">
      <w:pPr>
        <w:spacing w:line="220" w:lineRule="auto"/>
        <w:rPr>
          <w:rFonts w:ascii="宋体" w:hAnsi="宋体" w:eastAsia="宋体" w:cs="宋体"/>
          <w:sz w:val="24"/>
          <w:szCs w:val="24"/>
        </w:rPr>
        <w:sectPr>
          <w:footerReference r:id="rId63" w:type="default"/>
          <w:pgSz w:w="11907" w:h="16841"/>
          <w:pgMar w:top="400" w:right="1697" w:bottom="1252" w:left="1652" w:header="0" w:footer="1089" w:gutter="0"/>
          <w:cols w:space="720" w:num="1"/>
        </w:sectPr>
      </w:pPr>
    </w:p>
    <w:p w14:paraId="10EDF392">
      <w:pPr>
        <w:pStyle w:val="5"/>
        <w:spacing w:line="241" w:lineRule="auto"/>
      </w:pPr>
    </w:p>
    <w:p w14:paraId="55369A00">
      <w:pPr>
        <w:spacing w:before="91" w:line="219" w:lineRule="auto"/>
        <w:outlineLvl w:val="2"/>
        <w:rPr>
          <w:rFonts w:ascii="黑体" w:hAnsi="黑体" w:eastAsia="黑体" w:cs="黑体"/>
          <w:sz w:val="28"/>
          <w:szCs w:val="28"/>
        </w:rPr>
      </w:pPr>
      <w:bookmarkStart w:id="205" w:name="bookmark127"/>
      <w:bookmarkEnd w:id="205"/>
      <w:bookmarkStart w:id="206" w:name="bookmark128"/>
      <w:bookmarkEnd w:id="206"/>
      <w:r>
        <w:rPr>
          <w:rFonts w:ascii="黑体" w:hAnsi="黑体" w:eastAsia="黑体" w:cs="黑体"/>
          <w:spacing w:val="-3"/>
          <w:sz w:val="28"/>
          <w:szCs w:val="28"/>
        </w:rPr>
        <w:t>(六)拟委任的主要成员及其他管理和技术人员组成表</w:t>
      </w:r>
    </w:p>
    <w:p w14:paraId="324F6E09">
      <w:pPr>
        <w:spacing w:before="188"/>
      </w:pPr>
    </w:p>
    <w:tbl>
      <w:tblPr>
        <w:tblStyle w:val="22"/>
        <w:tblW w:w="95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4"/>
        <w:gridCol w:w="672"/>
        <w:gridCol w:w="672"/>
        <w:gridCol w:w="850"/>
        <w:gridCol w:w="669"/>
        <w:gridCol w:w="1029"/>
        <w:gridCol w:w="1197"/>
        <w:gridCol w:w="892"/>
        <w:gridCol w:w="950"/>
        <w:gridCol w:w="761"/>
        <w:gridCol w:w="1142"/>
      </w:tblGrid>
      <w:tr w14:paraId="0BBA91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674" w:type="dxa"/>
            <w:vMerge w:val="restart"/>
            <w:tcBorders>
              <w:bottom w:val="nil"/>
            </w:tcBorders>
            <w:vAlign w:val="top"/>
          </w:tcPr>
          <w:p w14:paraId="7CA224F6">
            <w:pPr>
              <w:spacing w:line="287" w:lineRule="auto"/>
              <w:rPr>
                <w:rFonts w:ascii="Arial"/>
                <w:sz w:val="21"/>
              </w:rPr>
            </w:pPr>
          </w:p>
          <w:p w14:paraId="3CCF0CB1">
            <w:pPr>
              <w:spacing w:line="288" w:lineRule="auto"/>
              <w:rPr>
                <w:rFonts w:ascii="Arial"/>
                <w:sz w:val="21"/>
              </w:rPr>
            </w:pPr>
          </w:p>
          <w:p w14:paraId="69C43A2A">
            <w:pPr>
              <w:pStyle w:val="23"/>
              <w:spacing w:before="61" w:line="228" w:lineRule="auto"/>
              <w:ind w:left="142"/>
              <w:rPr>
                <w:sz w:val="19"/>
                <w:szCs w:val="19"/>
              </w:rPr>
            </w:pPr>
            <w:r>
              <w:rPr>
                <w:spacing w:val="5"/>
                <w:sz w:val="19"/>
                <w:szCs w:val="19"/>
              </w:rPr>
              <w:t>姓名</w:t>
            </w:r>
          </w:p>
        </w:tc>
        <w:tc>
          <w:tcPr>
            <w:tcW w:w="672" w:type="dxa"/>
            <w:vMerge w:val="restart"/>
            <w:tcBorders>
              <w:bottom w:val="nil"/>
            </w:tcBorders>
            <w:vAlign w:val="top"/>
          </w:tcPr>
          <w:p w14:paraId="26F81161">
            <w:pPr>
              <w:spacing w:line="287" w:lineRule="auto"/>
              <w:rPr>
                <w:rFonts w:ascii="Arial"/>
                <w:sz w:val="21"/>
              </w:rPr>
            </w:pPr>
          </w:p>
          <w:p w14:paraId="6D33012F">
            <w:pPr>
              <w:spacing w:line="288" w:lineRule="auto"/>
              <w:rPr>
                <w:rFonts w:ascii="Arial"/>
                <w:sz w:val="21"/>
              </w:rPr>
            </w:pPr>
          </w:p>
          <w:p w14:paraId="7221E45C">
            <w:pPr>
              <w:pStyle w:val="23"/>
              <w:spacing w:before="61" w:line="228" w:lineRule="auto"/>
              <w:ind w:left="138"/>
              <w:rPr>
                <w:sz w:val="19"/>
                <w:szCs w:val="19"/>
              </w:rPr>
            </w:pPr>
            <w:r>
              <w:rPr>
                <w:spacing w:val="4"/>
                <w:sz w:val="19"/>
                <w:szCs w:val="19"/>
              </w:rPr>
              <w:t>职务</w:t>
            </w:r>
          </w:p>
        </w:tc>
        <w:tc>
          <w:tcPr>
            <w:tcW w:w="672" w:type="dxa"/>
            <w:vMerge w:val="restart"/>
            <w:tcBorders>
              <w:bottom w:val="nil"/>
            </w:tcBorders>
            <w:vAlign w:val="top"/>
          </w:tcPr>
          <w:p w14:paraId="2CED1FB9">
            <w:pPr>
              <w:spacing w:line="287" w:lineRule="auto"/>
              <w:rPr>
                <w:rFonts w:ascii="Arial"/>
                <w:sz w:val="21"/>
              </w:rPr>
            </w:pPr>
          </w:p>
          <w:p w14:paraId="54248951">
            <w:pPr>
              <w:spacing w:line="287" w:lineRule="auto"/>
              <w:rPr>
                <w:rFonts w:ascii="Arial"/>
                <w:sz w:val="21"/>
              </w:rPr>
            </w:pPr>
          </w:p>
          <w:p w14:paraId="2DC31510">
            <w:pPr>
              <w:pStyle w:val="23"/>
              <w:spacing w:before="61" w:line="231" w:lineRule="auto"/>
              <w:ind w:left="138"/>
              <w:rPr>
                <w:sz w:val="19"/>
                <w:szCs w:val="19"/>
              </w:rPr>
            </w:pPr>
            <w:r>
              <w:rPr>
                <w:spacing w:val="4"/>
                <w:sz w:val="19"/>
                <w:szCs w:val="19"/>
              </w:rPr>
              <w:t>职称</w:t>
            </w:r>
          </w:p>
        </w:tc>
        <w:tc>
          <w:tcPr>
            <w:tcW w:w="850" w:type="dxa"/>
            <w:vMerge w:val="restart"/>
            <w:tcBorders>
              <w:bottom w:val="nil"/>
            </w:tcBorders>
            <w:vAlign w:val="top"/>
          </w:tcPr>
          <w:p w14:paraId="51DFD58D">
            <w:pPr>
              <w:spacing w:line="254" w:lineRule="auto"/>
              <w:rPr>
                <w:rFonts w:ascii="Arial"/>
                <w:sz w:val="21"/>
              </w:rPr>
            </w:pPr>
          </w:p>
          <w:p w14:paraId="67187C72">
            <w:pPr>
              <w:pStyle w:val="23"/>
              <w:spacing w:before="61" w:line="302" w:lineRule="auto"/>
              <w:ind w:left="127" w:right="126"/>
              <w:jc w:val="both"/>
              <w:rPr>
                <w:sz w:val="19"/>
                <w:szCs w:val="19"/>
              </w:rPr>
            </w:pPr>
            <w:r>
              <w:rPr>
                <w:spacing w:val="6"/>
                <w:sz w:val="19"/>
                <w:szCs w:val="19"/>
              </w:rPr>
              <w:t>拟在本</w:t>
            </w:r>
            <w:r>
              <w:rPr>
                <w:sz w:val="19"/>
                <w:szCs w:val="19"/>
              </w:rPr>
              <w:t xml:space="preserve"> </w:t>
            </w:r>
            <w:r>
              <w:rPr>
                <w:spacing w:val="6"/>
                <w:sz w:val="19"/>
                <w:szCs w:val="19"/>
              </w:rPr>
              <w:t>标段工</w:t>
            </w:r>
            <w:r>
              <w:rPr>
                <w:spacing w:val="1"/>
                <w:sz w:val="19"/>
                <w:szCs w:val="19"/>
              </w:rPr>
              <w:t xml:space="preserve"> </w:t>
            </w:r>
            <w:r>
              <w:rPr>
                <w:spacing w:val="6"/>
                <w:sz w:val="19"/>
                <w:szCs w:val="19"/>
              </w:rPr>
              <w:t>程任职</w:t>
            </w:r>
          </w:p>
        </w:tc>
        <w:tc>
          <w:tcPr>
            <w:tcW w:w="669" w:type="dxa"/>
            <w:vMerge w:val="restart"/>
            <w:tcBorders>
              <w:bottom w:val="nil"/>
            </w:tcBorders>
            <w:vAlign w:val="top"/>
          </w:tcPr>
          <w:p w14:paraId="470F99C2">
            <w:pPr>
              <w:spacing w:line="415" w:lineRule="auto"/>
              <w:rPr>
                <w:rFonts w:ascii="Arial"/>
                <w:sz w:val="21"/>
              </w:rPr>
            </w:pPr>
          </w:p>
          <w:p w14:paraId="3B03C523">
            <w:pPr>
              <w:pStyle w:val="23"/>
              <w:spacing w:before="62" w:line="295" w:lineRule="auto"/>
              <w:ind w:left="138" w:right="135" w:firstLine="1"/>
              <w:rPr>
                <w:sz w:val="19"/>
                <w:szCs w:val="19"/>
              </w:rPr>
            </w:pPr>
            <w:r>
              <w:rPr>
                <w:spacing w:val="4"/>
                <w:sz w:val="19"/>
                <w:szCs w:val="19"/>
              </w:rPr>
              <w:t>工作</w:t>
            </w:r>
            <w:r>
              <w:rPr>
                <w:sz w:val="19"/>
                <w:szCs w:val="19"/>
              </w:rPr>
              <w:t xml:space="preserve"> </w:t>
            </w:r>
            <w:r>
              <w:rPr>
                <w:spacing w:val="4"/>
                <w:sz w:val="19"/>
                <w:szCs w:val="19"/>
              </w:rPr>
              <w:t>年限</w:t>
            </w:r>
          </w:p>
        </w:tc>
        <w:tc>
          <w:tcPr>
            <w:tcW w:w="1029" w:type="dxa"/>
            <w:vMerge w:val="restart"/>
            <w:tcBorders>
              <w:bottom w:val="nil"/>
            </w:tcBorders>
            <w:vAlign w:val="top"/>
          </w:tcPr>
          <w:p w14:paraId="50905E16">
            <w:pPr>
              <w:spacing w:line="415" w:lineRule="auto"/>
              <w:rPr>
                <w:rFonts w:ascii="Arial"/>
                <w:sz w:val="21"/>
              </w:rPr>
            </w:pPr>
          </w:p>
          <w:p w14:paraId="42968D06">
            <w:pPr>
              <w:pStyle w:val="23"/>
              <w:spacing w:before="62" w:line="295" w:lineRule="auto"/>
              <w:ind w:left="120" w:right="115" w:hanging="1"/>
              <w:rPr>
                <w:sz w:val="19"/>
                <w:szCs w:val="19"/>
              </w:rPr>
            </w:pPr>
            <w:r>
              <w:rPr>
                <w:spacing w:val="7"/>
                <w:sz w:val="19"/>
                <w:szCs w:val="19"/>
              </w:rPr>
              <w:t>类似施工</w:t>
            </w:r>
            <w:r>
              <w:rPr>
                <w:sz w:val="19"/>
                <w:szCs w:val="19"/>
              </w:rPr>
              <w:t xml:space="preserve"> </w:t>
            </w:r>
            <w:r>
              <w:rPr>
                <w:spacing w:val="6"/>
                <w:sz w:val="19"/>
                <w:szCs w:val="19"/>
              </w:rPr>
              <w:t>经验年限</w:t>
            </w:r>
          </w:p>
        </w:tc>
        <w:tc>
          <w:tcPr>
            <w:tcW w:w="4942" w:type="dxa"/>
            <w:gridSpan w:val="5"/>
            <w:vAlign w:val="top"/>
          </w:tcPr>
          <w:p w14:paraId="480E7BAE">
            <w:pPr>
              <w:pStyle w:val="23"/>
              <w:spacing w:before="155" w:line="228" w:lineRule="auto"/>
              <w:ind w:left="1574"/>
              <w:rPr>
                <w:sz w:val="19"/>
                <w:szCs w:val="19"/>
              </w:rPr>
            </w:pPr>
            <w:r>
              <w:rPr>
                <w:spacing w:val="8"/>
                <w:sz w:val="19"/>
                <w:szCs w:val="19"/>
              </w:rPr>
              <w:t>执业或职业资格证明</w:t>
            </w:r>
          </w:p>
        </w:tc>
      </w:tr>
      <w:tr w14:paraId="24EA32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674" w:type="dxa"/>
            <w:vMerge w:val="continue"/>
            <w:tcBorders>
              <w:top w:val="nil"/>
            </w:tcBorders>
            <w:vAlign w:val="top"/>
          </w:tcPr>
          <w:p w14:paraId="5906F7BB">
            <w:pPr>
              <w:rPr>
                <w:rFonts w:ascii="Arial"/>
                <w:sz w:val="21"/>
              </w:rPr>
            </w:pPr>
          </w:p>
        </w:tc>
        <w:tc>
          <w:tcPr>
            <w:tcW w:w="672" w:type="dxa"/>
            <w:vMerge w:val="continue"/>
            <w:tcBorders>
              <w:top w:val="nil"/>
            </w:tcBorders>
            <w:vAlign w:val="top"/>
          </w:tcPr>
          <w:p w14:paraId="41E1924D">
            <w:pPr>
              <w:rPr>
                <w:rFonts w:ascii="Arial"/>
                <w:sz w:val="21"/>
              </w:rPr>
            </w:pPr>
          </w:p>
        </w:tc>
        <w:tc>
          <w:tcPr>
            <w:tcW w:w="672" w:type="dxa"/>
            <w:vMerge w:val="continue"/>
            <w:tcBorders>
              <w:top w:val="nil"/>
            </w:tcBorders>
            <w:vAlign w:val="top"/>
          </w:tcPr>
          <w:p w14:paraId="0491A5C8">
            <w:pPr>
              <w:rPr>
                <w:rFonts w:ascii="Arial"/>
                <w:sz w:val="21"/>
              </w:rPr>
            </w:pPr>
          </w:p>
        </w:tc>
        <w:tc>
          <w:tcPr>
            <w:tcW w:w="850" w:type="dxa"/>
            <w:vMerge w:val="continue"/>
            <w:tcBorders>
              <w:top w:val="nil"/>
            </w:tcBorders>
            <w:vAlign w:val="top"/>
          </w:tcPr>
          <w:p w14:paraId="1DA519A0">
            <w:pPr>
              <w:rPr>
                <w:rFonts w:ascii="Arial"/>
                <w:sz w:val="21"/>
              </w:rPr>
            </w:pPr>
          </w:p>
        </w:tc>
        <w:tc>
          <w:tcPr>
            <w:tcW w:w="669" w:type="dxa"/>
            <w:vMerge w:val="continue"/>
            <w:tcBorders>
              <w:top w:val="nil"/>
            </w:tcBorders>
            <w:vAlign w:val="top"/>
          </w:tcPr>
          <w:p w14:paraId="01D86F27">
            <w:pPr>
              <w:rPr>
                <w:rFonts w:ascii="Arial"/>
                <w:sz w:val="21"/>
              </w:rPr>
            </w:pPr>
          </w:p>
        </w:tc>
        <w:tc>
          <w:tcPr>
            <w:tcW w:w="1029" w:type="dxa"/>
            <w:vMerge w:val="continue"/>
            <w:tcBorders>
              <w:top w:val="nil"/>
            </w:tcBorders>
            <w:vAlign w:val="top"/>
          </w:tcPr>
          <w:p w14:paraId="6E518D17">
            <w:pPr>
              <w:rPr>
                <w:rFonts w:ascii="Arial"/>
                <w:sz w:val="21"/>
              </w:rPr>
            </w:pPr>
          </w:p>
        </w:tc>
        <w:tc>
          <w:tcPr>
            <w:tcW w:w="1197" w:type="dxa"/>
            <w:vAlign w:val="top"/>
          </w:tcPr>
          <w:p w14:paraId="0A672196">
            <w:pPr>
              <w:spacing w:line="345" w:lineRule="auto"/>
              <w:rPr>
                <w:rFonts w:ascii="Arial"/>
                <w:sz w:val="21"/>
              </w:rPr>
            </w:pPr>
          </w:p>
          <w:p w14:paraId="3E025690">
            <w:pPr>
              <w:pStyle w:val="23"/>
              <w:spacing w:before="62" w:line="228" w:lineRule="auto"/>
              <w:ind w:left="201"/>
              <w:rPr>
                <w:sz w:val="19"/>
                <w:szCs w:val="19"/>
              </w:rPr>
            </w:pPr>
            <w:r>
              <w:rPr>
                <w:spacing w:val="7"/>
                <w:sz w:val="19"/>
                <w:szCs w:val="19"/>
              </w:rPr>
              <w:t>证书名称</w:t>
            </w:r>
          </w:p>
        </w:tc>
        <w:tc>
          <w:tcPr>
            <w:tcW w:w="892" w:type="dxa"/>
            <w:vAlign w:val="top"/>
          </w:tcPr>
          <w:p w14:paraId="42FEAC95">
            <w:pPr>
              <w:spacing w:line="345" w:lineRule="auto"/>
              <w:rPr>
                <w:rFonts w:ascii="Arial"/>
                <w:sz w:val="21"/>
              </w:rPr>
            </w:pPr>
          </w:p>
          <w:p w14:paraId="12B5AEB9">
            <w:pPr>
              <w:pStyle w:val="23"/>
              <w:spacing w:before="62" w:line="229" w:lineRule="auto"/>
              <w:ind w:left="253"/>
              <w:rPr>
                <w:sz w:val="19"/>
                <w:szCs w:val="19"/>
              </w:rPr>
            </w:pPr>
            <w:r>
              <w:rPr>
                <w:spacing w:val="3"/>
                <w:sz w:val="19"/>
                <w:szCs w:val="19"/>
              </w:rPr>
              <w:t>级别</w:t>
            </w:r>
          </w:p>
        </w:tc>
        <w:tc>
          <w:tcPr>
            <w:tcW w:w="950" w:type="dxa"/>
            <w:vAlign w:val="top"/>
          </w:tcPr>
          <w:p w14:paraId="66E122EF">
            <w:pPr>
              <w:spacing w:line="345" w:lineRule="auto"/>
              <w:rPr>
                <w:rFonts w:ascii="Arial"/>
                <w:sz w:val="21"/>
              </w:rPr>
            </w:pPr>
          </w:p>
          <w:p w14:paraId="2BC6F7C5">
            <w:pPr>
              <w:pStyle w:val="23"/>
              <w:spacing w:before="62" w:line="230" w:lineRule="auto"/>
              <w:ind w:left="280"/>
              <w:rPr>
                <w:sz w:val="19"/>
                <w:szCs w:val="19"/>
              </w:rPr>
            </w:pPr>
            <w:r>
              <w:rPr>
                <w:spacing w:val="5"/>
                <w:sz w:val="19"/>
                <w:szCs w:val="19"/>
              </w:rPr>
              <w:t>证号</w:t>
            </w:r>
          </w:p>
        </w:tc>
        <w:tc>
          <w:tcPr>
            <w:tcW w:w="761" w:type="dxa"/>
            <w:vAlign w:val="top"/>
          </w:tcPr>
          <w:p w14:paraId="2E34927A">
            <w:pPr>
              <w:spacing w:line="345" w:lineRule="auto"/>
              <w:rPr>
                <w:rFonts w:ascii="Arial"/>
                <w:sz w:val="21"/>
              </w:rPr>
            </w:pPr>
          </w:p>
          <w:p w14:paraId="56E7A252">
            <w:pPr>
              <w:pStyle w:val="23"/>
              <w:spacing w:before="62" w:line="229" w:lineRule="auto"/>
              <w:ind w:left="188"/>
              <w:rPr>
                <w:sz w:val="19"/>
                <w:szCs w:val="19"/>
              </w:rPr>
            </w:pPr>
            <w:r>
              <w:rPr>
                <w:spacing w:val="4"/>
                <w:sz w:val="19"/>
                <w:szCs w:val="19"/>
              </w:rPr>
              <w:t>专业</w:t>
            </w:r>
          </w:p>
        </w:tc>
        <w:tc>
          <w:tcPr>
            <w:tcW w:w="1142" w:type="dxa"/>
            <w:vAlign w:val="top"/>
          </w:tcPr>
          <w:p w14:paraId="29C1BF86">
            <w:pPr>
              <w:pStyle w:val="23"/>
              <w:spacing w:before="90" w:line="229" w:lineRule="auto"/>
              <w:ind w:left="181"/>
              <w:rPr>
                <w:sz w:val="19"/>
                <w:szCs w:val="19"/>
              </w:rPr>
            </w:pPr>
            <w:r>
              <w:rPr>
                <w:spacing w:val="6"/>
                <w:sz w:val="19"/>
                <w:szCs w:val="19"/>
              </w:rPr>
              <w:t>是否参加</w:t>
            </w:r>
          </w:p>
          <w:p w14:paraId="6771EBA2">
            <w:pPr>
              <w:pStyle w:val="23"/>
              <w:spacing w:before="83" w:line="228" w:lineRule="auto"/>
              <w:ind w:left="195"/>
              <w:rPr>
                <w:sz w:val="19"/>
                <w:szCs w:val="19"/>
              </w:rPr>
            </w:pPr>
            <w:r>
              <w:rPr>
                <w:spacing w:val="2"/>
                <w:sz w:val="19"/>
                <w:szCs w:val="19"/>
              </w:rPr>
              <w:t>了社会保</w:t>
            </w:r>
          </w:p>
          <w:p w14:paraId="40BC1A9F">
            <w:pPr>
              <w:pStyle w:val="23"/>
              <w:spacing w:before="87" w:line="217" w:lineRule="auto"/>
              <w:ind w:left="488"/>
              <w:rPr>
                <w:sz w:val="19"/>
                <w:szCs w:val="19"/>
              </w:rPr>
            </w:pPr>
            <w:r>
              <w:rPr>
                <w:sz w:val="19"/>
                <w:szCs w:val="19"/>
              </w:rPr>
              <w:t>险</w:t>
            </w:r>
          </w:p>
        </w:tc>
      </w:tr>
      <w:tr w14:paraId="14791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674" w:type="dxa"/>
            <w:vAlign w:val="top"/>
          </w:tcPr>
          <w:p w14:paraId="3C9E01BE">
            <w:pPr>
              <w:rPr>
                <w:rFonts w:ascii="Arial"/>
                <w:sz w:val="21"/>
              </w:rPr>
            </w:pPr>
          </w:p>
        </w:tc>
        <w:tc>
          <w:tcPr>
            <w:tcW w:w="672" w:type="dxa"/>
            <w:vAlign w:val="top"/>
          </w:tcPr>
          <w:p w14:paraId="3A2C792C">
            <w:pPr>
              <w:rPr>
                <w:rFonts w:ascii="Arial"/>
                <w:sz w:val="21"/>
              </w:rPr>
            </w:pPr>
          </w:p>
        </w:tc>
        <w:tc>
          <w:tcPr>
            <w:tcW w:w="672" w:type="dxa"/>
            <w:vAlign w:val="top"/>
          </w:tcPr>
          <w:p w14:paraId="2CA2B499">
            <w:pPr>
              <w:rPr>
                <w:rFonts w:ascii="Arial"/>
                <w:sz w:val="21"/>
              </w:rPr>
            </w:pPr>
          </w:p>
        </w:tc>
        <w:tc>
          <w:tcPr>
            <w:tcW w:w="850" w:type="dxa"/>
            <w:vAlign w:val="top"/>
          </w:tcPr>
          <w:p w14:paraId="3B4C9161">
            <w:pPr>
              <w:rPr>
                <w:rFonts w:ascii="Arial"/>
                <w:sz w:val="21"/>
              </w:rPr>
            </w:pPr>
          </w:p>
        </w:tc>
        <w:tc>
          <w:tcPr>
            <w:tcW w:w="669" w:type="dxa"/>
            <w:vAlign w:val="top"/>
          </w:tcPr>
          <w:p w14:paraId="6A222F9C">
            <w:pPr>
              <w:rPr>
                <w:rFonts w:ascii="Arial"/>
                <w:sz w:val="21"/>
              </w:rPr>
            </w:pPr>
          </w:p>
        </w:tc>
        <w:tc>
          <w:tcPr>
            <w:tcW w:w="1029" w:type="dxa"/>
            <w:vAlign w:val="top"/>
          </w:tcPr>
          <w:p w14:paraId="5FC84E0C">
            <w:pPr>
              <w:rPr>
                <w:rFonts w:ascii="Arial"/>
                <w:sz w:val="21"/>
              </w:rPr>
            </w:pPr>
          </w:p>
        </w:tc>
        <w:tc>
          <w:tcPr>
            <w:tcW w:w="1197" w:type="dxa"/>
            <w:vAlign w:val="top"/>
          </w:tcPr>
          <w:p w14:paraId="0E4D5633">
            <w:pPr>
              <w:rPr>
                <w:rFonts w:ascii="Arial"/>
                <w:sz w:val="21"/>
              </w:rPr>
            </w:pPr>
          </w:p>
        </w:tc>
        <w:tc>
          <w:tcPr>
            <w:tcW w:w="892" w:type="dxa"/>
            <w:vAlign w:val="top"/>
          </w:tcPr>
          <w:p w14:paraId="50422128">
            <w:pPr>
              <w:rPr>
                <w:rFonts w:ascii="Arial"/>
                <w:sz w:val="21"/>
              </w:rPr>
            </w:pPr>
          </w:p>
        </w:tc>
        <w:tc>
          <w:tcPr>
            <w:tcW w:w="950" w:type="dxa"/>
            <w:vAlign w:val="top"/>
          </w:tcPr>
          <w:p w14:paraId="093733E6">
            <w:pPr>
              <w:rPr>
                <w:rFonts w:ascii="Arial"/>
                <w:sz w:val="21"/>
              </w:rPr>
            </w:pPr>
          </w:p>
        </w:tc>
        <w:tc>
          <w:tcPr>
            <w:tcW w:w="761" w:type="dxa"/>
            <w:vAlign w:val="top"/>
          </w:tcPr>
          <w:p w14:paraId="465C13D6">
            <w:pPr>
              <w:rPr>
                <w:rFonts w:ascii="Arial"/>
                <w:sz w:val="21"/>
              </w:rPr>
            </w:pPr>
          </w:p>
        </w:tc>
        <w:tc>
          <w:tcPr>
            <w:tcW w:w="1142" w:type="dxa"/>
            <w:vAlign w:val="top"/>
          </w:tcPr>
          <w:p w14:paraId="6283740E">
            <w:pPr>
              <w:rPr>
                <w:rFonts w:ascii="Arial"/>
                <w:sz w:val="21"/>
              </w:rPr>
            </w:pPr>
          </w:p>
        </w:tc>
      </w:tr>
      <w:tr w14:paraId="01BF13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674" w:type="dxa"/>
            <w:vAlign w:val="top"/>
          </w:tcPr>
          <w:p w14:paraId="783AE7FC">
            <w:pPr>
              <w:rPr>
                <w:rFonts w:ascii="Arial"/>
                <w:sz w:val="21"/>
              </w:rPr>
            </w:pPr>
          </w:p>
        </w:tc>
        <w:tc>
          <w:tcPr>
            <w:tcW w:w="672" w:type="dxa"/>
            <w:vAlign w:val="top"/>
          </w:tcPr>
          <w:p w14:paraId="1A814479">
            <w:pPr>
              <w:rPr>
                <w:rFonts w:ascii="Arial"/>
                <w:sz w:val="21"/>
              </w:rPr>
            </w:pPr>
          </w:p>
        </w:tc>
        <w:tc>
          <w:tcPr>
            <w:tcW w:w="672" w:type="dxa"/>
            <w:vAlign w:val="top"/>
          </w:tcPr>
          <w:p w14:paraId="7B4BCAE7">
            <w:pPr>
              <w:rPr>
                <w:rFonts w:ascii="Arial"/>
                <w:sz w:val="21"/>
              </w:rPr>
            </w:pPr>
          </w:p>
        </w:tc>
        <w:tc>
          <w:tcPr>
            <w:tcW w:w="850" w:type="dxa"/>
            <w:vAlign w:val="top"/>
          </w:tcPr>
          <w:p w14:paraId="71B0D944">
            <w:pPr>
              <w:rPr>
                <w:rFonts w:ascii="Arial"/>
                <w:sz w:val="21"/>
              </w:rPr>
            </w:pPr>
          </w:p>
        </w:tc>
        <w:tc>
          <w:tcPr>
            <w:tcW w:w="669" w:type="dxa"/>
            <w:vAlign w:val="top"/>
          </w:tcPr>
          <w:p w14:paraId="46DBFACF">
            <w:pPr>
              <w:rPr>
                <w:rFonts w:ascii="Arial"/>
                <w:sz w:val="21"/>
              </w:rPr>
            </w:pPr>
          </w:p>
        </w:tc>
        <w:tc>
          <w:tcPr>
            <w:tcW w:w="1029" w:type="dxa"/>
            <w:vAlign w:val="top"/>
          </w:tcPr>
          <w:p w14:paraId="74B06A75">
            <w:pPr>
              <w:rPr>
                <w:rFonts w:ascii="Arial"/>
                <w:sz w:val="21"/>
              </w:rPr>
            </w:pPr>
          </w:p>
        </w:tc>
        <w:tc>
          <w:tcPr>
            <w:tcW w:w="1197" w:type="dxa"/>
            <w:vAlign w:val="top"/>
          </w:tcPr>
          <w:p w14:paraId="36542BF7">
            <w:pPr>
              <w:rPr>
                <w:rFonts w:ascii="Arial"/>
                <w:sz w:val="21"/>
              </w:rPr>
            </w:pPr>
          </w:p>
        </w:tc>
        <w:tc>
          <w:tcPr>
            <w:tcW w:w="892" w:type="dxa"/>
            <w:vAlign w:val="top"/>
          </w:tcPr>
          <w:p w14:paraId="5167E06F">
            <w:pPr>
              <w:rPr>
                <w:rFonts w:ascii="Arial"/>
                <w:sz w:val="21"/>
              </w:rPr>
            </w:pPr>
          </w:p>
        </w:tc>
        <w:tc>
          <w:tcPr>
            <w:tcW w:w="950" w:type="dxa"/>
            <w:vAlign w:val="top"/>
          </w:tcPr>
          <w:p w14:paraId="2D59E7DC">
            <w:pPr>
              <w:rPr>
                <w:rFonts w:ascii="Arial"/>
                <w:sz w:val="21"/>
              </w:rPr>
            </w:pPr>
          </w:p>
        </w:tc>
        <w:tc>
          <w:tcPr>
            <w:tcW w:w="761" w:type="dxa"/>
            <w:vAlign w:val="top"/>
          </w:tcPr>
          <w:p w14:paraId="521BCFAA">
            <w:pPr>
              <w:rPr>
                <w:rFonts w:ascii="Arial"/>
                <w:sz w:val="21"/>
              </w:rPr>
            </w:pPr>
          </w:p>
        </w:tc>
        <w:tc>
          <w:tcPr>
            <w:tcW w:w="1142" w:type="dxa"/>
            <w:vAlign w:val="top"/>
          </w:tcPr>
          <w:p w14:paraId="327AD321">
            <w:pPr>
              <w:rPr>
                <w:rFonts w:ascii="Arial"/>
                <w:sz w:val="21"/>
              </w:rPr>
            </w:pPr>
          </w:p>
        </w:tc>
      </w:tr>
      <w:tr w14:paraId="53A8C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674" w:type="dxa"/>
            <w:vAlign w:val="top"/>
          </w:tcPr>
          <w:p w14:paraId="3C47AF34">
            <w:pPr>
              <w:rPr>
                <w:rFonts w:ascii="Arial"/>
                <w:sz w:val="21"/>
              </w:rPr>
            </w:pPr>
          </w:p>
        </w:tc>
        <w:tc>
          <w:tcPr>
            <w:tcW w:w="672" w:type="dxa"/>
            <w:vAlign w:val="top"/>
          </w:tcPr>
          <w:p w14:paraId="10A560C7">
            <w:pPr>
              <w:rPr>
                <w:rFonts w:ascii="Arial"/>
                <w:sz w:val="21"/>
              </w:rPr>
            </w:pPr>
          </w:p>
        </w:tc>
        <w:tc>
          <w:tcPr>
            <w:tcW w:w="672" w:type="dxa"/>
            <w:vAlign w:val="top"/>
          </w:tcPr>
          <w:p w14:paraId="24AABDA3">
            <w:pPr>
              <w:rPr>
                <w:rFonts w:ascii="Arial"/>
                <w:sz w:val="21"/>
              </w:rPr>
            </w:pPr>
          </w:p>
        </w:tc>
        <w:tc>
          <w:tcPr>
            <w:tcW w:w="850" w:type="dxa"/>
            <w:vAlign w:val="top"/>
          </w:tcPr>
          <w:p w14:paraId="237961E0">
            <w:pPr>
              <w:rPr>
                <w:rFonts w:ascii="Arial"/>
                <w:sz w:val="21"/>
              </w:rPr>
            </w:pPr>
          </w:p>
        </w:tc>
        <w:tc>
          <w:tcPr>
            <w:tcW w:w="669" w:type="dxa"/>
            <w:vAlign w:val="top"/>
          </w:tcPr>
          <w:p w14:paraId="12F37E42">
            <w:pPr>
              <w:rPr>
                <w:rFonts w:ascii="Arial"/>
                <w:sz w:val="21"/>
              </w:rPr>
            </w:pPr>
          </w:p>
        </w:tc>
        <w:tc>
          <w:tcPr>
            <w:tcW w:w="1029" w:type="dxa"/>
            <w:vAlign w:val="top"/>
          </w:tcPr>
          <w:p w14:paraId="1CDD4DB8">
            <w:pPr>
              <w:rPr>
                <w:rFonts w:ascii="Arial"/>
                <w:sz w:val="21"/>
              </w:rPr>
            </w:pPr>
          </w:p>
        </w:tc>
        <w:tc>
          <w:tcPr>
            <w:tcW w:w="1197" w:type="dxa"/>
            <w:vAlign w:val="top"/>
          </w:tcPr>
          <w:p w14:paraId="3D8A9745">
            <w:pPr>
              <w:rPr>
                <w:rFonts w:ascii="Arial"/>
                <w:sz w:val="21"/>
              </w:rPr>
            </w:pPr>
          </w:p>
        </w:tc>
        <w:tc>
          <w:tcPr>
            <w:tcW w:w="892" w:type="dxa"/>
            <w:vAlign w:val="top"/>
          </w:tcPr>
          <w:p w14:paraId="0593BC35">
            <w:pPr>
              <w:rPr>
                <w:rFonts w:ascii="Arial"/>
                <w:sz w:val="21"/>
              </w:rPr>
            </w:pPr>
          </w:p>
        </w:tc>
        <w:tc>
          <w:tcPr>
            <w:tcW w:w="950" w:type="dxa"/>
            <w:vAlign w:val="top"/>
          </w:tcPr>
          <w:p w14:paraId="3790C2C2">
            <w:pPr>
              <w:rPr>
                <w:rFonts w:ascii="Arial"/>
                <w:sz w:val="21"/>
              </w:rPr>
            </w:pPr>
          </w:p>
        </w:tc>
        <w:tc>
          <w:tcPr>
            <w:tcW w:w="761" w:type="dxa"/>
            <w:vAlign w:val="top"/>
          </w:tcPr>
          <w:p w14:paraId="2330FAB2">
            <w:pPr>
              <w:rPr>
                <w:rFonts w:ascii="Arial"/>
                <w:sz w:val="21"/>
              </w:rPr>
            </w:pPr>
          </w:p>
        </w:tc>
        <w:tc>
          <w:tcPr>
            <w:tcW w:w="1142" w:type="dxa"/>
            <w:vAlign w:val="top"/>
          </w:tcPr>
          <w:p w14:paraId="012A5C1B">
            <w:pPr>
              <w:rPr>
                <w:rFonts w:ascii="Arial"/>
                <w:sz w:val="21"/>
              </w:rPr>
            </w:pPr>
          </w:p>
        </w:tc>
      </w:tr>
      <w:tr w14:paraId="00FF7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674" w:type="dxa"/>
            <w:vAlign w:val="top"/>
          </w:tcPr>
          <w:p w14:paraId="52D733FB">
            <w:pPr>
              <w:rPr>
                <w:rFonts w:ascii="Arial"/>
                <w:sz w:val="21"/>
              </w:rPr>
            </w:pPr>
          </w:p>
        </w:tc>
        <w:tc>
          <w:tcPr>
            <w:tcW w:w="672" w:type="dxa"/>
            <w:vAlign w:val="top"/>
          </w:tcPr>
          <w:p w14:paraId="4E708288">
            <w:pPr>
              <w:rPr>
                <w:rFonts w:ascii="Arial"/>
                <w:sz w:val="21"/>
              </w:rPr>
            </w:pPr>
          </w:p>
        </w:tc>
        <w:tc>
          <w:tcPr>
            <w:tcW w:w="672" w:type="dxa"/>
            <w:vAlign w:val="top"/>
          </w:tcPr>
          <w:p w14:paraId="29F7D020">
            <w:pPr>
              <w:rPr>
                <w:rFonts w:ascii="Arial"/>
                <w:sz w:val="21"/>
              </w:rPr>
            </w:pPr>
          </w:p>
        </w:tc>
        <w:tc>
          <w:tcPr>
            <w:tcW w:w="850" w:type="dxa"/>
            <w:vAlign w:val="top"/>
          </w:tcPr>
          <w:p w14:paraId="18FD2A02">
            <w:pPr>
              <w:rPr>
                <w:rFonts w:ascii="Arial"/>
                <w:sz w:val="21"/>
              </w:rPr>
            </w:pPr>
          </w:p>
        </w:tc>
        <w:tc>
          <w:tcPr>
            <w:tcW w:w="669" w:type="dxa"/>
            <w:vAlign w:val="top"/>
          </w:tcPr>
          <w:p w14:paraId="0A4BF925">
            <w:pPr>
              <w:rPr>
                <w:rFonts w:ascii="Arial"/>
                <w:sz w:val="21"/>
              </w:rPr>
            </w:pPr>
          </w:p>
        </w:tc>
        <w:tc>
          <w:tcPr>
            <w:tcW w:w="1029" w:type="dxa"/>
            <w:vAlign w:val="top"/>
          </w:tcPr>
          <w:p w14:paraId="57EA7190">
            <w:pPr>
              <w:rPr>
                <w:rFonts w:ascii="Arial"/>
                <w:sz w:val="21"/>
              </w:rPr>
            </w:pPr>
          </w:p>
        </w:tc>
        <w:tc>
          <w:tcPr>
            <w:tcW w:w="1197" w:type="dxa"/>
            <w:vAlign w:val="top"/>
          </w:tcPr>
          <w:p w14:paraId="4824741C">
            <w:pPr>
              <w:rPr>
                <w:rFonts w:ascii="Arial"/>
                <w:sz w:val="21"/>
              </w:rPr>
            </w:pPr>
          </w:p>
        </w:tc>
        <w:tc>
          <w:tcPr>
            <w:tcW w:w="892" w:type="dxa"/>
            <w:vAlign w:val="top"/>
          </w:tcPr>
          <w:p w14:paraId="4CEB0317">
            <w:pPr>
              <w:rPr>
                <w:rFonts w:ascii="Arial"/>
                <w:sz w:val="21"/>
              </w:rPr>
            </w:pPr>
          </w:p>
        </w:tc>
        <w:tc>
          <w:tcPr>
            <w:tcW w:w="950" w:type="dxa"/>
            <w:vAlign w:val="top"/>
          </w:tcPr>
          <w:p w14:paraId="6B78B8D4">
            <w:pPr>
              <w:rPr>
                <w:rFonts w:ascii="Arial"/>
                <w:sz w:val="21"/>
              </w:rPr>
            </w:pPr>
          </w:p>
        </w:tc>
        <w:tc>
          <w:tcPr>
            <w:tcW w:w="761" w:type="dxa"/>
            <w:vAlign w:val="top"/>
          </w:tcPr>
          <w:p w14:paraId="479C5910">
            <w:pPr>
              <w:rPr>
                <w:rFonts w:ascii="Arial"/>
                <w:sz w:val="21"/>
              </w:rPr>
            </w:pPr>
          </w:p>
        </w:tc>
        <w:tc>
          <w:tcPr>
            <w:tcW w:w="1142" w:type="dxa"/>
            <w:vAlign w:val="top"/>
          </w:tcPr>
          <w:p w14:paraId="462E6694">
            <w:pPr>
              <w:rPr>
                <w:rFonts w:ascii="Arial"/>
                <w:sz w:val="21"/>
              </w:rPr>
            </w:pPr>
          </w:p>
        </w:tc>
      </w:tr>
      <w:tr w14:paraId="74D29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674" w:type="dxa"/>
            <w:vAlign w:val="top"/>
          </w:tcPr>
          <w:p w14:paraId="13C749C9">
            <w:pPr>
              <w:rPr>
                <w:rFonts w:ascii="Arial"/>
                <w:sz w:val="21"/>
              </w:rPr>
            </w:pPr>
          </w:p>
        </w:tc>
        <w:tc>
          <w:tcPr>
            <w:tcW w:w="672" w:type="dxa"/>
            <w:vAlign w:val="top"/>
          </w:tcPr>
          <w:p w14:paraId="5293DB2E">
            <w:pPr>
              <w:rPr>
                <w:rFonts w:ascii="Arial"/>
                <w:sz w:val="21"/>
              </w:rPr>
            </w:pPr>
          </w:p>
        </w:tc>
        <w:tc>
          <w:tcPr>
            <w:tcW w:w="672" w:type="dxa"/>
            <w:vAlign w:val="top"/>
          </w:tcPr>
          <w:p w14:paraId="5671853A">
            <w:pPr>
              <w:rPr>
                <w:rFonts w:ascii="Arial"/>
                <w:sz w:val="21"/>
              </w:rPr>
            </w:pPr>
          </w:p>
        </w:tc>
        <w:tc>
          <w:tcPr>
            <w:tcW w:w="850" w:type="dxa"/>
            <w:vAlign w:val="top"/>
          </w:tcPr>
          <w:p w14:paraId="7BBD8EF7">
            <w:pPr>
              <w:rPr>
                <w:rFonts w:ascii="Arial"/>
                <w:sz w:val="21"/>
              </w:rPr>
            </w:pPr>
          </w:p>
        </w:tc>
        <w:tc>
          <w:tcPr>
            <w:tcW w:w="669" w:type="dxa"/>
            <w:vAlign w:val="top"/>
          </w:tcPr>
          <w:p w14:paraId="744A4A73">
            <w:pPr>
              <w:rPr>
                <w:rFonts w:ascii="Arial"/>
                <w:sz w:val="21"/>
              </w:rPr>
            </w:pPr>
          </w:p>
        </w:tc>
        <w:tc>
          <w:tcPr>
            <w:tcW w:w="1029" w:type="dxa"/>
            <w:vAlign w:val="top"/>
          </w:tcPr>
          <w:p w14:paraId="1EB9FFCE">
            <w:pPr>
              <w:rPr>
                <w:rFonts w:ascii="Arial"/>
                <w:sz w:val="21"/>
              </w:rPr>
            </w:pPr>
          </w:p>
        </w:tc>
        <w:tc>
          <w:tcPr>
            <w:tcW w:w="1197" w:type="dxa"/>
            <w:vAlign w:val="top"/>
          </w:tcPr>
          <w:p w14:paraId="0C075853">
            <w:pPr>
              <w:rPr>
                <w:rFonts w:ascii="Arial"/>
                <w:sz w:val="21"/>
              </w:rPr>
            </w:pPr>
          </w:p>
        </w:tc>
        <w:tc>
          <w:tcPr>
            <w:tcW w:w="892" w:type="dxa"/>
            <w:vAlign w:val="top"/>
          </w:tcPr>
          <w:p w14:paraId="6BF82AA2">
            <w:pPr>
              <w:rPr>
                <w:rFonts w:ascii="Arial"/>
                <w:sz w:val="21"/>
              </w:rPr>
            </w:pPr>
          </w:p>
        </w:tc>
        <w:tc>
          <w:tcPr>
            <w:tcW w:w="950" w:type="dxa"/>
            <w:vAlign w:val="top"/>
          </w:tcPr>
          <w:p w14:paraId="274D1E45">
            <w:pPr>
              <w:rPr>
                <w:rFonts w:ascii="Arial"/>
                <w:sz w:val="21"/>
              </w:rPr>
            </w:pPr>
          </w:p>
        </w:tc>
        <w:tc>
          <w:tcPr>
            <w:tcW w:w="761" w:type="dxa"/>
            <w:vAlign w:val="top"/>
          </w:tcPr>
          <w:p w14:paraId="15B00E74">
            <w:pPr>
              <w:rPr>
                <w:rFonts w:ascii="Arial"/>
                <w:sz w:val="21"/>
              </w:rPr>
            </w:pPr>
          </w:p>
        </w:tc>
        <w:tc>
          <w:tcPr>
            <w:tcW w:w="1142" w:type="dxa"/>
            <w:vAlign w:val="top"/>
          </w:tcPr>
          <w:p w14:paraId="30A599D4">
            <w:pPr>
              <w:rPr>
                <w:rFonts w:ascii="Arial"/>
                <w:sz w:val="21"/>
              </w:rPr>
            </w:pPr>
          </w:p>
        </w:tc>
      </w:tr>
      <w:tr w14:paraId="4158E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674" w:type="dxa"/>
            <w:vAlign w:val="top"/>
          </w:tcPr>
          <w:p w14:paraId="3D168B45">
            <w:pPr>
              <w:rPr>
                <w:rFonts w:ascii="Arial"/>
                <w:sz w:val="21"/>
              </w:rPr>
            </w:pPr>
          </w:p>
        </w:tc>
        <w:tc>
          <w:tcPr>
            <w:tcW w:w="672" w:type="dxa"/>
            <w:vAlign w:val="top"/>
          </w:tcPr>
          <w:p w14:paraId="4DAC608C">
            <w:pPr>
              <w:rPr>
                <w:rFonts w:ascii="Arial"/>
                <w:sz w:val="21"/>
              </w:rPr>
            </w:pPr>
          </w:p>
        </w:tc>
        <w:tc>
          <w:tcPr>
            <w:tcW w:w="672" w:type="dxa"/>
            <w:vAlign w:val="top"/>
          </w:tcPr>
          <w:p w14:paraId="247EFA5A">
            <w:pPr>
              <w:rPr>
                <w:rFonts w:ascii="Arial"/>
                <w:sz w:val="21"/>
              </w:rPr>
            </w:pPr>
          </w:p>
        </w:tc>
        <w:tc>
          <w:tcPr>
            <w:tcW w:w="850" w:type="dxa"/>
            <w:vAlign w:val="top"/>
          </w:tcPr>
          <w:p w14:paraId="1DFC58C0">
            <w:pPr>
              <w:rPr>
                <w:rFonts w:ascii="Arial"/>
                <w:sz w:val="21"/>
              </w:rPr>
            </w:pPr>
          </w:p>
        </w:tc>
        <w:tc>
          <w:tcPr>
            <w:tcW w:w="669" w:type="dxa"/>
            <w:vAlign w:val="top"/>
          </w:tcPr>
          <w:p w14:paraId="4259FC78">
            <w:pPr>
              <w:rPr>
                <w:rFonts w:ascii="Arial"/>
                <w:sz w:val="21"/>
              </w:rPr>
            </w:pPr>
          </w:p>
        </w:tc>
        <w:tc>
          <w:tcPr>
            <w:tcW w:w="1029" w:type="dxa"/>
            <w:vAlign w:val="top"/>
          </w:tcPr>
          <w:p w14:paraId="05C65379">
            <w:pPr>
              <w:rPr>
                <w:rFonts w:ascii="Arial"/>
                <w:sz w:val="21"/>
              </w:rPr>
            </w:pPr>
          </w:p>
        </w:tc>
        <w:tc>
          <w:tcPr>
            <w:tcW w:w="1197" w:type="dxa"/>
            <w:vAlign w:val="top"/>
          </w:tcPr>
          <w:p w14:paraId="33E8FB83">
            <w:pPr>
              <w:rPr>
                <w:rFonts w:ascii="Arial"/>
                <w:sz w:val="21"/>
              </w:rPr>
            </w:pPr>
          </w:p>
        </w:tc>
        <w:tc>
          <w:tcPr>
            <w:tcW w:w="892" w:type="dxa"/>
            <w:vAlign w:val="top"/>
          </w:tcPr>
          <w:p w14:paraId="3583DAD8">
            <w:pPr>
              <w:rPr>
                <w:rFonts w:ascii="Arial"/>
                <w:sz w:val="21"/>
              </w:rPr>
            </w:pPr>
          </w:p>
        </w:tc>
        <w:tc>
          <w:tcPr>
            <w:tcW w:w="950" w:type="dxa"/>
            <w:vAlign w:val="top"/>
          </w:tcPr>
          <w:p w14:paraId="1457256A">
            <w:pPr>
              <w:rPr>
                <w:rFonts w:ascii="Arial"/>
                <w:sz w:val="21"/>
              </w:rPr>
            </w:pPr>
          </w:p>
        </w:tc>
        <w:tc>
          <w:tcPr>
            <w:tcW w:w="761" w:type="dxa"/>
            <w:vAlign w:val="top"/>
          </w:tcPr>
          <w:p w14:paraId="0FE53945">
            <w:pPr>
              <w:rPr>
                <w:rFonts w:ascii="Arial"/>
                <w:sz w:val="21"/>
              </w:rPr>
            </w:pPr>
          </w:p>
        </w:tc>
        <w:tc>
          <w:tcPr>
            <w:tcW w:w="1142" w:type="dxa"/>
            <w:vAlign w:val="top"/>
          </w:tcPr>
          <w:p w14:paraId="777A13C9">
            <w:pPr>
              <w:rPr>
                <w:rFonts w:ascii="Arial"/>
                <w:sz w:val="21"/>
              </w:rPr>
            </w:pPr>
          </w:p>
        </w:tc>
      </w:tr>
      <w:tr w14:paraId="06297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674" w:type="dxa"/>
            <w:vAlign w:val="top"/>
          </w:tcPr>
          <w:p w14:paraId="22CCFCEF">
            <w:pPr>
              <w:rPr>
                <w:rFonts w:ascii="Arial"/>
                <w:sz w:val="21"/>
              </w:rPr>
            </w:pPr>
          </w:p>
        </w:tc>
        <w:tc>
          <w:tcPr>
            <w:tcW w:w="672" w:type="dxa"/>
            <w:vAlign w:val="top"/>
          </w:tcPr>
          <w:p w14:paraId="5F3CD932">
            <w:pPr>
              <w:rPr>
                <w:rFonts w:ascii="Arial"/>
                <w:sz w:val="21"/>
              </w:rPr>
            </w:pPr>
          </w:p>
        </w:tc>
        <w:tc>
          <w:tcPr>
            <w:tcW w:w="672" w:type="dxa"/>
            <w:vAlign w:val="top"/>
          </w:tcPr>
          <w:p w14:paraId="1F2A4409">
            <w:pPr>
              <w:rPr>
                <w:rFonts w:ascii="Arial"/>
                <w:sz w:val="21"/>
              </w:rPr>
            </w:pPr>
          </w:p>
        </w:tc>
        <w:tc>
          <w:tcPr>
            <w:tcW w:w="850" w:type="dxa"/>
            <w:vAlign w:val="top"/>
          </w:tcPr>
          <w:p w14:paraId="5B14AE08">
            <w:pPr>
              <w:rPr>
                <w:rFonts w:ascii="Arial"/>
                <w:sz w:val="21"/>
              </w:rPr>
            </w:pPr>
          </w:p>
        </w:tc>
        <w:tc>
          <w:tcPr>
            <w:tcW w:w="669" w:type="dxa"/>
            <w:vAlign w:val="top"/>
          </w:tcPr>
          <w:p w14:paraId="0AB55434">
            <w:pPr>
              <w:rPr>
                <w:rFonts w:ascii="Arial"/>
                <w:sz w:val="21"/>
              </w:rPr>
            </w:pPr>
          </w:p>
        </w:tc>
        <w:tc>
          <w:tcPr>
            <w:tcW w:w="1029" w:type="dxa"/>
            <w:vAlign w:val="top"/>
          </w:tcPr>
          <w:p w14:paraId="2B501130">
            <w:pPr>
              <w:rPr>
                <w:rFonts w:ascii="Arial"/>
                <w:sz w:val="21"/>
              </w:rPr>
            </w:pPr>
          </w:p>
        </w:tc>
        <w:tc>
          <w:tcPr>
            <w:tcW w:w="1197" w:type="dxa"/>
            <w:vAlign w:val="top"/>
          </w:tcPr>
          <w:p w14:paraId="556ED48D">
            <w:pPr>
              <w:rPr>
                <w:rFonts w:ascii="Arial"/>
                <w:sz w:val="21"/>
              </w:rPr>
            </w:pPr>
          </w:p>
        </w:tc>
        <w:tc>
          <w:tcPr>
            <w:tcW w:w="892" w:type="dxa"/>
            <w:vAlign w:val="top"/>
          </w:tcPr>
          <w:p w14:paraId="4610E2F7">
            <w:pPr>
              <w:rPr>
                <w:rFonts w:ascii="Arial"/>
                <w:sz w:val="21"/>
              </w:rPr>
            </w:pPr>
          </w:p>
        </w:tc>
        <w:tc>
          <w:tcPr>
            <w:tcW w:w="950" w:type="dxa"/>
            <w:vAlign w:val="top"/>
          </w:tcPr>
          <w:p w14:paraId="63F86180">
            <w:pPr>
              <w:rPr>
                <w:rFonts w:ascii="Arial"/>
                <w:sz w:val="21"/>
              </w:rPr>
            </w:pPr>
          </w:p>
        </w:tc>
        <w:tc>
          <w:tcPr>
            <w:tcW w:w="761" w:type="dxa"/>
            <w:vAlign w:val="top"/>
          </w:tcPr>
          <w:p w14:paraId="2581CFB2">
            <w:pPr>
              <w:rPr>
                <w:rFonts w:ascii="Arial"/>
                <w:sz w:val="21"/>
              </w:rPr>
            </w:pPr>
          </w:p>
        </w:tc>
        <w:tc>
          <w:tcPr>
            <w:tcW w:w="1142" w:type="dxa"/>
            <w:vAlign w:val="top"/>
          </w:tcPr>
          <w:p w14:paraId="378833BD">
            <w:pPr>
              <w:rPr>
                <w:rFonts w:ascii="Arial"/>
                <w:sz w:val="21"/>
              </w:rPr>
            </w:pPr>
          </w:p>
        </w:tc>
      </w:tr>
      <w:tr w14:paraId="5F49A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674" w:type="dxa"/>
            <w:vAlign w:val="top"/>
          </w:tcPr>
          <w:p w14:paraId="79C1BBC5">
            <w:pPr>
              <w:rPr>
                <w:rFonts w:ascii="Arial"/>
                <w:sz w:val="21"/>
              </w:rPr>
            </w:pPr>
          </w:p>
        </w:tc>
        <w:tc>
          <w:tcPr>
            <w:tcW w:w="672" w:type="dxa"/>
            <w:vAlign w:val="top"/>
          </w:tcPr>
          <w:p w14:paraId="2502E8FC">
            <w:pPr>
              <w:rPr>
                <w:rFonts w:ascii="Arial"/>
                <w:sz w:val="21"/>
              </w:rPr>
            </w:pPr>
          </w:p>
        </w:tc>
        <w:tc>
          <w:tcPr>
            <w:tcW w:w="672" w:type="dxa"/>
            <w:vAlign w:val="top"/>
          </w:tcPr>
          <w:p w14:paraId="16AF6EEC">
            <w:pPr>
              <w:rPr>
                <w:rFonts w:ascii="Arial"/>
                <w:sz w:val="21"/>
              </w:rPr>
            </w:pPr>
          </w:p>
        </w:tc>
        <w:tc>
          <w:tcPr>
            <w:tcW w:w="850" w:type="dxa"/>
            <w:vAlign w:val="top"/>
          </w:tcPr>
          <w:p w14:paraId="63262D21">
            <w:pPr>
              <w:rPr>
                <w:rFonts w:ascii="Arial"/>
                <w:sz w:val="21"/>
              </w:rPr>
            </w:pPr>
          </w:p>
        </w:tc>
        <w:tc>
          <w:tcPr>
            <w:tcW w:w="669" w:type="dxa"/>
            <w:vAlign w:val="top"/>
          </w:tcPr>
          <w:p w14:paraId="73625A3B">
            <w:pPr>
              <w:rPr>
                <w:rFonts w:ascii="Arial"/>
                <w:sz w:val="21"/>
              </w:rPr>
            </w:pPr>
          </w:p>
        </w:tc>
        <w:tc>
          <w:tcPr>
            <w:tcW w:w="1029" w:type="dxa"/>
            <w:vAlign w:val="top"/>
          </w:tcPr>
          <w:p w14:paraId="0526DCC5">
            <w:pPr>
              <w:rPr>
                <w:rFonts w:ascii="Arial"/>
                <w:sz w:val="21"/>
              </w:rPr>
            </w:pPr>
          </w:p>
        </w:tc>
        <w:tc>
          <w:tcPr>
            <w:tcW w:w="1197" w:type="dxa"/>
            <w:vAlign w:val="top"/>
          </w:tcPr>
          <w:p w14:paraId="5C161F86">
            <w:pPr>
              <w:rPr>
                <w:rFonts w:ascii="Arial"/>
                <w:sz w:val="21"/>
              </w:rPr>
            </w:pPr>
          </w:p>
        </w:tc>
        <w:tc>
          <w:tcPr>
            <w:tcW w:w="892" w:type="dxa"/>
            <w:vAlign w:val="top"/>
          </w:tcPr>
          <w:p w14:paraId="72A05FF1">
            <w:pPr>
              <w:rPr>
                <w:rFonts w:ascii="Arial"/>
                <w:sz w:val="21"/>
              </w:rPr>
            </w:pPr>
          </w:p>
        </w:tc>
        <w:tc>
          <w:tcPr>
            <w:tcW w:w="950" w:type="dxa"/>
            <w:vAlign w:val="top"/>
          </w:tcPr>
          <w:p w14:paraId="07CFBCDA">
            <w:pPr>
              <w:rPr>
                <w:rFonts w:ascii="Arial"/>
                <w:sz w:val="21"/>
              </w:rPr>
            </w:pPr>
          </w:p>
        </w:tc>
        <w:tc>
          <w:tcPr>
            <w:tcW w:w="761" w:type="dxa"/>
            <w:vAlign w:val="top"/>
          </w:tcPr>
          <w:p w14:paraId="08ADC89A">
            <w:pPr>
              <w:rPr>
                <w:rFonts w:ascii="Arial"/>
                <w:sz w:val="21"/>
              </w:rPr>
            </w:pPr>
          </w:p>
        </w:tc>
        <w:tc>
          <w:tcPr>
            <w:tcW w:w="1142" w:type="dxa"/>
            <w:vAlign w:val="top"/>
          </w:tcPr>
          <w:p w14:paraId="2DF7770D">
            <w:pPr>
              <w:rPr>
                <w:rFonts w:ascii="Arial"/>
                <w:sz w:val="21"/>
              </w:rPr>
            </w:pPr>
          </w:p>
        </w:tc>
      </w:tr>
      <w:tr w14:paraId="778CD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674" w:type="dxa"/>
            <w:vAlign w:val="top"/>
          </w:tcPr>
          <w:p w14:paraId="7A6582D3">
            <w:pPr>
              <w:rPr>
                <w:rFonts w:ascii="Arial"/>
                <w:sz w:val="21"/>
              </w:rPr>
            </w:pPr>
          </w:p>
        </w:tc>
        <w:tc>
          <w:tcPr>
            <w:tcW w:w="672" w:type="dxa"/>
            <w:vAlign w:val="top"/>
          </w:tcPr>
          <w:p w14:paraId="3F319B74">
            <w:pPr>
              <w:rPr>
                <w:rFonts w:ascii="Arial"/>
                <w:sz w:val="21"/>
              </w:rPr>
            </w:pPr>
          </w:p>
        </w:tc>
        <w:tc>
          <w:tcPr>
            <w:tcW w:w="672" w:type="dxa"/>
            <w:vAlign w:val="top"/>
          </w:tcPr>
          <w:p w14:paraId="13236EE0">
            <w:pPr>
              <w:rPr>
                <w:rFonts w:ascii="Arial"/>
                <w:sz w:val="21"/>
              </w:rPr>
            </w:pPr>
          </w:p>
        </w:tc>
        <w:tc>
          <w:tcPr>
            <w:tcW w:w="850" w:type="dxa"/>
            <w:vAlign w:val="top"/>
          </w:tcPr>
          <w:p w14:paraId="78AAD008">
            <w:pPr>
              <w:rPr>
                <w:rFonts w:ascii="Arial"/>
                <w:sz w:val="21"/>
              </w:rPr>
            </w:pPr>
          </w:p>
        </w:tc>
        <w:tc>
          <w:tcPr>
            <w:tcW w:w="669" w:type="dxa"/>
            <w:vAlign w:val="top"/>
          </w:tcPr>
          <w:p w14:paraId="4328445A">
            <w:pPr>
              <w:rPr>
                <w:rFonts w:ascii="Arial"/>
                <w:sz w:val="21"/>
              </w:rPr>
            </w:pPr>
          </w:p>
        </w:tc>
        <w:tc>
          <w:tcPr>
            <w:tcW w:w="1029" w:type="dxa"/>
            <w:vAlign w:val="top"/>
          </w:tcPr>
          <w:p w14:paraId="4B0540F7">
            <w:pPr>
              <w:rPr>
                <w:rFonts w:ascii="Arial"/>
                <w:sz w:val="21"/>
              </w:rPr>
            </w:pPr>
          </w:p>
        </w:tc>
        <w:tc>
          <w:tcPr>
            <w:tcW w:w="1197" w:type="dxa"/>
            <w:vAlign w:val="top"/>
          </w:tcPr>
          <w:p w14:paraId="2A652A79">
            <w:pPr>
              <w:rPr>
                <w:rFonts w:ascii="Arial"/>
                <w:sz w:val="21"/>
              </w:rPr>
            </w:pPr>
          </w:p>
        </w:tc>
        <w:tc>
          <w:tcPr>
            <w:tcW w:w="892" w:type="dxa"/>
            <w:vAlign w:val="top"/>
          </w:tcPr>
          <w:p w14:paraId="202C0274">
            <w:pPr>
              <w:rPr>
                <w:rFonts w:ascii="Arial"/>
                <w:sz w:val="21"/>
              </w:rPr>
            </w:pPr>
          </w:p>
        </w:tc>
        <w:tc>
          <w:tcPr>
            <w:tcW w:w="950" w:type="dxa"/>
            <w:vAlign w:val="top"/>
          </w:tcPr>
          <w:p w14:paraId="28241347">
            <w:pPr>
              <w:rPr>
                <w:rFonts w:ascii="Arial"/>
                <w:sz w:val="21"/>
              </w:rPr>
            </w:pPr>
          </w:p>
        </w:tc>
        <w:tc>
          <w:tcPr>
            <w:tcW w:w="761" w:type="dxa"/>
            <w:vAlign w:val="top"/>
          </w:tcPr>
          <w:p w14:paraId="2E7AEF8C">
            <w:pPr>
              <w:rPr>
                <w:rFonts w:ascii="Arial"/>
                <w:sz w:val="21"/>
              </w:rPr>
            </w:pPr>
          </w:p>
        </w:tc>
        <w:tc>
          <w:tcPr>
            <w:tcW w:w="1142" w:type="dxa"/>
            <w:vAlign w:val="top"/>
          </w:tcPr>
          <w:p w14:paraId="220C6762">
            <w:pPr>
              <w:rPr>
                <w:rFonts w:ascii="Arial"/>
                <w:sz w:val="21"/>
              </w:rPr>
            </w:pPr>
          </w:p>
        </w:tc>
      </w:tr>
      <w:tr w14:paraId="11C0D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674" w:type="dxa"/>
            <w:vAlign w:val="top"/>
          </w:tcPr>
          <w:p w14:paraId="1CD9EE52">
            <w:pPr>
              <w:rPr>
                <w:rFonts w:ascii="Arial"/>
                <w:sz w:val="21"/>
              </w:rPr>
            </w:pPr>
          </w:p>
        </w:tc>
        <w:tc>
          <w:tcPr>
            <w:tcW w:w="672" w:type="dxa"/>
            <w:vAlign w:val="top"/>
          </w:tcPr>
          <w:p w14:paraId="6FEB8F5F">
            <w:pPr>
              <w:rPr>
                <w:rFonts w:ascii="Arial"/>
                <w:sz w:val="21"/>
              </w:rPr>
            </w:pPr>
          </w:p>
        </w:tc>
        <w:tc>
          <w:tcPr>
            <w:tcW w:w="672" w:type="dxa"/>
            <w:vAlign w:val="top"/>
          </w:tcPr>
          <w:p w14:paraId="4AF26835">
            <w:pPr>
              <w:rPr>
                <w:rFonts w:ascii="Arial"/>
                <w:sz w:val="21"/>
              </w:rPr>
            </w:pPr>
          </w:p>
        </w:tc>
        <w:tc>
          <w:tcPr>
            <w:tcW w:w="850" w:type="dxa"/>
            <w:vAlign w:val="top"/>
          </w:tcPr>
          <w:p w14:paraId="607ACAC3">
            <w:pPr>
              <w:rPr>
                <w:rFonts w:ascii="Arial"/>
                <w:sz w:val="21"/>
              </w:rPr>
            </w:pPr>
          </w:p>
        </w:tc>
        <w:tc>
          <w:tcPr>
            <w:tcW w:w="669" w:type="dxa"/>
            <w:vAlign w:val="top"/>
          </w:tcPr>
          <w:p w14:paraId="4DE4F6CD">
            <w:pPr>
              <w:rPr>
                <w:rFonts w:ascii="Arial"/>
                <w:sz w:val="21"/>
              </w:rPr>
            </w:pPr>
          </w:p>
        </w:tc>
        <w:tc>
          <w:tcPr>
            <w:tcW w:w="1029" w:type="dxa"/>
            <w:vAlign w:val="top"/>
          </w:tcPr>
          <w:p w14:paraId="6A620EAC">
            <w:pPr>
              <w:rPr>
                <w:rFonts w:ascii="Arial"/>
                <w:sz w:val="21"/>
              </w:rPr>
            </w:pPr>
          </w:p>
        </w:tc>
        <w:tc>
          <w:tcPr>
            <w:tcW w:w="1197" w:type="dxa"/>
            <w:vAlign w:val="top"/>
          </w:tcPr>
          <w:p w14:paraId="77C9C3DE">
            <w:pPr>
              <w:rPr>
                <w:rFonts w:ascii="Arial"/>
                <w:sz w:val="21"/>
              </w:rPr>
            </w:pPr>
          </w:p>
        </w:tc>
        <w:tc>
          <w:tcPr>
            <w:tcW w:w="892" w:type="dxa"/>
            <w:vAlign w:val="top"/>
          </w:tcPr>
          <w:p w14:paraId="70058AFB">
            <w:pPr>
              <w:rPr>
                <w:rFonts w:ascii="Arial"/>
                <w:sz w:val="21"/>
              </w:rPr>
            </w:pPr>
          </w:p>
        </w:tc>
        <w:tc>
          <w:tcPr>
            <w:tcW w:w="950" w:type="dxa"/>
            <w:vAlign w:val="top"/>
          </w:tcPr>
          <w:p w14:paraId="55E43808">
            <w:pPr>
              <w:rPr>
                <w:rFonts w:ascii="Arial"/>
                <w:sz w:val="21"/>
              </w:rPr>
            </w:pPr>
          </w:p>
        </w:tc>
        <w:tc>
          <w:tcPr>
            <w:tcW w:w="761" w:type="dxa"/>
            <w:vAlign w:val="top"/>
          </w:tcPr>
          <w:p w14:paraId="362B911F">
            <w:pPr>
              <w:rPr>
                <w:rFonts w:ascii="Arial"/>
                <w:sz w:val="21"/>
              </w:rPr>
            </w:pPr>
          </w:p>
        </w:tc>
        <w:tc>
          <w:tcPr>
            <w:tcW w:w="1142" w:type="dxa"/>
            <w:vAlign w:val="top"/>
          </w:tcPr>
          <w:p w14:paraId="54041F4C">
            <w:pPr>
              <w:rPr>
                <w:rFonts w:ascii="Arial"/>
                <w:sz w:val="21"/>
              </w:rPr>
            </w:pPr>
          </w:p>
        </w:tc>
      </w:tr>
    </w:tbl>
    <w:p w14:paraId="68BF22F4">
      <w:pPr>
        <w:pStyle w:val="5"/>
        <w:spacing w:line="343" w:lineRule="auto"/>
      </w:pPr>
    </w:p>
    <w:p w14:paraId="319B2F8C">
      <w:pPr>
        <w:spacing w:before="68" w:line="220" w:lineRule="auto"/>
        <w:ind w:left="486"/>
        <w:rPr>
          <w:rFonts w:ascii="黑体" w:hAnsi="黑体" w:eastAsia="黑体" w:cs="黑体"/>
          <w:sz w:val="21"/>
          <w:szCs w:val="21"/>
        </w:rPr>
      </w:pPr>
      <w:r>
        <w:rPr>
          <w:rFonts w:ascii="黑体" w:hAnsi="黑体" w:eastAsia="黑体" w:cs="黑体"/>
          <w:spacing w:val="-2"/>
          <w:sz w:val="21"/>
          <w:szCs w:val="21"/>
        </w:rPr>
        <w:t>注：本表应按招标公告附录</w:t>
      </w:r>
      <w:r>
        <w:rPr>
          <w:rFonts w:ascii="黑体" w:hAnsi="黑体" w:eastAsia="黑体" w:cs="黑体"/>
          <w:spacing w:val="-37"/>
          <w:sz w:val="21"/>
          <w:szCs w:val="21"/>
        </w:rPr>
        <w:t xml:space="preserve"> </w:t>
      </w:r>
      <w:r>
        <w:rPr>
          <w:rFonts w:ascii="Times New Roman" w:hAnsi="Times New Roman" w:eastAsia="Times New Roman" w:cs="Times New Roman"/>
          <w:spacing w:val="-2"/>
          <w:sz w:val="21"/>
          <w:szCs w:val="21"/>
        </w:rPr>
        <w:t xml:space="preserve">5 </w:t>
      </w:r>
      <w:r>
        <w:rPr>
          <w:rFonts w:ascii="黑体" w:hAnsi="黑体" w:eastAsia="黑体" w:cs="黑体"/>
          <w:spacing w:val="-2"/>
          <w:sz w:val="21"/>
          <w:szCs w:val="21"/>
        </w:rPr>
        <w:t>及附录</w:t>
      </w:r>
      <w:r>
        <w:rPr>
          <w:rFonts w:ascii="黑体" w:hAnsi="黑体" w:eastAsia="黑体" w:cs="黑体"/>
          <w:spacing w:val="-43"/>
          <w:sz w:val="21"/>
          <w:szCs w:val="21"/>
        </w:rPr>
        <w:t xml:space="preserve"> </w:t>
      </w:r>
      <w:r>
        <w:rPr>
          <w:rFonts w:ascii="Times New Roman" w:hAnsi="Times New Roman" w:eastAsia="Times New Roman" w:cs="Times New Roman"/>
          <w:spacing w:val="-2"/>
          <w:sz w:val="21"/>
          <w:szCs w:val="21"/>
        </w:rPr>
        <w:t>6</w:t>
      </w:r>
      <w:r>
        <w:rPr>
          <w:rFonts w:ascii="Times New Roman" w:hAnsi="Times New Roman" w:eastAsia="Times New Roman" w:cs="Times New Roman"/>
          <w:spacing w:val="20"/>
          <w:w w:val="101"/>
          <w:sz w:val="21"/>
          <w:szCs w:val="21"/>
        </w:rPr>
        <w:t xml:space="preserve"> </w:t>
      </w:r>
      <w:r>
        <w:rPr>
          <w:rFonts w:ascii="黑体" w:hAnsi="黑体" w:eastAsia="黑体" w:cs="黑体"/>
          <w:spacing w:val="-2"/>
          <w:sz w:val="21"/>
          <w:szCs w:val="21"/>
        </w:rPr>
        <w:t>的要求进行填写。</w:t>
      </w:r>
    </w:p>
    <w:p w14:paraId="514834CD">
      <w:pPr>
        <w:spacing w:line="220" w:lineRule="auto"/>
        <w:rPr>
          <w:rFonts w:ascii="黑体" w:hAnsi="黑体" w:eastAsia="黑体" w:cs="黑体"/>
          <w:sz w:val="21"/>
          <w:szCs w:val="21"/>
        </w:rPr>
        <w:sectPr>
          <w:footerReference r:id="rId64" w:type="default"/>
          <w:pgSz w:w="11907" w:h="16841"/>
          <w:pgMar w:top="400" w:right="1224" w:bottom="1252" w:left="1168" w:header="0" w:footer="1089" w:gutter="0"/>
          <w:cols w:space="720" w:num="1"/>
        </w:sectPr>
      </w:pPr>
    </w:p>
    <w:p w14:paraId="0E2BA5D3">
      <w:pPr>
        <w:spacing w:before="91" w:line="219" w:lineRule="auto"/>
        <w:ind w:left="97"/>
        <w:outlineLvl w:val="2"/>
        <w:rPr>
          <w:rFonts w:ascii="黑体" w:hAnsi="黑体" w:eastAsia="黑体" w:cs="黑体"/>
          <w:sz w:val="28"/>
          <w:szCs w:val="28"/>
        </w:rPr>
      </w:pPr>
      <w:bookmarkStart w:id="207" w:name="bookmark130"/>
      <w:bookmarkEnd w:id="207"/>
      <w:bookmarkStart w:id="208" w:name="bookmark129"/>
      <w:bookmarkEnd w:id="208"/>
      <w:r>
        <w:rPr>
          <w:rFonts w:ascii="黑体" w:hAnsi="黑体" w:eastAsia="黑体" w:cs="黑体"/>
          <w:spacing w:val="-4"/>
          <w:sz w:val="28"/>
          <w:szCs w:val="28"/>
        </w:rPr>
        <w:t>(七)拟委任的项目经理和项目总工资历表</w:t>
      </w:r>
    </w:p>
    <w:p w14:paraId="46E8AEBD">
      <w:pPr>
        <w:spacing w:before="70" w:line="215" w:lineRule="auto"/>
        <w:ind w:left="2400"/>
        <w:rPr>
          <w:rFonts w:ascii="宋体" w:hAnsi="宋体" w:eastAsia="宋体" w:cs="宋体"/>
          <w:sz w:val="31"/>
          <w:szCs w:val="31"/>
        </w:rPr>
      </w:pPr>
      <w:r>
        <w:rPr>
          <w:rFonts w:ascii="Times New Roman" w:hAnsi="Times New Roman" w:eastAsia="Times New Roman" w:cs="Times New Roman"/>
          <w:spacing w:val="8"/>
          <w:sz w:val="31"/>
          <w:szCs w:val="31"/>
        </w:rPr>
        <w:t>A.</w:t>
      </w:r>
      <w:r>
        <w:rPr>
          <w:rFonts w:ascii="宋体" w:hAnsi="宋体" w:eastAsia="宋体" w:cs="宋体"/>
          <w:spacing w:val="8"/>
          <w:sz w:val="31"/>
          <w:szCs w:val="31"/>
        </w:rPr>
        <w:t>拟委任的项目经理资历表</w:t>
      </w:r>
    </w:p>
    <w:tbl>
      <w:tblPr>
        <w:tblStyle w:val="22"/>
        <w:tblW w:w="86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3"/>
        <w:gridCol w:w="50"/>
        <w:gridCol w:w="1334"/>
        <w:gridCol w:w="101"/>
        <w:gridCol w:w="1046"/>
        <w:gridCol w:w="1363"/>
        <w:gridCol w:w="333"/>
        <w:gridCol w:w="1300"/>
        <w:gridCol w:w="223"/>
        <w:gridCol w:w="1651"/>
      </w:tblGrid>
      <w:tr w14:paraId="69B65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223" w:type="dxa"/>
            <w:vAlign w:val="top"/>
          </w:tcPr>
          <w:p w14:paraId="0F149990">
            <w:pPr>
              <w:pStyle w:val="23"/>
              <w:spacing w:before="218" w:line="221" w:lineRule="auto"/>
              <w:ind w:left="197"/>
              <w:rPr>
                <w:sz w:val="21"/>
                <w:szCs w:val="21"/>
              </w:rPr>
            </w:pPr>
            <w:r>
              <w:rPr>
                <w:spacing w:val="-4"/>
                <w:sz w:val="21"/>
                <w:szCs w:val="21"/>
              </w:rPr>
              <w:t>姓</w:t>
            </w:r>
            <w:r>
              <w:rPr>
                <w:spacing w:val="2"/>
                <w:sz w:val="21"/>
                <w:szCs w:val="21"/>
              </w:rPr>
              <w:t xml:space="preserve">    </w:t>
            </w:r>
            <w:r>
              <w:rPr>
                <w:spacing w:val="-4"/>
                <w:sz w:val="21"/>
                <w:szCs w:val="21"/>
              </w:rPr>
              <w:t>名</w:t>
            </w:r>
          </w:p>
        </w:tc>
        <w:tc>
          <w:tcPr>
            <w:tcW w:w="1485" w:type="dxa"/>
            <w:gridSpan w:val="3"/>
            <w:vAlign w:val="top"/>
          </w:tcPr>
          <w:p w14:paraId="2D8B89A7">
            <w:pPr>
              <w:rPr>
                <w:rFonts w:ascii="Arial"/>
                <w:sz w:val="21"/>
              </w:rPr>
            </w:pPr>
          </w:p>
        </w:tc>
        <w:tc>
          <w:tcPr>
            <w:tcW w:w="1046" w:type="dxa"/>
            <w:vAlign w:val="top"/>
          </w:tcPr>
          <w:p w14:paraId="5C444521">
            <w:pPr>
              <w:pStyle w:val="23"/>
              <w:spacing w:before="218" w:line="221" w:lineRule="auto"/>
              <w:ind w:left="109"/>
              <w:rPr>
                <w:sz w:val="21"/>
                <w:szCs w:val="21"/>
              </w:rPr>
            </w:pPr>
            <w:r>
              <w:rPr>
                <w:spacing w:val="-4"/>
                <w:sz w:val="21"/>
                <w:szCs w:val="21"/>
              </w:rPr>
              <w:t>年</w:t>
            </w:r>
            <w:r>
              <w:rPr>
                <w:spacing w:val="1"/>
                <w:sz w:val="21"/>
                <w:szCs w:val="21"/>
              </w:rPr>
              <w:t xml:space="preserve">    </w:t>
            </w:r>
            <w:r>
              <w:rPr>
                <w:spacing w:val="-4"/>
                <w:sz w:val="21"/>
                <w:szCs w:val="21"/>
              </w:rPr>
              <w:t>龄</w:t>
            </w:r>
          </w:p>
        </w:tc>
        <w:tc>
          <w:tcPr>
            <w:tcW w:w="1363" w:type="dxa"/>
            <w:vAlign w:val="top"/>
          </w:tcPr>
          <w:p w14:paraId="6B8C5A7F">
            <w:pPr>
              <w:rPr>
                <w:rFonts w:ascii="Arial"/>
                <w:sz w:val="21"/>
              </w:rPr>
            </w:pPr>
          </w:p>
        </w:tc>
        <w:tc>
          <w:tcPr>
            <w:tcW w:w="1856" w:type="dxa"/>
            <w:gridSpan w:val="3"/>
            <w:vAlign w:val="top"/>
          </w:tcPr>
          <w:p w14:paraId="598E5652">
            <w:pPr>
              <w:pStyle w:val="23"/>
              <w:spacing w:before="219" w:line="221" w:lineRule="auto"/>
              <w:ind w:left="513"/>
              <w:rPr>
                <w:sz w:val="21"/>
                <w:szCs w:val="21"/>
              </w:rPr>
            </w:pPr>
            <w:r>
              <w:rPr>
                <w:spacing w:val="-4"/>
                <w:sz w:val="21"/>
                <w:szCs w:val="21"/>
              </w:rPr>
              <w:t>专</w:t>
            </w:r>
            <w:r>
              <w:rPr>
                <w:spacing w:val="1"/>
                <w:sz w:val="21"/>
                <w:szCs w:val="21"/>
              </w:rPr>
              <w:t xml:space="preserve">    </w:t>
            </w:r>
            <w:r>
              <w:rPr>
                <w:spacing w:val="-4"/>
                <w:sz w:val="21"/>
                <w:szCs w:val="21"/>
              </w:rPr>
              <w:t>业</w:t>
            </w:r>
          </w:p>
        </w:tc>
        <w:tc>
          <w:tcPr>
            <w:tcW w:w="1651" w:type="dxa"/>
            <w:vAlign w:val="top"/>
          </w:tcPr>
          <w:p w14:paraId="150C041D">
            <w:pPr>
              <w:rPr>
                <w:rFonts w:ascii="Arial"/>
                <w:sz w:val="21"/>
              </w:rPr>
            </w:pPr>
          </w:p>
        </w:tc>
      </w:tr>
      <w:tr w14:paraId="17C13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trPr>
        <w:tc>
          <w:tcPr>
            <w:tcW w:w="1223" w:type="dxa"/>
            <w:vAlign w:val="top"/>
          </w:tcPr>
          <w:p w14:paraId="18AB77F1">
            <w:pPr>
              <w:spacing w:line="371" w:lineRule="auto"/>
              <w:rPr>
                <w:rFonts w:ascii="Arial"/>
                <w:sz w:val="21"/>
              </w:rPr>
            </w:pPr>
          </w:p>
          <w:p w14:paraId="456311C6">
            <w:pPr>
              <w:pStyle w:val="23"/>
              <w:spacing w:before="69" w:line="221" w:lineRule="auto"/>
              <w:ind w:left="198"/>
              <w:rPr>
                <w:sz w:val="21"/>
                <w:szCs w:val="21"/>
              </w:rPr>
            </w:pPr>
            <w:r>
              <w:rPr>
                <w:spacing w:val="-2"/>
                <w:sz w:val="21"/>
                <w:szCs w:val="21"/>
              </w:rPr>
              <w:t>技术职称</w:t>
            </w:r>
          </w:p>
        </w:tc>
        <w:tc>
          <w:tcPr>
            <w:tcW w:w="1485" w:type="dxa"/>
            <w:gridSpan w:val="3"/>
            <w:vAlign w:val="top"/>
          </w:tcPr>
          <w:p w14:paraId="69A5AF6D">
            <w:pPr>
              <w:rPr>
                <w:rFonts w:ascii="Arial"/>
                <w:sz w:val="21"/>
              </w:rPr>
            </w:pPr>
          </w:p>
        </w:tc>
        <w:tc>
          <w:tcPr>
            <w:tcW w:w="1046" w:type="dxa"/>
            <w:vAlign w:val="top"/>
          </w:tcPr>
          <w:p w14:paraId="1C4EAD3A">
            <w:pPr>
              <w:spacing w:line="372" w:lineRule="auto"/>
              <w:rPr>
                <w:rFonts w:ascii="Arial"/>
                <w:sz w:val="21"/>
              </w:rPr>
            </w:pPr>
          </w:p>
          <w:p w14:paraId="3E58D05B">
            <w:pPr>
              <w:pStyle w:val="23"/>
              <w:spacing w:before="68" w:line="222" w:lineRule="auto"/>
              <w:ind w:left="112"/>
              <w:rPr>
                <w:sz w:val="21"/>
                <w:szCs w:val="21"/>
              </w:rPr>
            </w:pPr>
            <w:r>
              <w:rPr>
                <w:spacing w:val="-6"/>
                <w:sz w:val="21"/>
                <w:szCs w:val="21"/>
              </w:rPr>
              <w:t>学</w:t>
            </w:r>
            <w:r>
              <w:rPr>
                <w:spacing w:val="2"/>
                <w:sz w:val="21"/>
                <w:szCs w:val="21"/>
              </w:rPr>
              <w:t xml:space="preserve">    </w:t>
            </w:r>
            <w:r>
              <w:rPr>
                <w:spacing w:val="-6"/>
                <w:sz w:val="21"/>
                <w:szCs w:val="21"/>
              </w:rPr>
              <w:t>历</w:t>
            </w:r>
          </w:p>
        </w:tc>
        <w:tc>
          <w:tcPr>
            <w:tcW w:w="1363" w:type="dxa"/>
            <w:vAlign w:val="top"/>
          </w:tcPr>
          <w:p w14:paraId="2DDABF66">
            <w:pPr>
              <w:rPr>
                <w:rFonts w:ascii="Arial"/>
                <w:sz w:val="21"/>
              </w:rPr>
            </w:pPr>
          </w:p>
        </w:tc>
        <w:tc>
          <w:tcPr>
            <w:tcW w:w="1856" w:type="dxa"/>
            <w:gridSpan w:val="3"/>
            <w:vAlign w:val="top"/>
          </w:tcPr>
          <w:p w14:paraId="15D3ACCC">
            <w:pPr>
              <w:pStyle w:val="23"/>
              <w:spacing w:before="212" w:line="336" w:lineRule="auto"/>
              <w:ind w:left="515" w:right="398" w:hanging="108"/>
              <w:rPr>
                <w:sz w:val="21"/>
                <w:szCs w:val="21"/>
              </w:rPr>
            </w:pPr>
            <w:r>
              <w:rPr>
                <w:spacing w:val="-1"/>
                <w:sz w:val="21"/>
                <w:szCs w:val="21"/>
              </w:rPr>
              <w:t>拟在本标段</w:t>
            </w:r>
            <w:r>
              <w:rPr>
                <w:sz w:val="21"/>
                <w:szCs w:val="21"/>
              </w:rPr>
              <w:t xml:space="preserve"> </w:t>
            </w:r>
            <w:r>
              <w:rPr>
                <w:spacing w:val="-3"/>
                <w:sz w:val="21"/>
                <w:szCs w:val="21"/>
              </w:rPr>
              <w:t>工程任职</w:t>
            </w:r>
          </w:p>
        </w:tc>
        <w:tc>
          <w:tcPr>
            <w:tcW w:w="1651" w:type="dxa"/>
            <w:vAlign w:val="top"/>
          </w:tcPr>
          <w:p w14:paraId="49A69781">
            <w:pPr>
              <w:rPr>
                <w:rFonts w:ascii="Arial"/>
                <w:sz w:val="21"/>
              </w:rPr>
            </w:pPr>
          </w:p>
        </w:tc>
      </w:tr>
      <w:tr w14:paraId="1F650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223" w:type="dxa"/>
            <w:vAlign w:val="top"/>
          </w:tcPr>
          <w:p w14:paraId="10A5A631">
            <w:pPr>
              <w:pStyle w:val="23"/>
              <w:spacing w:before="209" w:line="221" w:lineRule="auto"/>
              <w:ind w:left="200"/>
              <w:rPr>
                <w:sz w:val="21"/>
                <w:szCs w:val="21"/>
              </w:rPr>
            </w:pPr>
            <w:r>
              <w:rPr>
                <w:spacing w:val="-3"/>
                <w:sz w:val="21"/>
                <w:szCs w:val="21"/>
              </w:rPr>
              <w:t>工作年限</w:t>
            </w:r>
          </w:p>
        </w:tc>
        <w:tc>
          <w:tcPr>
            <w:tcW w:w="3894" w:type="dxa"/>
            <w:gridSpan w:val="5"/>
            <w:vAlign w:val="top"/>
          </w:tcPr>
          <w:p w14:paraId="3F9B1AA3">
            <w:pPr>
              <w:rPr>
                <w:rFonts w:ascii="Arial"/>
                <w:sz w:val="21"/>
              </w:rPr>
            </w:pPr>
          </w:p>
        </w:tc>
        <w:tc>
          <w:tcPr>
            <w:tcW w:w="1856" w:type="dxa"/>
            <w:gridSpan w:val="3"/>
            <w:vAlign w:val="top"/>
          </w:tcPr>
          <w:p w14:paraId="48A8E28B">
            <w:pPr>
              <w:pStyle w:val="23"/>
              <w:spacing w:before="209" w:line="221" w:lineRule="auto"/>
              <w:ind w:left="92"/>
              <w:rPr>
                <w:sz w:val="21"/>
                <w:szCs w:val="21"/>
              </w:rPr>
            </w:pPr>
            <w:r>
              <w:rPr>
                <w:spacing w:val="-1"/>
                <w:sz w:val="21"/>
                <w:szCs w:val="21"/>
              </w:rPr>
              <w:t>类似施工经验年限</w:t>
            </w:r>
          </w:p>
        </w:tc>
        <w:tc>
          <w:tcPr>
            <w:tcW w:w="1651" w:type="dxa"/>
            <w:vAlign w:val="top"/>
          </w:tcPr>
          <w:p w14:paraId="127478B5">
            <w:pPr>
              <w:rPr>
                <w:rFonts w:ascii="Arial"/>
                <w:sz w:val="21"/>
              </w:rPr>
            </w:pPr>
          </w:p>
        </w:tc>
      </w:tr>
      <w:tr w14:paraId="3EDE7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223" w:type="dxa"/>
            <w:vAlign w:val="top"/>
          </w:tcPr>
          <w:p w14:paraId="12CB18FF">
            <w:pPr>
              <w:pStyle w:val="23"/>
              <w:spacing w:before="206" w:line="221" w:lineRule="auto"/>
              <w:ind w:left="201"/>
              <w:rPr>
                <w:sz w:val="21"/>
                <w:szCs w:val="21"/>
              </w:rPr>
            </w:pPr>
            <w:r>
              <w:rPr>
                <w:spacing w:val="-3"/>
                <w:sz w:val="21"/>
                <w:szCs w:val="21"/>
              </w:rPr>
              <w:t>毕业学校</w:t>
            </w:r>
          </w:p>
        </w:tc>
        <w:tc>
          <w:tcPr>
            <w:tcW w:w="7401" w:type="dxa"/>
            <w:gridSpan w:val="9"/>
            <w:vAlign w:val="top"/>
          </w:tcPr>
          <w:p w14:paraId="1AA2ABC0">
            <w:pPr>
              <w:pStyle w:val="23"/>
              <w:tabs>
                <w:tab w:val="left" w:pos="529"/>
              </w:tabs>
              <w:spacing w:before="206" w:line="221" w:lineRule="auto"/>
              <w:rPr>
                <w:sz w:val="21"/>
                <w:szCs w:val="21"/>
              </w:rPr>
            </w:pPr>
            <w:r>
              <w:rPr>
                <w:sz w:val="21"/>
                <w:szCs w:val="21"/>
                <w:u w:val="single" w:color="auto"/>
              </w:rPr>
              <w:tab/>
            </w:r>
            <w:r>
              <w:rPr>
                <w:spacing w:val="-99"/>
                <w:sz w:val="21"/>
                <w:szCs w:val="21"/>
              </w:rPr>
              <w:t xml:space="preserve"> </w:t>
            </w:r>
            <w:r>
              <w:rPr>
                <w:spacing w:val="-1"/>
                <w:sz w:val="21"/>
                <w:szCs w:val="21"/>
              </w:rPr>
              <w:t>年</w:t>
            </w:r>
            <w:r>
              <w:rPr>
                <w:spacing w:val="-1"/>
                <w:sz w:val="21"/>
                <w:szCs w:val="21"/>
                <w:u w:val="single" w:color="auto"/>
              </w:rPr>
              <w:t xml:space="preserve">   </w:t>
            </w:r>
            <w:r>
              <w:rPr>
                <w:spacing w:val="-94"/>
                <w:sz w:val="21"/>
                <w:szCs w:val="21"/>
              </w:rPr>
              <w:t xml:space="preserve"> </w:t>
            </w:r>
            <w:r>
              <w:rPr>
                <w:spacing w:val="-1"/>
                <w:sz w:val="21"/>
                <w:szCs w:val="21"/>
              </w:rPr>
              <w:t>月毕业于</w:t>
            </w:r>
            <w:r>
              <w:rPr>
                <w:spacing w:val="-1"/>
                <w:sz w:val="21"/>
                <w:szCs w:val="21"/>
                <w:u w:val="single" w:color="auto"/>
              </w:rPr>
              <w:t xml:space="preserve">                   </w:t>
            </w:r>
            <w:r>
              <w:rPr>
                <w:spacing w:val="-94"/>
                <w:sz w:val="21"/>
                <w:szCs w:val="21"/>
              </w:rPr>
              <w:t xml:space="preserve"> </w:t>
            </w:r>
            <w:r>
              <w:rPr>
                <w:spacing w:val="-2"/>
                <w:sz w:val="21"/>
                <w:szCs w:val="21"/>
              </w:rPr>
              <w:t>学校</w:t>
            </w:r>
            <w:r>
              <w:rPr>
                <w:spacing w:val="10"/>
                <w:sz w:val="21"/>
                <w:szCs w:val="21"/>
                <w:u w:val="single" w:color="auto"/>
              </w:rPr>
              <w:t xml:space="preserve">          </w:t>
            </w:r>
            <w:r>
              <w:rPr>
                <w:spacing w:val="-95"/>
                <w:sz w:val="21"/>
                <w:szCs w:val="21"/>
              </w:rPr>
              <w:t xml:space="preserve"> </w:t>
            </w:r>
            <w:r>
              <w:rPr>
                <w:spacing w:val="-2"/>
                <w:sz w:val="21"/>
                <w:szCs w:val="21"/>
              </w:rPr>
              <w:t>专业，学制</w:t>
            </w:r>
            <w:r>
              <w:rPr>
                <w:spacing w:val="-2"/>
                <w:sz w:val="21"/>
                <w:szCs w:val="21"/>
                <w:u w:val="single" w:color="auto"/>
              </w:rPr>
              <w:t xml:space="preserve">      </w:t>
            </w:r>
            <w:r>
              <w:rPr>
                <w:spacing w:val="-100"/>
                <w:sz w:val="21"/>
                <w:szCs w:val="21"/>
              </w:rPr>
              <w:t xml:space="preserve"> </w:t>
            </w:r>
            <w:r>
              <w:rPr>
                <w:spacing w:val="-2"/>
                <w:sz w:val="21"/>
                <w:szCs w:val="21"/>
              </w:rPr>
              <w:t>年</w:t>
            </w:r>
          </w:p>
        </w:tc>
      </w:tr>
      <w:tr w14:paraId="39AA0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624" w:type="dxa"/>
            <w:gridSpan w:val="10"/>
            <w:vAlign w:val="top"/>
          </w:tcPr>
          <w:p w14:paraId="1FC17CC0">
            <w:pPr>
              <w:pStyle w:val="23"/>
              <w:spacing w:before="206" w:line="223" w:lineRule="auto"/>
              <w:ind w:left="3636"/>
              <w:rPr>
                <w:sz w:val="21"/>
                <w:szCs w:val="21"/>
              </w:rPr>
            </w:pPr>
            <w:r>
              <w:rPr>
                <w:spacing w:val="-5"/>
                <w:sz w:val="21"/>
                <w:szCs w:val="21"/>
              </w:rPr>
              <w:t>经</w:t>
            </w:r>
            <w:r>
              <w:rPr>
                <w:spacing w:val="1"/>
                <w:sz w:val="21"/>
                <w:szCs w:val="21"/>
              </w:rPr>
              <w:t xml:space="preserve">         </w:t>
            </w:r>
            <w:r>
              <w:rPr>
                <w:spacing w:val="-5"/>
                <w:sz w:val="21"/>
                <w:szCs w:val="21"/>
              </w:rPr>
              <w:t>历</w:t>
            </w:r>
          </w:p>
        </w:tc>
      </w:tr>
      <w:tr w14:paraId="05DA1F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273" w:type="dxa"/>
            <w:gridSpan w:val="2"/>
            <w:vAlign w:val="top"/>
          </w:tcPr>
          <w:p w14:paraId="00ADA02E">
            <w:pPr>
              <w:pStyle w:val="23"/>
              <w:spacing w:before="261" w:line="223" w:lineRule="auto"/>
              <w:ind w:left="337"/>
              <w:rPr>
                <w:sz w:val="21"/>
                <w:szCs w:val="21"/>
              </w:rPr>
            </w:pPr>
            <w:r>
              <w:rPr>
                <w:spacing w:val="-9"/>
                <w:sz w:val="21"/>
                <w:szCs w:val="21"/>
              </w:rPr>
              <w:t>时</w:t>
            </w:r>
            <w:r>
              <w:rPr>
                <w:spacing w:val="12"/>
                <w:sz w:val="21"/>
                <w:szCs w:val="21"/>
              </w:rPr>
              <w:t xml:space="preserve">  </w:t>
            </w:r>
            <w:r>
              <w:rPr>
                <w:spacing w:val="-9"/>
                <w:sz w:val="21"/>
                <w:szCs w:val="21"/>
              </w:rPr>
              <w:t>间</w:t>
            </w:r>
          </w:p>
        </w:tc>
        <w:tc>
          <w:tcPr>
            <w:tcW w:w="4177" w:type="dxa"/>
            <w:gridSpan w:val="5"/>
            <w:vAlign w:val="top"/>
          </w:tcPr>
          <w:p w14:paraId="1728FA64">
            <w:pPr>
              <w:pStyle w:val="23"/>
              <w:spacing w:before="261" w:line="221" w:lineRule="auto"/>
              <w:ind w:left="831"/>
              <w:rPr>
                <w:sz w:val="21"/>
                <w:szCs w:val="21"/>
              </w:rPr>
            </w:pPr>
            <w:r>
              <w:rPr>
                <w:spacing w:val="-1"/>
                <w:sz w:val="21"/>
                <w:szCs w:val="21"/>
              </w:rPr>
              <w:t>参加过的类似工程项目名称</w:t>
            </w:r>
          </w:p>
        </w:tc>
        <w:tc>
          <w:tcPr>
            <w:tcW w:w="1300" w:type="dxa"/>
            <w:vAlign w:val="top"/>
          </w:tcPr>
          <w:p w14:paraId="5E03951B">
            <w:pPr>
              <w:pStyle w:val="23"/>
              <w:spacing w:before="261" w:line="221" w:lineRule="auto"/>
              <w:ind w:left="238"/>
              <w:rPr>
                <w:sz w:val="21"/>
                <w:szCs w:val="21"/>
              </w:rPr>
            </w:pPr>
            <w:r>
              <w:rPr>
                <w:spacing w:val="-2"/>
                <w:sz w:val="21"/>
                <w:szCs w:val="21"/>
              </w:rPr>
              <w:t>担任职务</w:t>
            </w:r>
          </w:p>
        </w:tc>
        <w:tc>
          <w:tcPr>
            <w:tcW w:w="1874" w:type="dxa"/>
            <w:gridSpan w:val="2"/>
            <w:vAlign w:val="top"/>
          </w:tcPr>
          <w:p w14:paraId="465DFD3D">
            <w:pPr>
              <w:pStyle w:val="23"/>
              <w:spacing w:before="262" w:line="221" w:lineRule="auto"/>
              <w:ind w:left="101"/>
              <w:rPr>
                <w:sz w:val="21"/>
                <w:szCs w:val="21"/>
              </w:rPr>
            </w:pPr>
            <w:r>
              <w:rPr>
                <w:spacing w:val="-1"/>
                <w:sz w:val="21"/>
                <w:szCs w:val="21"/>
              </w:rPr>
              <w:t>包人及联发系电话</w:t>
            </w:r>
          </w:p>
        </w:tc>
      </w:tr>
      <w:tr w14:paraId="32B5E4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273" w:type="dxa"/>
            <w:gridSpan w:val="2"/>
            <w:vAlign w:val="top"/>
          </w:tcPr>
          <w:p w14:paraId="3FCFE5C5">
            <w:pPr>
              <w:rPr>
                <w:rFonts w:ascii="Arial"/>
                <w:sz w:val="21"/>
              </w:rPr>
            </w:pPr>
          </w:p>
        </w:tc>
        <w:tc>
          <w:tcPr>
            <w:tcW w:w="4177" w:type="dxa"/>
            <w:gridSpan w:val="5"/>
            <w:vAlign w:val="top"/>
          </w:tcPr>
          <w:p w14:paraId="7363AF9E">
            <w:pPr>
              <w:rPr>
                <w:rFonts w:ascii="Arial"/>
                <w:sz w:val="21"/>
              </w:rPr>
            </w:pPr>
          </w:p>
        </w:tc>
        <w:tc>
          <w:tcPr>
            <w:tcW w:w="1300" w:type="dxa"/>
            <w:vAlign w:val="top"/>
          </w:tcPr>
          <w:p w14:paraId="167E40B7">
            <w:pPr>
              <w:rPr>
                <w:rFonts w:ascii="Arial"/>
                <w:sz w:val="21"/>
              </w:rPr>
            </w:pPr>
          </w:p>
        </w:tc>
        <w:tc>
          <w:tcPr>
            <w:tcW w:w="1874" w:type="dxa"/>
            <w:gridSpan w:val="2"/>
            <w:vAlign w:val="top"/>
          </w:tcPr>
          <w:p w14:paraId="606504B8">
            <w:pPr>
              <w:rPr>
                <w:rFonts w:ascii="Arial"/>
                <w:sz w:val="21"/>
              </w:rPr>
            </w:pPr>
          </w:p>
        </w:tc>
      </w:tr>
      <w:tr w14:paraId="551B9C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273" w:type="dxa"/>
            <w:gridSpan w:val="2"/>
            <w:vAlign w:val="top"/>
          </w:tcPr>
          <w:p w14:paraId="706A0258">
            <w:pPr>
              <w:rPr>
                <w:rFonts w:ascii="Arial"/>
                <w:sz w:val="21"/>
              </w:rPr>
            </w:pPr>
          </w:p>
        </w:tc>
        <w:tc>
          <w:tcPr>
            <w:tcW w:w="4177" w:type="dxa"/>
            <w:gridSpan w:val="5"/>
            <w:vAlign w:val="top"/>
          </w:tcPr>
          <w:p w14:paraId="7B2B48CB">
            <w:pPr>
              <w:rPr>
                <w:rFonts w:ascii="Arial"/>
                <w:sz w:val="21"/>
              </w:rPr>
            </w:pPr>
          </w:p>
        </w:tc>
        <w:tc>
          <w:tcPr>
            <w:tcW w:w="1300" w:type="dxa"/>
            <w:vAlign w:val="top"/>
          </w:tcPr>
          <w:p w14:paraId="78006D42">
            <w:pPr>
              <w:rPr>
                <w:rFonts w:ascii="Arial"/>
                <w:sz w:val="21"/>
              </w:rPr>
            </w:pPr>
          </w:p>
        </w:tc>
        <w:tc>
          <w:tcPr>
            <w:tcW w:w="1874" w:type="dxa"/>
            <w:gridSpan w:val="2"/>
            <w:vAlign w:val="top"/>
          </w:tcPr>
          <w:p w14:paraId="025B2B40">
            <w:pPr>
              <w:rPr>
                <w:rFonts w:ascii="Arial"/>
                <w:sz w:val="21"/>
              </w:rPr>
            </w:pPr>
          </w:p>
        </w:tc>
      </w:tr>
      <w:tr w14:paraId="76BBE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73" w:type="dxa"/>
            <w:gridSpan w:val="2"/>
            <w:vAlign w:val="top"/>
          </w:tcPr>
          <w:p w14:paraId="21FD5BE9">
            <w:pPr>
              <w:rPr>
                <w:rFonts w:ascii="Arial"/>
                <w:sz w:val="21"/>
              </w:rPr>
            </w:pPr>
          </w:p>
        </w:tc>
        <w:tc>
          <w:tcPr>
            <w:tcW w:w="4177" w:type="dxa"/>
            <w:gridSpan w:val="5"/>
            <w:vAlign w:val="top"/>
          </w:tcPr>
          <w:p w14:paraId="3BE0C60D">
            <w:pPr>
              <w:rPr>
                <w:rFonts w:ascii="Arial"/>
                <w:sz w:val="21"/>
              </w:rPr>
            </w:pPr>
          </w:p>
        </w:tc>
        <w:tc>
          <w:tcPr>
            <w:tcW w:w="1300" w:type="dxa"/>
            <w:vAlign w:val="top"/>
          </w:tcPr>
          <w:p w14:paraId="3DB9D5CE">
            <w:pPr>
              <w:rPr>
                <w:rFonts w:ascii="Arial"/>
                <w:sz w:val="21"/>
              </w:rPr>
            </w:pPr>
          </w:p>
        </w:tc>
        <w:tc>
          <w:tcPr>
            <w:tcW w:w="1874" w:type="dxa"/>
            <w:gridSpan w:val="2"/>
            <w:vAlign w:val="top"/>
          </w:tcPr>
          <w:p w14:paraId="274F2803">
            <w:pPr>
              <w:rPr>
                <w:rFonts w:ascii="Arial"/>
                <w:sz w:val="21"/>
              </w:rPr>
            </w:pPr>
          </w:p>
        </w:tc>
      </w:tr>
      <w:tr w14:paraId="35A01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2607" w:type="dxa"/>
            <w:gridSpan w:val="3"/>
            <w:vAlign w:val="top"/>
          </w:tcPr>
          <w:p w14:paraId="39912C7B">
            <w:pPr>
              <w:pStyle w:val="23"/>
              <w:spacing w:before="198" w:line="221" w:lineRule="auto"/>
              <w:ind w:left="892"/>
              <w:rPr>
                <w:sz w:val="21"/>
                <w:szCs w:val="21"/>
              </w:rPr>
            </w:pPr>
            <w:r>
              <w:rPr>
                <w:spacing w:val="-3"/>
                <w:sz w:val="21"/>
                <w:szCs w:val="21"/>
              </w:rPr>
              <w:t>获奖情况</w:t>
            </w:r>
          </w:p>
        </w:tc>
        <w:tc>
          <w:tcPr>
            <w:tcW w:w="6017" w:type="dxa"/>
            <w:gridSpan w:val="7"/>
            <w:vAlign w:val="top"/>
          </w:tcPr>
          <w:p w14:paraId="7A6A4D8B">
            <w:pPr>
              <w:rPr>
                <w:rFonts w:ascii="Arial"/>
                <w:sz w:val="21"/>
              </w:rPr>
            </w:pPr>
          </w:p>
        </w:tc>
      </w:tr>
      <w:tr w14:paraId="567735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0" w:hRule="atLeast"/>
        </w:trPr>
        <w:tc>
          <w:tcPr>
            <w:tcW w:w="2607" w:type="dxa"/>
            <w:gridSpan w:val="3"/>
            <w:vAlign w:val="top"/>
          </w:tcPr>
          <w:p w14:paraId="322888DE">
            <w:pPr>
              <w:spacing w:line="445" w:lineRule="auto"/>
              <w:rPr>
                <w:rFonts w:ascii="Arial"/>
                <w:sz w:val="21"/>
              </w:rPr>
            </w:pPr>
          </w:p>
          <w:p w14:paraId="2F5CEB10">
            <w:pPr>
              <w:pStyle w:val="23"/>
              <w:spacing w:before="68" w:line="221" w:lineRule="auto"/>
              <w:ind w:left="680"/>
              <w:rPr>
                <w:sz w:val="21"/>
                <w:szCs w:val="21"/>
              </w:rPr>
            </w:pPr>
            <w:r>
              <w:rPr>
                <w:spacing w:val="-2"/>
                <w:sz w:val="21"/>
                <w:szCs w:val="21"/>
              </w:rPr>
              <w:t>说明在岗情况</w:t>
            </w:r>
          </w:p>
        </w:tc>
        <w:tc>
          <w:tcPr>
            <w:tcW w:w="6017" w:type="dxa"/>
            <w:gridSpan w:val="7"/>
            <w:vAlign w:val="top"/>
          </w:tcPr>
          <w:p w14:paraId="32F98D8C">
            <w:pPr>
              <w:pStyle w:val="23"/>
              <w:spacing w:before="98" w:line="221" w:lineRule="auto"/>
              <w:ind w:left="132"/>
              <w:rPr>
                <w:sz w:val="21"/>
                <w:szCs w:val="21"/>
              </w:rPr>
            </w:pPr>
            <w:r>
              <w:rPr>
                <w:spacing w:val="-1"/>
                <w:sz w:val="21"/>
                <w:szCs w:val="21"/>
              </w:rPr>
              <w:t>□目前未在其他项目上任职，现从事工作为：</w:t>
            </w:r>
            <w:r>
              <w:rPr>
                <w:spacing w:val="-1"/>
                <w:sz w:val="21"/>
                <w:szCs w:val="21"/>
                <w:u w:val="single" w:color="auto"/>
              </w:rPr>
              <w:t xml:space="preserve">              </w:t>
            </w:r>
            <w:r>
              <w:rPr>
                <w:spacing w:val="-1"/>
                <w:sz w:val="21"/>
                <w:szCs w:val="21"/>
              </w:rPr>
              <w:t>。</w:t>
            </w:r>
          </w:p>
          <w:p w14:paraId="47544406">
            <w:pPr>
              <w:pStyle w:val="23"/>
              <w:spacing w:before="144" w:line="279" w:lineRule="auto"/>
              <w:ind w:left="114" w:right="30" w:firstLine="18"/>
              <w:rPr>
                <w:sz w:val="21"/>
                <w:szCs w:val="21"/>
              </w:rPr>
            </w:pPr>
            <w:r>
              <w:rPr>
                <w:spacing w:val="3"/>
                <w:sz w:val="21"/>
                <w:szCs w:val="21"/>
              </w:rPr>
              <w:t>□目前虽在其他项目上任职，但本项目中标后能够从该项目撤</w:t>
            </w:r>
            <w:r>
              <w:rPr>
                <w:spacing w:val="16"/>
                <w:sz w:val="21"/>
                <w:szCs w:val="21"/>
              </w:rPr>
              <w:t xml:space="preserve"> </w:t>
            </w:r>
            <w:r>
              <w:rPr>
                <w:spacing w:val="-11"/>
                <w:sz w:val="21"/>
                <w:szCs w:val="21"/>
              </w:rPr>
              <w:t>离，目前任职项目</w:t>
            </w:r>
            <w:r>
              <w:rPr>
                <w:spacing w:val="-43"/>
                <w:sz w:val="21"/>
                <w:szCs w:val="21"/>
              </w:rPr>
              <w:t>：</w:t>
            </w:r>
            <w:r>
              <w:rPr>
                <w:sz w:val="21"/>
                <w:szCs w:val="21"/>
              </w:rPr>
              <w:t xml:space="preserve">                </w:t>
            </w:r>
            <w:r>
              <w:rPr>
                <w:spacing w:val="-43"/>
                <w:sz w:val="21"/>
                <w:szCs w:val="21"/>
              </w:rPr>
              <w:t>，</w:t>
            </w:r>
            <w:r>
              <w:rPr>
                <w:spacing w:val="-11"/>
                <w:sz w:val="21"/>
                <w:szCs w:val="21"/>
              </w:rPr>
              <w:t>担任职位：</w:t>
            </w:r>
            <w:r>
              <w:rPr>
                <w:spacing w:val="1"/>
                <w:sz w:val="21"/>
                <w:szCs w:val="21"/>
              </w:rPr>
              <w:t xml:space="preserve">          </w:t>
            </w:r>
            <w:r>
              <w:rPr>
                <w:spacing w:val="-11"/>
                <w:sz w:val="21"/>
                <w:szCs w:val="21"/>
              </w:rPr>
              <w:t>。</w:t>
            </w:r>
          </w:p>
        </w:tc>
      </w:tr>
      <w:tr w14:paraId="16F9A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2607" w:type="dxa"/>
            <w:gridSpan w:val="3"/>
            <w:vAlign w:val="top"/>
          </w:tcPr>
          <w:p w14:paraId="746F14BC">
            <w:pPr>
              <w:pStyle w:val="23"/>
              <w:spacing w:before="221" w:line="222" w:lineRule="auto"/>
              <w:ind w:left="838"/>
              <w:rPr>
                <w:sz w:val="21"/>
                <w:szCs w:val="21"/>
              </w:rPr>
            </w:pPr>
            <w:r>
              <w:rPr>
                <w:spacing w:val="-5"/>
                <w:sz w:val="21"/>
                <w:szCs w:val="21"/>
              </w:rPr>
              <w:t>备</w:t>
            </w:r>
            <w:r>
              <w:rPr>
                <w:spacing w:val="1"/>
                <w:sz w:val="21"/>
                <w:szCs w:val="21"/>
              </w:rPr>
              <w:t xml:space="preserve">     </w:t>
            </w:r>
            <w:r>
              <w:rPr>
                <w:spacing w:val="-5"/>
                <w:sz w:val="21"/>
                <w:szCs w:val="21"/>
              </w:rPr>
              <w:t>注</w:t>
            </w:r>
          </w:p>
        </w:tc>
        <w:tc>
          <w:tcPr>
            <w:tcW w:w="6017" w:type="dxa"/>
            <w:gridSpan w:val="7"/>
            <w:vAlign w:val="top"/>
          </w:tcPr>
          <w:p w14:paraId="7BA00930">
            <w:pPr>
              <w:rPr>
                <w:rFonts w:ascii="Arial"/>
                <w:sz w:val="21"/>
              </w:rPr>
            </w:pPr>
          </w:p>
        </w:tc>
      </w:tr>
    </w:tbl>
    <w:p w14:paraId="0FA540AE">
      <w:pPr>
        <w:spacing w:before="27" w:line="235" w:lineRule="auto"/>
        <w:ind w:left="581" w:right="95" w:hanging="432"/>
        <w:rPr>
          <w:rFonts w:ascii="黑体" w:hAnsi="黑体" w:eastAsia="黑体" w:cs="黑体"/>
          <w:sz w:val="21"/>
          <w:szCs w:val="21"/>
        </w:rPr>
      </w:pPr>
      <w:r>
        <w:rPr>
          <w:rFonts w:ascii="黑体" w:hAnsi="黑体" w:eastAsia="黑体" w:cs="黑体"/>
          <w:spacing w:val="-2"/>
          <w:sz w:val="21"/>
          <w:szCs w:val="21"/>
        </w:rPr>
        <w:t>注：</w:t>
      </w:r>
      <w:r>
        <w:rPr>
          <w:rFonts w:ascii="Times New Roman" w:hAnsi="Times New Roman" w:eastAsia="Times New Roman" w:cs="Times New Roman"/>
          <w:spacing w:val="-2"/>
          <w:sz w:val="21"/>
          <w:szCs w:val="21"/>
        </w:rPr>
        <w:t>1</w:t>
      </w:r>
      <w:r>
        <w:rPr>
          <w:rFonts w:ascii="Times New Roman" w:hAnsi="Times New Roman" w:eastAsia="Times New Roman" w:cs="Times New Roman"/>
          <w:spacing w:val="-24"/>
          <w:sz w:val="21"/>
          <w:szCs w:val="21"/>
        </w:rPr>
        <w:t xml:space="preserve"> </w:t>
      </w:r>
      <w:r>
        <w:rPr>
          <w:rFonts w:ascii="黑体" w:hAnsi="黑体" w:eastAsia="黑体" w:cs="黑体"/>
          <w:spacing w:val="-2"/>
          <w:sz w:val="21"/>
          <w:szCs w:val="21"/>
        </w:rPr>
        <w:t>、本表人员应与表（六）中所列人员相一致，在本表后应附有有效的职称证以及资格审</w:t>
      </w:r>
      <w:r>
        <w:rPr>
          <w:rFonts w:ascii="黑体" w:hAnsi="黑体" w:eastAsia="黑体" w:cs="黑体"/>
          <w:sz w:val="21"/>
          <w:szCs w:val="21"/>
        </w:rPr>
        <w:t xml:space="preserve"> </w:t>
      </w:r>
      <w:r>
        <w:rPr>
          <w:rFonts w:ascii="黑体" w:hAnsi="黑体" w:eastAsia="黑体" w:cs="黑体"/>
          <w:spacing w:val="1"/>
          <w:sz w:val="21"/>
          <w:szCs w:val="21"/>
        </w:rPr>
        <w:t>查条件所要求的其它相关证书（如建造师资格证书（如有）、注册证书、安全生产</w:t>
      </w:r>
      <w:r>
        <w:rPr>
          <w:rFonts w:ascii="黑体" w:hAnsi="黑体" w:eastAsia="黑体" w:cs="黑体"/>
          <w:sz w:val="21"/>
          <w:szCs w:val="21"/>
        </w:rPr>
        <w:t>考核 合格证书（</w:t>
      </w:r>
      <w:r>
        <w:rPr>
          <w:rFonts w:ascii="Times New Roman" w:hAnsi="Times New Roman" w:eastAsia="Times New Roman" w:cs="Times New Roman"/>
          <w:sz w:val="21"/>
          <w:szCs w:val="21"/>
        </w:rPr>
        <w:t xml:space="preserve">B  </w:t>
      </w:r>
      <w:r>
        <w:rPr>
          <w:rFonts w:ascii="黑体" w:hAnsi="黑体" w:eastAsia="黑体" w:cs="黑体"/>
          <w:sz w:val="21"/>
          <w:szCs w:val="21"/>
        </w:rPr>
        <w:t xml:space="preserve">类证）等证书）的彩色扫描件；建造师注册证书（如有）、安全生产考核 </w:t>
      </w:r>
      <w:r>
        <w:rPr>
          <w:rFonts w:ascii="黑体" w:hAnsi="黑体" w:eastAsia="黑体" w:cs="黑体"/>
          <w:spacing w:val="-1"/>
          <w:sz w:val="21"/>
          <w:szCs w:val="21"/>
        </w:rPr>
        <w:t>合格证书（</w:t>
      </w:r>
      <w:r>
        <w:rPr>
          <w:rFonts w:ascii="Times New Roman" w:hAnsi="Times New Roman" w:eastAsia="Times New Roman" w:cs="Times New Roman"/>
          <w:spacing w:val="-1"/>
          <w:sz w:val="21"/>
          <w:szCs w:val="21"/>
        </w:rPr>
        <w:t>B</w:t>
      </w:r>
      <w:r>
        <w:rPr>
          <w:rFonts w:ascii="Times New Roman" w:hAnsi="Times New Roman" w:eastAsia="Times New Roman" w:cs="Times New Roman"/>
          <w:spacing w:val="26"/>
          <w:w w:val="101"/>
          <w:sz w:val="21"/>
          <w:szCs w:val="21"/>
        </w:rPr>
        <w:t xml:space="preserve"> </w:t>
      </w:r>
      <w:r>
        <w:rPr>
          <w:rFonts w:ascii="黑体" w:hAnsi="黑体" w:eastAsia="黑体" w:cs="黑体"/>
          <w:spacing w:val="-1"/>
          <w:sz w:val="21"/>
          <w:szCs w:val="21"/>
        </w:rPr>
        <w:t>类证）在政府相关部门网站上公开信息的网页截图复印件。</w:t>
      </w:r>
    </w:p>
    <w:p w14:paraId="6A9F16DB">
      <w:pPr>
        <w:spacing w:before="22" w:line="219" w:lineRule="auto"/>
        <w:jc w:val="right"/>
        <w:rPr>
          <w:rFonts w:ascii="黑体" w:hAnsi="黑体" w:eastAsia="黑体" w:cs="黑体"/>
          <w:sz w:val="21"/>
          <w:szCs w:val="21"/>
        </w:rPr>
      </w:pPr>
      <w:r>
        <w:rPr>
          <w:rFonts w:ascii="Times New Roman" w:hAnsi="Times New Roman" w:eastAsia="Times New Roman" w:cs="Times New Roman"/>
          <w:spacing w:val="8"/>
          <w:sz w:val="21"/>
          <w:szCs w:val="21"/>
        </w:rPr>
        <w:t>2</w:t>
      </w:r>
      <w:r>
        <w:rPr>
          <w:rFonts w:ascii="黑体" w:hAnsi="黑体" w:eastAsia="黑体" w:cs="黑体"/>
          <w:spacing w:val="8"/>
          <w:sz w:val="21"/>
          <w:szCs w:val="21"/>
        </w:rPr>
        <w:t>、项目经理应提供担任类似项目项目经理的相关</w:t>
      </w:r>
      <w:r>
        <w:rPr>
          <w:rFonts w:ascii="黑体" w:hAnsi="黑体" w:eastAsia="黑体" w:cs="黑体"/>
          <w:spacing w:val="7"/>
          <w:sz w:val="21"/>
          <w:szCs w:val="21"/>
        </w:rPr>
        <w:t>业绩证明材料见投标人须知前附表第</w:t>
      </w:r>
    </w:p>
    <w:p w14:paraId="2ACDF3C8">
      <w:pPr>
        <w:spacing w:before="24" w:line="225" w:lineRule="auto"/>
        <w:ind w:left="534" w:right="3" w:firstLine="4"/>
        <w:rPr>
          <w:rFonts w:ascii="黑体" w:hAnsi="黑体" w:eastAsia="黑体" w:cs="黑体"/>
          <w:sz w:val="21"/>
          <w:szCs w:val="21"/>
        </w:rPr>
      </w:pPr>
      <w:r>
        <w:rPr>
          <w:rFonts w:ascii="Times New Roman" w:hAnsi="Times New Roman" w:eastAsia="Times New Roman" w:cs="Times New Roman"/>
          <w:spacing w:val="2"/>
          <w:sz w:val="21"/>
          <w:szCs w:val="21"/>
        </w:rPr>
        <w:t xml:space="preserve">3.5.5  </w:t>
      </w:r>
      <w:r>
        <w:rPr>
          <w:rFonts w:ascii="黑体" w:hAnsi="黑体" w:eastAsia="黑体" w:cs="黑体"/>
          <w:spacing w:val="2"/>
          <w:sz w:val="21"/>
          <w:szCs w:val="21"/>
        </w:rPr>
        <w:t>项规定；证明材料应真实有效，并能完整反映</w:t>
      </w:r>
      <w:r>
        <w:rPr>
          <w:rFonts w:ascii="黑体" w:hAnsi="黑体" w:eastAsia="黑体" w:cs="黑体"/>
          <w:spacing w:val="1"/>
          <w:sz w:val="21"/>
          <w:szCs w:val="21"/>
        </w:rPr>
        <w:t>出资审审查最低要求中要求的相关指</w:t>
      </w:r>
      <w:r>
        <w:rPr>
          <w:rFonts w:ascii="黑体" w:hAnsi="黑体" w:eastAsia="黑体" w:cs="黑体"/>
          <w:sz w:val="21"/>
          <w:szCs w:val="21"/>
        </w:rPr>
        <w:t xml:space="preserve"> </w:t>
      </w:r>
      <w:r>
        <w:rPr>
          <w:rFonts w:ascii="黑体" w:hAnsi="黑体" w:eastAsia="黑体" w:cs="黑体"/>
          <w:spacing w:val="-1"/>
          <w:sz w:val="21"/>
          <w:szCs w:val="21"/>
        </w:rPr>
        <w:t>标，否则该项业绩评标时不予认可。</w:t>
      </w:r>
    </w:p>
    <w:p w14:paraId="23630F41">
      <w:pPr>
        <w:spacing w:before="34" w:line="211" w:lineRule="auto"/>
        <w:ind w:left="538"/>
        <w:rPr>
          <w:rFonts w:ascii="黑体" w:hAnsi="黑体" w:eastAsia="黑体" w:cs="黑体"/>
          <w:sz w:val="21"/>
          <w:szCs w:val="21"/>
        </w:rPr>
      </w:pPr>
      <w:r>
        <w:rPr>
          <w:rFonts w:ascii="Times New Roman" w:hAnsi="Times New Roman" w:eastAsia="Times New Roman" w:cs="Times New Roman"/>
          <w:spacing w:val="-2"/>
          <w:sz w:val="21"/>
          <w:szCs w:val="21"/>
        </w:rPr>
        <w:t>3</w:t>
      </w:r>
      <w:r>
        <w:rPr>
          <w:rFonts w:ascii="Times New Roman" w:hAnsi="Times New Roman" w:eastAsia="Times New Roman" w:cs="Times New Roman"/>
          <w:spacing w:val="-4"/>
          <w:sz w:val="21"/>
          <w:szCs w:val="21"/>
        </w:rPr>
        <w:t xml:space="preserve"> </w:t>
      </w:r>
      <w:r>
        <w:rPr>
          <w:rFonts w:ascii="黑体" w:hAnsi="黑体" w:eastAsia="黑体" w:cs="黑体"/>
          <w:spacing w:val="-2"/>
          <w:sz w:val="21"/>
          <w:szCs w:val="21"/>
        </w:rPr>
        <w:t>、所有资料的扫描件均应清晰可辨，否则，将被认为无效。</w:t>
      </w:r>
    </w:p>
    <w:p w14:paraId="5511E22B">
      <w:pPr>
        <w:spacing w:before="30" w:line="233" w:lineRule="auto"/>
        <w:ind w:left="544" w:right="1" w:hanging="11"/>
        <w:rPr>
          <w:rFonts w:ascii="黑体" w:hAnsi="黑体" w:eastAsia="黑体" w:cs="黑体"/>
          <w:sz w:val="21"/>
          <w:szCs w:val="21"/>
        </w:rPr>
      </w:pPr>
      <w:r>
        <w:rPr>
          <w:rFonts w:ascii="Times New Roman" w:hAnsi="Times New Roman" w:eastAsia="Times New Roman" w:cs="Times New Roman"/>
          <w:spacing w:val="2"/>
          <w:sz w:val="21"/>
          <w:szCs w:val="21"/>
        </w:rPr>
        <w:t>4</w:t>
      </w:r>
      <w:r>
        <w:rPr>
          <w:rFonts w:ascii="黑体" w:hAnsi="黑体" w:eastAsia="黑体" w:cs="黑体"/>
          <w:spacing w:val="2"/>
          <w:sz w:val="21"/>
          <w:szCs w:val="21"/>
        </w:rPr>
        <w:t>、目前未在具体项目上任职的，请在备注栏说明现在负责工作内容。如目前仍在其他项</w:t>
      </w:r>
      <w:r>
        <w:rPr>
          <w:rFonts w:ascii="黑体" w:hAnsi="黑体" w:eastAsia="黑体" w:cs="黑体"/>
          <w:sz w:val="21"/>
          <w:szCs w:val="21"/>
        </w:rPr>
        <w:t xml:space="preserve"> </w:t>
      </w:r>
      <w:r>
        <w:rPr>
          <w:rFonts w:ascii="黑体" w:hAnsi="黑体" w:eastAsia="黑体" w:cs="黑体"/>
          <w:spacing w:val="4"/>
          <w:sz w:val="21"/>
          <w:szCs w:val="21"/>
        </w:rPr>
        <w:t>目上任职，则投标人应提供由该项目委托人出具的、承诺上述人员能够从该项目撤离的</w:t>
      </w:r>
      <w:r>
        <w:rPr>
          <w:rFonts w:ascii="黑体" w:hAnsi="黑体" w:eastAsia="黑体" w:cs="黑体"/>
          <w:spacing w:val="18"/>
          <w:sz w:val="21"/>
          <w:szCs w:val="21"/>
        </w:rPr>
        <w:t xml:space="preserve"> </w:t>
      </w:r>
      <w:r>
        <w:rPr>
          <w:rFonts w:ascii="黑体" w:hAnsi="黑体" w:eastAsia="黑体" w:cs="黑体"/>
          <w:spacing w:val="-1"/>
          <w:sz w:val="21"/>
          <w:szCs w:val="21"/>
        </w:rPr>
        <w:t>书面证明材料原件的彩色扫描件。</w:t>
      </w:r>
    </w:p>
    <w:p w14:paraId="7D2BD02F">
      <w:pPr>
        <w:spacing w:before="22" w:line="211" w:lineRule="auto"/>
        <w:ind w:left="540"/>
        <w:rPr>
          <w:rFonts w:ascii="黑体" w:hAnsi="黑体" w:eastAsia="黑体" w:cs="黑体"/>
          <w:sz w:val="21"/>
          <w:szCs w:val="21"/>
        </w:rPr>
      </w:pPr>
      <w:r>
        <w:rPr>
          <w:rFonts w:ascii="Times New Roman" w:hAnsi="Times New Roman" w:eastAsia="Times New Roman" w:cs="Times New Roman"/>
          <w:spacing w:val="-2"/>
          <w:sz w:val="21"/>
          <w:szCs w:val="21"/>
        </w:rPr>
        <w:t>5</w:t>
      </w:r>
      <w:r>
        <w:rPr>
          <w:rFonts w:ascii="Times New Roman" w:hAnsi="Times New Roman" w:eastAsia="Times New Roman" w:cs="Times New Roman"/>
          <w:spacing w:val="-5"/>
          <w:sz w:val="21"/>
          <w:szCs w:val="21"/>
        </w:rPr>
        <w:t xml:space="preserve"> </w:t>
      </w:r>
      <w:r>
        <w:rPr>
          <w:rFonts w:ascii="黑体" w:hAnsi="黑体" w:eastAsia="黑体" w:cs="黑体"/>
          <w:spacing w:val="-2"/>
          <w:sz w:val="21"/>
          <w:szCs w:val="21"/>
        </w:rPr>
        <w:t>、上述内容与投标人须知前附表规定不一致的，以投标人须知前附表为准。</w:t>
      </w:r>
    </w:p>
    <w:p w14:paraId="55287614">
      <w:pPr>
        <w:spacing w:line="211" w:lineRule="auto"/>
        <w:rPr>
          <w:rFonts w:ascii="黑体" w:hAnsi="黑体" w:eastAsia="黑体" w:cs="黑体"/>
          <w:sz w:val="21"/>
          <w:szCs w:val="21"/>
        </w:rPr>
        <w:sectPr>
          <w:footerReference r:id="rId65" w:type="default"/>
          <w:pgSz w:w="11907" w:h="16841"/>
          <w:pgMar w:top="400" w:right="1596" w:bottom="1252" w:left="1610" w:header="0" w:footer="1089" w:gutter="0"/>
          <w:cols w:space="720" w:num="1"/>
        </w:sectPr>
      </w:pPr>
    </w:p>
    <w:p w14:paraId="7A4C8D0D">
      <w:pPr>
        <w:pStyle w:val="5"/>
        <w:spacing w:line="244" w:lineRule="auto"/>
      </w:pPr>
    </w:p>
    <w:p w14:paraId="171AA79B">
      <w:pPr>
        <w:spacing w:before="101" w:line="216" w:lineRule="auto"/>
        <w:ind w:left="2413"/>
        <w:rPr>
          <w:rFonts w:ascii="宋体" w:hAnsi="宋体" w:eastAsia="宋体" w:cs="宋体"/>
          <w:sz w:val="31"/>
          <w:szCs w:val="31"/>
        </w:rPr>
      </w:pPr>
      <w:r>
        <w:rPr>
          <w:rFonts w:ascii="Times New Roman" w:hAnsi="Times New Roman" w:eastAsia="Times New Roman" w:cs="Times New Roman"/>
          <w:spacing w:val="8"/>
          <w:sz w:val="31"/>
          <w:szCs w:val="31"/>
        </w:rPr>
        <w:t>B.</w:t>
      </w:r>
      <w:r>
        <w:rPr>
          <w:rFonts w:ascii="宋体" w:hAnsi="宋体" w:eastAsia="宋体" w:cs="宋体"/>
          <w:spacing w:val="8"/>
          <w:sz w:val="31"/>
          <w:szCs w:val="31"/>
        </w:rPr>
        <w:t>拟委任的项目总工资历表</w:t>
      </w:r>
    </w:p>
    <w:tbl>
      <w:tblPr>
        <w:tblStyle w:val="22"/>
        <w:tblW w:w="86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3"/>
        <w:gridCol w:w="50"/>
        <w:gridCol w:w="1334"/>
        <w:gridCol w:w="101"/>
        <w:gridCol w:w="1046"/>
        <w:gridCol w:w="1363"/>
        <w:gridCol w:w="333"/>
        <w:gridCol w:w="1523"/>
        <w:gridCol w:w="380"/>
        <w:gridCol w:w="1271"/>
      </w:tblGrid>
      <w:tr w14:paraId="09EBB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223" w:type="dxa"/>
            <w:vAlign w:val="top"/>
          </w:tcPr>
          <w:p w14:paraId="4E1BE0F4">
            <w:pPr>
              <w:pStyle w:val="23"/>
              <w:spacing w:before="218" w:line="221" w:lineRule="auto"/>
              <w:ind w:left="197"/>
              <w:rPr>
                <w:sz w:val="21"/>
                <w:szCs w:val="21"/>
              </w:rPr>
            </w:pPr>
            <w:r>
              <w:rPr>
                <w:spacing w:val="-4"/>
                <w:sz w:val="21"/>
                <w:szCs w:val="21"/>
              </w:rPr>
              <w:t>姓</w:t>
            </w:r>
            <w:r>
              <w:rPr>
                <w:spacing w:val="2"/>
                <w:sz w:val="21"/>
                <w:szCs w:val="21"/>
              </w:rPr>
              <w:t xml:space="preserve">    </w:t>
            </w:r>
            <w:r>
              <w:rPr>
                <w:spacing w:val="-4"/>
                <w:sz w:val="21"/>
                <w:szCs w:val="21"/>
              </w:rPr>
              <w:t>名</w:t>
            </w:r>
          </w:p>
        </w:tc>
        <w:tc>
          <w:tcPr>
            <w:tcW w:w="1485" w:type="dxa"/>
            <w:gridSpan w:val="3"/>
            <w:vAlign w:val="top"/>
          </w:tcPr>
          <w:p w14:paraId="38C0D84A">
            <w:pPr>
              <w:rPr>
                <w:rFonts w:ascii="Arial"/>
                <w:sz w:val="21"/>
              </w:rPr>
            </w:pPr>
          </w:p>
        </w:tc>
        <w:tc>
          <w:tcPr>
            <w:tcW w:w="1046" w:type="dxa"/>
            <w:vAlign w:val="top"/>
          </w:tcPr>
          <w:p w14:paraId="289CDAB0">
            <w:pPr>
              <w:pStyle w:val="23"/>
              <w:spacing w:before="218" w:line="221" w:lineRule="auto"/>
              <w:ind w:left="109"/>
              <w:rPr>
                <w:sz w:val="21"/>
                <w:szCs w:val="21"/>
              </w:rPr>
            </w:pPr>
            <w:r>
              <w:rPr>
                <w:spacing w:val="-4"/>
                <w:sz w:val="21"/>
                <w:szCs w:val="21"/>
              </w:rPr>
              <w:t>年</w:t>
            </w:r>
            <w:r>
              <w:rPr>
                <w:spacing w:val="1"/>
                <w:sz w:val="21"/>
                <w:szCs w:val="21"/>
              </w:rPr>
              <w:t xml:space="preserve">    </w:t>
            </w:r>
            <w:r>
              <w:rPr>
                <w:spacing w:val="-4"/>
                <w:sz w:val="21"/>
                <w:szCs w:val="21"/>
              </w:rPr>
              <w:t>龄</w:t>
            </w:r>
          </w:p>
        </w:tc>
        <w:tc>
          <w:tcPr>
            <w:tcW w:w="1363" w:type="dxa"/>
            <w:vAlign w:val="top"/>
          </w:tcPr>
          <w:p w14:paraId="10858CCB">
            <w:pPr>
              <w:rPr>
                <w:rFonts w:ascii="Arial"/>
                <w:sz w:val="21"/>
              </w:rPr>
            </w:pPr>
          </w:p>
        </w:tc>
        <w:tc>
          <w:tcPr>
            <w:tcW w:w="1856" w:type="dxa"/>
            <w:gridSpan w:val="2"/>
            <w:vAlign w:val="top"/>
          </w:tcPr>
          <w:p w14:paraId="6A1AA80C">
            <w:pPr>
              <w:pStyle w:val="23"/>
              <w:spacing w:before="219" w:line="221" w:lineRule="auto"/>
              <w:ind w:left="513"/>
              <w:rPr>
                <w:sz w:val="21"/>
                <w:szCs w:val="21"/>
              </w:rPr>
            </w:pPr>
            <w:r>
              <w:rPr>
                <w:spacing w:val="-4"/>
                <w:sz w:val="21"/>
                <w:szCs w:val="21"/>
              </w:rPr>
              <w:t>专</w:t>
            </w:r>
            <w:r>
              <w:rPr>
                <w:spacing w:val="1"/>
                <w:sz w:val="21"/>
                <w:szCs w:val="21"/>
              </w:rPr>
              <w:t xml:space="preserve">    </w:t>
            </w:r>
            <w:r>
              <w:rPr>
                <w:spacing w:val="-4"/>
                <w:sz w:val="21"/>
                <w:szCs w:val="21"/>
              </w:rPr>
              <w:t>业</w:t>
            </w:r>
          </w:p>
        </w:tc>
        <w:tc>
          <w:tcPr>
            <w:tcW w:w="1651" w:type="dxa"/>
            <w:gridSpan w:val="2"/>
            <w:vAlign w:val="top"/>
          </w:tcPr>
          <w:p w14:paraId="0B19E781">
            <w:pPr>
              <w:rPr>
                <w:rFonts w:ascii="Arial"/>
                <w:sz w:val="21"/>
              </w:rPr>
            </w:pPr>
          </w:p>
        </w:tc>
      </w:tr>
      <w:tr w14:paraId="50B75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9" w:hRule="atLeast"/>
        </w:trPr>
        <w:tc>
          <w:tcPr>
            <w:tcW w:w="1223" w:type="dxa"/>
            <w:vAlign w:val="top"/>
          </w:tcPr>
          <w:p w14:paraId="45A140C1">
            <w:pPr>
              <w:spacing w:line="372" w:lineRule="auto"/>
              <w:rPr>
                <w:rFonts w:ascii="Arial"/>
                <w:sz w:val="21"/>
              </w:rPr>
            </w:pPr>
          </w:p>
          <w:p w14:paraId="1369A0AA">
            <w:pPr>
              <w:pStyle w:val="23"/>
              <w:spacing w:before="68" w:line="221" w:lineRule="auto"/>
              <w:ind w:left="198"/>
              <w:rPr>
                <w:sz w:val="21"/>
                <w:szCs w:val="21"/>
              </w:rPr>
            </w:pPr>
            <w:r>
              <w:rPr>
                <w:spacing w:val="-2"/>
                <w:sz w:val="21"/>
                <w:szCs w:val="21"/>
              </w:rPr>
              <w:t>技术职称</w:t>
            </w:r>
          </w:p>
        </w:tc>
        <w:tc>
          <w:tcPr>
            <w:tcW w:w="1485" w:type="dxa"/>
            <w:gridSpan w:val="3"/>
            <w:vAlign w:val="top"/>
          </w:tcPr>
          <w:p w14:paraId="709FDC6B">
            <w:pPr>
              <w:rPr>
                <w:rFonts w:ascii="Arial"/>
                <w:sz w:val="21"/>
              </w:rPr>
            </w:pPr>
          </w:p>
        </w:tc>
        <w:tc>
          <w:tcPr>
            <w:tcW w:w="1046" w:type="dxa"/>
            <w:vAlign w:val="top"/>
          </w:tcPr>
          <w:p w14:paraId="44A81A7F">
            <w:pPr>
              <w:spacing w:line="373" w:lineRule="auto"/>
              <w:rPr>
                <w:rFonts w:ascii="Arial"/>
                <w:sz w:val="21"/>
              </w:rPr>
            </w:pPr>
          </w:p>
          <w:p w14:paraId="22FDA885">
            <w:pPr>
              <w:pStyle w:val="23"/>
              <w:spacing w:before="68" w:line="222" w:lineRule="auto"/>
              <w:ind w:left="112"/>
              <w:rPr>
                <w:sz w:val="21"/>
                <w:szCs w:val="21"/>
              </w:rPr>
            </w:pPr>
            <w:r>
              <w:rPr>
                <w:spacing w:val="-6"/>
                <w:sz w:val="21"/>
                <w:szCs w:val="21"/>
              </w:rPr>
              <w:t>学</w:t>
            </w:r>
            <w:r>
              <w:rPr>
                <w:spacing w:val="2"/>
                <w:sz w:val="21"/>
                <w:szCs w:val="21"/>
              </w:rPr>
              <w:t xml:space="preserve">    </w:t>
            </w:r>
            <w:r>
              <w:rPr>
                <w:spacing w:val="-6"/>
                <w:sz w:val="21"/>
                <w:szCs w:val="21"/>
              </w:rPr>
              <w:t>历</w:t>
            </w:r>
          </w:p>
        </w:tc>
        <w:tc>
          <w:tcPr>
            <w:tcW w:w="1363" w:type="dxa"/>
            <w:vAlign w:val="top"/>
          </w:tcPr>
          <w:p w14:paraId="3AA5E891">
            <w:pPr>
              <w:rPr>
                <w:rFonts w:ascii="Arial"/>
                <w:sz w:val="21"/>
              </w:rPr>
            </w:pPr>
          </w:p>
        </w:tc>
        <w:tc>
          <w:tcPr>
            <w:tcW w:w="1856" w:type="dxa"/>
            <w:gridSpan w:val="2"/>
            <w:vAlign w:val="top"/>
          </w:tcPr>
          <w:p w14:paraId="3C5B18F4">
            <w:pPr>
              <w:pStyle w:val="23"/>
              <w:spacing w:before="214" w:line="336" w:lineRule="auto"/>
              <w:ind w:left="515" w:right="398" w:hanging="108"/>
              <w:rPr>
                <w:sz w:val="21"/>
                <w:szCs w:val="21"/>
              </w:rPr>
            </w:pPr>
            <w:r>
              <w:rPr>
                <w:spacing w:val="-1"/>
                <w:sz w:val="21"/>
                <w:szCs w:val="21"/>
              </w:rPr>
              <w:t>拟在本标段</w:t>
            </w:r>
            <w:r>
              <w:rPr>
                <w:sz w:val="21"/>
                <w:szCs w:val="21"/>
              </w:rPr>
              <w:t xml:space="preserve"> </w:t>
            </w:r>
            <w:r>
              <w:rPr>
                <w:spacing w:val="-3"/>
                <w:sz w:val="21"/>
                <w:szCs w:val="21"/>
              </w:rPr>
              <w:t>工程任职</w:t>
            </w:r>
          </w:p>
        </w:tc>
        <w:tc>
          <w:tcPr>
            <w:tcW w:w="1651" w:type="dxa"/>
            <w:gridSpan w:val="2"/>
            <w:vAlign w:val="top"/>
          </w:tcPr>
          <w:p w14:paraId="5870696E">
            <w:pPr>
              <w:rPr>
                <w:rFonts w:ascii="Arial"/>
                <w:sz w:val="21"/>
              </w:rPr>
            </w:pPr>
          </w:p>
        </w:tc>
      </w:tr>
      <w:tr w14:paraId="047AE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223" w:type="dxa"/>
            <w:vAlign w:val="top"/>
          </w:tcPr>
          <w:p w14:paraId="294F95EC">
            <w:pPr>
              <w:pStyle w:val="23"/>
              <w:spacing w:before="210" w:line="221" w:lineRule="auto"/>
              <w:ind w:left="200"/>
              <w:rPr>
                <w:sz w:val="21"/>
                <w:szCs w:val="21"/>
              </w:rPr>
            </w:pPr>
            <w:r>
              <w:rPr>
                <w:spacing w:val="-3"/>
                <w:sz w:val="21"/>
                <w:szCs w:val="21"/>
              </w:rPr>
              <w:t>工作年限</w:t>
            </w:r>
          </w:p>
        </w:tc>
        <w:tc>
          <w:tcPr>
            <w:tcW w:w="3894" w:type="dxa"/>
            <w:gridSpan w:val="5"/>
            <w:vAlign w:val="top"/>
          </w:tcPr>
          <w:p w14:paraId="2CB49029">
            <w:pPr>
              <w:rPr>
                <w:rFonts w:ascii="Arial"/>
                <w:sz w:val="21"/>
              </w:rPr>
            </w:pPr>
          </w:p>
        </w:tc>
        <w:tc>
          <w:tcPr>
            <w:tcW w:w="1856" w:type="dxa"/>
            <w:gridSpan w:val="2"/>
            <w:vAlign w:val="top"/>
          </w:tcPr>
          <w:p w14:paraId="613940B1">
            <w:pPr>
              <w:pStyle w:val="23"/>
              <w:spacing w:before="210" w:line="221" w:lineRule="auto"/>
              <w:ind w:left="92"/>
              <w:rPr>
                <w:sz w:val="21"/>
                <w:szCs w:val="21"/>
              </w:rPr>
            </w:pPr>
            <w:r>
              <w:rPr>
                <w:spacing w:val="-1"/>
                <w:sz w:val="21"/>
                <w:szCs w:val="21"/>
              </w:rPr>
              <w:t>类似施工经验年限</w:t>
            </w:r>
          </w:p>
        </w:tc>
        <w:tc>
          <w:tcPr>
            <w:tcW w:w="1651" w:type="dxa"/>
            <w:gridSpan w:val="2"/>
            <w:vAlign w:val="top"/>
          </w:tcPr>
          <w:p w14:paraId="2762686D">
            <w:pPr>
              <w:rPr>
                <w:rFonts w:ascii="Arial"/>
                <w:sz w:val="21"/>
              </w:rPr>
            </w:pPr>
          </w:p>
        </w:tc>
      </w:tr>
      <w:tr w14:paraId="352EA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223" w:type="dxa"/>
            <w:vAlign w:val="top"/>
          </w:tcPr>
          <w:p w14:paraId="6E8B5875">
            <w:pPr>
              <w:pStyle w:val="23"/>
              <w:spacing w:before="207" w:line="221" w:lineRule="auto"/>
              <w:ind w:left="201"/>
              <w:rPr>
                <w:sz w:val="21"/>
                <w:szCs w:val="21"/>
              </w:rPr>
            </w:pPr>
            <w:r>
              <w:rPr>
                <w:spacing w:val="-3"/>
                <w:sz w:val="21"/>
                <w:szCs w:val="21"/>
              </w:rPr>
              <w:t>毕业学校</w:t>
            </w:r>
          </w:p>
        </w:tc>
        <w:tc>
          <w:tcPr>
            <w:tcW w:w="7401" w:type="dxa"/>
            <w:gridSpan w:val="9"/>
            <w:vAlign w:val="top"/>
          </w:tcPr>
          <w:p w14:paraId="440AD8FD">
            <w:pPr>
              <w:pStyle w:val="23"/>
              <w:tabs>
                <w:tab w:val="left" w:pos="529"/>
              </w:tabs>
              <w:spacing w:before="207" w:line="221" w:lineRule="auto"/>
              <w:rPr>
                <w:sz w:val="21"/>
                <w:szCs w:val="21"/>
              </w:rPr>
            </w:pPr>
            <w:r>
              <w:rPr>
                <w:sz w:val="21"/>
                <w:szCs w:val="21"/>
                <w:u w:val="single" w:color="auto"/>
              </w:rPr>
              <w:tab/>
            </w:r>
            <w:r>
              <w:rPr>
                <w:spacing w:val="-99"/>
                <w:sz w:val="21"/>
                <w:szCs w:val="21"/>
              </w:rPr>
              <w:t xml:space="preserve"> </w:t>
            </w:r>
            <w:r>
              <w:rPr>
                <w:spacing w:val="-1"/>
                <w:sz w:val="21"/>
                <w:szCs w:val="21"/>
              </w:rPr>
              <w:t>年</w:t>
            </w:r>
            <w:r>
              <w:rPr>
                <w:spacing w:val="-1"/>
                <w:sz w:val="21"/>
                <w:szCs w:val="21"/>
                <w:u w:val="single" w:color="auto"/>
              </w:rPr>
              <w:t xml:space="preserve">   </w:t>
            </w:r>
            <w:r>
              <w:rPr>
                <w:spacing w:val="-94"/>
                <w:sz w:val="21"/>
                <w:szCs w:val="21"/>
              </w:rPr>
              <w:t xml:space="preserve"> </w:t>
            </w:r>
            <w:r>
              <w:rPr>
                <w:spacing w:val="-1"/>
                <w:sz w:val="21"/>
                <w:szCs w:val="21"/>
              </w:rPr>
              <w:t>月毕业于</w:t>
            </w:r>
            <w:r>
              <w:rPr>
                <w:spacing w:val="-1"/>
                <w:sz w:val="21"/>
                <w:szCs w:val="21"/>
                <w:u w:val="single" w:color="auto"/>
              </w:rPr>
              <w:t xml:space="preserve">                   </w:t>
            </w:r>
            <w:r>
              <w:rPr>
                <w:spacing w:val="-94"/>
                <w:sz w:val="21"/>
                <w:szCs w:val="21"/>
              </w:rPr>
              <w:t xml:space="preserve"> </w:t>
            </w:r>
            <w:r>
              <w:rPr>
                <w:spacing w:val="-2"/>
                <w:sz w:val="21"/>
                <w:szCs w:val="21"/>
              </w:rPr>
              <w:t>学校</w:t>
            </w:r>
            <w:r>
              <w:rPr>
                <w:spacing w:val="10"/>
                <w:sz w:val="21"/>
                <w:szCs w:val="21"/>
                <w:u w:val="single" w:color="auto"/>
              </w:rPr>
              <w:t xml:space="preserve">          </w:t>
            </w:r>
            <w:r>
              <w:rPr>
                <w:spacing w:val="-95"/>
                <w:sz w:val="21"/>
                <w:szCs w:val="21"/>
              </w:rPr>
              <w:t xml:space="preserve"> </w:t>
            </w:r>
            <w:r>
              <w:rPr>
                <w:spacing w:val="-2"/>
                <w:sz w:val="21"/>
                <w:szCs w:val="21"/>
              </w:rPr>
              <w:t>专业，学制</w:t>
            </w:r>
            <w:r>
              <w:rPr>
                <w:spacing w:val="-2"/>
                <w:sz w:val="21"/>
                <w:szCs w:val="21"/>
                <w:u w:val="single" w:color="auto"/>
              </w:rPr>
              <w:t xml:space="preserve">      </w:t>
            </w:r>
            <w:r>
              <w:rPr>
                <w:spacing w:val="-100"/>
                <w:sz w:val="21"/>
                <w:szCs w:val="21"/>
              </w:rPr>
              <w:t xml:space="preserve"> </w:t>
            </w:r>
            <w:r>
              <w:rPr>
                <w:spacing w:val="-2"/>
                <w:sz w:val="21"/>
                <w:szCs w:val="21"/>
              </w:rPr>
              <w:t>年</w:t>
            </w:r>
          </w:p>
        </w:tc>
      </w:tr>
      <w:tr w14:paraId="5BB2F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624" w:type="dxa"/>
            <w:gridSpan w:val="10"/>
            <w:vAlign w:val="top"/>
          </w:tcPr>
          <w:p w14:paraId="34BA6EAD">
            <w:pPr>
              <w:pStyle w:val="23"/>
              <w:spacing w:before="207" w:line="223" w:lineRule="auto"/>
              <w:ind w:left="3636"/>
              <w:rPr>
                <w:sz w:val="21"/>
                <w:szCs w:val="21"/>
              </w:rPr>
            </w:pPr>
            <w:r>
              <w:rPr>
                <w:spacing w:val="-5"/>
                <w:sz w:val="21"/>
                <w:szCs w:val="21"/>
              </w:rPr>
              <w:t>经</w:t>
            </w:r>
            <w:r>
              <w:rPr>
                <w:spacing w:val="1"/>
                <w:sz w:val="21"/>
                <w:szCs w:val="21"/>
              </w:rPr>
              <w:t xml:space="preserve">         </w:t>
            </w:r>
            <w:r>
              <w:rPr>
                <w:spacing w:val="-5"/>
                <w:sz w:val="21"/>
                <w:szCs w:val="21"/>
              </w:rPr>
              <w:t>历</w:t>
            </w:r>
          </w:p>
        </w:tc>
      </w:tr>
      <w:tr w14:paraId="4AEF4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trPr>
        <w:tc>
          <w:tcPr>
            <w:tcW w:w="1273" w:type="dxa"/>
            <w:gridSpan w:val="2"/>
            <w:vAlign w:val="top"/>
          </w:tcPr>
          <w:p w14:paraId="591BB152">
            <w:pPr>
              <w:spacing w:line="335" w:lineRule="auto"/>
              <w:rPr>
                <w:rFonts w:ascii="Arial"/>
                <w:sz w:val="21"/>
              </w:rPr>
            </w:pPr>
          </w:p>
          <w:p w14:paraId="70CF2BA5">
            <w:pPr>
              <w:pStyle w:val="23"/>
              <w:spacing w:before="69" w:line="223" w:lineRule="auto"/>
              <w:ind w:left="337"/>
              <w:rPr>
                <w:sz w:val="21"/>
                <w:szCs w:val="21"/>
              </w:rPr>
            </w:pPr>
            <w:r>
              <w:rPr>
                <w:spacing w:val="-9"/>
                <w:sz w:val="21"/>
                <w:szCs w:val="21"/>
              </w:rPr>
              <w:t>时</w:t>
            </w:r>
            <w:r>
              <w:rPr>
                <w:spacing w:val="12"/>
                <w:sz w:val="21"/>
                <w:szCs w:val="21"/>
              </w:rPr>
              <w:t xml:space="preserve">  </w:t>
            </w:r>
            <w:r>
              <w:rPr>
                <w:spacing w:val="-9"/>
                <w:sz w:val="21"/>
                <w:szCs w:val="21"/>
              </w:rPr>
              <w:t>间</w:t>
            </w:r>
          </w:p>
        </w:tc>
        <w:tc>
          <w:tcPr>
            <w:tcW w:w="4177" w:type="dxa"/>
            <w:gridSpan w:val="5"/>
            <w:vAlign w:val="top"/>
          </w:tcPr>
          <w:p w14:paraId="184CACD5">
            <w:pPr>
              <w:spacing w:line="335" w:lineRule="auto"/>
              <w:rPr>
                <w:rFonts w:ascii="Arial"/>
                <w:sz w:val="21"/>
              </w:rPr>
            </w:pPr>
          </w:p>
          <w:p w14:paraId="020AF0B4">
            <w:pPr>
              <w:pStyle w:val="23"/>
              <w:spacing w:before="68" w:line="221" w:lineRule="auto"/>
              <w:ind w:left="831"/>
              <w:rPr>
                <w:sz w:val="21"/>
                <w:szCs w:val="21"/>
              </w:rPr>
            </w:pPr>
            <w:r>
              <w:rPr>
                <w:spacing w:val="-1"/>
                <w:sz w:val="21"/>
                <w:szCs w:val="21"/>
              </w:rPr>
              <w:t>参加过的类似工程项目名称</w:t>
            </w:r>
          </w:p>
        </w:tc>
        <w:tc>
          <w:tcPr>
            <w:tcW w:w="1903" w:type="dxa"/>
            <w:gridSpan w:val="2"/>
            <w:vAlign w:val="top"/>
          </w:tcPr>
          <w:p w14:paraId="2945CEE4">
            <w:pPr>
              <w:spacing w:line="335" w:lineRule="auto"/>
              <w:rPr>
                <w:rFonts w:ascii="Arial"/>
                <w:sz w:val="21"/>
              </w:rPr>
            </w:pPr>
          </w:p>
          <w:p w14:paraId="61DB586D">
            <w:pPr>
              <w:pStyle w:val="23"/>
              <w:spacing w:before="68" w:line="221" w:lineRule="auto"/>
              <w:ind w:left="538"/>
              <w:rPr>
                <w:sz w:val="21"/>
                <w:szCs w:val="21"/>
              </w:rPr>
            </w:pPr>
            <w:r>
              <w:rPr>
                <w:spacing w:val="-2"/>
                <w:sz w:val="21"/>
                <w:szCs w:val="21"/>
              </w:rPr>
              <w:t>担任职务</w:t>
            </w:r>
          </w:p>
        </w:tc>
        <w:tc>
          <w:tcPr>
            <w:tcW w:w="1271" w:type="dxa"/>
            <w:vAlign w:val="top"/>
          </w:tcPr>
          <w:p w14:paraId="25BDDD0F">
            <w:pPr>
              <w:pStyle w:val="23"/>
              <w:spacing w:before="206" w:line="313" w:lineRule="auto"/>
              <w:ind w:left="331" w:right="104" w:hanging="212"/>
              <w:rPr>
                <w:sz w:val="21"/>
                <w:szCs w:val="21"/>
              </w:rPr>
            </w:pPr>
            <w:r>
              <w:rPr>
                <w:spacing w:val="-2"/>
                <w:sz w:val="21"/>
                <w:szCs w:val="21"/>
              </w:rPr>
              <w:t>发包人及联</w:t>
            </w:r>
            <w:r>
              <w:rPr>
                <w:spacing w:val="1"/>
                <w:sz w:val="21"/>
                <w:szCs w:val="21"/>
              </w:rPr>
              <w:t xml:space="preserve"> </w:t>
            </w:r>
            <w:r>
              <w:rPr>
                <w:spacing w:val="-2"/>
                <w:sz w:val="21"/>
                <w:szCs w:val="21"/>
              </w:rPr>
              <w:t>系电话</w:t>
            </w:r>
          </w:p>
        </w:tc>
      </w:tr>
      <w:tr w14:paraId="113B8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273" w:type="dxa"/>
            <w:gridSpan w:val="2"/>
            <w:vAlign w:val="top"/>
          </w:tcPr>
          <w:p w14:paraId="247B17B8">
            <w:pPr>
              <w:rPr>
                <w:rFonts w:ascii="Arial"/>
                <w:sz w:val="21"/>
              </w:rPr>
            </w:pPr>
          </w:p>
        </w:tc>
        <w:tc>
          <w:tcPr>
            <w:tcW w:w="4177" w:type="dxa"/>
            <w:gridSpan w:val="5"/>
            <w:vAlign w:val="top"/>
          </w:tcPr>
          <w:p w14:paraId="19A25727">
            <w:pPr>
              <w:rPr>
                <w:rFonts w:ascii="Arial"/>
                <w:sz w:val="21"/>
              </w:rPr>
            </w:pPr>
          </w:p>
        </w:tc>
        <w:tc>
          <w:tcPr>
            <w:tcW w:w="1903" w:type="dxa"/>
            <w:gridSpan w:val="2"/>
            <w:vAlign w:val="top"/>
          </w:tcPr>
          <w:p w14:paraId="31F4E1C1">
            <w:pPr>
              <w:rPr>
                <w:rFonts w:ascii="Arial"/>
                <w:sz w:val="21"/>
              </w:rPr>
            </w:pPr>
          </w:p>
        </w:tc>
        <w:tc>
          <w:tcPr>
            <w:tcW w:w="1271" w:type="dxa"/>
            <w:vAlign w:val="top"/>
          </w:tcPr>
          <w:p w14:paraId="1F3B90E6">
            <w:pPr>
              <w:rPr>
                <w:rFonts w:ascii="Arial"/>
                <w:sz w:val="21"/>
              </w:rPr>
            </w:pPr>
          </w:p>
        </w:tc>
      </w:tr>
      <w:tr w14:paraId="790E18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273" w:type="dxa"/>
            <w:gridSpan w:val="2"/>
            <w:tcBorders>
              <w:bottom w:val="single" w:color="000000" w:sz="4" w:space="0"/>
            </w:tcBorders>
            <w:vAlign w:val="top"/>
          </w:tcPr>
          <w:p w14:paraId="6F23F6CD">
            <w:pPr>
              <w:rPr>
                <w:rFonts w:ascii="Arial"/>
                <w:sz w:val="21"/>
              </w:rPr>
            </w:pPr>
          </w:p>
        </w:tc>
        <w:tc>
          <w:tcPr>
            <w:tcW w:w="4177" w:type="dxa"/>
            <w:gridSpan w:val="5"/>
            <w:tcBorders>
              <w:bottom w:val="single" w:color="000000" w:sz="4" w:space="0"/>
            </w:tcBorders>
            <w:vAlign w:val="top"/>
          </w:tcPr>
          <w:p w14:paraId="69F4302D">
            <w:pPr>
              <w:rPr>
                <w:rFonts w:ascii="Arial"/>
                <w:sz w:val="21"/>
              </w:rPr>
            </w:pPr>
          </w:p>
        </w:tc>
        <w:tc>
          <w:tcPr>
            <w:tcW w:w="1903" w:type="dxa"/>
            <w:gridSpan w:val="2"/>
            <w:tcBorders>
              <w:bottom w:val="single" w:color="000000" w:sz="4" w:space="0"/>
            </w:tcBorders>
            <w:vAlign w:val="top"/>
          </w:tcPr>
          <w:p w14:paraId="34383AE9">
            <w:pPr>
              <w:rPr>
                <w:rFonts w:ascii="Arial"/>
                <w:sz w:val="21"/>
              </w:rPr>
            </w:pPr>
          </w:p>
        </w:tc>
        <w:tc>
          <w:tcPr>
            <w:tcW w:w="1271" w:type="dxa"/>
            <w:tcBorders>
              <w:bottom w:val="single" w:color="000000" w:sz="4" w:space="0"/>
            </w:tcBorders>
            <w:vAlign w:val="top"/>
          </w:tcPr>
          <w:p w14:paraId="77F6A598">
            <w:pPr>
              <w:rPr>
                <w:rFonts w:ascii="Arial"/>
                <w:sz w:val="21"/>
              </w:rPr>
            </w:pPr>
          </w:p>
        </w:tc>
      </w:tr>
      <w:tr w14:paraId="10036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273" w:type="dxa"/>
            <w:gridSpan w:val="2"/>
            <w:tcBorders>
              <w:top w:val="single" w:color="000000" w:sz="4" w:space="0"/>
            </w:tcBorders>
            <w:vAlign w:val="top"/>
          </w:tcPr>
          <w:p w14:paraId="2C23F9FA">
            <w:pPr>
              <w:rPr>
                <w:rFonts w:ascii="Arial"/>
                <w:sz w:val="21"/>
              </w:rPr>
            </w:pPr>
          </w:p>
        </w:tc>
        <w:tc>
          <w:tcPr>
            <w:tcW w:w="4177" w:type="dxa"/>
            <w:gridSpan w:val="5"/>
            <w:tcBorders>
              <w:top w:val="single" w:color="000000" w:sz="4" w:space="0"/>
            </w:tcBorders>
            <w:vAlign w:val="top"/>
          </w:tcPr>
          <w:p w14:paraId="2A40F310">
            <w:pPr>
              <w:rPr>
                <w:rFonts w:ascii="Arial"/>
                <w:sz w:val="21"/>
              </w:rPr>
            </w:pPr>
          </w:p>
        </w:tc>
        <w:tc>
          <w:tcPr>
            <w:tcW w:w="1903" w:type="dxa"/>
            <w:gridSpan w:val="2"/>
            <w:tcBorders>
              <w:top w:val="single" w:color="000000" w:sz="4" w:space="0"/>
            </w:tcBorders>
            <w:vAlign w:val="top"/>
          </w:tcPr>
          <w:p w14:paraId="1754BD24">
            <w:pPr>
              <w:rPr>
                <w:rFonts w:ascii="Arial"/>
                <w:sz w:val="21"/>
              </w:rPr>
            </w:pPr>
          </w:p>
        </w:tc>
        <w:tc>
          <w:tcPr>
            <w:tcW w:w="1271" w:type="dxa"/>
            <w:tcBorders>
              <w:top w:val="single" w:color="000000" w:sz="4" w:space="0"/>
            </w:tcBorders>
            <w:vAlign w:val="top"/>
          </w:tcPr>
          <w:p w14:paraId="65E44EAE">
            <w:pPr>
              <w:rPr>
                <w:rFonts w:ascii="Arial"/>
                <w:sz w:val="21"/>
              </w:rPr>
            </w:pPr>
          </w:p>
        </w:tc>
      </w:tr>
      <w:tr w14:paraId="54FE9C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2607" w:type="dxa"/>
            <w:gridSpan w:val="3"/>
            <w:vAlign w:val="top"/>
          </w:tcPr>
          <w:p w14:paraId="3F0279FB">
            <w:pPr>
              <w:pStyle w:val="23"/>
              <w:spacing w:before="199" w:line="221" w:lineRule="auto"/>
              <w:ind w:left="892"/>
              <w:rPr>
                <w:sz w:val="21"/>
                <w:szCs w:val="21"/>
              </w:rPr>
            </w:pPr>
            <w:r>
              <w:rPr>
                <w:spacing w:val="-3"/>
                <w:sz w:val="21"/>
                <w:szCs w:val="21"/>
              </w:rPr>
              <w:t>获奖情况</w:t>
            </w:r>
          </w:p>
        </w:tc>
        <w:tc>
          <w:tcPr>
            <w:tcW w:w="6017" w:type="dxa"/>
            <w:gridSpan w:val="7"/>
            <w:vAlign w:val="top"/>
          </w:tcPr>
          <w:p w14:paraId="2E96C8E4">
            <w:pPr>
              <w:rPr>
                <w:rFonts w:ascii="Arial"/>
                <w:sz w:val="21"/>
              </w:rPr>
            </w:pPr>
          </w:p>
        </w:tc>
      </w:tr>
      <w:tr w14:paraId="17FEB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0" w:hRule="atLeast"/>
        </w:trPr>
        <w:tc>
          <w:tcPr>
            <w:tcW w:w="2607" w:type="dxa"/>
            <w:gridSpan w:val="3"/>
            <w:vAlign w:val="top"/>
          </w:tcPr>
          <w:p w14:paraId="3544F1D5">
            <w:pPr>
              <w:spacing w:line="445" w:lineRule="auto"/>
              <w:rPr>
                <w:rFonts w:ascii="Arial"/>
                <w:sz w:val="21"/>
              </w:rPr>
            </w:pPr>
          </w:p>
          <w:p w14:paraId="691D4990">
            <w:pPr>
              <w:pStyle w:val="23"/>
              <w:spacing w:before="68" w:line="221" w:lineRule="auto"/>
              <w:ind w:left="680"/>
              <w:rPr>
                <w:sz w:val="21"/>
                <w:szCs w:val="21"/>
              </w:rPr>
            </w:pPr>
            <w:r>
              <w:rPr>
                <w:spacing w:val="-2"/>
                <w:sz w:val="21"/>
                <w:szCs w:val="21"/>
              </w:rPr>
              <w:t>说明在岗情况</w:t>
            </w:r>
          </w:p>
        </w:tc>
        <w:tc>
          <w:tcPr>
            <w:tcW w:w="6017" w:type="dxa"/>
            <w:gridSpan w:val="7"/>
            <w:vAlign w:val="top"/>
          </w:tcPr>
          <w:p w14:paraId="2C832B4F">
            <w:pPr>
              <w:pStyle w:val="23"/>
              <w:spacing w:before="99" w:line="221" w:lineRule="auto"/>
              <w:ind w:left="132"/>
              <w:rPr>
                <w:sz w:val="21"/>
                <w:szCs w:val="21"/>
              </w:rPr>
            </w:pPr>
            <w:r>
              <w:rPr>
                <w:spacing w:val="-1"/>
                <w:sz w:val="21"/>
                <w:szCs w:val="21"/>
              </w:rPr>
              <w:t>□目前未在其他项目上任职，现从事工作为：</w:t>
            </w:r>
            <w:r>
              <w:rPr>
                <w:spacing w:val="-1"/>
                <w:sz w:val="21"/>
                <w:szCs w:val="21"/>
                <w:u w:val="single" w:color="auto"/>
              </w:rPr>
              <w:t xml:space="preserve">              </w:t>
            </w:r>
            <w:r>
              <w:rPr>
                <w:spacing w:val="-1"/>
                <w:sz w:val="21"/>
                <w:szCs w:val="21"/>
              </w:rPr>
              <w:t>。</w:t>
            </w:r>
          </w:p>
          <w:p w14:paraId="04588D95">
            <w:pPr>
              <w:pStyle w:val="23"/>
              <w:spacing w:before="144" w:line="279" w:lineRule="auto"/>
              <w:ind w:left="114" w:right="30" w:firstLine="18"/>
              <w:rPr>
                <w:sz w:val="21"/>
                <w:szCs w:val="21"/>
              </w:rPr>
            </w:pPr>
            <w:r>
              <w:rPr>
                <w:spacing w:val="3"/>
                <w:sz w:val="21"/>
                <w:szCs w:val="21"/>
              </w:rPr>
              <w:t>□目前虽在其他项目上任职，但本项目中标后能够从该项目撤</w:t>
            </w:r>
            <w:r>
              <w:rPr>
                <w:spacing w:val="16"/>
                <w:sz w:val="21"/>
                <w:szCs w:val="21"/>
              </w:rPr>
              <w:t xml:space="preserve"> </w:t>
            </w:r>
            <w:r>
              <w:rPr>
                <w:spacing w:val="-11"/>
                <w:sz w:val="21"/>
                <w:szCs w:val="21"/>
              </w:rPr>
              <w:t>离，目前任职项目</w:t>
            </w:r>
            <w:r>
              <w:rPr>
                <w:spacing w:val="-43"/>
                <w:sz w:val="21"/>
                <w:szCs w:val="21"/>
              </w:rPr>
              <w:t>：</w:t>
            </w:r>
            <w:r>
              <w:rPr>
                <w:sz w:val="21"/>
                <w:szCs w:val="21"/>
              </w:rPr>
              <w:t xml:space="preserve">                </w:t>
            </w:r>
            <w:r>
              <w:rPr>
                <w:spacing w:val="-43"/>
                <w:sz w:val="21"/>
                <w:szCs w:val="21"/>
              </w:rPr>
              <w:t>，</w:t>
            </w:r>
            <w:r>
              <w:rPr>
                <w:spacing w:val="-11"/>
                <w:sz w:val="21"/>
                <w:szCs w:val="21"/>
              </w:rPr>
              <w:t>担任职位：</w:t>
            </w:r>
            <w:r>
              <w:rPr>
                <w:spacing w:val="1"/>
                <w:sz w:val="21"/>
                <w:szCs w:val="21"/>
              </w:rPr>
              <w:t xml:space="preserve">          </w:t>
            </w:r>
            <w:r>
              <w:rPr>
                <w:spacing w:val="-11"/>
                <w:sz w:val="21"/>
                <w:szCs w:val="21"/>
              </w:rPr>
              <w:t>。</w:t>
            </w:r>
          </w:p>
        </w:tc>
      </w:tr>
      <w:tr w14:paraId="38E09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607" w:type="dxa"/>
            <w:gridSpan w:val="3"/>
            <w:vAlign w:val="top"/>
          </w:tcPr>
          <w:p w14:paraId="3200B36F">
            <w:pPr>
              <w:pStyle w:val="23"/>
              <w:spacing w:before="161" w:line="211" w:lineRule="auto"/>
              <w:ind w:left="838"/>
              <w:rPr>
                <w:sz w:val="21"/>
                <w:szCs w:val="21"/>
              </w:rPr>
            </w:pPr>
            <w:r>
              <w:rPr>
                <w:spacing w:val="-5"/>
                <w:sz w:val="21"/>
                <w:szCs w:val="21"/>
              </w:rPr>
              <w:t>备</w:t>
            </w:r>
            <w:r>
              <w:rPr>
                <w:spacing w:val="1"/>
                <w:sz w:val="21"/>
                <w:szCs w:val="21"/>
              </w:rPr>
              <w:t xml:space="preserve">     </w:t>
            </w:r>
            <w:r>
              <w:rPr>
                <w:spacing w:val="-5"/>
                <w:sz w:val="21"/>
                <w:szCs w:val="21"/>
              </w:rPr>
              <w:t>注</w:t>
            </w:r>
          </w:p>
        </w:tc>
        <w:tc>
          <w:tcPr>
            <w:tcW w:w="6017" w:type="dxa"/>
            <w:gridSpan w:val="7"/>
            <w:vAlign w:val="top"/>
          </w:tcPr>
          <w:p w14:paraId="44EA4A8B">
            <w:pPr>
              <w:rPr>
                <w:rFonts w:ascii="Arial"/>
                <w:sz w:val="21"/>
              </w:rPr>
            </w:pPr>
          </w:p>
        </w:tc>
      </w:tr>
    </w:tbl>
    <w:p w14:paraId="634C427B">
      <w:pPr>
        <w:spacing w:before="30" w:line="235" w:lineRule="auto"/>
        <w:ind w:left="579" w:right="26" w:hanging="430"/>
        <w:rPr>
          <w:rFonts w:ascii="黑体" w:hAnsi="黑体" w:eastAsia="黑体" w:cs="黑体"/>
          <w:sz w:val="21"/>
          <w:szCs w:val="21"/>
        </w:rPr>
      </w:pPr>
      <w:r>
        <w:rPr>
          <w:rFonts w:ascii="黑体" w:hAnsi="黑体" w:eastAsia="黑体" w:cs="黑体"/>
          <w:spacing w:val="-2"/>
          <w:sz w:val="21"/>
          <w:szCs w:val="21"/>
        </w:rPr>
        <w:t>注：</w:t>
      </w:r>
      <w:r>
        <w:rPr>
          <w:rFonts w:ascii="Times New Roman" w:hAnsi="Times New Roman" w:eastAsia="Times New Roman" w:cs="Times New Roman"/>
          <w:spacing w:val="-2"/>
          <w:sz w:val="21"/>
          <w:szCs w:val="21"/>
        </w:rPr>
        <w:t>1</w:t>
      </w:r>
      <w:r>
        <w:rPr>
          <w:rFonts w:ascii="Times New Roman" w:hAnsi="Times New Roman" w:eastAsia="Times New Roman" w:cs="Times New Roman"/>
          <w:spacing w:val="-24"/>
          <w:sz w:val="21"/>
          <w:szCs w:val="21"/>
        </w:rPr>
        <w:t xml:space="preserve"> </w:t>
      </w:r>
      <w:r>
        <w:rPr>
          <w:rFonts w:ascii="黑体" w:hAnsi="黑体" w:eastAsia="黑体" w:cs="黑体"/>
          <w:spacing w:val="-2"/>
          <w:sz w:val="21"/>
          <w:szCs w:val="21"/>
        </w:rPr>
        <w:t>、本表人员应与表（六）中所列人员相一致，在本表后应附有有效的职称证以及资格审</w:t>
      </w:r>
      <w:r>
        <w:rPr>
          <w:rFonts w:ascii="黑体" w:hAnsi="黑体" w:eastAsia="黑体" w:cs="黑体"/>
          <w:sz w:val="21"/>
          <w:szCs w:val="21"/>
        </w:rPr>
        <w:t xml:space="preserve"> 查条件所要求的其它相关证书（如安全生产考核合格证书（</w:t>
      </w:r>
      <w:r>
        <w:rPr>
          <w:rFonts w:ascii="Times New Roman" w:hAnsi="Times New Roman" w:eastAsia="Times New Roman" w:cs="Times New Roman"/>
          <w:sz w:val="21"/>
          <w:szCs w:val="21"/>
        </w:rPr>
        <w:t xml:space="preserve">B  </w:t>
      </w:r>
      <w:r>
        <w:rPr>
          <w:rFonts w:ascii="黑体" w:hAnsi="黑体" w:eastAsia="黑体" w:cs="黑体"/>
          <w:sz w:val="21"/>
          <w:szCs w:val="21"/>
        </w:rPr>
        <w:t>类证）等证书）的彩色扫 描件；安全生产考核合格证书（</w:t>
      </w:r>
      <w:r>
        <w:rPr>
          <w:rFonts w:ascii="Times New Roman" w:hAnsi="Times New Roman" w:eastAsia="Times New Roman" w:cs="Times New Roman"/>
          <w:sz w:val="21"/>
          <w:szCs w:val="21"/>
        </w:rPr>
        <w:t xml:space="preserve">B  </w:t>
      </w:r>
      <w:r>
        <w:rPr>
          <w:rFonts w:ascii="黑体" w:hAnsi="黑体" w:eastAsia="黑体" w:cs="黑体"/>
          <w:sz w:val="21"/>
          <w:szCs w:val="21"/>
        </w:rPr>
        <w:t>类证）在政府相关部门网站上公开信息的网页截图复</w:t>
      </w:r>
      <w:r>
        <w:rPr>
          <w:rFonts w:ascii="黑体" w:hAnsi="黑体" w:eastAsia="黑体" w:cs="黑体"/>
          <w:spacing w:val="1"/>
          <w:sz w:val="21"/>
          <w:szCs w:val="21"/>
        </w:rPr>
        <w:t xml:space="preserve"> </w:t>
      </w:r>
      <w:r>
        <w:rPr>
          <w:rFonts w:ascii="黑体" w:hAnsi="黑体" w:eastAsia="黑体" w:cs="黑体"/>
          <w:spacing w:val="-8"/>
          <w:sz w:val="21"/>
          <w:szCs w:val="21"/>
        </w:rPr>
        <w:t>印件。</w:t>
      </w:r>
    </w:p>
    <w:p w14:paraId="781326B5">
      <w:pPr>
        <w:spacing w:before="20" w:line="219" w:lineRule="auto"/>
        <w:ind w:right="29"/>
        <w:jc w:val="right"/>
        <w:rPr>
          <w:rFonts w:ascii="黑体" w:hAnsi="黑体" w:eastAsia="黑体" w:cs="黑体"/>
          <w:sz w:val="21"/>
          <w:szCs w:val="21"/>
        </w:rPr>
      </w:pPr>
      <w:r>
        <w:rPr>
          <w:rFonts w:ascii="Times New Roman" w:hAnsi="Times New Roman" w:eastAsia="Times New Roman" w:cs="Times New Roman"/>
          <w:spacing w:val="5"/>
          <w:sz w:val="21"/>
          <w:szCs w:val="21"/>
        </w:rPr>
        <w:t>2</w:t>
      </w:r>
      <w:r>
        <w:rPr>
          <w:rFonts w:ascii="黑体" w:hAnsi="黑体" w:eastAsia="黑体" w:cs="黑体"/>
          <w:spacing w:val="5"/>
          <w:sz w:val="21"/>
          <w:szCs w:val="21"/>
        </w:rPr>
        <w:t>、项目总工应提供担任类似项目项目总工的相关业绩证明材料见投标人须知</w:t>
      </w:r>
      <w:r>
        <w:rPr>
          <w:rFonts w:ascii="黑体" w:hAnsi="黑体" w:eastAsia="黑体" w:cs="黑体"/>
          <w:spacing w:val="4"/>
          <w:sz w:val="21"/>
          <w:szCs w:val="21"/>
        </w:rPr>
        <w:t>前附表第</w:t>
      </w:r>
    </w:p>
    <w:p w14:paraId="20B6AD0D">
      <w:pPr>
        <w:spacing w:before="21" w:line="226" w:lineRule="auto"/>
        <w:ind w:left="534" w:right="26" w:firstLine="4"/>
        <w:rPr>
          <w:rFonts w:ascii="黑体" w:hAnsi="黑体" w:eastAsia="黑体" w:cs="黑体"/>
          <w:sz w:val="21"/>
          <w:szCs w:val="21"/>
        </w:rPr>
      </w:pPr>
      <w:r>
        <w:rPr>
          <w:rFonts w:ascii="Times New Roman" w:hAnsi="Times New Roman" w:eastAsia="Times New Roman" w:cs="Times New Roman"/>
          <w:sz w:val="21"/>
          <w:szCs w:val="21"/>
        </w:rPr>
        <w:t>3.5.5</w:t>
      </w:r>
      <w:r>
        <w:rPr>
          <w:rFonts w:ascii="Times New Roman" w:hAnsi="Times New Roman" w:eastAsia="Times New Roman" w:cs="Times New Roman"/>
          <w:spacing w:val="40"/>
          <w:sz w:val="21"/>
          <w:szCs w:val="21"/>
        </w:rPr>
        <w:t xml:space="preserve"> </w:t>
      </w:r>
      <w:r>
        <w:rPr>
          <w:rFonts w:ascii="黑体" w:hAnsi="黑体" w:eastAsia="黑体" w:cs="黑体"/>
          <w:sz w:val="21"/>
          <w:szCs w:val="21"/>
        </w:rPr>
        <w:t>项规定；证明材料应真实有效，并能完整反映出资审审查最</w:t>
      </w:r>
      <w:r>
        <w:rPr>
          <w:rFonts w:ascii="黑体" w:hAnsi="黑体" w:eastAsia="黑体" w:cs="黑体"/>
          <w:spacing w:val="-1"/>
          <w:sz w:val="21"/>
          <w:szCs w:val="21"/>
        </w:rPr>
        <w:t>低要求中要求的相关指</w:t>
      </w:r>
      <w:r>
        <w:rPr>
          <w:rFonts w:ascii="黑体" w:hAnsi="黑体" w:eastAsia="黑体" w:cs="黑体"/>
          <w:sz w:val="21"/>
          <w:szCs w:val="21"/>
        </w:rPr>
        <w:t xml:space="preserve"> </w:t>
      </w:r>
      <w:r>
        <w:rPr>
          <w:rFonts w:ascii="黑体" w:hAnsi="黑体" w:eastAsia="黑体" w:cs="黑体"/>
          <w:spacing w:val="-1"/>
          <w:sz w:val="21"/>
          <w:szCs w:val="21"/>
        </w:rPr>
        <w:t>标，否则该项业绩评标时不予认可。</w:t>
      </w:r>
    </w:p>
    <w:p w14:paraId="164B61B9">
      <w:pPr>
        <w:spacing w:before="31" w:line="211" w:lineRule="auto"/>
        <w:ind w:left="541"/>
        <w:rPr>
          <w:rFonts w:ascii="黑体" w:hAnsi="黑体" w:eastAsia="黑体" w:cs="黑体"/>
          <w:sz w:val="21"/>
          <w:szCs w:val="21"/>
        </w:rPr>
      </w:pPr>
      <w:r>
        <w:rPr>
          <w:rFonts w:ascii="Times New Roman" w:hAnsi="Times New Roman" w:eastAsia="Times New Roman" w:cs="Times New Roman"/>
          <w:spacing w:val="-2"/>
          <w:sz w:val="21"/>
          <w:szCs w:val="21"/>
        </w:rPr>
        <w:t>3</w:t>
      </w:r>
      <w:r>
        <w:rPr>
          <w:rFonts w:ascii="Times New Roman" w:hAnsi="Times New Roman" w:eastAsia="Times New Roman" w:cs="Times New Roman"/>
          <w:spacing w:val="-4"/>
          <w:sz w:val="21"/>
          <w:szCs w:val="21"/>
        </w:rPr>
        <w:t xml:space="preserve"> </w:t>
      </w:r>
      <w:r>
        <w:rPr>
          <w:rFonts w:ascii="黑体" w:hAnsi="黑体" w:eastAsia="黑体" w:cs="黑体"/>
          <w:spacing w:val="-2"/>
          <w:sz w:val="21"/>
          <w:szCs w:val="21"/>
        </w:rPr>
        <w:t>、所有资料的扫描件均应清晰可辨，否则，将被认为无效。</w:t>
      </w:r>
    </w:p>
    <w:p w14:paraId="48CD996B">
      <w:pPr>
        <w:spacing w:before="32" w:line="233" w:lineRule="auto"/>
        <w:ind w:left="545" w:right="26" w:hanging="9"/>
        <w:rPr>
          <w:rFonts w:ascii="黑体" w:hAnsi="黑体" w:eastAsia="黑体" w:cs="黑体"/>
          <w:sz w:val="21"/>
          <w:szCs w:val="21"/>
        </w:rPr>
      </w:pPr>
      <w:r>
        <w:rPr>
          <w:rFonts w:ascii="Times New Roman" w:hAnsi="Times New Roman" w:eastAsia="Times New Roman" w:cs="Times New Roman"/>
          <w:spacing w:val="-1"/>
          <w:sz w:val="21"/>
          <w:szCs w:val="21"/>
        </w:rPr>
        <w:t>4</w:t>
      </w:r>
      <w:r>
        <w:rPr>
          <w:rFonts w:ascii="Times New Roman" w:hAnsi="Times New Roman" w:eastAsia="Times New Roman" w:cs="Times New Roman"/>
          <w:spacing w:val="-22"/>
          <w:sz w:val="21"/>
          <w:szCs w:val="21"/>
        </w:rPr>
        <w:t xml:space="preserve"> </w:t>
      </w:r>
      <w:r>
        <w:rPr>
          <w:rFonts w:ascii="黑体" w:hAnsi="黑体" w:eastAsia="黑体" w:cs="黑体"/>
          <w:spacing w:val="-1"/>
          <w:sz w:val="21"/>
          <w:szCs w:val="21"/>
        </w:rPr>
        <w:t>、目前未在具体项目上任职的，请在备注栏说明现在负责工作</w:t>
      </w:r>
      <w:r>
        <w:rPr>
          <w:rFonts w:ascii="黑体" w:hAnsi="黑体" w:eastAsia="黑体" w:cs="黑体"/>
          <w:spacing w:val="-2"/>
          <w:sz w:val="21"/>
          <w:szCs w:val="21"/>
        </w:rPr>
        <w:t>内容。如目前仍在其他项</w:t>
      </w:r>
      <w:r>
        <w:rPr>
          <w:rFonts w:ascii="黑体" w:hAnsi="黑体" w:eastAsia="黑体" w:cs="黑体"/>
          <w:sz w:val="21"/>
          <w:szCs w:val="21"/>
        </w:rPr>
        <w:t xml:space="preserve"> </w:t>
      </w:r>
      <w:r>
        <w:rPr>
          <w:rFonts w:ascii="黑体" w:hAnsi="黑体" w:eastAsia="黑体" w:cs="黑体"/>
          <w:spacing w:val="2"/>
          <w:sz w:val="21"/>
          <w:szCs w:val="21"/>
        </w:rPr>
        <w:t>目上任职，则投标人应提供由该项目委托人出具的、承诺上述人员能够从该</w:t>
      </w:r>
      <w:r>
        <w:rPr>
          <w:rFonts w:ascii="黑体" w:hAnsi="黑体" w:eastAsia="黑体" w:cs="黑体"/>
          <w:spacing w:val="1"/>
          <w:sz w:val="21"/>
          <w:szCs w:val="21"/>
        </w:rPr>
        <w:t>项目撤离的</w:t>
      </w:r>
      <w:r>
        <w:rPr>
          <w:rFonts w:ascii="黑体" w:hAnsi="黑体" w:eastAsia="黑体" w:cs="黑体"/>
          <w:sz w:val="21"/>
          <w:szCs w:val="21"/>
        </w:rPr>
        <w:t xml:space="preserve"> </w:t>
      </w:r>
      <w:r>
        <w:rPr>
          <w:rFonts w:ascii="黑体" w:hAnsi="黑体" w:eastAsia="黑体" w:cs="黑体"/>
          <w:spacing w:val="-1"/>
          <w:sz w:val="21"/>
          <w:szCs w:val="21"/>
        </w:rPr>
        <w:t>书面证明材料原件的彩色扫描件。</w:t>
      </w:r>
    </w:p>
    <w:p w14:paraId="32D65F95">
      <w:pPr>
        <w:spacing w:before="22" w:line="211" w:lineRule="auto"/>
        <w:ind w:left="542"/>
        <w:rPr>
          <w:rFonts w:ascii="黑体" w:hAnsi="黑体" w:eastAsia="黑体" w:cs="黑体"/>
          <w:sz w:val="21"/>
          <w:szCs w:val="21"/>
        </w:rPr>
      </w:pPr>
      <w:r>
        <w:rPr>
          <w:rFonts w:ascii="Times New Roman" w:hAnsi="Times New Roman" w:eastAsia="Times New Roman" w:cs="Times New Roman"/>
          <w:spacing w:val="-2"/>
          <w:sz w:val="21"/>
          <w:szCs w:val="21"/>
        </w:rPr>
        <w:t>5</w:t>
      </w:r>
      <w:r>
        <w:rPr>
          <w:rFonts w:ascii="Times New Roman" w:hAnsi="Times New Roman" w:eastAsia="Times New Roman" w:cs="Times New Roman"/>
          <w:spacing w:val="-5"/>
          <w:sz w:val="21"/>
          <w:szCs w:val="21"/>
        </w:rPr>
        <w:t xml:space="preserve"> </w:t>
      </w:r>
      <w:r>
        <w:rPr>
          <w:rFonts w:ascii="黑体" w:hAnsi="黑体" w:eastAsia="黑体" w:cs="黑体"/>
          <w:spacing w:val="-2"/>
          <w:sz w:val="21"/>
          <w:szCs w:val="21"/>
        </w:rPr>
        <w:t>、上述内容与投标人须知前附表规定不一致的，以投标人须知前附表为准。</w:t>
      </w:r>
    </w:p>
    <w:p w14:paraId="3FE5E7D2">
      <w:pPr>
        <w:spacing w:line="211" w:lineRule="auto"/>
        <w:rPr>
          <w:rFonts w:ascii="黑体" w:hAnsi="黑体" w:eastAsia="黑体" w:cs="黑体"/>
          <w:sz w:val="21"/>
          <w:szCs w:val="21"/>
        </w:rPr>
        <w:sectPr>
          <w:footerReference r:id="rId66" w:type="default"/>
          <w:pgSz w:w="11907" w:h="16841"/>
          <w:pgMar w:top="400" w:right="1666" w:bottom="1252" w:left="1610" w:header="0" w:footer="1089" w:gutter="0"/>
          <w:cols w:space="720" w:num="1"/>
        </w:sectPr>
      </w:pPr>
    </w:p>
    <w:p w14:paraId="0890F202">
      <w:pPr>
        <w:spacing w:before="91" w:line="219" w:lineRule="auto"/>
        <w:outlineLvl w:val="2"/>
        <w:rPr>
          <w:rFonts w:ascii="黑体" w:hAnsi="黑体" w:eastAsia="黑体" w:cs="黑体"/>
          <w:sz w:val="28"/>
          <w:szCs w:val="28"/>
        </w:rPr>
      </w:pPr>
      <w:bookmarkStart w:id="209" w:name="bookmark131"/>
      <w:bookmarkEnd w:id="209"/>
      <w:bookmarkStart w:id="210" w:name="bookmark132"/>
      <w:bookmarkEnd w:id="210"/>
      <w:r>
        <w:rPr>
          <w:rFonts w:ascii="黑体" w:hAnsi="黑体" w:eastAsia="黑体" w:cs="黑体"/>
          <w:spacing w:val="-4"/>
          <w:sz w:val="28"/>
          <w:szCs w:val="28"/>
        </w:rPr>
        <w:t>(八)拟委任的其他管理和技术人员资历表（如有）</w:t>
      </w:r>
    </w:p>
    <w:p w14:paraId="2A2AD1D6">
      <w:pPr>
        <w:spacing w:before="191"/>
      </w:pPr>
    </w:p>
    <w:tbl>
      <w:tblPr>
        <w:tblStyle w:val="22"/>
        <w:tblW w:w="86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3"/>
        <w:gridCol w:w="50"/>
        <w:gridCol w:w="1334"/>
        <w:gridCol w:w="101"/>
        <w:gridCol w:w="1046"/>
        <w:gridCol w:w="1363"/>
        <w:gridCol w:w="333"/>
        <w:gridCol w:w="1523"/>
        <w:gridCol w:w="380"/>
        <w:gridCol w:w="1271"/>
      </w:tblGrid>
      <w:tr w14:paraId="5C20E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1223" w:type="dxa"/>
            <w:vAlign w:val="top"/>
          </w:tcPr>
          <w:p w14:paraId="5EA1CC51">
            <w:pPr>
              <w:pStyle w:val="23"/>
              <w:spacing w:before="218" w:line="221" w:lineRule="auto"/>
              <w:ind w:left="197"/>
              <w:rPr>
                <w:sz w:val="21"/>
                <w:szCs w:val="21"/>
              </w:rPr>
            </w:pPr>
            <w:r>
              <w:rPr>
                <w:spacing w:val="-4"/>
                <w:sz w:val="21"/>
                <w:szCs w:val="21"/>
              </w:rPr>
              <w:t>姓</w:t>
            </w:r>
            <w:r>
              <w:rPr>
                <w:spacing w:val="2"/>
                <w:sz w:val="21"/>
                <w:szCs w:val="21"/>
              </w:rPr>
              <w:t xml:space="preserve">    </w:t>
            </w:r>
            <w:r>
              <w:rPr>
                <w:spacing w:val="-4"/>
                <w:sz w:val="21"/>
                <w:szCs w:val="21"/>
              </w:rPr>
              <w:t>名</w:t>
            </w:r>
          </w:p>
        </w:tc>
        <w:tc>
          <w:tcPr>
            <w:tcW w:w="1485" w:type="dxa"/>
            <w:gridSpan w:val="3"/>
            <w:vAlign w:val="top"/>
          </w:tcPr>
          <w:p w14:paraId="683F5FAB">
            <w:pPr>
              <w:rPr>
                <w:rFonts w:ascii="Arial"/>
                <w:sz w:val="21"/>
              </w:rPr>
            </w:pPr>
          </w:p>
        </w:tc>
        <w:tc>
          <w:tcPr>
            <w:tcW w:w="1046" w:type="dxa"/>
            <w:vAlign w:val="top"/>
          </w:tcPr>
          <w:p w14:paraId="305CF49F">
            <w:pPr>
              <w:pStyle w:val="23"/>
              <w:spacing w:before="218" w:line="221" w:lineRule="auto"/>
              <w:ind w:left="109"/>
              <w:rPr>
                <w:sz w:val="21"/>
                <w:szCs w:val="21"/>
              </w:rPr>
            </w:pPr>
            <w:r>
              <w:rPr>
                <w:spacing w:val="-4"/>
                <w:sz w:val="21"/>
                <w:szCs w:val="21"/>
              </w:rPr>
              <w:t>年</w:t>
            </w:r>
            <w:r>
              <w:rPr>
                <w:spacing w:val="1"/>
                <w:sz w:val="21"/>
                <w:szCs w:val="21"/>
              </w:rPr>
              <w:t xml:space="preserve">    </w:t>
            </w:r>
            <w:r>
              <w:rPr>
                <w:spacing w:val="-4"/>
                <w:sz w:val="21"/>
                <w:szCs w:val="21"/>
              </w:rPr>
              <w:t>龄</w:t>
            </w:r>
          </w:p>
        </w:tc>
        <w:tc>
          <w:tcPr>
            <w:tcW w:w="1363" w:type="dxa"/>
            <w:vAlign w:val="top"/>
          </w:tcPr>
          <w:p w14:paraId="371195E6">
            <w:pPr>
              <w:rPr>
                <w:rFonts w:ascii="Arial"/>
                <w:sz w:val="21"/>
              </w:rPr>
            </w:pPr>
          </w:p>
        </w:tc>
        <w:tc>
          <w:tcPr>
            <w:tcW w:w="1856" w:type="dxa"/>
            <w:gridSpan w:val="2"/>
            <w:vAlign w:val="top"/>
          </w:tcPr>
          <w:p w14:paraId="3DD3E5D6">
            <w:pPr>
              <w:pStyle w:val="23"/>
              <w:spacing w:before="219" w:line="221" w:lineRule="auto"/>
              <w:ind w:left="513"/>
              <w:rPr>
                <w:sz w:val="21"/>
                <w:szCs w:val="21"/>
              </w:rPr>
            </w:pPr>
            <w:r>
              <w:rPr>
                <w:spacing w:val="-4"/>
                <w:sz w:val="21"/>
                <w:szCs w:val="21"/>
              </w:rPr>
              <w:t>专</w:t>
            </w:r>
            <w:r>
              <w:rPr>
                <w:spacing w:val="1"/>
                <w:sz w:val="21"/>
                <w:szCs w:val="21"/>
              </w:rPr>
              <w:t xml:space="preserve">    </w:t>
            </w:r>
            <w:r>
              <w:rPr>
                <w:spacing w:val="-4"/>
                <w:sz w:val="21"/>
                <w:szCs w:val="21"/>
              </w:rPr>
              <w:t>业</w:t>
            </w:r>
          </w:p>
        </w:tc>
        <w:tc>
          <w:tcPr>
            <w:tcW w:w="1651" w:type="dxa"/>
            <w:gridSpan w:val="2"/>
            <w:vAlign w:val="top"/>
          </w:tcPr>
          <w:p w14:paraId="764339E4">
            <w:pPr>
              <w:rPr>
                <w:rFonts w:ascii="Arial"/>
                <w:sz w:val="21"/>
              </w:rPr>
            </w:pPr>
          </w:p>
        </w:tc>
      </w:tr>
      <w:tr w14:paraId="58AA2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trPr>
        <w:tc>
          <w:tcPr>
            <w:tcW w:w="1223" w:type="dxa"/>
            <w:vAlign w:val="top"/>
          </w:tcPr>
          <w:p w14:paraId="2B4BE23E">
            <w:pPr>
              <w:spacing w:line="372" w:lineRule="auto"/>
              <w:rPr>
                <w:rFonts w:ascii="Arial"/>
                <w:sz w:val="21"/>
              </w:rPr>
            </w:pPr>
          </w:p>
          <w:p w14:paraId="5AFAC1BD">
            <w:pPr>
              <w:pStyle w:val="23"/>
              <w:spacing w:before="69" w:line="221" w:lineRule="auto"/>
              <w:ind w:left="198"/>
              <w:rPr>
                <w:sz w:val="21"/>
                <w:szCs w:val="21"/>
              </w:rPr>
            </w:pPr>
            <w:r>
              <w:rPr>
                <w:spacing w:val="-2"/>
                <w:sz w:val="21"/>
                <w:szCs w:val="21"/>
              </w:rPr>
              <w:t>技术职称</w:t>
            </w:r>
          </w:p>
        </w:tc>
        <w:tc>
          <w:tcPr>
            <w:tcW w:w="1485" w:type="dxa"/>
            <w:gridSpan w:val="3"/>
            <w:vAlign w:val="top"/>
          </w:tcPr>
          <w:p w14:paraId="0B16D1EB">
            <w:pPr>
              <w:rPr>
                <w:rFonts w:ascii="Arial"/>
                <w:sz w:val="21"/>
              </w:rPr>
            </w:pPr>
          </w:p>
        </w:tc>
        <w:tc>
          <w:tcPr>
            <w:tcW w:w="1046" w:type="dxa"/>
            <w:vAlign w:val="top"/>
          </w:tcPr>
          <w:p w14:paraId="13C9B9C7">
            <w:pPr>
              <w:spacing w:line="373" w:lineRule="auto"/>
              <w:rPr>
                <w:rFonts w:ascii="Arial"/>
                <w:sz w:val="21"/>
              </w:rPr>
            </w:pPr>
          </w:p>
          <w:p w14:paraId="467E93ED">
            <w:pPr>
              <w:pStyle w:val="23"/>
              <w:spacing w:before="68" w:line="222" w:lineRule="auto"/>
              <w:ind w:left="112"/>
              <w:rPr>
                <w:sz w:val="21"/>
                <w:szCs w:val="21"/>
              </w:rPr>
            </w:pPr>
            <w:r>
              <w:rPr>
                <w:spacing w:val="-6"/>
                <w:sz w:val="21"/>
                <w:szCs w:val="21"/>
              </w:rPr>
              <w:t>学</w:t>
            </w:r>
            <w:r>
              <w:rPr>
                <w:spacing w:val="2"/>
                <w:sz w:val="21"/>
                <w:szCs w:val="21"/>
              </w:rPr>
              <w:t xml:space="preserve">    </w:t>
            </w:r>
            <w:r>
              <w:rPr>
                <w:spacing w:val="-6"/>
                <w:sz w:val="21"/>
                <w:szCs w:val="21"/>
              </w:rPr>
              <w:t>历</w:t>
            </w:r>
          </w:p>
        </w:tc>
        <w:tc>
          <w:tcPr>
            <w:tcW w:w="1363" w:type="dxa"/>
            <w:vAlign w:val="top"/>
          </w:tcPr>
          <w:p w14:paraId="62DC8FA1">
            <w:pPr>
              <w:rPr>
                <w:rFonts w:ascii="Arial"/>
                <w:sz w:val="21"/>
              </w:rPr>
            </w:pPr>
          </w:p>
        </w:tc>
        <w:tc>
          <w:tcPr>
            <w:tcW w:w="1856" w:type="dxa"/>
            <w:gridSpan w:val="2"/>
            <w:vAlign w:val="top"/>
          </w:tcPr>
          <w:p w14:paraId="5BC5EBD0">
            <w:pPr>
              <w:pStyle w:val="23"/>
              <w:spacing w:before="213" w:line="335" w:lineRule="auto"/>
              <w:ind w:left="515" w:right="398" w:hanging="108"/>
              <w:rPr>
                <w:sz w:val="21"/>
                <w:szCs w:val="21"/>
              </w:rPr>
            </w:pPr>
            <w:r>
              <w:rPr>
                <w:spacing w:val="-1"/>
                <w:sz w:val="21"/>
                <w:szCs w:val="21"/>
              </w:rPr>
              <w:t>拟在本标段</w:t>
            </w:r>
            <w:r>
              <w:rPr>
                <w:sz w:val="21"/>
                <w:szCs w:val="21"/>
              </w:rPr>
              <w:t xml:space="preserve"> </w:t>
            </w:r>
            <w:r>
              <w:rPr>
                <w:spacing w:val="-3"/>
                <w:sz w:val="21"/>
                <w:szCs w:val="21"/>
              </w:rPr>
              <w:t>工程任职</w:t>
            </w:r>
          </w:p>
        </w:tc>
        <w:tc>
          <w:tcPr>
            <w:tcW w:w="1651" w:type="dxa"/>
            <w:gridSpan w:val="2"/>
            <w:vAlign w:val="top"/>
          </w:tcPr>
          <w:p w14:paraId="5B6A6CCE">
            <w:pPr>
              <w:rPr>
                <w:rFonts w:ascii="Arial"/>
                <w:sz w:val="21"/>
              </w:rPr>
            </w:pPr>
          </w:p>
        </w:tc>
      </w:tr>
      <w:tr w14:paraId="1B12A4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223" w:type="dxa"/>
            <w:vAlign w:val="top"/>
          </w:tcPr>
          <w:p w14:paraId="112B85B1">
            <w:pPr>
              <w:pStyle w:val="23"/>
              <w:spacing w:before="211" w:line="221" w:lineRule="auto"/>
              <w:ind w:left="200"/>
              <w:rPr>
                <w:sz w:val="21"/>
                <w:szCs w:val="21"/>
              </w:rPr>
            </w:pPr>
            <w:r>
              <w:rPr>
                <w:spacing w:val="-3"/>
                <w:sz w:val="21"/>
                <w:szCs w:val="21"/>
              </w:rPr>
              <w:t>工作年限</w:t>
            </w:r>
          </w:p>
        </w:tc>
        <w:tc>
          <w:tcPr>
            <w:tcW w:w="3894" w:type="dxa"/>
            <w:gridSpan w:val="5"/>
            <w:vAlign w:val="top"/>
          </w:tcPr>
          <w:p w14:paraId="466FFF5B">
            <w:pPr>
              <w:rPr>
                <w:rFonts w:ascii="Arial"/>
                <w:sz w:val="21"/>
              </w:rPr>
            </w:pPr>
          </w:p>
        </w:tc>
        <w:tc>
          <w:tcPr>
            <w:tcW w:w="1856" w:type="dxa"/>
            <w:gridSpan w:val="2"/>
            <w:vAlign w:val="top"/>
          </w:tcPr>
          <w:p w14:paraId="3A71BCF0">
            <w:pPr>
              <w:pStyle w:val="23"/>
              <w:spacing w:before="211" w:line="221" w:lineRule="auto"/>
              <w:ind w:left="92"/>
              <w:rPr>
                <w:sz w:val="21"/>
                <w:szCs w:val="21"/>
              </w:rPr>
            </w:pPr>
            <w:r>
              <w:rPr>
                <w:spacing w:val="-1"/>
                <w:sz w:val="21"/>
                <w:szCs w:val="21"/>
              </w:rPr>
              <w:t>类似施工经验年限</w:t>
            </w:r>
          </w:p>
        </w:tc>
        <w:tc>
          <w:tcPr>
            <w:tcW w:w="1651" w:type="dxa"/>
            <w:gridSpan w:val="2"/>
            <w:vAlign w:val="top"/>
          </w:tcPr>
          <w:p w14:paraId="2EA3DB83">
            <w:pPr>
              <w:rPr>
                <w:rFonts w:ascii="Arial"/>
                <w:sz w:val="21"/>
              </w:rPr>
            </w:pPr>
          </w:p>
        </w:tc>
      </w:tr>
      <w:tr w14:paraId="4E265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223" w:type="dxa"/>
            <w:vAlign w:val="top"/>
          </w:tcPr>
          <w:p w14:paraId="0F5C5085">
            <w:pPr>
              <w:pStyle w:val="23"/>
              <w:spacing w:before="209" w:line="221" w:lineRule="auto"/>
              <w:ind w:left="201"/>
              <w:rPr>
                <w:sz w:val="21"/>
                <w:szCs w:val="21"/>
              </w:rPr>
            </w:pPr>
            <w:r>
              <w:rPr>
                <w:spacing w:val="-3"/>
                <w:sz w:val="21"/>
                <w:szCs w:val="21"/>
              </w:rPr>
              <w:t>毕业学校</w:t>
            </w:r>
          </w:p>
        </w:tc>
        <w:tc>
          <w:tcPr>
            <w:tcW w:w="7401" w:type="dxa"/>
            <w:gridSpan w:val="9"/>
            <w:vAlign w:val="top"/>
          </w:tcPr>
          <w:p w14:paraId="022032AB">
            <w:pPr>
              <w:pStyle w:val="23"/>
              <w:tabs>
                <w:tab w:val="left" w:pos="529"/>
              </w:tabs>
              <w:spacing w:before="209" w:line="221" w:lineRule="auto"/>
              <w:rPr>
                <w:sz w:val="21"/>
                <w:szCs w:val="21"/>
              </w:rPr>
            </w:pPr>
            <w:r>
              <w:rPr>
                <w:sz w:val="21"/>
                <w:szCs w:val="21"/>
                <w:u w:val="single" w:color="auto"/>
              </w:rPr>
              <w:tab/>
            </w:r>
            <w:r>
              <w:rPr>
                <w:spacing w:val="-99"/>
                <w:sz w:val="21"/>
                <w:szCs w:val="21"/>
              </w:rPr>
              <w:t xml:space="preserve"> </w:t>
            </w:r>
            <w:r>
              <w:rPr>
                <w:spacing w:val="-1"/>
                <w:sz w:val="21"/>
                <w:szCs w:val="21"/>
              </w:rPr>
              <w:t>年</w:t>
            </w:r>
            <w:r>
              <w:rPr>
                <w:spacing w:val="-1"/>
                <w:sz w:val="21"/>
                <w:szCs w:val="21"/>
                <w:u w:val="single" w:color="auto"/>
              </w:rPr>
              <w:t xml:space="preserve">   </w:t>
            </w:r>
            <w:r>
              <w:rPr>
                <w:spacing w:val="-94"/>
                <w:sz w:val="21"/>
                <w:szCs w:val="21"/>
              </w:rPr>
              <w:t xml:space="preserve"> </w:t>
            </w:r>
            <w:r>
              <w:rPr>
                <w:spacing w:val="-1"/>
                <w:sz w:val="21"/>
                <w:szCs w:val="21"/>
              </w:rPr>
              <w:t>月毕业于</w:t>
            </w:r>
            <w:r>
              <w:rPr>
                <w:spacing w:val="-1"/>
                <w:sz w:val="21"/>
                <w:szCs w:val="21"/>
                <w:u w:val="single" w:color="auto"/>
              </w:rPr>
              <w:t xml:space="preserve">                   </w:t>
            </w:r>
            <w:r>
              <w:rPr>
                <w:spacing w:val="-94"/>
                <w:sz w:val="21"/>
                <w:szCs w:val="21"/>
              </w:rPr>
              <w:t xml:space="preserve"> </w:t>
            </w:r>
            <w:r>
              <w:rPr>
                <w:spacing w:val="-2"/>
                <w:sz w:val="21"/>
                <w:szCs w:val="21"/>
              </w:rPr>
              <w:t>学校</w:t>
            </w:r>
            <w:r>
              <w:rPr>
                <w:spacing w:val="10"/>
                <w:sz w:val="21"/>
                <w:szCs w:val="21"/>
                <w:u w:val="single" w:color="auto"/>
              </w:rPr>
              <w:t xml:space="preserve">          </w:t>
            </w:r>
            <w:r>
              <w:rPr>
                <w:spacing w:val="-95"/>
                <w:sz w:val="21"/>
                <w:szCs w:val="21"/>
              </w:rPr>
              <w:t xml:space="preserve"> </w:t>
            </w:r>
            <w:r>
              <w:rPr>
                <w:spacing w:val="-2"/>
                <w:sz w:val="21"/>
                <w:szCs w:val="21"/>
              </w:rPr>
              <w:t>专业，学制</w:t>
            </w:r>
            <w:r>
              <w:rPr>
                <w:spacing w:val="-2"/>
                <w:sz w:val="21"/>
                <w:szCs w:val="21"/>
                <w:u w:val="single" w:color="auto"/>
              </w:rPr>
              <w:t xml:space="preserve">      </w:t>
            </w:r>
            <w:r>
              <w:rPr>
                <w:spacing w:val="-100"/>
                <w:sz w:val="21"/>
                <w:szCs w:val="21"/>
              </w:rPr>
              <w:t xml:space="preserve"> </w:t>
            </w:r>
            <w:r>
              <w:rPr>
                <w:spacing w:val="-2"/>
                <w:sz w:val="21"/>
                <w:szCs w:val="21"/>
              </w:rPr>
              <w:t>年</w:t>
            </w:r>
          </w:p>
        </w:tc>
      </w:tr>
      <w:tr w14:paraId="5E339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624" w:type="dxa"/>
            <w:gridSpan w:val="10"/>
            <w:vAlign w:val="top"/>
          </w:tcPr>
          <w:p w14:paraId="2F0FB0B1">
            <w:pPr>
              <w:pStyle w:val="23"/>
              <w:spacing w:before="209" w:line="223" w:lineRule="auto"/>
              <w:ind w:left="3636"/>
              <w:rPr>
                <w:sz w:val="21"/>
                <w:szCs w:val="21"/>
              </w:rPr>
            </w:pPr>
            <w:r>
              <w:rPr>
                <w:spacing w:val="-5"/>
                <w:sz w:val="21"/>
                <w:szCs w:val="21"/>
              </w:rPr>
              <w:t>经</w:t>
            </w:r>
            <w:r>
              <w:rPr>
                <w:spacing w:val="1"/>
                <w:sz w:val="21"/>
                <w:szCs w:val="21"/>
              </w:rPr>
              <w:t xml:space="preserve">         </w:t>
            </w:r>
            <w:r>
              <w:rPr>
                <w:spacing w:val="-5"/>
                <w:sz w:val="21"/>
                <w:szCs w:val="21"/>
              </w:rPr>
              <w:t>历</w:t>
            </w:r>
          </w:p>
        </w:tc>
      </w:tr>
      <w:tr w14:paraId="765B99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1273" w:type="dxa"/>
            <w:gridSpan w:val="2"/>
            <w:vAlign w:val="top"/>
          </w:tcPr>
          <w:p w14:paraId="26C89AC8">
            <w:pPr>
              <w:spacing w:line="335" w:lineRule="auto"/>
              <w:rPr>
                <w:rFonts w:ascii="Arial"/>
                <w:sz w:val="21"/>
              </w:rPr>
            </w:pPr>
          </w:p>
          <w:p w14:paraId="2209A3C2">
            <w:pPr>
              <w:pStyle w:val="23"/>
              <w:spacing w:before="69" w:line="223" w:lineRule="auto"/>
              <w:ind w:left="337"/>
              <w:rPr>
                <w:sz w:val="21"/>
                <w:szCs w:val="21"/>
              </w:rPr>
            </w:pPr>
            <w:r>
              <w:rPr>
                <w:spacing w:val="-9"/>
                <w:sz w:val="21"/>
                <w:szCs w:val="21"/>
              </w:rPr>
              <w:t>时</w:t>
            </w:r>
            <w:r>
              <w:rPr>
                <w:spacing w:val="12"/>
                <w:sz w:val="21"/>
                <w:szCs w:val="21"/>
              </w:rPr>
              <w:t xml:space="preserve">  </w:t>
            </w:r>
            <w:r>
              <w:rPr>
                <w:spacing w:val="-9"/>
                <w:sz w:val="21"/>
                <w:szCs w:val="21"/>
              </w:rPr>
              <w:t>间</w:t>
            </w:r>
          </w:p>
        </w:tc>
        <w:tc>
          <w:tcPr>
            <w:tcW w:w="4177" w:type="dxa"/>
            <w:gridSpan w:val="5"/>
            <w:vAlign w:val="top"/>
          </w:tcPr>
          <w:p w14:paraId="394D8B7E">
            <w:pPr>
              <w:spacing w:line="335" w:lineRule="auto"/>
              <w:rPr>
                <w:rFonts w:ascii="Arial"/>
                <w:sz w:val="21"/>
              </w:rPr>
            </w:pPr>
          </w:p>
          <w:p w14:paraId="632838E6">
            <w:pPr>
              <w:pStyle w:val="23"/>
              <w:spacing w:before="68" w:line="221" w:lineRule="auto"/>
              <w:ind w:left="831"/>
              <w:rPr>
                <w:sz w:val="21"/>
                <w:szCs w:val="21"/>
              </w:rPr>
            </w:pPr>
            <w:r>
              <w:rPr>
                <w:spacing w:val="-1"/>
                <w:sz w:val="21"/>
                <w:szCs w:val="21"/>
              </w:rPr>
              <w:t>参加过的类似工程项目名称</w:t>
            </w:r>
          </w:p>
        </w:tc>
        <w:tc>
          <w:tcPr>
            <w:tcW w:w="1903" w:type="dxa"/>
            <w:gridSpan w:val="2"/>
            <w:vAlign w:val="top"/>
          </w:tcPr>
          <w:p w14:paraId="117D480F">
            <w:pPr>
              <w:spacing w:line="335" w:lineRule="auto"/>
              <w:rPr>
                <w:rFonts w:ascii="Arial"/>
                <w:sz w:val="21"/>
              </w:rPr>
            </w:pPr>
          </w:p>
          <w:p w14:paraId="66A6B34E">
            <w:pPr>
              <w:pStyle w:val="23"/>
              <w:spacing w:before="68" w:line="221" w:lineRule="auto"/>
              <w:ind w:left="538"/>
              <w:rPr>
                <w:sz w:val="21"/>
                <w:szCs w:val="21"/>
              </w:rPr>
            </w:pPr>
            <w:r>
              <w:rPr>
                <w:spacing w:val="-2"/>
                <w:sz w:val="21"/>
                <w:szCs w:val="21"/>
              </w:rPr>
              <w:t>担任职务</w:t>
            </w:r>
          </w:p>
        </w:tc>
        <w:tc>
          <w:tcPr>
            <w:tcW w:w="1271" w:type="dxa"/>
            <w:vAlign w:val="top"/>
          </w:tcPr>
          <w:p w14:paraId="6038EFBE">
            <w:pPr>
              <w:pStyle w:val="23"/>
              <w:spacing w:before="206" w:line="312" w:lineRule="auto"/>
              <w:ind w:left="331" w:right="104" w:hanging="212"/>
              <w:rPr>
                <w:sz w:val="21"/>
                <w:szCs w:val="21"/>
              </w:rPr>
            </w:pPr>
            <w:r>
              <w:rPr>
                <w:spacing w:val="-2"/>
                <w:sz w:val="21"/>
                <w:szCs w:val="21"/>
              </w:rPr>
              <w:t>发包人及联</w:t>
            </w:r>
            <w:r>
              <w:rPr>
                <w:spacing w:val="1"/>
                <w:sz w:val="21"/>
                <w:szCs w:val="21"/>
              </w:rPr>
              <w:t xml:space="preserve"> </w:t>
            </w:r>
            <w:r>
              <w:rPr>
                <w:spacing w:val="-2"/>
                <w:sz w:val="21"/>
                <w:szCs w:val="21"/>
              </w:rPr>
              <w:t>系电话</w:t>
            </w:r>
          </w:p>
        </w:tc>
      </w:tr>
      <w:tr w14:paraId="7F8BE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273" w:type="dxa"/>
            <w:gridSpan w:val="2"/>
            <w:vAlign w:val="top"/>
          </w:tcPr>
          <w:p w14:paraId="78F01D90">
            <w:pPr>
              <w:rPr>
                <w:rFonts w:ascii="Arial"/>
                <w:sz w:val="21"/>
              </w:rPr>
            </w:pPr>
          </w:p>
        </w:tc>
        <w:tc>
          <w:tcPr>
            <w:tcW w:w="4177" w:type="dxa"/>
            <w:gridSpan w:val="5"/>
            <w:vAlign w:val="top"/>
          </w:tcPr>
          <w:p w14:paraId="7F78C145">
            <w:pPr>
              <w:rPr>
                <w:rFonts w:ascii="Arial"/>
                <w:sz w:val="21"/>
              </w:rPr>
            </w:pPr>
          </w:p>
        </w:tc>
        <w:tc>
          <w:tcPr>
            <w:tcW w:w="1903" w:type="dxa"/>
            <w:gridSpan w:val="2"/>
            <w:vAlign w:val="top"/>
          </w:tcPr>
          <w:p w14:paraId="187214AD">
            <w:pPr>
              <w:rPr>
                <w:rFonts w:ascii="Arial"/>
                <w:sz w:val="21"/>
              </w:rPr>
            </w:pPr>
          </w:p>
        </w:tc>
        <w:tc>
          <w:tcPr>
            <w:tcW w:w="1271" w:type="dxa"/>
            <w:vAlign w:val="top"/>
          </w:tcPr>
          <w:p w14:paraId="3DA324EB">
            <w:pPr>
              <w:rPr>
                <w:rFonts w:ascii="Arial"/>
                <w:sz w:val="21"/>
              </w:rPr>
            </w:pPr>
          </w:p>
        </w:tc>
      </w:tr>
      <w:tr w14:paraId="3790CC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273" w:type="dxa"/>
            <w:gridSpan w:val="2"/>
            <w:vAlign w:val="top"/>
          </w:tcPr>
          <w:p w14:paraId="72C0093D">
            <w:pPr>
              <w:rPr>
                <w:rFonts w:ascii="Arial"/>
                <w:sz w:val="21"/>
              </w:rPr>
            </w:pPr>
          </w:p>
        </w:tc>
        <w:tc>
          <w:tcPr>
            <w:tcW w:w="4177" w:type="dxa"/>
            <w:gridSpan w:val="5"/>
            <w:vAlign w:val="top"/>
          </w:tcPr>
          <w:p w14:paraId="178688A1">
            <w:pPr>
              <w:rPr>
                <w:rFonts w:ascii="Arial"/>
                <w:sz w:val="21"/>
              </w:rPr>
            </w:pPr>
          </w:p>
        </w:tc>
        <w:tc>
          <w:tcPr>
            <w:tcW w:w="1903" w:type="dxa"/>
            <w:gridSpan w:val="2"/>
            <w:vAlign w:val="top"/>
          </w:tcPr>
          <w:p w14:paraId="3F32F031">
            <w:pPr>
              <w:rPr>
                <w:rFonts w:ascii="Arial"/>
                <w:sz w:val="21"/>
              </w:rPr>
            </w:pPr>
          </w:p>
        </w:tc>
        <w:tc>
          <w:tcPr>
            <w:tcW w:w="1271" w:type="dxa"/>
            <w:vAlign w:val="top"/>
          </w:tcPr>
          <w:p w14:paraId="1FF75C97">
            <w:pPr>
              <w:rPr>
                <w:rFonts w:ascii="Arial"/>
                <w:sz w:val="21"/>
              </w:rPr>
            </w:pPr>
          </w:p>
        </w:tc>
      </w:tr>
      <w:tr w14:paraId="34E70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273" w:type="dxa"/>
            <w:gridSpan w:val="2"/>
            <w:vAlign w:val="top"/>
          </w:tcPr>
          <w:p w14:paraId="782CF17C">
            <w:pPr>
              <w:rPr>
                <w:rFonts w:ascii="Arial"/>
                <w:sz w:val="21"/>
              </w:rPr>
            </w:pPr>
          </w:p>
        </w:tc>
        <w:tc>
          <w:tcPr>
            <w:tcW w:w="4177" w:type="dxa"/>
            <w:gridSpan w:val="5"/>
            <w:vAlign w:val="top"/>
          </w:tcPr>
          <w:p w14:paraId="5B2A0031">
            <w:pPr>
              <w:rPr>
                <w:rFonts w:ascii="Arial"/>
                <w:sz w:val="21"/>
              </w:rPr>
            </w:pPr>
          </w:p>
        </w:tc>
        <w:tc>
          <w:tcPr>
            <w:tcW w:w="1903" w:type="dxa"/>
            <w:gridSpan w:val="2"/>
            <w:vAlign w:val="top"/>
          </w:tcPr>
          <w:p w14:paraId="1CB8C132">
            <w:pPr>
              <w:rPr>
                <w:rFonts w:ascii="Arial"/>
                <w:sz w:val="21"/>
              </w:rPr>
            </w:pPr>
          </w:p>
        </w:tc>
        <w:tc>
          <w:tcPr>
            <w:tcW w:w="1271" w:type="dxa"/>
            <w:vAlign w:val="top"/>
          </w:tcPr>
          <w:p w14:paraId="4139D9E1">
            <w:pPr>
              <w:rPr>
                <w:rFonts w:ascii="Arial"/>
                <w:sz w:val="21"/>
              </w:rPr>
            </w:pPr>
          </w:p>
        </w:tc>
      </w:tr>
      <w:tr w14:paraId="45169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273" w:type="dxa"/>
            <w:gridSpan w:val="2"/>
            <w:vAlign w:val="top"/>
          </w:tcPr>
          <w:p w14:paraId="6A43918F">
            <w:pPr>
              <w:rPr>
                <w:rFonts w:ascii="Arial"/>
                <w:sz w:val="21"/>
              </w:rPr>
            </w:pPr>
          </w:p>
        </w:tc>
        <w:tc>
          <w:tcPr>
            <w:tcW w:w="4177" w:type="dxa"/>
            <w:gridSpan w:val="5"/>
            <w:vAlign w:val="top"/>
          </w:tcPr>
          <w:p w14:paraId="26B20AE3">
            <w:pPr>
              <w:rPr>
                <w:rFonts w:ascii="Arial"/>
                <w:sz w:val="21"/>
              </w:rPr>
            </w:pPr>
          </w:p>
        </w:tc>
        <w:tc>
          <w:tcPr>
            <w:tcW w:w="1903" w:type="dxa"/>
            <w:gridSpan w:val="2"/>
            <w:vAlign w:val="top"/>
          </w:tcPr>
          <w:p w14:paraId="2FDA5EFB">
            <w:pPr>
              <w:rPr>
                <w:rFonts w:ascii="Arial"/>
                <w:sz w:val="21"/>
              </w:rPr>
            </w:pPr>
          </w:p>
        </w:tc>
        <w:tc>
          <w:tcPr>
            <w:tcW w:w="1271" w:type="dxa"/>
            <w:vAlign w:val="top"/>
          </w:tcPr>
          <w:p w14:paraId="1526FC75">
            <w:pPr>
              <w:rPr>
                <w:rFonts w:ascii="Arial"/>
                <w:sz w:val="21"/>
              </w:rPr>
            </w:pPr>
          </w:p>
        </w:tc>
      </w:tr>
      <w:tr w14:paraId="4BCE9F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273" w:type="dxa"/>
            <w:gridSpan w:val="2"/>
            <w:vAlign w:val="top"/>
          </w:tcPr>
          <w:p w14:paraId="70DE678A">
            <w:pPr>
              <w:rPr>
                <w:rFonts w:ascii="Arial"/>
                <w:sz w:val="21"/>
              </w:rPr>
            </w:pPr>
          </w:p>
        </w:tc>
        <w:tc>
          <w:tcPr>
            <w:tcW w:w="4177" w:type="dxa"/>
            <w:gridSpan w:val="5"/>
            <w:vAlign w:val="top"/>
          </w:tcPr>
          <w:p w14:paraId="5FEC1559">
            <w:pPr>
              <w:rPr>
                <w:rFonts w:ascii="Arial"/>
                <w:sz w:val="21"/>
              </w:rPr>
            </w:pPr>
          </w:p>
        </w:tc>
        <w:tc>
          <w:tcPr>
            <w:tcW w:w="1903" w:type="dxa"/>
            <w:gridSpan w:val="2"/>
            <w:vAlign w:val="top"/>
          </w:tcPr>
          <w:p w14:paraId="0C151DBE">
            <w:pPr>
              <w:rPr>
                <w:rFonts w:ascii="Arial"/>
                <w:sz w:val="21"/>
              </w:rPr>
            </w:pPr>
          </w:p>
        </w:tc>
        <w:tc>
          <w:tcPr>
            <w:tcW w:w="1271" w:type="dxa"/>
            <w:vAlign w:val="top"/>
          </w:tcPr>
          <w:p w14:paraId="7BE3BE86">
            <w:pPr>
              <w:rPr>
                <w:rFonts w:ascii="Arial"/>
                <w:sz w:val="21"/>
              </w:rPr>
            </w:pPr>
          </w:p>
        </w:tc>
      </w:tr>
      <w:tr w14:paraId="26C906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2607" w:type="dxa"/>
            <w:gridSpan w:val="3"/>
            <w:vAlign w:val="top"/>
          </w:tcPr>
          <w:p w14:paraId="05E6E035">
            <w:pPr>
              <w:pStyle w:val="23"/>
              <w:spacing w:before="197" w:line="221" w:lineRule="auto"/>
              <w:ind w:left="892"/>
              <w:rPr>
                <w:sz w:val="21"/>
                <w:szCs w:val="21"/>
              </w:rPr>
            </w:pPr>
            <w:r>
              <w:rPr>
                <w:spacing w:val="-3"/>
                <w:sz w:val="21"/>
                <w:szCs w:val="21"/>
              </w:rPr>
              <w:t>获奖情况</w:t>
            </w:r>
          </w:p>
        </w:tc>
        <w:tc>
          <w:tcPr>
            <w:tcW w:w="6017" w:type="dxa"/>
            <w:gridSpan w:val="7"/>
            <w:vAlign w:val="top"/>
          </w:tcPr>
          <w:p w14:paraId="7AC20970">
            <w:pPr>
              <w:rPr>
                <w:rFonts w:ascii="Arial"/>
                <w:sz w:val="21"/>
              </w:rPr>
            </w:pPr>
          </w:p>
        </w:tc>
      </w:tr>
      <w:tr w14:paraId="067F7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2607" w:type="dxa"/>
            <w:gridSpan w:val="3"/>
            <w:vAlign w:val="top"/>
          </w:tcPr>
          <w:p w14:paraId="40915384">
            <w:pPr>
              <w:spacing w:line="446" w:lineRule="auto"/>
              <w:rPr>
                <w:rFonts w:ascii="Arial"/>
                <w:sz w:val="21"/>
              </w:rPr>
            </w:pPr>
          </w:p>
          <w:p w14:paraId="1544BF09">
            <w:pPr>
              <w:pStyle w:val="23"/>
              <w:spacing w:before="68" w:line="221" w:lineRule="auto"/>
              <w:ind w:left="680"/>
              <w:rPr>
                <w:sz w:val="21"/>
                <w:szCs w:val="21"/>
              </w:rPr>
            </w:pPr>
            <w:r>
              <w:rPr>
                <w:spacing w:val="-2"/>
                <w:sz w:val="21"/>
                <w:szCs w:val="21"/>
              </w:rPr>
              <w:t>说明在岗情况</w:t>
            </w:r>
          </w:p>
        </w:tc>
        <w:tc>
          <w:tcPr>
            <w:tcW w:w="6017" w:type="dxa"/>
            <w:gridSpan w:val="7"/>
            <w:vAlign w:val="top"/>
          </w:tcPr>
          <w:p w14:paraId="13F3B747">
            <w:pPr>
              <w:pStyle w:val="23"/>
              <w:spacing w:before="99" w:line="221" w:lineRule="auto"/>
              <w:ind w:left="132"/>
              <w:rPr>
                <w:sz w:val="21"/>
                <w:szCs w:val="21"/>
              </w:rPr>
            </w:pPr>
            <w:r>
              <w:rPr>
                <w:spacing w:val="-1"/>
                <w:sz w:val="21"/>
                <w:szCs w:val="21"/>
              </w:rPr>
              <w:t>□目前未在其他项目上任职，现从事工作为：</w:t>
            </w:r>
            <w:r>
              <w:rPr>
                <w:spacing w:val="-1"/>
                <w:sz w:val="21"/>
                <w:szCs w:val="21"/>
                <w:u w:val="single" w:color="auto"/>
              </w:rPr>
              <w:t xml:space="preserve">              </w:t>
            </w:r>
            <w:r>
              <w:rPr>
                <w:spacing w:val="-1"/>
                <w:sz w:val="21"/>
                <w:szCs w:val="21"/>
              </w:rPr>
              <w:t>。</w:t>
            </w:r>
          </w:p>
          <w:p w14:paraId="48E963D7">
            <w:pPr>
              <w:pStyle w:val="23"/>
              <w:spacing w:before="145" w:line="278" w:lineRule="auto"/>
              <w:ind w:left="114" w:right="30" w:firstLine="18"/>
              <w:rPr>
                <w:sz w:val="21"/>
                <w:szCs w:val="21"/>
              </w:rPr>
            </w:pPr>
            <w:r>
              <w:rPr>
                <w:spacing w:val="3"/>
                <w:sz w:val="21"/>
                <w:szCs w:val="21"/>
              </w:rPr>
              <w:t>□目前虽在其他项目上任职，但本项目中标后能够从该项目撤</w:t>
            </w:r>
            <w:r>
              <w:rPr>
                <w:spacing w:val="16"/>
                <w:sz w:val="21"/>
                <w:szCs w:val="21"/>
              </w:rPr>
              <w:t xml:space="preserve"> </w:t>
            </w:r>
            <w:r>
              <w:rPr>
                <w:spacing w:val="-11"/>
                <w:sz w:val="21"/>
                <w:szCs w:val="21"/>
              </w:rPr>
              <w:t>离，目前任职项目</w:t>
            </w:r>
            <w:r>
              <w:rPr>
                <w:spacing w:val="-43"/>
                <w:sz w:val="21"/>
                <w:szCs w:val="21"/>
              </w:rPr>
              <w:t>：</w:t>
            </w:r>
            <w:r>
              <w:rPr>
                <w:sz w:val="21"/>
                <w:szCs w:val="21"/>
              </w:rPr>
              <w:t xml:space="preserve">                </w:t>
            </w:r>
            <w:r>
              <w:rPr>
                <w:spacing w:val="-43"/>
                <w:sz w:val="21"/>
                <w:szCs w:val="21"/>
              </w:rPr>
              <w:t>，</w:t>
            </w:r>
            <w:r>
              <w:rPr>
                <w:spacing w:val="-11"/>
                <w:sz w:val="21"/>
                <w:szCs w:val="21"/>
              </w:rPr>
              <w:t>担任职位：</w:t>
            </w:r>
            <w:r>
              <w:rPr>
                <w:spacing w:val="1"/>
                <w:sz w:val="21"/>
                <w:szCs w:val="21"/>
              </w:rPr>
              <w:t xml:space="preserve">          </w:t>
            </w:r>
            <w:r>
              <w:rPr>
                <w:spacing w:val="-11"/>
                <w:sz w:val="21"/>
                <w:szCs w:val="21"/>
              </w:rPr>
              <w:t>。</w:t>
            </w:r>
          </w:p>
        </w:tc>
      </w:tr>
      <w:tr w14:paraId="260F5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6" w:hRule="atLeast"/>
        </w:trPr>
        <w:tc>
          <w:tcPr>
            <w:tcW w:w="2607" w:type="dxa"/>
            <w:gridSpan w:val="3"/>
            <w:vAlign w:val="top"/>
          </w:tcPr>
          <w:p w14:paraId="538B7B9F">
            <w:pPr>
              <w:spacing w:line="460" w:lineRule="auto"/>
              <w:rPr>
                <w:rFonts w:ascii="Arial"/>
                <w:sz w:val="21"/>
              </w:rPr>
            </w:pPr>
          </w:p>
          <w:p w14:paraId="13378F08">
            <w:pPr>
              <w:pStyle w:val="23"/>
              <w:spacing w:before="68" w:line="222" w:lineRule="auto"/>
              <w:ind w:left="838"/>
              <w:rPr>
                <w:sz w:val="21"/>
                <w:szCs w:val="21"/>
              </w:rPr>
            </w:pPr>
            <w:r>
              <w:rPr>
                <w:spacing w:val="-5"/>
                <w:sz w:val="21"/>
                <w:szCs w:val="21"/>
              </w:rPr>
              <w:t>备</w:t>
            </w:r>
            <w:r>
              <w:rPr>
                <w:spacing w:val="1"/>
                <w:sz w:val="21"/>
                <w:szCs w:val="21"/>
              </w:rPr>
              <w:t xml:space="preserve">     </w:t>
            </w:r>
            <w:r>
              <w:rPr>
                <w:spacing w:val="-5"/>
                <w:sz w:val="21"/>
                <w:szCs w:val="21"/>
              </w:rPr>
              <w:t>注</w:t>
            </w:r>
          </w:p>
        </w:tc>
        <w:tc>
          <w:tcPr>
            <w:tcW w:w="6017" w:type="dxa"/>
            <w:gridSpan w:val="7"/>
            <w:vAlign w:val="top"/>
          </w:tcPr>
          <w:p w14:paraId="566B05C8">
            <w:pPr>
              <w:rPr>
                <w:rFonts w:ascii="Arial"/>
                <w:sz w:val="21"/>
              </w:rPr>
            </w:pPr>
          </w:p>
        </w:tc>
      </w:tr>
    </w:tbl>
    <w:p w14:paraId="5597C9D8">
      <w:pPr>
        <w:spacing w:before="272" w:line="230" w:lineRule="auto"/>
        <w:ind w:left="579" w:right="26" w:hanging="430"/>
        <w:rPr>
          <w:rFonts w:ascii="黑体" w:hAnsi="黑体" w:eastAsia="黑体" w:cs="黑体"/>
          <w:sz w:val="21"/>
          <w:szCs w:val="21"/>
        </w:rPr>
      </w:pPr>
      <w:r>
        <w:rPr>
          <w:rFonts w:ascii="黑体" w:hAnsi="黑体" w:eastAsia="黑体" w:cs="黑体"/>
          <w:spacing w:val="-2"/>
          <w:sz w:val="21"/>
          <w:szCs w:val="21"/>
        </w:rPr>
        <w:t>注：</w:t>
      </w:r>
      <w:r>
        <w:rPr>
          <w:rFonts w:ascii="Times New Roman" w:hAnsi="Times New Roman" w:eastAsia="Times New Roman" w:cs="Times New Roman"/>
          <w:spacing w:val="-2"/>
          <w:sz w:val="21"/>
          <w:szCs w:val="21"/>
        </w:rPr>
        <w:t>1</w:t>
      </w:r>
      <w:r>
        <w:rPr>
          <w:rFonts w:ascii="Times New Roman" w:hAnsi="Times New Roman" w:eastAsia="Times New Roman" w:cs="Times New Roman"/>
          <w:spacing w:val="-24"/>
          <w:sz w:val="21"/>
          <w:szCs w:val="21"/>
        </w:rPr>
        <w:t xml:space="preserve"> </w:t>
      </w:r>
      <w:r>
        <w:rPr>
          <w:rFonts w:ascii="黑体" w:hAnsi="黑体" w:eastAsia="黑体" w:cs="黑体"/>
          <w:spacing w:val="-2"/>
          <w:sz w:val="21"/>
          <w:szCs w:val="21"/>
        </w:rPr>
        <w:t>、本表人员应与表（六）中所列人员相一致，在本表后应附有有效的职称证以及资格审</w:t>
      </w:r>
      <w:r>
        <w:rPr>
          <w:rFonts w:ascii="黑体" w:hAnsi="黑体" w:eastAsia="黑体" w:cs="黑体"/>
          <w:sz w:val="21"/>
          <w:szCs w:val="21"/>
        </w:rPr>
        <w:t xml:space="preserve"> 查条件所要求的其它相关证书（如安全生产考核合格证书（</w:t>
      </w:r>
      <w:r>
        <w:rPr>
          <w:rFonts w:ascii="Times New Roman" w:hAnsi="Times New Roman" w:eastAsia="Times New Roman" w:cs="Times New Roman"/>
          <w:sz w:val="21"/>
          <w:szCs w:val="21"/>
        </w:rPr>
        <w:t xml:space="preserve">C  </w:t>
      </w:r>
      <w:r>
        <w:rPr>
          <w:rFonts w:ascii="黑体" w:hAnsi="黑体" w:eastAsia="黑体" w:cs="黑体"/>
          <w:sz w:val="21"/>
          <w:szCs w:val="21"/>
        </w:rPr>
        <w:t>类证）等证书）的彩色扫 描件。所有资料的扫描件均应清晰可辨，否则，将被认为无</w:t>
      </w:r>
      <w:r>
        <w:rPr>
          <w:rFonts w:ascii="黑体" w:hAnsi="黑体" w:eastAsia="黑体" w:cs="黑体"/>
          <w:spacing w:val="-1"/>
          <w:sz w:val="21"/>
          <w:szCs w:val="21"/>
        </w:rPr>
        <w:t>效。</w:t>
      </w:r>
    </w:p>
    <w:p w14:paraId="49A54005">
      <w:pPr>
        <w:spacing w:before="31" w:line="211" w:lineRule="auto"/>
        <w:ind w:left="534"/>
        <w:rPr>
          <w:rFonts w:ascii="黑体" w:hAnsi="黑体" w:eastAsia="黑体" w:cs="黑体"/>
          <w:sz w:val="21"/>
          <w:szCs w:val="21"/>
        </w:rPr>
      </w:pPr>
      <w:r>
        <w:rPr>
          <w:rFonts w:ascii="Times New Roman" w:hAnsi="Times New Roman" w:eastAsia="Times New Roman" w:cs="Times New Roman"/>
          <w:sz w:val="21"/>
          <w:szCs w:val="21"/>
        </w:rPr>
        <w:t>2</w:t>
      </w:r>
      <w:r>
        <w:rPr>
          <w:rFonts w:ascii="黑体" w:hAnsi="黑体" w:eastAsia="黑体" w:cs="黑体"/>
          <w:sz w:val="21"/>
          <w:szCs w:val="21"/>
        </w:rPr>
        <w:t>、目前未在具体项目上任职的，请在备注栏说明现在负责工作内容。</w:t>
      </w:r>
    </w:p>
    <w:p w14:paraId="6A6BC3EA">
      <w:pPr>
        <w:spacing w:before="33" w:line="211" w:lineRule="auto"/>
        <w:ind w:left="538"/>
        <w:rPr>
          <w:rFonts w:ascii="黑体" w:hAnsi="黑体" w:eastAsia="黑体" w:cs="黑体"/>
          <w:sz w:val="21"/>
          <w:szCs w:val="21"/>
        </w:rPr>
      </w:pPr>
      <w:r>
        <w:rPr>
          <w:rFonts w:ascii="Times New Roman" w:hAnsi="Times New Roman" w:eastAsia="Times New Roman" w:cs="Times New Roman"/>
          <w:spacing w:val="-1"/>
          <w:sz w:val="21"/>
          <w:szCs w:val="21"/>
        </w:rPr>
        <w:t>3</w:t>
      </w:r>
      <w:r>
        <w:rPr>
          <w:rFonts w:ascii="黑体" w:hAnsi="黑体" w:eastAsia="黑体" w:cs="黑体"/>
          <w:spacing w:val="-1"/>
          <w:sz w:val="21"/>
          <w:szCs w:val="21"/>
        </w:rPr>
        <w:t>、上述内容与投标人须知前附表规定不一致的，以投标人须知前附表为准。</w:t>
      </w:r>
    </w:p>
    <w:p w14:paraId="6361F904">
      <w:pPr>
        <w:spacing w:line="211" w:lineRule="auto"/>
        <w:rPr>
          <w:rFonts w:ascii="黑体" w:hAnsi="黑体" w:eastAsia="黑体" w:cs="黑体"/>
          <w:sz w:val="21"/>
          <w:szCs w:val="21"/>
        </w:rPr>
        <w:sectPr>
          <w:footerReference r:id="rId67" w:type="default"/>
          <w:pgSz w:w="11907" w:h="16841"/>
          <w:pgMar w:top="400" w:right="1666" w:bottom="1252" w:left="1610" w:header="0" w:footer="1089" w:gutter="0"/>
          <w:cols w:space="720" w:num="1"/>
        </w:sectPr>
      </w:pPr>
    </w:p>
    <w:p w14:paraId="5E3FA579">
      <w:pPr>
        <w:spacing w:before="91" w:line="220" w:lineRule="auto"/>
        <w:outlineLvl w:val="2"/>
        <w:rPr>
          <w:rFonts w:ascii="黑体" w:hAnsi="黑体" w:eastAsia="黑体" w:cs="黑体"/>
          <w:sz w:val="28"/>
          <w:szCs w:val="28"/>
        </w:rPr>
      </w:pPr>
      <w:bookmarkStart w:id="211" w:name="bookmark133"/>
      <w:bookmarkEnd w:id="211"/>
      <w:bookmarkStart w:id="212" w:name="bookmark134"/>
      <w:bookmarkEnd w:id="212"/>
      <w:r>
        <w:rPr>
          <w:rFonts w:ascii="黑体" w:hAnsi="黑体" w:eastAsia="黑体" w:cs="黑体"/>
          <w:spacing w:val="-4"/>
          <w:sz w:val="28"/>
          <w:szCs w:val="28"/>
        </w:rPr>
        <w:t>(九)拟投入本标段的主要施工机械表</w:t>
      </w:r>
    </w:p>
    <w:p w14:paraId="22671623">
      <w:pPr>
        <w:spacing w:before="186"/>
      </w:pPr>
    </w:p>
    <w:tbl>
      <w:tblPr>
        <w:tblStyle w:val="22"/>
        <w:tblW w:w="86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1156"/>
        <w:gridCol w:w="809"/>
        <w:gridCol w:w="710"/>
        <w:gridCol w:w="703"/>
        <w:gridCol w:w="996"/>
        <w:gridCol w:w="686"/>
        <w:gridCol w:w="458"/>
        <w:gridCol w:w="458"/>
        <w:gridCol w:w="458"/>
        <w:gridCol w:w="471"/>
        <w:gridCol w:w="1012"/>
      </w:tblGrid>
      <w:tr w14:paraId="07D5F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702" w:type="dxa"/>
            <w:vMerge w:val="restart"/>
            <w:tcBorders>
              <w:bottom w:val="nil"/>
            </w:tcBorders>
            <w:vAlign w:val="top"/>
          </w:tcPr>
          <w:p w14:paraId="2249DD29">
            <w:pPr>
              <w:spacing w:line="243" w:lineRule="auto"/>
              <w:rPr>
                <w:rFonts w:ascii="Arial"/>
                <w:sz w:val="21"/>
              </w:rPr>
            </w:pPr>
          </w:p>
          <w:p w14:paraId="7B510CC0">
            <w:pPr>
              <w:spacing w:line="243" w:lineRule="auto"/>
              <w:rPr>
                <w:rFonts w:ascii="Arial"/>
                <w:sz w:val="21"/>
              </w:rPr>
            </w:pPr>
          </w:p>
          <w:p w14:paraId="3CD1755F">
            <w:pPr>
              <w:spacing w:line="243" w:lineRule="auto"/>
              <w:rPr>
                <w:rFonts w:ascii="Arial"/>
                <w:sz w:val="21"/>
              </w:rPr>
            </w:pPr>
          </w:p>
          <w:p w14:paraId="0CD7194C">
            <w:pPr>
              <w:pStyle w:val="23"/>
              <w:spacing w:before="68" w:line="222" w:lineRule="auto"/>
              <w:ind w:left="115"/>
              <w:rPr>
                <w:sz w:val="21"/>
                <w:szCs w:val="21"/>
              </w:rPr>
            </w:pPr>
            <w:r>
              <w:rPr>
                <w:spacing w:val="-2"/>
                <w:sz w:val="21"/>
                <w:szCs w:val="21"/>
              </w:rPr>
              <w:t>序号</w:t>
            </w:r>
          </w:p>
        </w:tc>
        <w:tc>
          <w:tcPr>
            <w:tcW w:w="1156" w:type="dxa"/>
            <w:vMerge w:val="restart"/>
            <w:tcBorders>
              <w:bottom w:val="nil"/>
            </w:tcBorders>
            <w:vAlign w:val="top"/>
          </w:tcPr>
          <w:p w14:paraId="089A457E">
            <w:pPr>
              <w:spacing w:line="243" w:lineRule="auto"/>
              <w:rPr>
                <w:rFonts w:ascii="Arial"/>
                <w:sz w:val="21"/>
              </w:rPr>
            </w:pPr>
          </w:p>
          <w:p w14:paraId="29D2CE92">
            <w:pPr>
              <w:spacing w:line="243" w:lineRule="auto"/>
              <w:rPr>
                <w:rFonts w:ascii="Arial"/>
                <w:sz w:val="21"/>
              </w:rPr>
            </w:pPr>
          </w:p>
          <w:p w14:paraId="68B50D1A">
            <w:pPr>
              <w:spacing w:line="243" w:lineRule="auto"/>
              <w:rPr>
                <w:rFonts w:ascii="Arial"/>
                <w:sz w:val="21"/>
              </w:rPr>
            </w:pPr>
          </w:p>
          <w:p w14:paraId="0518268B">
            <w:pPr>
              <w:pStyle w:val="23"/>
              <w:spacing w:before="68" w:line="222" w:lineRule="auto"/>
              <w:ind w:left="166"/>
              <w:rPr>
                <w:sz w:val="21"/>
                <w:szCs w:val="21"/>
              </w:rPr>
            </w:pPr>
            <w:r>
              <w:rPr>
                <w:spacing w:val="-3"/>
                <w:sz w:val="21"/>
                <w:szCs w:val="21"/>
              </w:rPr>
              <w:t>设备名称</w:t>
            </w:r>
          </w:p>
        </w:tc>
        <w:tc>
          <w:tcPr>
            <w:tcW w:w="809" w:type="dxa"/>
            <w:vMerge w:val="restart"/>
            <w:tcBorders>
              <w:bottom w:val="nil"/>
            </w:tcBorders>
            <w:vAlign w:val="top"/>
          </w:tcPr>
          <w:p w14:paraId="60E07250">
            <w:pPr>
              <w:spacing w:line="265" w:lineRule="auto"/>
              <w:rPr>
                <w:rFonts w:ascii="Arial"/>
                <w:sz w:val="21"/>
              </w:rPr>
            </w:pPr>
          </w:p>
          <w:p w14:paraId="736BDCA6">
            <w:pPr>
              <w:spacing w:line="266" w:lineRule="auto"/>
              <w:rPr>
                <w:rFonts w:ascii="Arial"/>
                <w:sz w:val="21"/>
              </w:rPr>
            </w:pPr>
          </w:p>
          <w:p w14:paraId="53A87E9C">
            <w:pPr>
              <w:pStyle w:val="23"/>
              <w:spacing w:before="68" w:line="337" w:lineRule="auto"/>
              <w:ind w:left="200" w:right="190" w:firstLine="5"/>
              <w:rPr>
                <w:sz w:val="21"/>
                <w:szCs w:val="21"/>
              </w:rPr>
            </w:pPr>
            <w:r>
              <w:rPr>
                <w:spacing w:val="-7"/>
                <w:sz w:val="21"/>
                <w:szCs w:val="21"/>
              </w:rPr>
              <w:t>型号</w:t>
            </w:r>
            <w:r>
              <w:rPr>
                <w:sz w:val="21"/>
                <w:szCs w:val="21"/>
              </w:rPr>
              <w:t xml:space="preserve"> </w:t>
            </w:r>
            <w:r>
              <w:rPr>
                <w:spacing w:val="-4"/>
                <w:sz w:val="21"/>
                <w:szCs w:val="21"/>
              </w:rPr>
              <w:t>规格</w:t>
            </w:r>
          </w:p>
        </w:tc>
        <w:tc>
          <w:tcPr>
            <w:tcW w:w="710" w:type="dxa"/>
            <w:vMerge w:val="restart"/>
            <w:tcBorders>
              <w:bottom w:val="nil"/>
            </w:tcBorders>
            <w:vAlign w:val="top"/>
          </w:tcPr>
          <w:p w14:paraId="50237367">
            <w:pPr>
              <w:spacing w:line="265" w:lineRule="auto"/>
              <w:rPr>
                <w:rFonts w:ascii="Arial"/>
                <w:sz w:val="21"/>
              </w:rPr>
            </w:pPr>
          </w:p>
          <w:p w14:paraId="1B7A1FBD">
            <w:pPr>
              <w:spacing w:line="266" w:lineRule="auto"/>
              <w:rPr>
                <w:rFonts w:ascii="Arial"/>
                <w:sz w:val="21"/>
              </w:rPr>
            </w:pPr>
          </w:p>
          <w:p w14:paraId="78B109DB">
            <w:pPr>
              <w:pStyle w:val="23"/>
              <w:spacing w:before="68" w:line="337" w:lineRule="auto"/>
              <w:ind w:left="151" w:right="138" w:firstLine="20"/>
              <w:rPr>
                <w:sz w:val="21"/>
                <w:szCs w:val="21"/>
              </w:rPr>
            </w:pPr>
            <w:r>
              <w:rPr>
                <w:spacing w:val="-14"/>
                <w:sz w:val="21"/>
                <w:szCs w:val="21"/>
              </w:rPr>
              <w:t>国别</w:t>
            </w:r>
            <w:r>
              <w:rPr>
                <w:sz w:val="21"/>
                <w:szCs w:val="21"/>
              </w:rPr>
              <w:t xml:space="preserve"> </w:t>
            </w:r>
            <w:r>
              <w:rPr>
                <w:spacing w:val="-3"/>
                <w:sz w:val="21"/>
                <w:szCs w:val="21"/>
              </w:rPr>
              <w:t>产地</w:t>
            </w:r>
          </w:p>
        </w:tc>
        <w:tc>
          <w:tcPr>
            <w:tcW w:w="703" w:type="dxa"/>
            <w:vMerge w:val="restart"/>
            <w:tcBorders>
              <w:bottom w:val="nil"/>
            </w:tcBorders>
            <w:vAlign w:val="top"/>
          </w:tcPr>
          <w:p w14:paraId="09A25F27">
            <w:pPr>
              <w:spacing w:line="265" w:lineRule="auto"/>
              <w:rPr>
                <w:rFonts w:ascii="Arial"/>
                <w:sz w:val="21"/>
              </w:rPr>
            </w:pPr>
          </w:p>
          <w:p w14:paraId="704C80A3">
            <w:pPr>
              <w:spacing w:line="266" w:lineRule="auto"/>
              <w:rPr>
                <w:rFonts w:ascii="Arial"/>
                <w:sz w:val="21"/>
              </w:rPr>
            </w:pPr>
          </w:p>
          <w:p w14:paraId="5F7EB708">
            <w:pPr>
              <w:pStyle w:val="23"/>
              <w:spacing w:before="68" w:line="337" w:lineRule="auto"/>
              <w:ind w:left="146" w:right="138"/>
              <w:rPr>
                <w:sz w:val="21"/>
                <w:szCs w:val="21"/>
              </w:rPr>
            </w:pPr>
            <w:r>
              <w:rPr>
                <w:spacing w:val="-4"/>
                <w:sz w:val="21"/>
                <w:szCs w:val="21"/>
              </w:rPr>
              <w:t>制造</w:t>
            </w:r>
            <w:r>
              <w:rPr>
                <w:sz w:val="21"/>
                <w:szCs w:val="21"/>
              </w:rPr>
              <w:t xml:space="preserve"> </w:t>
            </w:r>
            <w:r>
              <w:rPr>
                <w:spacing w:val="-4"/>
                <w:sz w:val="21"/>
                <w:szCs w:val="21"/>
              </w:rPr>
              <w:t>年份</w:t>
            </w:r>
          </w:p>
        </w:tc>
        <w:tc>
          <w:tcPr>
            <w:tcW w:w="996" w:type="dxa"/>
            <w:vMerge w:val="restart"/>
            <w:tcBorders>
              <w:bottom w:val="nil"/>
            </w:tcBorders>
            <w:vAlign w:val="top"/>
          </w:tcPr>
          <w:p w14:paraId="69B628FF">
            <w:pPr>
              <w:spacing w:line="265" w:lineRule="auto"/>
              <w:rPr>
                <w:rFonts w:ascii="Arial"/>
                <w:sz w:val="21"/>
              </w:rPr>
            </w:pPr>
          </w:p>
          <w:p w14:paraId="3D6C4FF6">
            <w:pPr>
              <w:spacing w:line="266" w:lineRule="auto"/>
              <w:rPr>
                <w:rFonts w:ascii="Arial"/>
                <w:sz w:val="21"/>
              </w:rPr>
            </w:pPr>
          </w:p>
          <w:p w14:paraId="37D4BFE0">
            <w:pPr>
              <w:pStyle w:val="23"/>
              <w:spacing w:before="68" w:line="336" w:lineRule="auto"/>
              <w:ind w:left="178" w:right="166" w:firstLine="7"/>
              <w:rPr>
                <w:rFonts w:ascii="Times New Roman" w:hAnsi="Times New Roman" w:eastAsia="Times New Roman" w:cs="Times New Roman"/>
                <w:sz w:val="21"/>
                <w:szCs w:val="21"/>
              </w:rPr>
            </w:pPr>
            <w:r>
              <w:rPr>
                <w:spacing w:val="-2"/>
                <w:sz w:val="21"/>
                <w:szCs w:val="21"/>
              </w:rPr>
              <w:t>额定功</w:t>
            </w:r>
            <w:r>
              <w:rPr>
                <w:sz w:val="21"/>
                <w:szCs w:val="21"/>
              </w:rPr>
              <w:t xml:space="preserve"> </w:t>
            </w:r>
            <w:r>
              <w:rPr>
                <w:spacing w:val="-2"/>
                <w:sz w:val="21"/>
                <w:szCs w:val="21"/>
              </w:rPr>
              <w:t>率</w:t>
            </w:r>
            <w:r>
              <w:rPr>
                <w:rFonts w:ascii="Times New Roman" w:hAnsi="Times New Roman" w:eastAsia="Times New Roman" w:cs="Times New Roman"/>
                <w:spacing w:val="-2"/>
                <w:sz w:val="21"/>
                <w:szCs w:val="21"/>
              </w:rPr>
              <w:t>(kW)</w:t>
            </w:r>
          </w:p>
        </w:tc>
        <w:tc>
          <w:tcPr>
            <w:tcW w:w="686" w:type="dxa"/>
            <w:vMerge w:val="restart"/>
            <w:tcBorders>
              <w:bottom w:val="nil"/>
            </w:tcBorders>
            <w:vAlign w:val="top"/>
          </w:tcPr>
          <w:p w14:paraId="5D39E183">
            <w:pPr>
              <w:spacing w:line="265" w:lineRule="auto"/>
              <w:rPr>
                <w:rFonts w:ascii="Arial"/>
                <w:sz w:val="21"/>
              </w:rPr>
            </w:pPr>
          </w:p>
          <w:p w14:paraId="06A30C37">
            <w:pPr>
              <w:spacing w:line="266" w:lineRule="auto"/>
              <w:rPr>
                <w:rFonts w:ascii="Arial"/>
                <w:sz w:val="21"/>
              </w:rPr>
            </w:pPr>
          </w:p>
          <w:p w14:paraId="7405EDCD">
            <w:pPr>
              <w:pStyle w:val="23"/>
              <w:spacing w:before="68" w:line="337" w:lineRule="auto"/>
              <w:ind w:left="146" w:right="128" w:hanging="6"/>
              <w:rPr>
                <w:sz w:val="21"/>
                <w:szCs w:val="21"/>
              </w:rPr>
            </w:pPr>
            <w:r>
              <w:rPr>
                <w:spacing w:val="-4"/>
                <w:sz w:val="21"/>
                <w:szCs w:val="21"/>
              </w:rPr>
              <w:t>生产</w:t>
            </w:r>
            <w:r>
              <w:rPr>
                <w:sz w:val="21"/>
                <w:szCs w:val="21"/>
              </w:rPr>
              <w:t xml:space="preserve"> </w:t>
            </w:r>
            <w:r>
              <w:rPr>
                <w:spacing w:val="-8"/>
                <w:sz w:val="21"/>
                <w:szCs w:val="21"/>
              </w:rPr>
              <w:t>能力</w:t>
            </w:r>
          </w:p>
        </w:tc>
        <w:tc>
          <w:tcPr>
            <w:tcW w:w="1845" w:type="dxa"/>
            <w:gridSpan w:val="4"/>
            <w:vAlign w:val="top"/>
          </w:tcPr>
          <w:p w14:paraId="6DA148C0">
            <w:pPr>
              <w:pStyle w:val="23"/>
              <w:spacing w:before="187" w:line="214" w:lineRule="auto"/>
              <w:ind w:left="543"/>
              <w:rPr>
                <w:rFonts w:ascii="Times New Roman" w:hAnsi="Times New Roman" w:eastAsia="Times New Roman" w:cs="Times New Roman"/>
                <w:sz w:val="21"/>
                <w:szCs w:val="21"/>
              </w:rPr>
            </w:pPr>
            <w:r>
              <w:rPr>
                <w:spacing w:val="-2"/>
                <w:sz w:val="21"/>
                <w:szCs w:val="21"/>
              </w:rPr>
              <w:t>数量</w:t>
            </w:r>
            <w:r>
              <w:rPr>
                <w:rFonts w:ascii="Times New Roman" w:hAnsi="Times New Roman" w:eastAsia="Times New Roman" w:cs="Times New Roman"/>
                <w:spacing w:val="-2"/>
                <w:sz w:val="21"/>
                <w:szCs w:val="21"/>
              </w:rPr>
              <w:t>(</w:t>
            </w:r>
            <w:r>
              <w:rPr>
                <w:spacing w:val="-2"/>
                <w:sz w:val="21"/>
                <w:szCs w:val="21"/>
              </w:rPr>
              <w:t>台</w:t>
            </w:r>
            <w:r>
              <w:rPr>
                <w:rFonts w:ascii="Times New Roman" w:hAnsi="Times New Roman" w:eastAsia="Times New Roman" w:cs="Times New Roman"/>
                <w:spacing w:val="-2"/>
                <w:sz w:val="21"/>
                <w:szCs w:val="21"/>
              </w:rPr>
              <w:t>)</w:t>
            </w:r>
          </w:p>
        </w:tc>
        <w:tc>
          <w:tcPr>
            <w:tcW w:w="1012" w:type="dxa"/>
            <w:vMerge w:val="restart"/>
            <w:tcBorders>
              <w:bottom w:val="nil"/>
            </w:tcBorders>
            <w:vAlign w:val="top"/>
          </w:tcPr>
          <w:p w14:paraId="602F8A85">
            <w:pPr>
              <w:spacing w:line="265" w:lineRule="auto"/>
              <w:rPr>
                <w:rFonts w:ascii="Arial"/>
                <w:sz w:val="21"/>
              </w:rPr>
            </w:pPr>
          </w:p>
          <w:p w14:paraId="7AE3792D">
            <w:pPr>
              <w:spacing w:line="266" w:lineRule="auto"/>
              <w:rPr>
                <w:rFonts w:ascii="Arial"/>
                <w:sz w:val="21"/>
              </w:rPr>
            </w:pPr>
          </w:p>
          <w:p w14:paraId="0EE4165C">
            <w:pPr>
              <w:pStyle w:val="23"/>
              <w:spacing w:before="69" w:line="337" w:lineRule="auto"/>
              <w:ind w:left="194" w:right="186" w:firstLine="2"/>
              <w:rPr>
                <w:sz w:val="21"/>
                <w:szCs w:val="21"/>
              </w:rPr>
            </w:pPr>
            <w:r>
              <w:rPr>
                <w:spacing w:val="-3"/>
                <w:sz w:val="21"/>
                <w:szCs w:val="21"/>
              </w:rPr>
              <w:t>预计进</w:t>
            </w:r>
            <w:r>
              <w:rPr>
                <w:spacing w:val="1"/>
                <w:sz w:val="21"/>
                <w:szCs w:val="21"/>
              </w:rPr>
              <w:t xml:space="preserve"> </w:t>
            </w:r>
            <w:r>
              <w:rPr>
                <w:spacing w:val="-2"/>
                <w:sz w:val="21"/>
                <w:szCs w:val="21"/>
              </w:rPr>
              <w:t>场时间</w:t>
            </w:r>
          </w:p>
        </w:tc>
      </w:tr>
      <w:tr w14:paraId="77EE04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702" w:type="dxa"/>
            <w:vMerge w:val="continue"/>
            <w:tcBorders>
              <w:top w:val="nil"/>
              <w:bottom w:val="nil"/>
            </w:tcBorders>
            <w:vAlign w:val="top"/>
          </w:tcPr>
          <w:p w14:paraId="6990D73C">
            <w:pPr>
              <w:rPr>
                <w:rFonts w:ascii="Arial"/>
                <w:sz w:val="21"/>
              </w:rPr>
            </w:pPr>
          </w:p>
        </w:tc>
        <w:tc>
          <w:tcPr>
            <w:tcW w:w="1156" w:type="dxa"/>
            <w:vMerge w:val="continue"/>
            <w:tcBorders>
              <w:top w:val="nil"/>
              <w:bottom w:val="nil"/>
            </w:tcBorders>
            <w:vAlign w:val="top"/>
          </w:tcPr>
          <w:p w14:paraId="652A38B1">
            <w:pPr>
              <w:rPr>
                <w:rFonts w:ascii="Arial"/>
                <w:sz w:val="21"/>
              </w:rPr>
            </w:pPr>
          </w:p>
        </w:tc>
        <w:tc>
          <w:tcPr>
            <w:tcW w:w="809" w:type="dxa"/>
            <w:vMerge w:val="continue"/>
            <w:tcBorders>
              <w:top w:val="nil"/>
              <w:bottom w:val="nil"/>
            </w:tcBorders>
            <w:vAlign w:val="top"/>
          </w:tcPr>
          <w:p w14:paraId="403F62F6">
            <w:pPr>
              <w:rPr>
                <w:rFonts w:ascii="Arial"/>
                <w:sz w:val="21"/>
              </w:rPr>
            </w:pPr>
          </w:p>
        </w:tc>
        <w:tc>
          <w:tcPr>
            <w:tcW w:w="710" w:type="dxa"/>
            <w:vMerge w:val="continue"/>
            <w:tcBorders>
              <w:top w:val="nil"/>
              <w:bottom w:val="nil"/>
            </w:tcBorders>
            <w:vAlign w:val="top"/>
          </w:tcPr>
          <w:p w14:paraId="583BAC43">
            <w:pPr>
              <w:rPr>
                <w:rFonts w:ascii="Arial"/>
                <w:sz w:val="21"/>
              </w:rPr>
            </w:pPr>
          </w:p>
        </w:tc>
        <w:tc>
          <w:tcPr>
            <w:tcW w:w="703" w:type="dxa"/>
            <w:vMerge w:val="continue"/>
            <w:tcBorders>
              <w:top w:val="nil"/>
              <w:bottom w:val="nil"/>
            </w:tcBorders>
            <w:vAlign w:val="top"/>
          </w:tcPr>
          <w:p w14:paraId="3A084ACC">
            <w:pPr>
              <w:rPr>
                <w:rFonts w:ascii="Arial"/>
                <w:sz w:val="21"/>
              </w:rPr>
            </w:pPr>
          </w:p>
        </w:tc>
        <w:tc>
          <w:tcPr>
            <w:tcW w:w="996" w:type="dxa"/>
            <w:vMerge w:val="continue"/>
            <w:tcBorders>
              <w:top w:val="nil"/>
              <w:bottom w:val="nil"/>
            </w:tcBorders>
            <w:vAlign w:val="top"/>
          </w:tcPr>
          <w:p w14:paraId="6B52842A">
            <w:pPr>
              <w:rPr>
                <w:rFonts w:ascii="Arial"/>
                <w:sz w:val="21"/>
              </w:rPr>
            </w:pPr>
          </w:p>
        </w:tc>
        <w:tc>
          <w:tcPr>
            <w:tcW w:w="686" w:type="dxa"/>
            <w:vMerge w:val="continue"/>
            <w:tcBorders>
              <w:top w:val="nil"/>
              <w:bottom w:val="nil"/>
            </w:tcBorders>
            <w:vAlign w:val="top"/>
          </w:tcPr>
          <w:p w14:paraId="2981BC87">
            <w:pPr>
              <w:rPr>
                <w:rFonts w:ascii="Arial"/>
                <w:sz w:val="21"/>
              </w:rPr>
            </w:pPr>
          </w:p>
        </w:tc>
        <w:tc>
          <w:tcPr>
            <w:tcW w:w="458" w:type="dxa"/>
            <w:vMerge w:val="restart"/>
            <w:tcBorders>
              <w:bottom w:val="nil"/>
            </w:tcBorders>
            <w:textDirection w:val="tbRlV"/>
            <w:vAlign w:val="top"/>
          </w:tcPr>
          <w:p w14:paraId="658BB839">
            <w:pPr>
              <w:pStyle w:val="23"/>
              <w:spacing w:before="120" w:line="210" w:lineRule="auto"/>
              <w:ind w:left="366"/>
              <w:rPr>
                <w:sz w:val="21"/>
                <w:szCs w:val="21"/>
              </w:rPr>
            </w:pPr>
            <w:r>
              <w:rPr>
                <w:spacing w:val="1"/>
                <w:sz w:val="21"/>
                <w:szCs w:val="21"/>
              </w:rPr>
              <w:t>小</w:t>
            </w:r>
            <w:r>
              <w:rPr>
                <w:spacing w:val="84"/>
                <w:sz w:val="21"/>
                <w:szCs w:val="21"/>
              </w:rPr>
              <w:t xml:space="preserve"> </w:t>
            </w:r>
            <w:r>
              <w:rPr>
                <w:spacing w:val="1"/>
                <w:sz w:val="21"/>
                <w:szCs w:val="21"/>
              </w:rPr>
              <w:t>计</w:t>
            </w:r>
          </w:p>
        </w:tc>
        <w:tc>
          <w:tcPr>
            <w:tcW w:w="1387" w:type="dxa"/>
            <w:gridSpan w:val="3"/>
            <w:vAlign w:val="top"/>
          </w:tcPr>
          <w:p w14:paraId="05545DAD">
            <w:pPr>
              <w:pStyle w:val="23"/>
              <w:spacing w:before="162" w:line="213" w:lineRule="auto"/>
              <w:ind w:left="437"/>
              <w:rPr>
                <w:sz w:val="21"/>
                <w:szCs w:val="21"/>
              </w:rPr>
            </w:pPr>
            <w:r>
              <w:rPr>
                <w:spacing w:val="-4"/>
                <w:sz w:val="21"/>
                <w:szCs w:val="21"/>
              </w:rPr>
              <w:t>其</w:t>
            </w:r>
            <w:r>
              <w:rPr>
                <w:spacing w:val="28"/>
                <w:sz w:val="21"/>
                <w:szCs w:val="21"/>
              </w:rPr>
              <w:t xml:space="preserve"> </w:t>
            </w:r>
            <w:r>
              <w:rPr>
                <w:spacing w:val="-4"/>
                <w:sz w:val="21"/>
                <w:szCs w:val="21"/>
              </w:rPr>
              <w:t>中</w:t>
            </w:r>
          </w:p>
        </w:tc>
        <w:tc>
          <w:tcPr>
            <w:tcW w:w="1012" w:type="dxa"/>
            <w:vMerge w:val="continue"/>
            <w:tcBorders>
              <w:top w:val="nil"/>
              <w:bottom w:val="nil"/>
            </w:tcBorders>
            <w:vAlign w:val="top"/>
          </w:tcPr>
          <w:p w14:paraId="49260A0E">
            <w:pPr>
              <w:rPr>
                <w:rFonts w:ascii="Arial"/>
                <w:sz w:val="21"/>
              </w:rPr>
            </w:pPr>
          </w:p>
        </w:tc>
      </w:tr>
      <w:tr w14:paraId="0F7A9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702" w:type="dxa"/>
            <w:vMerge w:val="continue"/>
            <w:tcBorders>
              <w:top w:val="nil"/>
            </w:tcBorders>
            <w:vAlign w:val="top"/>
          </w:tcPr>
          <w:p w14:paraId="7764CA9C">
            <w:pPr>
              <w:rPr>
                <w:rFonts w:ascii="Arial"/>
                <w:sz w:val="21"/>
              </w:rPr>
            </w:pPr>
          </w:p>
        </w:tc>
        <w:tc>
          <w:tcPr>
            <w:tcW w:w="1156" w:type="dxa"/>
            <w:vMerge w:val="continue"/>
            <w:tcBorders>
              <w:top w:val="nil"/>
            </w:tcBorders>
            <w:vAlign w:val="top"/>
          </w:tcPr>
          <w:p w14:paraId="4EAF3804">
            <w:pPr>
              <w:rPr>
                <w:rFonts w:ascii="Arial"/>
                <w:sz w:val="21"/>
              </w:rPr>
            </w:pPr>
          </w:p>
        </w:tc>
        <w:tc>
          <w:tcPr>
            <w:tcW w:w="809" w:type="dxa"/>
            <w:vMerge w:val="continue"/>
            <w:tcBorders>
              <w:top w:val="nil"/>
            </w:tcBorders>
            <w:vAlign w:val="top"/>
          </w:tcPr>
          <w:p w14:paraId="735B8968">
            <w:pPr>
              <w:rPr>
                <w:rFonts w:ascii="Arial"/>
                <w:sz w:val="21"/>
              </w:rPr>
            </w:pPr>
          </w:p>
        </w:tc>
        <w:tc>
          <w:tcPr>
            <w:tcW w:w="710" w:type="dxa"/>
            <w:vMerge w:val="continue"/>
            <w:tcBorders>
              <w:top w:val="nil"/>
            </w:tcBorders>
            <w:vAlign w:val="top"/>
          </w:tcPr>
          <w:p w14:paraId="33F5960F">
            <w:pPr>
              <w:rPr>
                <w:rFonts w:ascii="Arial"/>
                <w:sz w:val="21"/>
              </w:rPr>
            </w:pPr>
          </w:p>
        </w:tc>
        <w:tc>
          <w:tcPr>
            <w:tcW w:w="703" w:type="dxa"/>
            <w:vMerge w:val="continue"/>
            <w:tcBorders>
              <w:top w:val="nil"/>
            </w:tcBorders>
            <w:vAlign w:val="top"/>
          </w:tcPr>
          <w:p w14:paraId="7148A53A">
            <w:pPr>
              <w:rPr>
                <w:rFonts w:ascii="Arial"/>
                <w:sz w:val="21"/>
              </w:rPr>
            </w:pPr>
          </w:p>
        </w:tc>
        <w:tc>
          <w:tcPr>
            <w:tcW w:w="996" w:type="dxa"/>
            <w:vMerge w:val="continue"/>
            <w:tcBorders>
              <w:top w:val="nil"/>
            </w:tcBorders>
            <w:vAlign w:val="top"/>
          </w:tcPr>
          <w:p w14:paraId="53AB3350">
            <w:pPr>
              <w:rPr>
                <w:rFonts w:ascii="Arial"/>
                <w:sz w:val="21"/>
              </w:rPr>
            </w:pPr>
          </w:p>
        </w:tc>
        <w:tc>
          <w:tcPr>
            <w:tcW w:w="686" w:type="dxa"/>
            <w:vMerge w:val="continue"/>
            <w:tcBorders>
              <w:top w:val="nil"/>
            </w:tcBorders>
            <w:vAlign w:val="top"/>
          </w:tcPr>
          <w:p w14:paraId="023D50A6">
            <w:pPr>
              <w:rPr>
                <w:rFonts w:ascii="Arial"/>
                <w:sz w:val="21"/>
              </w:rPr>
            </w:pPr>
          </w:p>
        </w:tc>
        <w:tc>
          <w:tcPr>
            <w:tcW w:w="458" w:type="dxa"/>
            <w:vMerge w:val="continue"/>
            <w:tcBorders>
              <w:top w:val="nil"/>
            </w:tcBorders>
            <w:textDirection w:val="tbRlV"/>
            <w:vAlign w:val="top"/>
          </w:tcPr>
          <w:p w14:paraId="275C02AB">
            <w:pPr>
              <w:rPr>
                <w:rFonts w:ascii="Arial"/>
                <w:sz w:val="21"/>
              </w:rPr>
            </w:pPr>
          </w:p>
        </w:tc>
        <w:tc>
          <w:tcPr>
            <w:tcW w:w="458" w:type="dxa"/>
            <w:textDirection w:val="tbRlV"/>
            <w:vAlign w:val="top"/>
          </w:tcPr>
          <w:p w14:paraId="7D9FFCF5">
            <w:pPr>
              <w:pStyle w:val="23"/>
              <w:spacing w:before="120" w:line="209" w:lineRule="auto"/>
              <w:ind w:left="157"/>
              <w:rPr>
                <w:sz w:val="21"/>
                <w:szCs w:val="21"/>
              </w:rPr>
            </w:pPr>
            <w:r>
              <w:rPr>
                <w:spacing w:val="1"/>
                <w:sz w:val="21"/>
                <w:szCs w:val="21"/>
              </w:rPr>
              <w:t>自</w:t>
            </w:r>
            <w:r>
              <w:rPr>
                <w:spacing w:val="82"/>
                <w:sz w:val="21"/>
                <w:szCs w:val="21"/>
              </w:rPr>
              <w:t xml:space="preserve"> </w:t>
            </w:r>
            <w:r>
              <w:rPr>
                <w:spacing w:val="1"/>
                <w:sz w:val="21"/>
                <w:szCs w:val="21"/>
              </w:rPr>
              <w:t>有</w:t>
            </w:r>
          </w:p>
        </w:tc>
        <w:tc>
          <w:tcPr>
            <w:tcW w:w="458" w:type="dxa"/>
            <w:textDirection w:val="tbRlV"/>
            <w:vAlign w:val="top"/>
          </w:tcPr>
          <w:p w14:paraId="7A79EFCD">
            <w:pPr>
              <w:pStyle w:val="23"/>
              <w:spacing w:before="119" w:line="211" w:lineRule="auto"/>
              <w:ind w:left="157"/>
              <w:rPr>
                <w:sz w:val="21"/>
                <w:szCs w:val="21"/>
              </w:rPr>
            </w:pPr>
            <w:r>
              <w:rPr>
                <w:spacing w:val="1"/>
                <w:sz w:val="21"/>
                <w:szCs w:val="21"/>
              </w:rPr>
              <w:t>新</w:t>
            </w:r>
            <w:r>
              <w:rPr>
                <w:spacing w:val="82"/>
                <w:sz w:val="21"/>
                <w:szCs w:val="21"/>
              </w:rPr>
              <w:t xml:space="preserve"> </w:t>
            </w:r>
            <w:r>
              <w:rPr>
                <w:spacing w:val="1"/>
                <w:sz w:val="21"/>
                <w:szCs w:val="21"/>
              </w:rPr>
              <w:t>购</w:t>
            </w:r>
          </w:p>
        </w:tc>
        <w:tc>
          <w:tcPr>
            <w:tcW w:w="471" w:type="dxa"/>
            <w:textDirection w:val="tbRlV"/>
            <w:vAlign w:val="top"/>
          </w:tcPr>
          <w:p w14:paraId="4677B755">
            <w:pPr>
              <w:pStyle w:val="23"/>
              <w:spacing w:before="125" w:line="209" w:lineRule="auto"/>
              <w:ind w:left="157"/>
              <w:rPr>
                <w:sz w:val="21"/>
                <w:szCs w:val="21"/>
              </w:rPr>
            </w:pPr>
            <w:r>
              <w:rPr>
                <w:spacing w:val="1"/>
                <w:sz w:val="21"/>
                <w:szCs w:val="21"/>
              </w:rPr>
              <w:t>租</w:t>
            </w:r>
            <w:r>
              <w:rPr>
                <w:spacing w:val="82"/>
                <w:sz w:val="21"/>
                <w:szCs w:val="21"/>
              </w:rPr>
              <w:t xml:space="preserve"> </w:t>
            </w:r>
            <w:r>
              <w:rPr>
                <w:spacing w:val="1"/>
                <w:sz w:val="21"/>
                <w:szCs w:val="21"/>
              </w:rPr>
              <w:t>赁</w:t>
            </w:r>
          </w:p>
        </w:tc>
        <w:tc>
          <w:tcPr>
            <w:tcW w:w="1012" w:type="dxa"/>
            <w:vMerge w:val="continue"/>
            <w:tcBorders>
              <w:top w:val="nil"/>
            </w:tcBorders>
            <w:vAlign w:val="top"/>
          </w:tcPr>
          <w:p w14:paraId="21801144">
            <w:pPr>
              <w:rPr>
                <w:rFonts w:ascii="Arial"/>
                <w:sz w:val="21"/>
              </w:rPr>
            </w:pPr>
          </w:p>
        </w:tc>
      </w:tr>
      <w:tr w14:paraId="0D3B2D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2" w:type="dxa"/>
            <w:vAlign w:val="top"/>
          </w:tcPr>
          <w:p w14:paraId="37BD3C91">
            <w:pPr>
              <w:rPr>
                <w:rFonts w:ascii="Arial"/>
                <w:sz w:val="21"/>
              </w:rPr>
            </w:pPr>
          </w:p>
        </w:tc>
        <w:tc>
          <w:tcPr>
            <w:tcW w:w="1156" w:type="dxa"/>
            <w:vAlign w:val="top"/>
          </w:tcPr>
          <w:p w14:paraId="29351966">
            <w:pPr>
              <w:rPr>
                <w:rFonts w:ascii="Arial"/>
                <w:sz w:val="21"/>
              </w:rPr>
            </w:pPr>
          </w:p>
        </w:tc>
        <w:tc>
          <w:tcPr>
            <w:tcW w:w="809" w:type="dxa"/>
            <w:vAlign w:val="top"/>
          </w:tcPr>
          <w:p w14:paraId="40B215BC">
            <w:pPr>
              <w:rPr>
                <w:rFonts w:ascii="Arial"/>
                <w:sz w:val="21"/>
              </w:rPr>
            </w:pPr>
          </w:p>
        </w:tc>
        <w:tc>
          <w:tcPr>
            <w:tcW w:w="710" w:type="dxa"/>
            <w:vAlign w:val="top"/>
          </w:tcPr>
          <w:p w14:paraId="1FF3E11E">
            <w:pPr>
              <w:rPr>
                <w:rFonts w:ascii="Arial"/>
                <w:sz w:val="21"/>
              </w:rPr>
            </w:pPr>
          </w:p>
        </w:tc>
        <w:tc>
          <w:tcPr>
            <w:tcW w:w="703" w:type="dxa"/>
            <w:vAlign w:val="top"/>
          </w:tcPr>
          <w:p w14:paraId="407108CD">
            <w:pPr>
              <w:rPr>
                <w:rFonts w:ascii="Arial"/>
                <w:sz w:val="21"/>
              </w:rPr>
            </w:pPr>
          </w:p>
        </w:tc>
        <w:tc>
          <w:tcPr>
            <w:tcW w:w="996" w:type="dxa"/>
            <w:vAlign w:val="top"/>
          </w:tcPr>
          <w:p w14:paraId="63BB87C7">
            <w:pPr>
              <w:rPr>
                <w:rFonts w:ascii="Arial"/>
                <w:sz w:val="21"/>
              </w:rPr>
            </w:pPr>
          </w:p>
        </w:tc>
        <w:tc>
          <w:tcPr>
            <w:tcW w:w="686" w:type="dxa"/>
            <w:vAlign w:val="top"/>
          </w:tcPr>
          <w:p w14:paraId="5AF8C89B">
            <w:pPr>
              <w:rPr>
                <w:rFonts w:ascii="Arial"/>
                <w:sz w:val="21"/>
              </w:rPr>
            </w:pPr>
          </w:p>
        </w:tc>
        <w:tc>
          <w:tcPr>
            <w:tcW w:w="458" w:type="dxa"/>
            <w:vAlign w:val="top"/>
          </w:tcPr>
          <w:p w14:paraId="0A7C17CC">
            <w:pPr>
              <w:rPr>
                <w:rFonts w:ascii="Arial"/>
                <w:sz w:val="21"/>
              </w:rPr>
            </w:pPr>
          </w:p>
        </w:tc>
        <w:tc>
          <w:tcPr>
            <w:tcW w:w="458" w:type="dxa"/>
            <w:vAlign w:val="top"/>
          </w:tcPr>
          <w:p w14:paraId="0C6BFDC0">
            <w:pPr>
              <w:rPr>
                <w:rFonts w:ascii="Arial"/>
                <w:sz w:val="21"/>
              </w:rPr>
            </w:pPr>
          </w:p>
        </w:tc>
        <w:tc>
          <w:tcPr>
            <w:tcW w:w="458" w:type="dxa"/>
            <w:vAlign w:val="top"/>
          </w:tcPr>
          <w:p w14:paraId="1C6E681D">
            <w:pPr>
              <w:rPr>
                <w:rFonts w:ascii="Arial"/>
                <w:sz w:val="21"/>
              </w:rPr>
            </w:pPr>
          </w:p>
        </w:tc>
        <w:tc>
          <w:tcPr>
            <w:tcW w:w="471" w:type="dxa"/>
            <w:vAlign w:val="top"/>
          </w:tcPr>
          <w:p w14:paraId="3F35D711">
            <w:pPr>
              <w:rPr>
                <w:rFonts w:ascii="Arial"/>
                <w:sz w:val="21"/>
              </w:rPr>
            </w:pPr>
          </w:p>
        </w:tc>
        <w:tc>
          <w:tcPr>
            <w:tcW w:w="1012" w:type="dxa"/>
            <w:vAlign w:val="top"/>
          </w:tcPr>
          <w:p w14:paraId="45E79F67">
            <w:pPr>
              <w:rPr>
                <w:rFonts w:ascii="Arial"/>
                <w:sz w:val="21"/>
              </w:rPr>
            </w:pPr>
          </w:p>
        </w:tc>
      </w:tr>
      <w:tr w14:paraId="7C384C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702" w:type="dxa"/>
            <w:vAlign w:val="top"/>
          </w:tcPr>
          <w:p w14:paraId="0ED7F107">
            <w:pPr>
              <w:rPr>
                <w:rFonts w:ascii="Arial"/>
                <w:sz w:val="21"/>
              </w:rPr>
            </w:pPr>
          </w:p>
        </w:tc>
        <w:tc>
          <w:tcPr>
            <w:tcW w:w="1156" w:type="dxa"/>
            <w:vAlign w:val="top"/>
          </w:tcPr>
          <w:p w14:paraId="7396D3B0">
            <w:pPr>
              <w:rPr>
                <w:rFonts w:ascii="Arial"/>
                <w:sz w:val="21"/>
              </w:rPr>
            </w:pPr>
          </w:p>
        </w:tc>
        <w:tc>
          <w:tcPr>
            <w:tcW w:w="809" w:type="dxa"/>
            <w:vAlign w:val="top"/>
          </w:tcPr>
          <w:p w14:paraId="47933841">
            <w:pPr>
              <w:rPr>
                <w:rFonts w:ascii="Arial"/>
                <w:sz w:val="21"/>
              </w:rPr>
            </w:pPr>
          </w:p>
        </w:tc>
        <w:tc>
          <w:tcPr>
            <w:tcW w:w="710" w:type="dxa"/>
            <w:vAlign w:val="top"/>
          </w:tcPr>
          <w:p w14:paraId="5E2E61A2">
            <w:pPr>
              <w:rPr>
                <w:rFonts w:ascii="Arial"/>
                <w:sz w:val="21"/>
              </w:rPr>
            </w:pPr>
          </w:p>
        </w:tc>
        <w:tc>
          <w:tcPr>
            <w:tcW w:w="703" w:type="dxa"/>
            <w:vAlign w:val="top"/>
          </w:tcPr>
          <w:p w14:paraId="3ECA7E9A">
            <w:pPr>
              <w:rPr>
                <w:rFonts w:ascii="Arial"/>
                <w:sz w:val="21"/>
              </w:rPr>
            </w:pPr>
          </w:p>
        </w:tc>
        <w:tc>
          <w:tcPr>
            <w:tcW w:w="996" w:type="dxa"/>
            <w:vAlign w:val="top"/>
          </w:tcPr>
          <w:p w14:paraId="576E28A2">
            <w:pPr>
              <w:rPr>
                <w:rFonts w:ascii="Arial"/>
                <w:sz w:val="21"/>
              </w:rPr>
            </w:pPr>
          </w:p>
        </w:tc>
        <w:tc>
          <w:tcPr>
            <w:tcW w:w="686" w:type="dxa"/>
            <w:vAlign w:val="top"/>
          </w:tcPr>
          <w:p w14:paraId="61C9B916">
            <w:pPr>
              <w:rPr>
                <w:rFonts w:ascii="Arial"/>
                <w:sz w:val="21"/>
              </w:rPr>
            </w:pPr>
          </w:p>
        </w:tc>
        <w:tc>
          <w:tcPr>
            <w:tcW w:w="458" w:type="dxa"/>
            <w:vAlign w:val="top"/>
          </w:tcPr>
          <w:p w14:paraId="56CFF1E8">
            <w:pPr>
              <w:rPr>
                <w:rFonts w:ascii="Arial"/>
                <w:sz w:val="21"/>
              </w:rPr>
            </w:pPr>
          </w:p>
        </w:tc>
        <w:tc>
          <w:tcPr>
            <w:tcW w:w="458" w:type="dxa"/>
            <w:vAlign w:val="top"/>
          </w:tcPr>
          <w:p w14:paraId="1E0EDF40">
            <w:pPr>
              <w:rPr>
                <w:rFonts w:ascii="Arial"/>
                <w:sz w:val="21"/>
              </w:rPr>
            </w:pPr>
          </w:p>
        </w:tc>
        <w:tc>
          <w:tcPr>
            <w:tcW w:w="458" w:type="dxa"/>
            <w:vAlign w:val="top"/>
          </w:tcPr>
          <w:p w14:paraId="08BF11F4">
            <w:pPr>
              <w:rPr>
                <w:rFonts w:ascii="Arial"/>
                <w:sz w:val="21"/>
              </w:rPr>
            </w:pPr>
          </w:p>
        </w:tc>
        <w:tc>
          <w:tcPr>
            <w:tcW w:w="471" w:type="dxa"/>
            <w:vAlign w:val="top"/>
          </w:tcPr>
          <w:p w14:paraId="2D199FDB">
            <w:pPr>
              <w:rPr>
                <w:rFonts w:ascii="Arial"/>
                <w:sz w:val="21"/>
              </w:rPr>
            </w:pPr>
          </w:p>
        </w:tc>
        <w:tc>
          <w:tcPr>
            <w:tcW w:w="1012" w:type="dxa"/>
            <w:vAlign w:val="top"/>
          </w:tcPr>
          <w:p w14:paraId="6B8A4C56">
            <w:pPr>
              <w:rPr>
                <w:rFonts w:ascii="Arial"/>
                <w:sz w:val="21"/>
              </w:rPr>
            </w:pPr>
          </w:p>
        </w:tc>
      </w:tr>
      <w:tr w14:paraId="20948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2" w:type="dxa"/>
            <w:vAlign w:val="top"/>
          </w:tcPr>
          <w:p w14:paraId="1926F13D">
            <w:pPr>
              <w:rPr>
                <w:rFonts w:ascii="Arial"/>
                <w:sz w:val="21"/>
              </w:rPr>
            </w:pPr>
          </w:p>
        </w:tc>
        <w:tc>
          <w:tcPr>
            <w:tcW w:w="1156" w:type="dxa"/>
            <w:vAlign w:val="top"/>
          </w:tcPr>
          <w:p w14:paraId="7C349544">
            <w:pPr>
              <w:rPr>
                <w:rFonts w:ascii="Arial"/>
                <w:sz w:val="21"/>
              </w:rPr>
            </w:pPr>
          </w:p>
        </w:tc>
        <w:tc>
          <w:tcPr>
            <w:tcW w:w="809" w:type="dxa"/>
            <w:vAlign w:val="top"/>
          </w:tcPr>
          <w:p w14:paraId="4E4F1EAD">
            <w:pPr>
              <w:rPr>
                <w:rFonts w:ascii="Arial"/>
                <w:sz w:val="21"/>
              </w:rPr>
            </w:pPr>
          </w:p>
        </w:tc>
        <w:tc>
          <w:tcPr>
            <w:tcW w:w="710" w:type="dxa"/>
            <w:vAlign w:val="top"/>
          </w:tcPr>
          <w:p w14:paraId="7FE81777">
            <w:pPr>
              <w:rPr>
                <w:rFonts w:ascii="Arial"/>
                <w:sz w:val="21"/>
              </w:rPr>
            </w:pPr>
          </w:p>
        </w:tc>
        <w:tc>
          <w:tcPr>
            <w:tcW w:w="703" w:type="dxa"/>
            <w:vAlign w:val="top"/>
          </w:tcPr>
          <w:p w14:paraId="7C262C85">
            <w:pPr>
              <w:rPr>
                <w:rFonts w:ascii="Arial"/>
                <w:sz w:val="21"/>
              </w:rPr>
            </w:pPr>
          </w:p>
        </w:tc>
        <w:tc>
          <w:tcPr>
            <w:tcW w:w="996" w:type="dxa"/>
            <w:vAlign w:val="top"/>
          </w:tcPr>
          <w:p w14:paraId="6E27C473">
            <w:pPr>
              <w:rPr>
                <w:rFonts w:ascii="Arial"/>
                <w:sz w:val="21"/>
              </w:rPr>
            </w:pPr>
          </w:p>
        </w:tc>
        <w:tc>
          <w:tcPr>
            <w:tcW w:w="686" w:type="dxa"/>
            <w:vAlign w:val="top"/>
          </w:tcPr>
          <w:p w14:paraId="1948D1B6">
            <w:pPr>
              <w:rPr>
                <w:rFonts w:ascii="Arial"/>
                <w:sz w:val="21"/>
              </w:rPr>
            </w:pPr>
          </w:p>
        </w:tc>
        <w:tc>
          <w:tcPr>
            <w:tcW w:w="458" w:type="dxa"/>
            <w:vAlign w:val="top"/>
          </w:tcPr>
          <w:p w14:paraId="1151C4C7">
            <w:pPr>
              <w:rPr>
                <w:rFonts w:ascii="Arial"/>
                <w:sz w:val="21"/>
              </w:rPr>
            </w:pPr>
          </w:p>
        </w:tc>
        <w:tc>
          <w:tcPr>
            <w:tcW w:w="458" w:type="dxa"/>
            <w:vAlign w:val="top"/>
          </w:tcPr>
          <w:p w14:paraId="7C7BBF75">
            <w:pPr>
              <w:rPr>
                <w:rFonts w:ascii="Arial"/>
                <w:sz w:val="21"/>
              </w:rPr>
            </w:pPr>
          </w:p>
        </w:tc>
        <w:tc>
          <w:tcPr>
            <w:tcW w:w="458" w:type="dxa"/>
            <w:vAlign w:val="top"/>
          </w:tcPr>
          <w:p w14:paraId="072D2A26">
            <w:pPr>
              <w:rPr>
                <w:rFonts w:ascii="Arial"/>
                <w:sz w:val="21"/>
              </w:rPr>
            </w:pPr>
          </w:p>
        </w:tc>
        <w:tc>
          <w:tcPr>
            <w:tcW w:w="471" w:type="dxa"/>
            <w:vAlign w:val="top"/>
          </w:tcPr>
          <w:p w14:paraId="62208B70">
            <w:pPr>
              <w:rPr>
                <w:rFonts w:ascii="Arial"/>
                <w:sz w:val="21"/>
              </w:rPr>
            </w:pPr>
          </w:p>
        </w:tc>
        <w:tc>
          <w:tcPr>
            <w:tcW w:w="1012" w:type="dxa"/>
            <w:vAlign w:val="top"/>
          </w:tcPr>
          <w:p w14:paraId="1DE5DCE2">
            <w:pPr>
              <w:rPr>
                <w:rFonts w:ascii="Arial"/>
                <w:sz w:val="21"/>
              </w:rPr>
            </w:pPr>
          </w:p>
        </w:tc>
      </w:tr>
      <w:tr w14:paraId="5765A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702" w:type="dxa"/>
            <w:vAlign w:val="top"/>
          </w:tcPr>
          <w:p w14:paraId="4DDA665A">
            <w:pPr>
              <w:rPr>
                <w:rFonts w:ascii="Arial"/>
                <w:sz w:val="21"/>
              </w:rPr>
            </w:pPr>
          </w:p>
        </w:tc>
        <w:tc>
          <w:tcPr>
            <w:tcW w:w="1156" w:type="dxa"/>
            <w:vAlign w:val="top"/>
          </w:tcPr>
          <w:p w14:paraId="225EA2C9">
            <w:pPr>
              <w:rPr>
                <w:rFonts w:ascii="Arial"/>
                <w:sz w:val="21"/>
              </w:rPr>
            </w:pPr>
          </w:p>
        </w:tc>
        <w:tc>
          <w:tcPr>
            <w:tcW w:w="809" w:type="dxa"/>
            <w:vAlign w:val="top"/>
          </w:tcPr>
          <w:p w14:paraId="4FEDCD5B">
            <w:pPr>
              <w:rPr>
                <w:rFonts w:ascii="Arial"/>
                <w:sz w:val="21"/>
              </w:rPr>
            </w:pPr>
          </w:p>
        </w:tc>
        <w:tc>
          <w:tcPr>
            <w:tcW w:w="710" w:type="dxa"/>
            <w:vAlign w:val="top"/>
          </w:tcPr>
          <w:p w14:paraId="5933B480">
            <w:pPr>
              <w:rPr>
                <w:rFonts w:ascii="Arial"/>
                <w:sz w:val="21"/>
              </w:rPr>
            </w:pPr>
          </w:p>
        </w:tc>
        <w:tc>
          <w:tcPr>
            <w:tcW w:w="703" w:type="dxa"/>
            <w:vAlign w:val="top"/>
          </w:tcPr>
          <w:p w14:paraId="147B955E">
            <w:pPr>
              <w:rPr>
                <w:rFonts w:ascii="Arial"/>
                <w:sz w:val="21"/>
              </w:rPr>
            </w:pPr>
          </w:p>
        </w:tc>
        <w:tc>
          <w:tcPr>
            <w:tcW w:w="996" w:type="dxa"/>
            <w:vAlign w:val="top"/>
          </w:tcPr>
          <w:p w14:paraId="3975F150">
            <w:pPr>
              <w:rPr>
                <w:rFonts w:ascii="Arial"/>
                <w:sz w:val="21"/>
              </w:rPr>
            </w:pPr>
          </w:p>
        </w:tc>
        <w:tc>
          <w:tcPr>
            <w:tcW w:w="686" w:type="dxa"/>
            <w:vAlign w:val="top"/>
          </w:tcPr>
          <w:p w14:paraId="4082A599">
            <w:pPr>
              <w:rPr>
                <w:rFonts w:ascii="Arial"/>
                <w:sz w:val="21"/>
              </w:rPr>
            </w:pPr>
          </w:p>
        </w:tc>
        <w:tc>
          <w:tcPr>
            <w:tcW w:w="458" w:type="dxa"/>
            <w:vAlign w:val="top"/>
          </w:tcPr>
          <w:p w14:paraId="7CC2E6EB">
            <w:pPr>
              <w:rPr>
                <w:rFonts w:ascii="Arial"/>
                <w:sz w:val="21"/>
              </w:rPr>
            </w:pPr>
          </w:p>
        </w:tc>
        <w:tc>
          <w:tcPr>
            <w:tcW w:w="458" w:type="dxa"/>
            <w:vAlign w:val="top"/>
          </w:tcPr>
          <w:p w14:paraId="46B6A29D">
            <w:pPr>
              <w:rPr>
                <w:rFonts w:ascii="Arial"/>
                <w:sz w:val="21"/>
              </w:rPr>
            </w:pPr>
          </w:p>
        </w:tc>
        <w:tc>
          <w:tcPr>
            <w:tcW w:w="458" w:type="dxa"/>
            <w:vAlign w:val="top"/>
          </w:tcPr>
          <w:p w14:paraId="5D78D03A">
            <w:pPr>
              <w:rPr>
                <w:rFonts w:ascii="Arial"/>
                <w:sz w:val="21"/>
              </w:rPr>
            </w:pPr>
          </w:p>
        </w:tc>
        <w:tc>
          <w:tcPr>
            <w:tcW w:w="471" w:type="dxa"/>
            <w:vAlign w:val="top"/>
          </w:tcPr>
          <w:p w14:paraId="136710BE">
            <w:pPr>
              <w:rPr>
                <w:rFonts w:ascii="Arial"/>
                <w:sz w:val="21"/>
              </w:rPr>
            </w:pPr>
          </w:p>
        </w:tc>
        <w:tc>
          <w:tcPr>
            <w:tcW w:w="1012" w:type="dxa"/>
            <w:vAlign w:val="top"/>
          </w:tcPr>
          <w:p w14:paraId="522BF0BC">
            <w:pPr>
              <w:rPr>
                <w:rFonts w:ascii="Arial"/>
                <w:sz w:val="21"/>
              </w:rPr>
            </w:pPr>
          </w:p>
        </w:tc>
      </w:tr>
      <w:tr w14:paraId="5DECF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2" w:type="dxa"/>
            <w:vAlign w:val="top"/>
          </w:tcPr>
          <w:p w14:paraId="2221F176">
            <w:pPr>
              <w:rPr>
                <w:rFonts w:ascii="Arial"/>
                <w:sz w:val="21"/>
              </w:rPr>
            </w:pPr>
          </w:p>
        </w:tc>
        <w:tc>
          <w:tcPr>
            <w:tcW w:w="1156" w:type="dxa"/>
            <w:vAlign w:val="top"/>
          </w:tcPr>
          <w:p w14:paraId="3640AA9B">
            <w:pPr>
              <w:rPr>
                <w:rFonts w:ascii="Arial"/>
                <w:sz w:val="21"/>
              </w:rPr>
            </w:pPr>
          </w:p>
        </w:tc>
        <w:tc>
          <w:tcPr>
            <w:tcW w:w="809" w:type="dxa"/>
            <w:vAlign w:val="top"/>
          </w:tcPr>
          <w:p w14:paraId="0EBDB7E9">
            <w:pPr>
              <w:rPr>
                <w:rFonts w:ascii="Arial"/>
                <w:sz w:val="21"/>
              </w:rPr>
            </w:pPr>
          </w:p>
        </w:tc>
        <w:tc>
          <w:tcPr>
            <w:tcW w:w="710" w:type="dxa"/>
            <w:vAlign w:val="top"/>
          </w:tcPr>
          <w:p w14:paraId="2F75A529">
            <w:pPr>
              <w:rPr>
                <w:rFonts w:ascii="Arial"/>
                <w:sz w:val="21"/>
              </w:rPr>
            </w:pPr>
          </w:p>
        </w:tc>
        <w:tc>
          <w:tcPr>
            <w:tcW w:w="703" w:type="dxa"/>
            <w:vAlign w:val="top"/>
          </w:tcPr>
          <w:p w14:paraId="7E9DBBB9">
            <w:pPr>
              <w:rPr>
                <w:rFonts w:ascii="Arial"/>
                <w:sz w:val="21"/>
              </w:rPr>
            </w:pPr>
          </w:p>
        </w:tc>
        <w:tc>
          <w:tcPr>
            <w:tcW w:w="996" w:type="dxa"/>
            <w:vAlign w:val="top"/>
          </w:tcPr>
          <w:p w14:paraId="64C1B375">
            <w:pPr>
              <w:rPr>
                <w:rFonts w:ascii="Arial"/>
                <w:sz w:val="21"/>
              </w:rPr>
            </w:pPr>
          </w:p>
        </w:tc>
        <w:tc>
          <w:tcPr>
            <w:tcW w:w="686" w:type="dxa"/>
            <w:vAlign w:val="top"/>
          </w:tcPr>
          <w:p w14:paraId="06B59870">
            <w:pPr>
              <w:rPr>
                <w:rFonts w:ascii="Arial"/>
                <w:sz w:val="21"/>
              </w:rPr>
            </w:pPr>
          </w:p>
        </w:tc>
        <w:tc>
          <w:tcPr>
            <w:tcW w:w="458" w:type="dxa"/>
            <w:vAlign w:val="top"/>
          </w:tcPr>
          <w:p w14:paraId="7DC1FAA1">
            <w:pPr>
              <w:rPr>
                <w:rFonts w:ascii="Arial"/>
                <w:sz w:val="21"/>
              </w:rPr>
            </w:pPr>
          </w:p>
        </w:tc>
        <w:tc>
          <w:tcPr>
            <w:tcW w:w="458" w:type="dxa"/>
            <w:vAlign w:val="top"/>
          </w:tcPr>
          <w:p w14:paraId="6B865B1F">
            <w:pPr>
              <w:rPr>
                <w:rFonts w:ascii="Arial"/>
                <w:sz w:val="21"/>
              </w:rPr>
            </w:pPr>
          </w:p>
        </w:tc>
        <w:tc>
          <w:tcPr>
            <w:tcW w:w="458" w:type="dxa"/>
            <w:vAlign w:val="top"/>
          </w:tcPr>
          <w:p w14:paraId="6377660F">
            <w:pPr>
              <w:rPr>
                <w:rFonts w:ascii="Arial"/>
                <w:sz w:val="21"/>
              </w:rPr>
            </w:pPr>
          </w:p>
        </w:tc>
        <w:tc>
          <w:tcPr>
            <w:tcW w:w="471" w:type="dxa"/>
            <w:vAlign w:val="top"/>
          </w:tcPr>
          <w:p w14:paraId="751F17D7">
            <w:pPr>
              <w:rPr>
                <w:rFonts w:ascii="Arial"/>
                <w:sz w:val="21"/>
              </w:rPr>
            </w:pPr>
          </w:p>
        </w:tc>
        <w:tc>
          <w:tcPr>
            <w:tcW w:w="1012" w:type="dxa"/>
            <w:vAlign w:val="top"/>
          </w:tcPr>
          <w:p w14:paraId="611F3AFC">
            <w:pPr>
              <w:rPr>
                <w:rFonts w:ascii="Arial"/>
                <w:sz w:val="21"/>
              </w:rPr>
            </w:pPr>
          </w:p>
        </w:tc>
      </w:tr>
      <w:tr w14:paraId="04A48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702" w:type="dxa"/>
            <w:vAlign w:val="top"/>
          </w:tcPr>
          <w:p w14:paraId="768D706D">
            <w:pPr>
              <w:rPr>
                <w:rFonts w:ascii="Arial"/>
                <w:sz w:val="21"/>
              </w:rPr>
            </w:pPr>
          </w:p>
        </w:tc>
        <w:tc>
          <w:tcPr>
            <w:tcW w:w="1156" w:type="dxa"/>
            <w:vAlign w:val="top"/>
          </w:tcPr>
          <w:p w14:paraId="5329A18F">
            <w:pPr>
              <w:rPr>
                <w:rFonts w:ascii="Arial"/>
                <w:sz w:val="21"/>
              </w:rPr>
            </w:pPr>
          </w:p>
        </w:tc>
        <w:tc>
          <w:tcPr>
            <w:tcW w:w="809" w:type="dxa"/>
            <w:vAlign w:val="top"/>
          </w:tcPr>
          <w:p w14:paraId="6F4515AD">
            <w:pPr>
              <w:rPr>
                <w:rFonts w:ascii="Arial"/>
                <w:sz w:val="21"/>
              </w:rPr>
            </w:pPr>
          </w:p>
        </w:tc>
        <w:tc>
          <w:tcPr>
            <w:tcW w:w="710" w:type="dxa"/>
            <w:vAlign w:val="top"/>
          </w:tcPr>
          <w:p w14:paraId="21A55748">
            <w:pPr>
              <w:rPr>
                <w:rFonts w:ascii="Arial"/>
                <w:sz w:val="21"/>
              </w:rPr>
            </w:pPr>
          </w:p>
        </w:tc>
        <w:tc>
          <w:tcPr>
            <w:tcW w:w="703" w:type="dxa"/>
            <w:vAlign w:val="top"/>
          </w:tcPr>
          <w:p w14:paraId="237A528E">
            <w:pPr>
              <w:rPr>
                <w:rFonts w:ascii="Arial"/>
                <w:sz w:val="21"/>
              </w:rPr>
            </w:pPr>
          </w:p>
        </w:tc>
        <w:tc>
          <w:tcPr>
            <w:tcW w:w="996" w:type="dxa"/>
            <w:vAlign w:val="top"/>
          </w:tcPr>
          <w:p w14:paraId="75CB6924">
            <w:pPr>
              <w:rPr>
                <w:rFonts w:ascii="Arial"/>
                <w:sz w:val="21"/>
              </w:rPr>
            </w:pPr>
          </w:p>
        </w:tc>
        <w:tc>
          <w:tcPr>
            <w:tcW w:w="686" w:type="dxa"/>
            <w:vAlign w:val="top"/>
          </w:tcPr>
          <w:p w14:paraId="0F0F6464">
            <w:pPr>
              <w:rPr>
                <w:rFonts w:ascii="Arial"/>
                <w:sz w:val="21"/>
              </w:rPr>
            </w:pPr>
          </w:p>
        </w:tc>
        <w:tc>
          <w:tcPr>
            <w:tcW w:w="458" w:type="dxa"/>
            <w:vAlign w:val="top"/>
          </w:tcPr>
          <w:p w14:paraId="42E0427F">
            <w:pPr>
              <w:rPr>
                <w:rFonts w:ascii="Arial"/>
                <w:sz w:val="21"/>
              </w:rPr>
            </w:pPr>
          </w:p>
        </w:tc>
        <w:tc>
          <w:tcPr>
            <w:tcW w:w="458" w:type="dxa"/>
            <w:vAlign w:val="top"/>
          </w:tcPr>
          <w:p w14:paraId="38169397">
            <w:pPr>
              <w:rPr>
                <w:rFonts w:ascii="Arial"/>
                <w:sz w:val="21"/>
              </w:rPr>
            </w:pPr>
          </w:p>
        </w:tc>
        <w:tc>
          <w:tcPr>
            <w:tcW w:w="458" w:type="dxa"/>
            <w:vAlign w:val="top"/>
          </w:tcPr>
          <w:p w14:paraId="4665B60E">
            <w:pPr>
              <w:rPr>
                <w:rFonts w:ascii="Arial"/>
                <w:sz w:val="21"/>
              </w:rPr>
            </w:pPr>
          </w:p>
        </w:tc>
        <w:tc>
          <w:tcPr>
            <w:tcW w:w="471" w:type="dxa"/>
            <w:vAlign w:val="top"/>
          </w:tcPr>
          <w:p w14:paraId="42D14D27">
            <w:pPr>
              <w:rPr>
                <w:rFonts w:ascii="Arial"/>
                <w:sz w:val="21"/>
              </w:rPr>
            </w:pPr>
          </w:p>
        </w:tc>
        <w:tc>
          <w:tcPr>
            <w:tcW w:w="1012" w:type="dxa"/>
            <w:vAlign w:val="top"/>
          </w:tcPr>
          <w:p w14:paraId="23DA0503">
            <w:pPr>
              <w:rPr>
                <w:rFonts w:ascii="Arial"/>
                <w:sz w:val="21"/>
              </w:rPr>
            </w:pPr>
          </w:p>
        </w:tc>
      </w:tr>
      <w:tr w14:paraId="15E5B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02" w:type="dxa"/>
            <w:vAlign w:val="top"/>
          </w:tcPr>
          <w:p w14:paraId="69A5BE2F">
            <w:pPr>
              <w:rPr>
                <w:rFonts w:ascii="Arial"/>
                <w:sz w:val="21"/>
              </w:rPr>
            </w:pPr>
          </w:p>
        </w:tc>
        <w:tc>
          <w:tcPr>
            <w:tcW w:w="1156" w:type="dxa"/>
            <w:vAlign w:val="top"/>
          </w:tcPr>
          <w:p w14:paraId="3E41DFA9">
            <w:pPr>
              <w:rPr>
                <w:rFonts w:ascii="Arial"/>
                <w:sz w:val="21"/>
              </w:rPr>
            </w:pPr>
          </w:p>
        </w:tc>
        <w:tc>
          <w:tcPr>
            <w:tcW w:w="809" w:type="dxa"/>
            <w:vAlign w:val="top"/>
          </w:tcPr>
          <w:p w14:paraId="08E22D19">
            <w:pPr>
              <w:rPr>
                <w:rFonts w:ascii="Arial"/>
                <w:sz w:val="21"/>
              </w:rPr>
            </w:pPr>
          </w:p>
        </w:tc>
        <w:tc>
          <w:tcPr>
            <w:tcW w:w="710" w:type="dxa"/>
            <w:vAlign w:val="top"/>
          </w:tcPr>
          <w:p w14:paraId="568A66BC">
            <w:pPr>
              <w:rPr>
                <w:rFonts w:ascii="Arial"/>
                <w:sz w:val="21"/>
              </w:rPr>
            </w:pPr>
          </w:p>
        </w:tc>
        <w:tc>
          <w:tcPr>
            <w:tcW w:w="703" w:type="dxa"/>
            <w:vAlign w:val="top"/>
          </w:tcPr>
          <w:p w14:paraId="0ECA5DC0">
            <w:pPr>
              <w:rPr>
                <w:rFonts w:ascii="Arial"/>
                <w:sz w:val="21"/>
              </w:rPr>
            </w:pPr>
          </w:p>
        </w:tc>
        <w:tc>
          <w:tcPr>
            <w:tcW w:w="996" w:type="dxa"/>
            <w:vAlign w:val="top"/>
          </w:tcPr>
          <w:p w14:paraId="411F0C43">
            <w:pPr>
              <w:rPr>
                <w:rFonts w:ascii="Arial"/>
                <w:sz w:val="21"/>
              </w:rPr>
            </w:pPr>
          </w:p>
        </w:tc>
        <w:tc>
          <w:tcPr>
            <w:tcW w:w="686" w:type="dxa"/>
            <w:vAlign w:val="top"/>
          </w:tcPr>
          <w:p w14:paraId="58729F98">
            <w:pPr>
              <w:rPr>
                <w:rFonts w:ascii="Arial"/>
                <w:sz w:val="21"/>
              </w:rPr>
            </w:pPr>
          </w:p>
        </w:tc>
        <w:tc>
          <w:tcPr>
            <w:tcW w:w="458" w:type="dxa"/>
            <w:vAlign w:val="top"/>
          </w:tcPr>
          <w:p w14:paraId="407C0F34">
            <w:pPr>
              <w:rPr>
                <w:rFonts w:ascii="Arial"/>
                <w:sz w:val="21"/>
              </w:rPr>
            </w:pPr>
          </w:p>
        </w:tc>
        <w:tc>
          <w:tcPr>
            <w:tcW w:w="458" w:type="dxa"/>
            <w:vAlign w:val="top"/>
          </w:tcPr>
          <w:p w14:paraId="6FEFD082">
            <w:pPr>
              <w:rPr>
                <w:rFonts w:ascii="Arial"/>
                <w:sz w:val="21"/>
              </w:rPr>
            </w:pPr>
          </w:p>
        </w:tc>
        <w:tc>
          <w:tcPr>
            <w:tcW w:w="458" w:type="dxa"/>
            <w:vAlign w:val="top"/>
          </w:tcPr>
          <w:p w14:paraId="5C9D1931">
            <w:pPr>
              <w:rPr>
                <w:rFonts w:ascii="Arial"/>
                <w:sz w:val="21"/>
              </w:rPr>
            </w:pPr>
          </w:p>
        </w:tc>
        <w:tc>
          <w:tcPr>
            <w:tcW w:w="471" w:type="dxa"/>
            <w:vAlign w:val="top"/>
          </w:tcPr>
          <w:p w14:paraId="7DDF1697">
            <w:pPr>
              <w:rPr>
                <w:rFonts w:ascii="Arial"/>
                <w:sz w:val="21"/>
              </w:rPr>
            </w:pPr>
          </w:p>
        </w:tc>
        <w:tc>
          <w:tcPr>
            <w:tcW w:w="1012" w:type="dxa"/>
            <w:vAlign w:val="top"/>
          </w:tcPr>
          <w:p w14:paraId="44F7E0D4">
            <w:pPr>
              <w:rPr>
                <w:rFonts w:ascii="Arial"/>
                <w:sz w:val="21"/>
              </w:rPr>
            </w:pPr>
          </w:p>
        </w:tc>
      </w:tr>
      <w:tr w14:paraId="7F696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702" w:type="dxa"/>
            <w:vAlign w:val="top"/>
          </w:tcPr>
          <w:p w14:paraId="3A49C0FD">
            <w:pPr>
              <w:rPr>
                <w:rFonts w:ascii="Arial"/>
                <w:sz w:val="21"/>
              </w:rPr>
            </w:pPr>
          </w:p>
        </w:tc>
        <w:tc>
          <w:tcPr>
            <w:tcW w:w="1156" w:type="dxa"/>
            <w:vAlign w:val="top"/>
          </w:tcPr>
          <w:p w14:paraId="0E299785">
            <w:pPr>
              <w:rPr>
                <w:rFonts w:ascii="Arial"/>
                <w:sz w:val="21"/>
              </w:rPr>
            </w:pPr>
          </w:p>
        </w:tc>
        <w:tc>
          <w:tcPr>
            <w:tcW w:w="809" w:type="dxa"/>
            <w:vAlign w:val="top"/>
          </w:tcPr>
          <w:p w14:paraId="583DE932">
            <w:pPr>
              <w:rPr>
                <w:rFonts w:ascii="Arial"/>
                <w:sz w:val="21"/>
              </w:rPr>
            </w:pPr>
          </w:p>
        </w:tc>
        <w:tc>
          <w:tcPr>
            <w:tcW w:w="710" w:type="dxa"/>
            <w:vAlign w:val="top"/>
          </w:tcPr>
          <w:p w14:paraId="077C0B20">
            <w:pPr>
              <w:rPr>
                <w:rFonts w:ascii="Arial"/>
                <w:sz w:val="21"/>
              </w:rPr>
            </w:pPr>
          </w:p>
        </w:tc>
        <w:tc>
          <w:tcPr>
            <w:tcW w:w="703" w:type="dxa"/>
            <w:vAlign w:val="top"/>
          </w:tcPr>
          <w:p w14:paraId="095C586C">
            <w:pPr>
              <w:rPr>
                <w:rFonts w:ascii="Arial"/>
                <w:sz w:val="21"/>
              </w:rPr>
            </w:pPr>
          </w:p>
        </w:tc>
        <w:tc>
          <w:tcPr>
            <w:tcW w:w="996" w:type="dxa"/>
            <w:vAlign w:val="top"/>
          </w:tcPr>
          <w:p w14:paraId="55F73DD9">
            <w:pPr>
              <w:rPr>
                <w:rFonts w:ascii="Arial"/>
                <w:sz w:val="21"/>
              </w:rPr>
            </w:pPr>
          </w:p>
        </w:tc>
        <w:tc>
          <w:tcPr>
            <w:tcW w:w="686" w:type="dxa"/>
            <w:vAlign w:val="top"/>
          </w:tcPr>
          <w:p w14:paraId="6CE8DDCA">
            <w:pPr>
              <w:rPr>
                <w:rFonts w:ascii="Arial"/>
                <w:sz w:val="21"/>
              </w:rPr>
            </w:pPr>
          </w:p>
        </w:tc>
        <w:tc>
          <w:tcPr>
            <w:tcW w:w="458" w:type="dxa"/>
            <w:vAlign w:val="top"/>
          </w:tcPr>
          <w:p w14:paraId="3DEC54A3">
            <w:pPr>
              <w:rPr>
                <w:rFonts w:ascii="Arial"/>
                <w:sz w:val="21"/>
              </w:rPr>
            </w:pPr>
          </w:p>
        </w:tc>
        <w:tc>
          <w:tcPr>
            <w:tcW w:w="458" w:type="dxa"/>
            <w:vAlign w:val="top"/>
          </w:tcPr>
          <w:p w14:paraId="4452F714">
            <w:pPr>
              <w:rPr>
                <w:rFonts w:ascii="Arial"/>
                <w:sz w:val="21"/>
              </w:rPr>
            </w:pPr>
          </w:p>
        </w:tc>
        <w:tc>
          <w:tcPr>
            <w:tcW w:w="458" w:type="dxa"/>
            <w:vAlign w:val="top"/>
          </w:tcPr>
          <w:p w14:paraId="1446C4C4">
            <w:pPr>
              <w:rPr>
                <w:rFonts w:ascii="Arial"/>
                <w:sz w:val="21"/>
              </w:rPr>
            </w:pPr>
          </w:p>
        </w:tc>
        <w:tc>
          <w:tcPr>
            <w:tcW w:w="471" w:type="dxa"/>
            <w:vAlign w:val="top"/>
          </w:tcPr>
          <w:p w14:paraId="06BFD796">
            <w:pPr>
              <w:rPr>
                <w:rFonts w:ascii="Arial"/>
                <w:sz w:val="21"/>
              </w:rPr>
            </w:pPr>
          </w:p>
        </w:tc>
        <w:tc>
          <w:tcPr>
            <w:tcW w:w="1012" w:type="dxa"/>
            <w:vAlign w:val="top"/>
          </w:tcPr>
          <w:p w14:paraId="40E48125">
            <w:pPr>
              <w:rPr>
                <w:rFonts w:ascii="Arial"/>
                <w:sz w:val="21"/>
              </w:rPr>
            </w:pPr>
          </w:p>
        </w:tc>
      </w:tr>
      <w:tr w14:paraId="7E92D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2" w:type="dxa"/>
            <w:vAlign w:val="top"/>
          </w:tcPr>
          <w:p w14:paraId="5066ED29">
            <w:pPr>
              <w:rPr>
                <w:rFonts w:ascii="Arial"/>
                <w:sz w:val="21"/>
              </w:rPr>
            </w:pPr>
          </w:p>
        </w:tc>
        <w:tc>
          <w:tcPr>
            <w:tcW w:w="1156" w:type="dxa"/>
            <w:vAlign w:val="top"/>
          </w:tcPr>
          <w:p w14:paraId="534C6298">
            <w:pPr>
              <w:rPr>
                <w:rFonts w:ascii="Arial"/>
                <w:sz w:val="21"/>
              </w:rPr>
            </w:pPr>
          </w:p>
        </w:tc>
        <w:tc>
          <w:tcPr>
            <w:tcW w:w="809" w:type="dxa"/>
            <w:vAlign w:val="top"/>
          </w:tcPr>
          <w:p w14:paraId="27D12711">
            <w:pPr>
              <w:rPr>
                <w:rFonts w:ascii="Arial"/>
                <w:sz w:val="21"/>
              </w:rPr>
            </w:pPr>
          </w:p>
        </w:tc>
        <w:tc>
          <w:tcPr>
            <w:tcW w:w="710" w:type="dxa"/>
            <w:vAlign w:val="top"/>
          </w:tcPr>
          <w:p w14:paraId="6069D923">
            <w:pPr>
              <w:rPr>
                <w:rFonts w:ascii="Arial"/>
                <w:sz w:val="21"/>
              </w:rPr>
            </w:pPr>
          </w:p>
        </w:tc>
        <w:tc>
          <w:tcPr>
            <w:tcW w:w="703" w:type="dxa"/>
            <w:vAlign w:val="top"/>
          </w:tcPr>
          <w:p w14:paraId="16F05307">
            <w:pPr>
              <w:rPr>
                <w:rFonts w:ascii="Arial"/>
                <w:sz w:val="21"/>
              </w:rPr>
            </w:pPr>
          </w:p>
        </w:tc>
        <w:tc>
          <w:tcPr>
            <w:tcW w:w="996" w:type="dxa"/>
            <w:vAlign w:val="top"/>
          </w:tcPr>
          <w:p w14:paraId="5270EC33">
            <w:pPr>
              <w:rPr>
                <w:rFonts w:ascii="Arial"/>
                <w:sz w:val="21"/>
              </w:rPr>
            </w:pPr>
          </w:p>
        </w:tc>
        <w:tc>
          <w:tcPr>
            <w:tcW w:w="686" w:type="dxa"/>
            <w:vAlign w:val="top"/>
          </w:tcPr>
          <w:p w14:paraId="08B0B23D">
            <w:pPr>
              <w:rPr>
                <w:rFonts w:ascii="Arial"/>
                <w:sz w:val="21"/>
              </w:rPr>
            </w:pPr>
          </w:p>
        </w:tc>
        <w:tc>
          <w:tcPr>
            <w:tcW w:w="458" w:type="dxa"/>
            <w:vAlign w:val="top"/>
          </w:tcPr>
          <w:p w14:paraId="0F195BE2">
            <w:pPr>
              <w:rPr>
                <w:rFonts w:ascii="Arial"/>
                <w:sz w:val="21"/>
              </w:rPr>
            </w:pPr>
          </w:p>
        </w:tc>
        <w:tc>
          <w:tcPr>
            <w:tcW w:w="458" w:type="dxa"/>
            <w:vAlign w:val="top"/>
          </w:tcPr>
          <w:p w14:paraId="1DA9EECA">
            <w:pPr>
              <w:rPr>
                <w:rFonts w:ascii="Arial"/>
                <w:sz w:val="21"/>
              </w:rPr>
            </w:pPr>
          </w:p>
        </w:tc>
        <w:tc>
          <w:tcPr>
            <w:tcW w:w="458" w:type="dxa"/>
            <w:vAlign w:val="top"/>
          </w:tcPr>
          <w:p w14:paraId="764348B1">
            <w:pPr>
              <w:rPr>
                <w:rFonts w:ascii="Arial"/>
                <w:sz w:val="21"/>
              </w:rPr>
            </w:pPr>
          </w:p>
        </w:tc>
        <w:tc>
          <w:tcPr>
            <w:tcW w:w="471" w:type="dxa"/>
            <w:vAlign w:val="top"/>
          </w:tcPr>
          <w:p w14:paraId="47C40E82">
            <w:pPr>
              <w:rPr>
                <w:rFonts w:ascii="Arial"/>
                <w:sz w:val="21"/>
              </w:rPr>
            </w:pPr>
          </w:p>
        </w:tc>
        <w:tc>
          <w:tcPr>
            <w:tcW w:w="1012" w:type="dxa"/>
            <w:vAlign w:val="top"/>
          </w:tcPr>
          <w:p w14:paraId="5D41B19B">
            <w:pPr>
              <w:rPr>
                <w:rFonts w:ascii="Arial"/>
                <w:sz w:val="21"/>
              </w:rPr>
            </w:pPr>
          </w:p>
        </w:tc>
      </w:tr>
      <w:tr w14:paraId="43EEF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702" w:type="dxa"/>
            <w:vAlign w:val="top"/>
          </w:tcPr>
          <w:p w14:paraId="02F9AB2E">
            <w:pPr>
              <w:rPr>
                <w:rFonts w:ascii="Arial"/>
                <w:sz w:val="21"/>
              </w:rPr>
            </w:pPr>
          </w:p>
        </w:tc>
        <w:tc>
          <w:tcPr>
            <w:tcW w:w="1156" w:type="dxa"/>
            <w:vAlign w:val="top"/>
          </w:tcPr>
          <w:p w14:paraId="6FAD4737">
            <w:pPr>
              <w:rPr>
                <w:rFonts w:ascii="Arial"/>
                <w:sz w:val="21"/>
              </w:rPr>
            </w:pPr>
          </w:p>
        </w:tc>
        <w:tc>
          <w:tcPr>
            <w:tcW w:w="809" w:type="dxa"/>
            <w:vAlign w:val="top"/>
          </w:tcPr>
          <w:p w14:paraId="4E767DF2">
            <w:pPr>
              <w:rPr>
                <w:rFonts w:ascii="Arial"/>
                <w:sz w:val="21"/>
              </w:rPr>
            </w:pPr>
          </w:p>
        </w:tc>
        <w:tc>
          <w:tcPr>
            <w:tcW w:w="710" w:type="dxa"/>
            <w:vAlign w:val="top"/>
          </w:tcPr>
          <w:p w14:paraId="41BBA4E2">
            <w:pPr>
              <w:rPr>
                <w:rFonts w:ascii="Arial"/>
                <w:sz w:val="21"/>
              </w:rPr>
            </w:pPr>
          </w:p>
        </w:tc>
        <w:tc>
          <w:tcPr>
            <w:tcW w:w="703" w:type="dxa"/>
            <w:vAlign w:val="top"/>
          </w:tcPr>
          <w:p w14:paraId="06B05360">
            <w:pPr>
              <w:rPr>
                <w:rFonts w:ascii="Arial"/>
                <w:sz w:val="21"/>
              </w:rPr>
            </w:pPr>
          </w:p>
        </w:tc>
        <w:tc>
          <w:tcPr>
            <w:tcW w:w="996" w:type="dxa"/>
            <w:vAlign w:val="top"/>
          </w:tcPr>
          <w:p w14:paraId="099CA8A5">
            <w:pPr>
              <w:rPr>
                <w:rFonts w:ascii="Arial"/>
                <w:sz w:val="21"/>
              </w:rPr>
            </w:pPr>
          </w:p>
        </w:tc>
        <w:tc>
          <w:tcPr>
            <w:tcW w:w="686" w:type="dxa"/>
            <w:vAlign w:val="top"/>
          </w:tcPr>
          <w:p w14:paraId="03C7BDE6">
            <w:pPr>
              <w:rPr>
                <w:rFonts w:ascii="Arial"/>
                <w:sz w:val="21"/>
              </w:rPr>
            </w:pPr>
          </w:p>
        </w:tc>
        <w:tc>
          <w:tcPr>
            <w:tcW w:w="458" w:type="dxa"/>
            <w:vAlign w:val="top"/>
          </w:tcPr>
          <w:p w14:paraId="02C7CD2E">
            <w:pPr>
              <w:rPr>
                <w:rFonts w:ascii="Arial"/>
                <w:sz w:val="21"/>
              </w:rPr>
            </w:pPr>
          </w:p>
        </w:tc>
        <w:tc>
          <w:tcPr>
            <w:tcW w:w="458" w:type="dxa"/>
            <w:vAlign w:val="top"/>
          </w:tcPr>
          <w:p w14:paraId="6AB21D1D">
            <w:pPr>
              <w:rPr>
                <w:rFonts w:ascii="Arial"/>
                <w:sz w:val="21"/>
              </w:rPr>
            </w:pPr>
          </w:p>
        </w:tc>
        <w:tc>
          <w:tcPr>
            <w:tcW w:w="458" w:type="dxa"/>
            <w:vAlign w:val="top"/>
          </w:tcPr>
          <w:p w14:paraId="0BD62B43">
            <w:pPr>
              <w:rPr>
                <w:rFonts w:ascii="Arial"/>
                <w:sz w:val="21"/>
              </w:rPr>
            </w:pPr>
          </w:p>
        </w:tc>
        <w:tc>
          <w:tcPr>
            <w:tcW w:w="471" w:type="dxa"/>
            <w:vAlign w:val="top"/>
          </w:tcPr>
          <w:p w14:paraId="07DAF250">
            <w:pPr>
              <w:rPr>
                <w:rFonts w:ascii="Arial"/>
                <w:sz w:val="21"/>
              </w:rPr>
            </w:pPr>
          </w:p>
        </w:tc>
        <w:tc>
          <w:tcPr>
            <w:tcW w:w="1012" w:type="dxa"/>
            <w:vAlign w:val="top"/>
          </w:tcPr>
          <w:p w14:paraId="1F95A7BE">
            <w:pPr>
              <w:rPr>
                <w:rFonts w:ascii="Arial"/>
                <w:sz w:val="21"/>
              </w:rPr>
            </w:pPr>
          </w:p>
        </w:tc>
      </w:tr>
      <w:tr w14:paraId="377F4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2" w:type="dxa"/>
            <w:vAlign w:val="top"/>
          </w:tcPr>
          <w:p w14:paraId="09ED41D0">
            <w:pPr>
              <w:rPr>
                <w:rFonts w:ascii="Arial"/>
                <w:sz w:val="21"/>
              </w:rPr>
            </w:pPr>
          </w:p>
        </w:tc>
        <w:tc>
          <w:tcPr>
            <w:tcW w:w="1156" w:type="dxa"/>
            <w:vAlign w:val="top"/>
          </w:tcPr>
          <w:p w14:paraId="0421B60B">
            <w:pPr>
              <w:rPr>
                <w:rFonts w:ascii="Arial"/>
                <w:sz w:val="21"/>
              </w:rPr>
            </w:pPr>
          </w:p>
        </w:tc>
        <w:tc>
          <w:tcPr>
            <w:tcW w:w="809" w:type="dxa"/>
            <w:vAlign w:val="top"/>
          </w:tcPr>
          <w:p w14:paraId="7E328F40">
            <w:pPr>
              <w:rPr>
                <w:rFonts w:ascii="Arial"/>
                <w:sz w:val="21"/>
              </w:rPr>
            </w:pPr>
          </w:p>
        </w:tc>
        <w:tc>
          <w:tcPr>
            <w:tcW w:w="710" w:type="dxa"/>
            <w:vAlign w:val="top"/>
          </w:tcPr>
          <w:p w14:paraId="2895C559">
            <w:pPr>
              <w:rPr>
                <w:rFonts w:ascii="Arial"/>
                <w:sz w:val="21"/>
              </w:rPr>
            </w:pPr>
          </w:p>
        </w:tc>
        <w:tc>
          <w:tcPr>
            <w:tcW w:w="703" w:type="dxa"/>
            <w:vAlign w:val="top"/>
          </w:tcPr>
          <w:p w14:paraId="7F12D74F">
            <w:pPr>
              <w:rPr>
                <w:rFonts w:ascii="Arial"/>
                <w:sz w:val="21"/>
              </w:rPr>
            </w:pPr>
          </w:p>
        </w:tc>
        <w:tc>
          <w:tcPr>
            <w:tcW w:w="996" w:type="dxa"/>
            <w:vAlign w:val="top"/>
          </w:tcPr>
          <w:p w14:paraId="1CEE8E21">
            <w:pPr>
              <w:rPr>
                <w:rFonts w:ascii="Arial"/>
                <w:sz w:val="21"/>
              </w:rPr>
            </w:pPr>
          </w:p>
        </w:tc>
        <w:tc>
          <w:tcPr>
            <w:tcW w:w="686" w:type="dxa"/>
            <w:vAlign w:val="top"/>
          </w:tcPr>
          <w:p w14:paraId="5A366A66">
            <w:pPr>
              <w:rPr>
                <w:rFonts w:ascii="Arial"/>
                <w:sz w:val="21"/>
              </w:rPr>
            </w:pPr>
          </w:p>
        </w:tc>
        <w:tc>
          <w:tcPr>
            <w:tcW w:w="458" w:type="dxa"/>
            <w:vAlign w:val="top"/>
          </w:tcPr>
          <w:p w14:paraId="1AA2967F">
            <w:pPr>
              <w:rPr>
                <w:rFonts w:ascii="Arial"/>
                <w:sz w:val="21"/>
              </w:rPr>
            </w:pPr>
          </w:p>
        </w:tc>
        <w:tc>
          <w:tcPr>
            <w:tcW w:w="458" w:type="dxa"/>
            <w:vAlign w:val="top"/>
          </w:tcPr>
          <w:p w14:paraId="65F088FB">
            <w:pPr>
              <w:rPr>
                <w:rFonts w:ascii="Arial"/>
                <w:sz w:val="21"/>
              </w:rPr>
            </w:pPr>
          </w:p>
        </w:tc>
        <w:tc>
          <w:tcPr>
            <w:tcW w:w="458" w:type="dxa"/>
            <w:vAlign w:val="top"/>
          </w:tcPr>
          <w:p w14:paraId="3A6F9AE5">
            <w:pPr>
              <w:rPr>
                <w:rFonts w:ascii="Arial"/>
                <w:sz w:val="21"/>
              </w:rPr>
            </w:pPr>
          </w:p>
        </w:tc>
        <w:tc>
          <w:tcPr>
            <w:tcW w:w="471" w:type="dxa"/>
            <w:vAlign w:val="top"/>
          </w:tcPr>
          <w:p w14:paraId="2A597FE3">
            <w:pPr>
              <w:rPr>
                <w:rFonts w:ascii="Arial"/>
                <w:sz w:val="21"/>
              </w:rPr>
            </w:pPr>
          </w:p>
        </w:tc>
        <w:tc>
          <w:tcPr>
            <w:tcW w:w="1012" w:type="dxa"/>
            <w:vAlign w:val="top"/>
          </w:tcPr>
          <w:p w14:paraId="49CCCF55">
            <w:pPr>
              <w:rPr>
                <w:rFonts w:ascii="Arial"/>
                <w:sz w:val="21"/>
              </w:rPr>
            </w:pPr>
          </w:p>
        </w:tc>
      </w:tr>
      <w:tr w14:paraId="27C15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702" w:type="dxa"/>
            <w:vAlign w:val="top"/>
          </w:tcPr>
          <w:p w14:paraId="51ABB1E7">
            <w:pPr>
              <w:rPr>
                <w:rFonts w:ascii="Arial"/>
                <w:sz w:val="21"/>
              </w:rPr>
            </w:pPr>
          </w:p>
        </w:tc>
        <w:tc>
          <w:tcPr>
            <w:tcW w:w="1156" w:type="dxa"/>
            <w:vAlign w:val="top"/>
          </w:tcPr>
          <w:p w14:paraId="23D4B808">
            <w:pPr>
              <w:rPr>
                <w:rFonts w:ascii="Arial"/>
                <w:sz w:val="21"/>
              </w:rPr>
            </w:pPr>
          </w:p>
        </w:tc>
        <w:tc>
          <w:tcPr>
            <w:tcW w:w="809" w:type="dxa"/>
            <w:vAlign w:val="top"/>
          </w:tcPr>
          <w:p w14:paraId="55D729A9">
            <w:pPr>
              <w:rPr>
                <w:rFonts w:ascii="Arial"/>
                <w:sz w:val="21"/>
              </w:rPr>
            </w:pPr>
          </w:p>
        </w:tc>
        <w:tc>
          <w:tcPr>
            <w:tcW w:w="710" w:type="dxa"/>
            <w:vAlign w:val="top"/>
          </w:tcPr>
          <w:p w14:paraId="448EF015">
            <w:pPr>
              <w:rPr>
                <w:rFonts w:ascii="Arial"/>
                <w:sz w:val="21"/>
              </w:rPr>
            </w:pPr>
          </w:p>
        </w:tc>
        <w:tc>
          <w:tcPr>
            <w:tcW w:w="703" w:type="dxa"/>
            <w:vAlign w:val="top"/>
          </w:tcPr>
          <w:p w14:paraId="365A9AC4">
            <w:pPr>
              <w:rPr>
                <w:rFonts w:ascii="Arial"/>
                <w:sz w:val="21"/>
              </w:rPr>
            </w:pPr>
          </w:p>
        </w:tc>
        <w:tc>
          <w:tcPr>
            <w:tcW w:w="996" w:type="dxa"/>
            <w:vAlign w:val="top"/>
          </w:tcPr>
          <w:p w14:paraId="53BC6217">
            <w:pPr>
              <w:rPr>
                <w:rFonts w:ascii="Arial"/>
                <w:sz w:val="21"/>
              </w:rPr>
            </w:pPr>
          </w:p>
        </w:tc>
        <w:tc>
          <w:tcPr>
            <w:tcW w:w="686" w:type="dxa"/>
            <w:vAlign w:val="top"/>
          </w:tcPr>
          <w:p w14:paraId="76D6F43E">
            <w:pPr>
              <w:rPr>
                <w:rFonts w:ascii="Arial"/>
                <w:sz w:val="21"/>
              </w:rPr>
            </w:pPr>
          </w:p>
        </w:tc>
        <w:tc>
          <w:tcPr>
            <w:tcW w:w="458" w:type="dxa"/>
            <w:vAlign w:val="top"/>
          </w:tcPr>
          <w:p w14:paraId="651F2E41">
            <w:pPr>
              <w:rPr>
                <w:rFonts w:ascii="Arial"/>
                <w:sz w:val="21"/>
              </w:rPr>
            </w:pPr>
          </w:p>
        </w:tc>
        <w:tc>
          <w:tcPr>
            <w:tcW w:w="458" w:type="dxa"/>
            <w:vAlign w:val="top"/>
          </w:tcPr>
          <w:p w14:paraId="7C396CBA">
            <w:pPr>
              <w:rPr>
                <w:rFonts w:ascii="Arial"/>
                <w:sz w:val="21"/>
              </w:rPr>
            </w:pPr>
          </w:p>
        </w:tc>
        <w:tc>
          <w:tcPr>
            <w:tcW w:w="458" w:type="dxa"/>
            <w:vAlign w:val="top"/>
          </w:tcPr>
          <w:p w14:paraId="69D49E8A">
            <w:pPr>
              <w:rPr>
                <w:rFonts w:ascii="Arial"/>
                <w:sz w:val="21"/>
              </w:rPr>
            </w:pPr>
          </w:p>
        </w:tc>
        <w:tc>
          <w:tcPr>
            <w:tcW w:w="471" w:type="dxa"/>
            <w:vAlign w:val="top"/>
          </w:tcPr>
          <w:p w14:paraId="62AE6801">
            <w:pPr>
              <w:rPr>
                <w:rFonts w:ascii="Arial"/>
                <w:sz w:val="21"/>
              </w:rPr>
            </w:pPr>
          </w:p>
        </w:tc>
        <w:tc>
          <w:tcPr>
            <w:tcW w:w="1012" w:type="dxa"/>
            <w:vAlign w:val="top"/>
          </w:tcPr>
          <w:p w14:paraId="1485CC73">
            <w:pPr>
              <w:rPr>
                <w:rFonts w:ascii="Arial"/>
                <w:sz w:val="21"/>
              </w:rPr>
            </w:pPr>
          </w:p>
        </w:tc>
      </w:tr>
      <w:tr w14:paraId="5501E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2" w:type="dxa"/>
            <w:vAlign w:val="top"/>
          </w:tcPr>
          <w:p w14:paraId="7CA20202">
            <w:pPr>
              <w:rPr>
                <w:rFonts w:ascii="Arial"/>
                <w:sz w:val="21"/>
              </w:rPr>
            </w:pPr>
          </w:p>
        </w:tc>
        <w:tc>
          <w:tcPr>
            <w:tcW w:w="1156" w:type="dxa"/>
            <w:vAlign w:val="top"/>
          </w:tcPr>
          <w:p w14:paraId="19DAD1C3">
            <w:pPr>
              <w:rPr>
                <w:rFonts w:ascii="Arial"/>
                <w:sz w:val="21"/>
              </w:rPr>
            </w:pPr>
          </w:p>
        </w:tc>
        <w:tc>
          <w:tcPr>
            <w:tcW w:w="809" w:type="dxa"/>
            <w:vAlign w:val="top"/>
          </w:tcPr>
          <w:p w14:paraId="3FAA19E9">
            <w:pPr>
              <w:rPr>
                <w:rFonts w:ascii="Arial"/>
                <w:sz w:val="21"/>
              </w:rPr>
            </w:pPr>
          </w:p>
        </w:tc>
        <w:tc>
          <w:tcPr>
            <w:tcW w:w="710" w:type="dxa"/>
            <w:vAlign w:val="top"/>
          </w:tcPr>
          <w:p w14:paraId="256AC16F">
            <w:pPr>
              <w:rPr>
                <w:rFonts w:ascii="Arial"/>
                <w:sz w:val="21"/>
              </w:rPr>
            </w:pPr>
          </w:p>
        </w:tc>
        <w:tc>
          <w:tcPr>
            <w:tcW w:w="703" w:type="dxa"/>
            <w:vAlign w:val="top"/>
          </w:tcPr>
          <w:p w14:paraId="0E84D8A0">
            <w:pPr>
              <w:rPr>
                <w:rFonts w:ascii="Arial"/>
                <w:sz w:val="21"/>
              </w:rPr>
            </w:pPr>
          </w:p>
        </w:tc>
        <w:tc>
          <w:tcPr>
            <w:tcW w:w="996" w:type="dxa"/>
            <w:vAlign w:val="top"/>
          </w:tcPr>
          <w:p w14:paraId="7A9B4A16">
            <w:pPr>
              <w:rPr>
                <w:rFonts w:ascii="Arial"/>
                <w:sz w:val="21"/>
              </w:rPr>
            </w:pPr>
          </w:p>
        </w:tc>
        <w:tc>
          <w:tcPr>
            <w:tcW w:w="686" w:type="dxa"/>
            <w:vAlign w:val="top"/>
          </w:tcPr>
          <w:p w14:paraId="3D4DAF77">
            <w:pPr>
              <w:rPr>
                <w:rFonts w:ascii="Arial"/>
                <w:sz w:val="21"/>
              </w:rPr>
            </w:pPr>
          </w:p>
        </w:tc>
        <w:tc>
          <w:tcPr>
            <w:tcW w:w="458" w:type="dxa"/>
            <w:vAlign w:val="top"/>
          </w:tcPr>
          <w:p w14:paraId="69EEC84A">
            <w:pPr>
              <w:rPr>
                <w:rFonts w:ascii="Arial"/>
                <w:sz w:val="21"/>
              </w:rPr>
            </w:pPr>
          </w:p>
        </w:tc>
        <w:tc>
          <w:tcPr>
            <w:tcW w:w="458" w:type="dxa"/>
            <w:vAlign w:val="top"/>
          </w:tcPr>
          <w:p w14:paraId="02238A4A">
            <w:pPr>
              <w:rPr>
                <w:rFonts w:ascii="Arial"/>
                <w:sz w:val="21"/>
              </w:rPr>
            </w:pPr>
          </w:p>
        </w:tc>
        <w:tc>
          <w:tcPr>
            <w:tcW w:w="458" w:type="dxa"/>
            <w:vAlign w:val="top"/>
          </w:tcPr>
          <w:p w14:paraId="01927054">
            <w:pPr>
              <w:rPr>
                <w:rFonts w:ascii="Arial"/>
                <w:sz w:val="21"/>
              </w:rPr>
            </w:pPr>
          </w:p>
        </w:tc>
        <w:tc>
          <w:tcPr>
            <w:tcW w:w="471" w:type="dxa"/>
            <w:vAlign w:val="top"/>
          </w:tcPr>
          <w:p w14:paraId="654D0626">
            <w:pPr>
              <w:rPr>
                <w:rFonts w:ascii="Arial"/>
                <w:sz w:val="21"/>
              </w:rPr>
            </w:pPr>
          </w:p>
        </w:tc>
        <w:tc>
          <w:tcPr>
            <w:tcW w:w="1012" w:type="dxa"/>
            <w:vAlign w:val="top"/>
          </w:tcPr>
          <w:p w14:paraId="0209B57E">
            <w:pPr>
              <w:rPr>
                <w:rFonts w:ascii="Arial"/>
                <w:sz w:val="21"/>
              </w:rPr>
            </w:pPr>
          </w:p>
        </w:tc>
      </w:tr>
      <w:tr w14:paraId="08C38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702" w:type="dxa"/>
            <w:vAlign w:val="top"/>
          </w:tcPr>
          <w:p w14:paraId="6AB7CF4A">
            <w:pPr>
              <w:rPr>
                <w:rFonts w:ascii="Arial"/>
                <w:sz w:val="21"/>
              </w:rPr>
            </w:pPr>
          </w:p>
        </w:tc>
        <w:tc>
          <w:tcPr>
            <w:tcW w:w="1156" w:type="dxa"/>
            <w:vAlign w:val="top"/>
          </w:tcPr>
          <w:p w14:paraId="22F50BA4">
            <w:pPr>
              <w:rPr>
                <w:rFonts w:ascii="Arial"/>
                <w:sz w:val="21"/>
              </w:rPr>
            </w:pPr>
          </w:p>
        </w:tc>
        <w:tc>
          <w:tcPr>
            <w:tcW w:w="809" w:type="dxa"/>
            <w:vAlign w:val="top"/>
          </w:tcPr>
          <w:p w14:paraId="78EC6867">
            <w:pPr>
              <w:rPr>
                <w:rFonts w:ascii="Arial"/>
                <w:sz w:val="21"/>
              </w:rPr>
            </w:pPr>
          </w:p>
        </w:tc>
        <w:tc>
          <w:tcPr>
            <w:tcW w:w="710" w:type="dxa"/>
            <w:vAlign w:val="top"/>
          </w:tcPr>
          <w:p w14:paraId="63720B7A">
            <w:pPr>
              <w:rPr>
                <w:rFonts w:ascii="Arial"/>
                <w:sz w:val="21"/>
              </w:rPr>
            </w:pPr>
          </w:p>
        </w:tc>
        <w:tc>
          <w:tcPr>
            <w:tcW w:w="703" w:type="dxa"/>
            <w:vAlign w:val="top"/>
          </w:tcPr>
          <w:p w14:paraId="1C2CDFD9">
            <w:pPr>
              <w:rPr>
                <w:rFonts w:ascii="Arial"/>
                <w:sz w:val="21"/>
              </w:rPr>
            </w:pPr>
          </w:p>
        </w:tc>
        <w:tc>
          <w:tcPr>
            <w:tcW w:w="996" w:type="dxa"/>
            <w:vAlign w:val="top"/>
          </w:tcPr>
          <w:p w14:paraId="78DBB8FC">
            <w:pPr>
              <w:rPr>
                <w:rFonts w:ascii="Arial"/>
                <w:sz w:val="21"/>
              </w:rPr>
            </w:pPr>
          </w:p>
        </w:tc>
        <w:tc>
          <w:tcPr>
            <w:tcW w:w="686" w:type="dxa"/>
            <w:vAlign w:val="top"/>
          </w:tcPr>
          <w:p w14:paraId="668290AD">
            <w:pPr>
              <w:rPr>
                <w:rFonts w:ascii="Arial"/>
                <w:sz w:val="21"/>
              </w:rPr>
            </w:pPr>
          </w:p>
        </w:tc>
        <w:tc>
          <w:tcPr>
            <w:tcW w:w="458" w:type="dxa"/>
            <w:vAlign w:val="top"/>
          </w:tcPr>
          <w:p w14:paraId="2E37F3AC">
            <w:pPr>
              <w:rPr>
                <w:rFonts w:ascii="Arial"/>
                <w:sz w:val="21"/>
              </w:rPr>
            </w:pPr>
          </w:p>
        </w:tc>
        <w:tc>
          <w:tcPr>
            <w:tcW w:w="458" w:type="dxa"/>
            <w:vAlign w:val="top"/>
          </w:tcPr>
          <w:p w14:paraId="258BA1D8">
            <w:pPr>
              <w:rPr>
                <w:rFonts w:ascii="Arial"/>
                <w:sz w:val="21"/>
              </w:rPr>
            </w:pPr>
          </w:p>
        </w:tc>
        <w:tc>
          <w:tcPr>
            <w:tcW w:w="458" w:type="dxa"/>
            <w:vAlign w:val="top"/>
          </w:tcPr>
          <w:p w14:paraId="454FADEC">
            <w:pPr>
              <w:rPr>
                <w:rFonts w:ascii="Arial"/>
                <w:sz w:val="21"/>
              </w:rPr>
            </w:pPr>
          </w:p>
        </w:tc>
        <w:tc>
          <w:tcPr>
            <w:tcW w:w="471" w:type="dxa"/>
            <w:vAlign w:val="top"/>
          </w:tcPr>
          <w:p w14:paraId="69799E16">
            <w:pPr>
              <w:rPr>
                <w:rFonts w:ascii="Arial"/>
                <w:sz w:val="21"/>
              </w:rPr>
            </w:pPr>
          </w:p>
        </w:tc>
        <w:tc>
          <w:tcPr>
            <w:tcW w:w="1012" w:type="dxa"/>
            <w:vAlign w:val="top"/>
          </w:tcPr>
          <w:p w14:paraId="3212CAA9">
            <w:pPr>
              <w:rPr>
                <w:rFonts w:ascii="Arial"/>
                <w:sz w:val="21"/>
              </w:rPr>
            </w:pPr>
          </w:p>
        </w:tc>
      </w:tr>
      <w:tr w14:paraId="03A0A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2" w:type="dxa"/>
            <w:vAlign w:val="top"/>
          </w:tcPr>
          <w:p w14:paraId="657221E2">
            <w:pPr>
              <w:rPr>
                <w:rFonts w:ascii="Arial"/>
                <w:sz w:val="21"/>
              </w:rPr>
            </w:pPr>
          </w:p>
        </w:tc>
        <w:tc>
          <w:tcPr>
            <w:tcW w:w="1156" w:type="dxa"/>
            <w:vAlign w:val="top"/>
          </w:tcPr>
          <w:p w14:paraId="73978CDE">
            <w:pPr>
              <w:rPr>
                <w:rFonts w:ascii="Arial"/>
                <w:sz w:val="21"/>
              </w:rPr>
            </w:pPr>
          </w:p>
        </w:tc>
        <w:tc>
          <w:tcPr>
            <w:tcW w:w="809" w:type="dxa"/>
            <w:vAlign w:val="top"/>
          </w:tcPr>
          <w:p w14:paraId="3A46F6AD">
            <w:pPr>
              <w:rPr>
                <w:rFonts w:ascii="Arial"/>
                <w:sz w:val="21"/>
              </w:rPr>
            </w:pPr>
          </w:p>
        </w:tc>
        <w:tc>
          <w:tcPr>
            <w:tcW w:w="710" w:type="dxa"/>
            <w:vAlign w:val="top"/>
          </w:tcPr>
          <w:p w14:paraId="0A28C886">
            <w:pPr>
              <w:rPr>
                <w:rFonts w:ascii="Arial"/>
                <w:sz w:val="21"/>
              </w:rPr>
            </w:pPr>
          </w:p>
        </w:tc>
        <w:tc>
          <w:tcPr>
            <w:tcW w:w="703" w:type="dxa"/>
            <w:vAlign w:val="top"/>
          </w:tcPr>
          <w:p w14:paraId="399006BB">
            <w:pPr>
              <w:rPr>
                <w:rFonts w:ascii="Arial"/>
                <w:sz w:val="21"/>
              </w:rPr>
            </w:pPr>
          </w:p>
        </w:tc>
        <w:tc>
          <w:tcPr>
            <w:tcW w:w="996" w:type="dxa"/>
            <w:vAlign w:val="top"/>
          </w:tcPr>
          <w:p w14:paraId="2BF7BF71">
            <w:pPr>
              <w:rPr>
                <w:rFonts w:ascii="Arial"/>
                <w:sz w:val="21"/>
              </w:rPr>
            </w:pPr>
          </w:p>
        </w:tc>
        <w:tc>
          <w:tcPr>
            <w:tcW w:w="686" w:type="dxa"/>
            <w:vAlign w:val="top"/>
          </w:tcPr>
          <w:p w14:paraId="5CD88CF4">
            <w:pPr>
              <w:rPr>
                <w:rFonts w:ascii="Arial"/>
                <w:sz w:val="21"/>
              </w:rPr>
            </w:pPr>
          </w:p>
        </w:tc>
        <w:tc>
          <w:tcPr>
            <w:tcW w:w="458" w:type="dxa"/>
            <w:vAlign w:val="top"/>
          </w:tcPr>
          <w:p w14:paraId="3103FF6F">
            <w:pPr>
              <w:rPr>
                <w:rFonts w:ascii="Arial"/>
                <w:sz w:val="21"/>
              </w:rPr>
            </w:pPr>
          </w:p>
        </w:tc>
        <w:tc>
          <w:tcPr>
            <w:tcW w:w="458" w:type="dxa"/>
            <w:vAlign w:val="top"/>
          </w:tcPr>
          <w:p w14:paraId="413E9E18">
            <w:pPr>
              <w:rPr>
                <w:rFonts w:ascii="Arial"/>
                <w:sz w:val="21"/>
              </w:rPr>
            </w:pPr>
          </w:p>
        </w:tc>
        <w:tc>
          <w:tcPr>
            <w:tcW w:w="458" w:type="dxa"/>
            <w:vAlign w:val="top"/>
          </w:tcPr>
          <w:p w14:paraId="2C3507C0">
            <w:pPr>
              <w:rPr>
                <w:rFonts w:ascii="Arial"/>
                <w:sz w:val="21"/>
              </w:rPr>
            </w:pPr>
          </w:p>
        </w:tc>
        <w:tc>
          <w:tcPr>
            <w:tcW w:w="471" w:type="dxa"/>
            <w:vAlign w:val="top"/>
          </w:tcPr>
          <w:p w14:paraId="2EC238AA">
            <w:pPr>
              <w:rPr>
                <w:rFonts w:ascii="Arial"/>
                <w:sz w:val="21"/>
              </w:rPr>
            </w:pPr>
          </w:p>
        </w:tc>
        <w:tc>
          <w:tcPr>
            <w:tcW w:w="1012" w:type="dxa"/>
            <w:vAlign w:val="top"/>
          </w:tcPr>
          <w:p w14:paraId="742B5C3F">
            <w:pPr>
              <w:rPr>
                <w:rFonts w:ascii="Arial"/>
                <w:sz w:val="21"/>
              </w:rPr>
            </w:pPr>
          </w:p>
        </w:tc>
      </w:tr>
      <w:tr w14:paraId="34450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702" w:type="dxa"/>
            <w:vAlign w:val="top"/>
          </w:tcPr>
          <w:p w14:paraId="46F763C1">
            <w:pPr>
              <w:rPr>
                <w:rFonts w:ascii="Arial"/>
                <w:sz w:val="21"/>
              </w:rPr>
            </w:pPr>
          </w:p>
        </w:tc>
        <w:tc>
          <w:tcPr>
            <w:tcW w:w="1156" w:type="dxa"/>
            <w:vAlign w:val="top"/>
          </w:tcPr>
          <w:p w14:paraId="34EB1EB1">
            <w:pPr>
              <w:rPr>
                <w:rFonts w:ascii="Arial"/>
                <w:sz w:val="21"/>
              </w:rPr>
            </w:pPr>
          </w:p>
        </w:tc>
        <w:tc>
          <w:tcPr>
            <w:tcW w:w="809" w:type="dxa"/>
            <w:vAlign w:val="top"/>
          </w:tcPr>
          <w:p w14:paraId="23696339">
            <w:pPr>
              <w:rPr>
                <w:rFonts w:ascii="Arial"/>
                <w:sz w:val="21"/>
              </w:rPr>
            </w:pPr>
          </w:p>
        </w:tc>
        <w:tc>
          <w:tcPr>
            <w:tcW w:w="710" w:type="dxa"/>
            <w:vAlign w:val="top"/>
          </w:tcPr>
          <w:p w14:paraId="79B38C7A">
            <w:pPr>
              <w:rPr>
                <w:rFonts w:ascii="Arial"/>
                <w:sz w:val="21"/>
              </w:rPr>
            </w:pPr>
          </w:p>
        </w:tc>
        <w:tc>
          <w:tcPr>
            <w:tcW w:w="703" w:type="dxa"/>
            <w:vAlign w:val="top"/>
          </w:tcPr>
          <w:p w14:paraId="713C31AD">
            <w:pPr>
              <w:rPr>
                <w:rFonts w:ascii="Arial"/>
                <w:sz w:val="21"/>
              </w:rPr>
            </w:pPr>
          </w:p>
        </w:tc>
        <w:tc>
          <w:tcPr>
            <w:tcW w:w="996" w:type="dxa"/>
            <w:vAlign w:val="top"/>
          </w:tcPr>
          <w:p w14:paraId="01A2091C">
            <w:pPr>
              <w:rPr>
                <w:rFonts w:ascii="Arial"/>
                <w:sz w:val="21"/>
              </w:rPr>
            </w:pPr>
          </w:p>
        </w:tc>
        <w:tc>
          <w:tcPr>
            <w:tcW w:w="686" w:type="dxa"/>
            <w:vAlign w:val="top"/>
          </w:tcPr>
          <w:p w14:paraId="1DFE572E">
            <w:pPr>
              <w:rPr>
                <w:rFonts w:ascii="Arial"/>
                <w:sz w:val="21"/>
              </w:rPr>
            </w:pPr>
          </w:p>
        </w:tc>
        <w:tc>
          <w:tcPr>
            <w:tcW w:w="458" w:type="dxa"/>
            <w:vAlign w:val="top"/>
          </w:tcPr>
          <w:p w14:paraId="1B4437C9">
            <w:pPr>
              <w:rPr>
                <w:rFonts w:ascii="Arial"/>
                <w:sz w:val="21"/>
              </w:rPr>
            </w:pPr>
          </w:p>
        </w:tc>
        <w:tc>
          <w:tcPr>
            <w:tcW w:w="458" w:type="dxa"/>
            <w:vAlign w:val="top"/>
          </w:tcPr>
          <w:p w14:paraId="449EC7F9">
            <w:pPr>
              <w:rPr>
                <w:rFonts w:ascii="Arial"/>
                <w:sz w:val="21"/>
              </w:rPr>
            </w:pPr>
          </w:p>
        </w:tc>
        <w:tc>
          <w:tcPr>
            <w:tcW w:w="458" w:type="dxa"/>
            <w:vAlign w:val="top"/>
          </w:tcPr>
          <w:p w14:paraId="4D1FAB72">
            <w:pPr>
              <w:rPr>
                <w:rFonts w:ascii="Arial"/>
                <w:sz w:val="21"/>
              </w:rPr>
            </w:pPr>
          </w:p>
        </w:tc>
        <w:tc>
          <w:tcPr>
            <w:tcW w:w="471" w:type="dxa"/>
            <w:vAlign w:val="top"/>
          </w:tcPr>
          <w:p w14:paraId="6BA94DA2">
            <w:pPr>
              <w:rPr>
                <w:rFonts w:ascii="Arial"/>
                <w:sz w:val="21"/>
              </w:rPr>
            </w:pPr>
          </w:p>
        </w:tc>
        <w:tc>
          <w:tcPr>
            <w:tcW w:w="1012" w:type="dxa"/>
            <w:vAlign w:val="top"/>
          </w:tcPr>
          <w:p w14:paraId="6CA3A3B1">
            <w:pPr>
              <w:rPr>
                <w:rFonts w:ascii="Arial"/>
                <w:sz w:val="21"/>
              </w:rPr>
            </w:pPr>
          </w:p>
        </w:tc>
      </w:tr>
      <w:tr w14:paraId="51286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2" w:type="dxa"/>
            <w:vAlign w:val="top"/>
          </w:tcPr>
          <w:p w14:paraId="79B73707">
            <w:pPr>
              <w:rPr>
                <w:rFonts w:ascii="Arial"/>
                <w:sz w:val="21"/>
              </w:rPr>
            </w:pPr>
          </w:p>
        </w:tc>
        <w:tc>
          <w:tcPr>
            <w:tcW w:w="1156" w:type="dxa"/>
            <w:vAlign w:val="top"/>
          </w:tcPr>
          <w:p w14:paraId="21985662">
            <w:pPr>
              <w:rPr>
                <w:rFonts w:ascii="Arial"/>
                <w:sz w:val="21"/>
              </w:rPr>
            </w:pPr>
          </w:p>
        </w:tc>
        <w:tc>
          <w:tcPr>
            <w:tcW w:w="809" w:type="dxa"/>
            <w:vAlign w:val="top"/>
          </w:tcPr>
          <w:p w14:paraId="70470125">
            <w:pPr>
              <w:rPr>
                <w:rFonts w:ascii="Arial"/>
                <w:sz w:val="21"/>
              </w:rPr>
            </w:pPr>
          </w:p>
        </w:tc>
        <w:tc>
          <w:tcPr>
            <w:tcW w:w="710" w:type="dxa"/>
            <w:vAlign w:val="top"/>
          </w:tcPr>
          <w:p w14:paraId="77C7E3DC">
            <w:pPr>
              <w:rPr>
                <w:rFonts w:ascii="Arial"/>
                <w:sz w:val="21"/>
              </w:rPr>
            </w:pPr>
          </w:p>
        </w:tc>
        <w:tc>
          <w:tcPr>
            <w:tcW w:w="703" w:type="dxa"/>
            <w:vAlign w:val="top"/>
          </w:tcPr>
          <w:p w14:paraId="277A0B3D">
            <w:pPr>
              <w:rPr>
                <w:rFonts w:ascii="Arial"/>
                <w:sz w:val="21"/>
              </w:rPr>
            </w:pPr>
          </w:p>
        </w:tc>
        <w:tc>
          <w:tcPr>
            <w:tcW w:w="996" w:type="dxa"/>
            <w:vAlign w:val="top"/>
          </w:tcPr>
          <w:p w14:paraId="18F87370">
            <w:pPr>
              <w:rPr>
                <w:rFonts w:ascii="Arial"/>
                <w:sz w:val="21"/>
              </w:rPr>
            </w:pPr>
          </w:p>
        </w:tc>
        <w:tc>
          <w:tcPr>
            <w:tcW w:w="686" w:type="dxa"/>
            <w:vAlign w:val="top"/>
          </w:tcPr>
          <w:p w14:paraId="6C8CE653">
            <w:pPr>
              <w:rPr>
                <w:rFonts w:ascii="Arial"/>
                <w:sz w:val="21"/>
              </w:rPr>
            </w:pPr>
          </w:p>
        </w:tc>
        <w:tc>
          <w:tcPr>
            <w:tcW w:w="458" w:type="dxa"/>
            <w:vAlign w:val="top"/>
          </w:tcPr>
          <w:p w14:paraId="3029E605">
            <w:pPr>
              <w:rPr>
                <w:rFonts w:ascii="Arial"/>
                <w:sz w:val="21"/>
              </w:rPr>
            </w:pPr>
          </w:p>
        </w:tc>
        <w:tc>
          <w:tcPr>
            <w:tcW w:w="458" w:type="dxa"/>
            <w:vAlign w:val="top"/>
          </w:tcPr>
          <w:p w14:paraId="1E160EEB">
            <w:pPr>
              <w:rPr>
                <w:rFonts w:ascii="Arial"/>
                <w:sz w:val="21"/>
              </w:rPr>
            </w:pPr>
          </w:p>
        </w:tc>
        <w:tc>
          <w:tcPr>
            <w:tcW w:w="458" w:type="dxa"/>
            <w:vAlign w:val="top"/>
          </w:tcPr>
          <w:p w14:paraId="300E1FBE">
            <w:pPr>
              <w:rPr>
                <w:rFonts w:ascii="Arial"/>
                <w:sz w:val="21"/>
              </w:rPr>
            </w:pPr>
          </w:p>
        </w:tc>
        <w:tc>
          <w:tcPr>
            <w:tcW w:w="471" w:type="dxa"/>
            <w:vAlign w:val="top"/>
          </w:tcPr>
          <w:p w14:paraId="1008A8B0">
            <w:pPr>
              <w:rPr>
                <w:rFonts w:ascii="Arial"/>
                <w:sz w:val="21"/>
              </w:rPr>
            </w:pPr>
          </w:p>
        </w:tc>
        <w:tc>
          <w:tcPr>
            <w:tcW w:w="1012" w:type="dxa"/>
            <w:vAlign w:val="top"/>
          </w:tcPr>
          <w:p w14:paraId="65CF21F1">
            <w:pPr>
              <w:rPr>
                <w:rFonts w:ascii="Arial"/>
                <w:sz w:val="21"/>
              </w:rPr>
            </w:pPr>
          </w:p>
        </w:tc>
      </w:tr>
      <w:tr w14:paraId="4703A3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702" w:type="dxa"/>
            <w:vAlign w:val="top"/>
          </w:tcPr>
          <w:p w14:paraId="799ACA1A">
            <w:pPr>
              <w:rPr>
                <w:rFonts w:ascii="Arial"/>
                <w:sz w:val="21"/>
              </w:rPr>
            </w:pPr>
          </w:p>
        </w:tc>
        <w:tc>
          <w:tcPr>
            <w:tcW w:w="1156" w:type="dxa"/>
            <w:vAlign w:val="top"/>
          </w:tcPr>
          <w:p w14:paraId="0262CB18">
            <w:pPr>
              <w:rPr>
                <w:rFonts w:ascii="Arial"/>
                <w:sz w:val="21"/>
              </w:rPr>
            </w:pPr>
          </w:p>
        </w:tc>
        <w:tc>
          <w:tcPr>
            <w:tcW w:w="809" w:type="dxa"/>
            <w:vAlign w:val="top"/>
          </w:tcPr>
          <w:p w14:paraId="225844D1">
            <w:pPr>
              <w:rPr>
                <w:rFonts w:ascii="Arial"/>
                <w:sz w:val="21"/>
              </w:rPr>
            </w:pPr>
          </w:p>
        </w:tc>
        <w:tc>
          <w:tcPr>
            <w:tcW w:w="710" w:type="dxa"/>
            <w:vAlign w:val="top"/>
          </w:tcPr>
          <w:p w14:paraId="49A76E70">
            <w:pPr>
              <w:rPr>
                <w:rFonts w:ascii="Arial"/>
                <w:sz w:val="21"/>
              </w:rPr>
            </w:pPr>
          </w:p>
        </w:tc>
        <w:tc>
          <w:tcPr>
            <w:tcW w:w="703" w:type="dxa"/>
            <w:vAlign w:val="top"/>
          </w:tcPr>
          <w:p w14:paraId="285DEC43">
            <w:pPr>
              <w:rPr>
                <w:rFonts w:ascii="Arial"/>
                <w:sz w:val="21"/>
              </w:rPr>
            </w:pPr>
          </w:p>
        </w:tc>
        <w:tc>
          <w:tcPr>
            <w:tcW w:w="996" w:type="dxa"/>
            <w:vAlign w:val="top"/>
          </w:tcPr>
          <w:p w14:paraId="6A330D77">
            <w:pPr>
              <w:rPr>
                <w:rFonts w:ascii="Arial"/>
                <w:sz w:val="21"/>
              </w:rPr>
            </w:pPr>
          </w:p>
        </w:tc>
        <w:tc>
          <w:tcPr>
            <w:tcW w:w="686" w:type="dxa"/>
            <w:vAlign w:val="top"/>
          </w:tcPr>
          <w:p w14:paraId="54B059BB">
            <w:pPr>
              <w:rPr>
                <w:rFonts w:ascii="Arial"/>
                <w:sz w:val="21"/>
              </w:rPr>
            </w:pPr>
          </w:p>
        </w:tc>
        <w:tc>
          <w:tcPr>
            <w:tcW w:w="458" w:type="dxa"/>
            <w:vAlign w:val="top"/>
          </w:tcPr>
          <w:p w14:paraId="0431F2FF">
            <w:pPr>
              <w:rPr>
                <w:rFonts w:ascii="Arial"/>
                <w:sz w:val="21"/>
              </w:rPr>
            </w:pPr>
          </w:p>
        </w:tc>
        <w:tc>
          <w:tcPr>
            <w:tcW w:w="458" w:type="dxa"/>
            <w:vAlign w:val="top"/>
          </w:tcPr>
          <w:p w14:paraId="67F50B25">
            <w:pPr>
              <w:rPr>
                <w:rFonts w:ascii="Arial"/>
                <w:sz w:val="21"/>
              </w:rPr>
            </w:pPr>
          </w:p>
        </w:tc>
        <w:tc>
          <w:tcPr>
            <w:tcW w:w="458" w:type="dxa"/>
            <w:vAlign w:val="top"/>
          </w:tcPr>
          <w:p w14:paraId="411A4531">
            <w:pPr>
              <w:rPr>
                <w:rFonts w:ascii="Arial"/>
                <w:sz w:val="21"/>
              </w:rPr>
            </w:pPr>
          </w:p>
        </w:tc>
        <w:tc>
          <w:tcPr>
            <w:tcW w:w="471" w:type="dxa"/>
            <w:vAlign w:val="top"/>
          </w:tcPr>
          <w:p w14:paraId="7BBB7C68">
            <w:pPr>
              <w:rPr>
                <w:rFonts w:ascii="Arial"/>
                <w:sz w:val="21"/>
              </w:rPr>
            </w:pPr>
          </w:p>
        </w:tc>
        <w:tc>
          <w:tcPr>
            <w:tcW w:w="1012" w:type="dxa"/>
            <w:vAlign w:val="top"/>
          </w:tcPr>
          <w:p w14:paraId="5A9DF176">
            <w:pPr>
              <w:rPr>
                <w:rFonts w:ascii="Arial"/>
                <w:sz w:val="21"/>
              </w:rPr>
            </w:pPr>
          </w:p>
        </w:tc>
      </w:tr>
      <w:tr w14:paraId="7E6F7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02" w:type="dxa"/>
            <w:vAlign w:val="top"/>
          </w:tcPr>
          <w:p w14:paraId="44F810D9">
            <w:pPr>
              <w:rPr>
                <w:rFonts w:ascii="Arial"/>
                <w:sz w:val="21"/>
              </w:rPr>
            </w:pPr>
          </w:p>
        </w:tc>
        <w:tc>
          <w:tcPr>
            <w:tcW w:w="1156" w:type="dxa"/>
            <w:vAlign w:val="top"/>
          </w:tcPr>
          <w:p w14:paraId="77BE32ED">
            <w:pPr>
              <w:rPr>
                <w:rFonts w:ascii="Arial"/>
                <w:sz w:val="21"/>
              </w:rPr>
            </w:pPr>
          </w:p>
        </w:tc>
        <w:tc>
          <w:tcPr>
            <w:tcW w:w="809" w:type="dxa"/>
            <w:vAlign w:val="top"/>
          </w:tcPr>
          <w:p w14:paraId="30AB6A57">
            <w:pPr>
              <w:rPr>
                <w:rFonts w:ascii="Arial"/>
                <w:sz w:val="21"/>
              </w:rPr>
            </w:pPr>
          </w:p>
        </w:tc>
        <w:tc>
          <w:tcPr>
            <w:tcW w:w="710" w:type="dxa"/>
            <w:vAlign w:val="top"/>
          </w:tcPr>
          <w:p w14:paraId="11F78D5B">
            <w:pPr>
              <w:rPr>
                <w:rFonts w:ascii="Arial"/>
                <w:sz w:val="21"/>
              </w:rPr>
            </w:pPr>
          </w:p>
        </w:tc>
        <w:tc>
          <w:tcPr>
            <w:tcW w:w="703" w:type="dxa"/>
            <w:vAlign w:val="top"/>
          </w:tcPr>
          <w:p w14:paraId="00752D57">
            <w:pPr>
              <w:rPr>
                <w:rFonts w:ascii="Arial"/>
                <w:sz w:val="21"/>
              </w:rPr>
            </w:pPr>
          </w:p>
        </w:tc>
        <w:tc>
          <w:tcPr>
            <w:tcW w:w="996" w:type="dxa"/>
            <w:vAlign w:val="top"/>
          </w:tcPr>
          <w:p w14:paraId="063A46FE">
            <w:pPr>
              <w:rPr>
                <w:rFonts w:ascii="Arial"/>
                <w:sz w:val="21"/>
              </w:rPr>
            </w:pPr>
          </w:p>
        </w:tc>
        <w:tc>
          <w:tcPr>
            <w:tcW w:w="686" w:type="dxa"/>
            <w:vAlign w:val="top"/>
          </w:tcPr>
          <w:p w14:paraId="58097CDF">
            <w:pPr>
              <w:rPr>
                <w:rFonts w:ascii="Arial"/>
                <w:sz w:val="21"/>
              </w:rPr>
            </w:pPr>
          </w:p>
        </w:tc>
        <w:tc>
          <w:tcPr>
            <w:tcW w:w="458" w:type="dxa"/>
            <w:vAlign w:val="top"/>
          </w:tcPr>
          <w:p w14:paraId="6A6E43F3">
            <w:pPr>
              <w:rPr>
                <w:rFonts w:ascii="Arial"/>
                <w:sz w:val="21"/>
              </w:rPr>
            </w:pPr>
          </w:p>
        </w:tc>
        <w:tc>
          <w:tcPr>
            <w:tcW w:w="458" w:type="dxa"/>
            <w:vAlign w:val="top"/>
          </w:tcPr>
          <w:p w14:paraId="6D4BBBC6">
            <w:pPr>
              <w:rPr>
                <w:rFonts w:ascii="Arial"/>
                <w:sz w:val="21"/>
              </w:rPr>
            </w:pPr>
          </w:p>
        </w:tc>
        <w:tc>
          <w:tcPr>
            <w:tcW w:w="458" w:type="dxa"/>
            <w:vAlign w:val="top"/>
          </w:tcPr>
          <w:p w14:paraId="7F7CCEA1">
            <w:pPr>
              <w:rPr>
                <w:rFonts w:ascii="Arial"/>
                <w:sz w:val="21"/>
              </w:rPr>
            </w:pPr>
          </w:p>
        </w:tc>
        <w:tc>
          <w:tcPr>
            <w:tcW w:w="471" w:type="dxa"/>
            <w:vAlign w:val="top"/>
          </w:tcPr>
          <w:p w14:paraId="1B237CE4">
            <w:pPr>
              <w:rPr>
                <w:rFonts w:ascii="Arial"/>
                <w:sz w:val="21"/>
              </w:rPr>
            </w:pPr>
          </w:p>
        </w:tc>
        <w:tc>
          <w:tcPr>
            <w:tcW w:w="1012" w:type="dxa"/>
            <w:vAlign w:val="top"/>
          </w:tcPr>
          <w:p w14:paraId="376F3BA0">
            <w:pPr>
              <w:rPr>
                <w:rFonts w:ascii="Arial"/>
                <w:sz w:val="21"/>
              </w:rPr>
            </w:pPr>
          </w:p>
        </w:tc>
      </w:tr>
      <w:tr w14:paraId="28F85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702" w:type="dxa"/>
            <w:vAlign w:val="top"/>
          </w:tcPr>
          <w:p w14:paraId="55832CA6">
            <w:pPr>
              <w:rPr>
                <w:rFonts w:ascii="Arial"/>
                <w:sz w:val="21"/>
              </w:rPr>
            </w:pPr>
          </w:p>
        </w:tc>
        <w:tc>
          <w:tcPr>
            <w:tcW w:w="1156" w:type="dxa"/>
            <w:vAlign w:val="top"/>
          </w:tcPr>
          <w:p w14:paraId="736F2727">
            <w:pPr>
              <w:rPr>
                <w:rFonts w:ascii="Arial"/>
                <w:sz w:val="21"/>
              </w:rPr>
            </w:pPr>
          </w:p>
        </w:tc>
        <w:tc>
          <w:tcPr>
            <w:tcW w:w="809" w:type="dxa"/>
            <w:vAlign w:val="top"/>
          </w:tcPr>
          <w:p w14:paraId="11D5C2F9">
            <w:pPr>
              <w:rPr>
                <w:rFonts w:ascii="Arial"/>
                <w:sz w:val="21"/>
              </w:rPr>
            </w:pPr>
          </w:p>
        </w:tc>
        <w:tc>
          <w:tcPr>
            <w:tcW w:w="710" w:type="dxa"/>
            <w:vAlign w:val="top"/>
          </w:tcPr>
          <w:p w14:paraId="0FDC86E2">
            <w:pPr>
              <w:rPr>
                <w:rFonts w:ascii="Arial"/>
                <w:sz w:val="21"/>
              </w:rPr>
            </w:pPr>
          </w:p>
        </w:tc>
        <w:tc>
          <w:tcPr>
            <w:tcW w:w="703" w:type="dxa"/>
            <w:vAlign w:val="top"/>
          </w:tcPr>
          <w:p w14:paraId="3F194C75">
            <w:pPr>
              <w:rPr>
                <w:rFonts w:ascii="Arial"/>
                <w:sz w:val="21"/>
              </w:rPr>
            </w:pPr>
          </w:p>
        </w:tc>
        <w:tc>
          <w:tcPr>
            <w:tcW w:w="996" w:type="dxa"/>
            <w:vAlign w:val="top"/>
          </w:tcPr>
          <w:p w14:paraId="1F440175">
            <w:pPr>
              <w:rPr>
                <w:rFonts w:ascii="Arial"/>
                <w:sz w:val="21"/>
              </w:rPr>
            </w:pPr>
          </w:p>
        </w:tc>
        <w:tc>
          <w:tcPr>
            <w:tcW w:w="686" w:type="dxa"/>
            <w:vAlign w:val="top"/>
          </w:tcPr>
          <w:p w14:paraId="25B49C47">
            <w:pPr>
              <w:rPr>
                <w:rFonts w:ascii="Arial"/>
                <w:sz w:val="21"/>
              </w:rPr>
            </w:pPr>
          </w:p>
        </w:tc>
        <w:tc>
          <w:tcPr>
            <w:tcW w:w="458" w:type="dxa"/>
            <w:vAlign w:val="top"/>
          </w:tcPr>
          <w:p w14:paraId="4856CA39">
            <w:pPr>
              <w:rPr>
                <w:rFonts w:ascii="Arial"/>
                <w:sz w:val="21"/>
              </w:rPr>
            </w:pPr>
          </w:p>
        </w:tc>
        <w:tc>
          <w:tcPr>
            <w:tcW w:w="458" w:type="dxa"/>
            <w:vAlign w:val="top"/>
          </w:tcPr>
          <w:p w14:paraId="01B6916F">
            <w:pPr>
              <w:rPr>
                <w:rFonts w:ascii="Arial"/>
                <w:sz w:val="21"/>
              </w:rPr>
            </w:pPr>
          </w:p>
        </w:tc>
        <w:tc>
          <w:tcPr>
            <w:tcW w:w="458" w:type="dxa"/>
            <w:vAlign w:val="top"/>
          </w:tcPr>
          <w:p w14:paraId="51B530C4">
            <w:pPr>
              <w:rPr>
                <w:rFonts w:ascii="Arial"/>
                <w:sz w:val="21"/>
              </w:rPr>
            </w:pPr>
          </w:p>
        </w:tc>
        <w:tc>
          <w:tcPr>
            <w:tcW w:w="471" w:type="dxa"/>
            <w:vAlign w:val="top"/>
          </w:tcPr>
          <w:p w14:paraId="3AE1503F">
            <w:pPr>
              <w:rPr>
                <w:rFonts w:ascii="Arial"/>
                <w:sz w:val="21"/>
              </w:rPr>
            </w:pPr>
          </w:p>
        </w:tc>
        <w:tc>
          <w:tcPr>
            <w:tcW w:w="1012" w:type="dxa"/>
            <w:vAlign w:val="top"/>
          </w:tcPr>
          <w:p w14:paraId="4940B3B4">
            <w:pPr>
              <w:rPr>
                <w:rFonts w:ascii="Arial"/>
                <w:sz w:val="21"/>
              </w:rPr>
            </w:pPr>
          </w:p>
        </w:tc>
      </w:tr>
    </w:tbl>
    <w:p w14:paraId="09FDA350">
      <w:pPr>
        <w:pStyle w:val="5"/>
        <w:spacing w:line="464" w:lineRule="auto"/>
      </w:pPr>
    </w:p>
    <w:p w14:paraId="3BC4DA5B">
      <w:pPr>
        <w:spacing w:before="78" w:line="218" w:lineRule="auto"/>
        <w:jc w:val="right"/>
        <w:rPr>
          <w:rFonts w:ascii="宋体" w:hAnsi="宋体" w:eastAsia="宋体" w:cs="宋体"/>
          <w:sz w:val="24"/>
          <w:szCs w:val="24"/>
        </w:rPr>
      </w:pPr>
      <w:r>
        <w:rPr>
          <w:rFonts w:ascii="宋体" w:hAnsi="宋体" w:eastAsia="宋体" w:cs="宋体"/>
          <w:spacing w:val="-2"/>
          <w:sz w:val="24"/>
          <w:szCs w:val="24"/>
        </w:rPr>
        <w:t>备注：本表应根据“招标公告”附录</w:t>
      </w:r>
      <w:r>
        <w:rPr>
          <w:rFonts w:ascii="宋体" w:hAnsi="宋体" w:eastAsia="宋体" w:cs="宋体"/>
          <w:spacing w:val="-34"/>
          <w:sz w:val="24"/>
          <w:szCs w:val="24"/>
        </w:rPr>
        <w:t xml:space="preserve"> </w:t>
      </w:r>
      <w:r>
        <w:rPr>
          <w:rFonts w:ascii="Times New Roman" w:hAnsi="Times New Roman" w:eastAsia="Times New Roman" w:cs="Times New Roman"/>
          <w:spacing w:val="-2"/>
          <w:sz w:val="24"/>
          <w:szCs w:val="24"/>
        </w:rPr>
        <w:t xml:space="preserve">7 </w:t>
      </w:r>
      <w:r>
        <w:rPr>
          <w:rFonts w:ascii="宋体" w:hAnsi="宋体" w:eastAsia="宋体" w:cs="宋体"/>
          <w:spacing w:val="-2"/>
          <w:sz w:val="24"/>
          <w:szCs w:val="24"/>
        </w:rPr>
        <w:t>或“合同条款及格式”第三节附件五填写。</w:t>
      </w:r>
    </w:p>
    <w:p w14:paraId="3DF7F603">
      <w:pPr>
        <w:spacing w:line="218" w:lineRule="auto"/>
        <w:rPr>
          <w:rFonts w:ascii="宋体" w:hAnsi="宋体" w:eastAsia="宋体" w:cs="宋体"/>
          <w:sz w:val="24"/>
          <w:szCs w:val="24"/>
        </w:rPr>
        <w:sectPr>
          <w:footerReference r:id="rId68" w:type="default"/>
          <w:pgSz w:w="11907" w:h="16841"/>
          <w:pgMar w:top="400" w:right="1656" w:bottom="1252" w:left="1613" w:header="0" w:footer="1089" w:gutter="0"/>
          <w:cols w:space="720" w:num="1"/>
        </w:sectPr>
      </w:pPr>
    </w:p>
    <w:p w14:paraId="6BAD4C9D">
      <w:pPr>
        <w:spacing w:before="91" w:line="214" w:lineRule="auto"/>
        <w:outlineLvl w:val="2"/>
        <w:rPr>
          <w:rFonts w:ascii="黑体" w:hAnsi="黑体" w:eastAsia="黑体" w:cs="黑体"/>
          <w:sz w:val="28"/>
          <w:szCs w:val="28"/>
        </w:rPr>
      </w:pPr>
      <w:bookmarkStart w:id="213" w:name="bookmark135"/>
      <w:bookmarkEnd w:id="213"/>
      <w:bookmarkStart w:id="214" w:name="bookmark136"/>
      <w:bookmarkEnd w:id="214"/>
      <w:r>
        <w:rPr>
          <w:rFonts w:ascii="黑体" w:hAnsi="黑体" w:eastAsia="黑体" w:cs="黑体"/>
          <w:spacing w:val="-3"/>
          <w:sz w:val="28"/>
          <w:szCs w:val="28"/>
        </w:rPr>
        <w:t>(十)拟配备本标段的主要材料试验、测量、质检仪器设备表</w:t>
      </w:r>
    </w:p>
    <w:tbl>
      <w:tblPr>
        <w:tblStyle w:val="22"/>
        <w:tblW w:w="86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1156"/>
        <w:gridCol w:w="809"/>
        <w:gridCol w:w="710"/>
        <w:gridCol w:w="703"/>
        <w:gridCol w:w="996"/>
        <w:gridCol w:w="686"/>
        <w:gridCol w:w="458"/>
        <w:gridCol w:w="458"/>
        <w:gridCol w:w="458"/>
        <w:gridCol w:w="471"/>
        <w:gridCol w:w="1012"/>
      </w:tblGrid>
      <w:tr w14:paraId="6FEEF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02" w:type="dxa"/>
            <w:vMerge w:val="restart"/>
            <w:tcBorders>
              <w:bottom w:val="nil"/>
            </w:tcBorders>
            <w:vAlign w:val="top"/>
          </w:tcPr>
          <w:p w14:paraId="07000FBA">
            <w:pPr>
              <w:spacing w:line="341" w:lineRule="auto"/>
              <w:rPr>
                <w:rFonts w:ascii="Arial"/>
                <w:sz w:val="21"/>
              </w:rPr>
            </w:pPr>
          </w:p>
          <w:p w14:paraId="5E2641D2">
            <w:pPr>
              <w:spacing w:line="342" w:lineRule="auto"/>
              <w:rPr>
                <w:rFonts w:ascii="Arial"/>
                <w:sz w:val="21"/>
              </w:rPr>
            </w:pPr>
          </w:p>
          <w:p w14:paraId="575E6478">
            <w:pPr>
              <w:pStyle w:val="23"/>
              <w:spacing w:before="78" w:line="221" w:lineRule="auto"/>
              <w:ind w:left="116"/>
            </w:pPr>
            <w:r>
              <w:rPr>
                <w:spacing w:val="-3"/>
              </w:rPr>
              <w:t>序号</w:t>
            </w:r>
          </w:p>
        </w:tc>
        <w:tc>
          <w:tcPr>
            <w:tcW w:w="1156" w:type="dxa"/>
            <w:vMerge w:val="restart"/>
            <w:tcBorders>
              <w:bottom w:val="nil"/>
            </w:tcBorders>
            <w:vAlign w:val="top"/>
          </w:tcPr>
          <w:p w14:paraId="04113D02">
            <w:pPr>
              <w:spacing w:line="242" w:lineRule="auto"/>
              <w:rPr>
                <w:rFonts w:ascii="Arial"/>
                <w:sz w:val="21"/>
              </w:rPr>
            </w:pPr>
          </w:p>
          <w:p w14:paraId="74BE9145">
            <w:pPr>
              <w:spacing w:line="243" w:lineRule="auto"/>
              <w:rPr>
                <w:rFonts w:ascii="Arial"/>
                <w:sz w:val="21"/>
              </w:rPr>
            </w:pPr>
          </w:p>
          <w:p w14:paraId="4F1397C2">
            <w:pPr>
              <w:pStyle w:val="23"/>
              <w:spacing w:before="78" w:line="296" w:lineRule="auto"/>
              <w:ind w:left="462" w:right="216" w:hanging="235"/>
            </w:pPr>
            <w:r>
              <w:rPr>
                <w:spacing w:val="-5"/>
              </w:rPr>
              <w:t>设备名</w:t>
            </w:r>
            <w:r>
              <w:t xml:space="preserve"> 称</w:t>
            </w:r>
          </w:p>
        </w:tc>
        <w:tc>
          <w:tcPr>
            <w:tcW w:w="809" w:type="dxa"/>
            <w:vMerge w:val="restart"/>
            <w:tcBorders>
              <w:bottom w:val="nil"/>
            </w:tcBorders>
            <w:vAlign w:val="top"/>
          </w:tcPr>
          <w:p w14:paraId="5EC12198">
            <w:pPr>
              <w:spacing w:line="242" w:lineRule="auto"/>
              <w:rPr>
                <w:rFonts w:ascii="Arial"/>
                <w:sz w:val="21"/>
              </w:rPr>
            </w:pPr>
          </w:p>
          <w:p w14:paraId="7F18B7B7">
            <w:pPr>
              <w:spacing w:line="243" w:lineRule="auto"/>
              <w:rPr>
                <w:rFonts w:ascii="Arial"/>
                <w:sz w:val="21"/>
              </w:rPr>
            </w:pPr>
          </w:p>
          <w:p w14:paraId="1CEB85CA">
            <w:pPr>
              <w:pStyle w:val="23"/>
              <w:spacing w:before="78" w:line="295" w:lineRule="auto"/>
              <w:ind w:left="170" w:right="163" w:firstLine="6"/>
            </w:pPr>
            <w:r>
              <w:rPr>
                <w:spacing w:val="-9"/>
              </w:rPr>
              <w:t>型号</w:t>
            </w:r>
            <w:r>
              <w:t xml:space="preserve"> </w:t>
            </w:r>
            <w:r>
              <w:rPr>
                <w:spacing w:val="-6"/>
              </w:rPr>
              <w:t>规格</w:t>
            </w:r>
          </w:p>
        </w:tc>
        <w:tc>
          <w:tcPr>
            <w:tcW w:w="710" w:type="dxa"/>
            <w:vMerge w:val="restart"/>
            <w:tcBorders>
              <w:bottom w:val="nil"/>
            </w:tcBorders>
            <w:vAlign w:val="top"/>
          </w:tcPr>
          <w:p w14:paraId="3B04EB57">
            <w:pPr>
              <w:spacing w:line="242" w:lineRule="auto"/>
              <w:rPr>
                <w:rFonts w:ascii="Arial"/>
                <w:sz w:val="21"/>
              </w:rPr>
            </w:pPr>
          </w:p>
          <w:p w14:paraId="294D6CE2">
            <w:pPr>
              <w:spacing w:line="243" w:lineRule="auto"/>
              <w:rPr>
                <w:rFonts w:ascii="Arial"/>
                <w:sz w:val="21"/>
              </w:rPr>
            </w:pPr>
          </w:p>
          <w:p w14:paraId="67310A70">
            <w:pPr>
              <w:pStyle w:val="23"/>
              <w:spacing w:before="78" w:line="295" w:lineRule="auto"/>
              <w:ind w:left="121" w:right="112" w:firstLine="23"/>
            </w:pPr>
            <w:r>
              <w:rPr>
                <w:spacing w:val="-17"/>
              </w:rPr>
              <w:t>国别</w:t>
            </w:r>
            <w:r>
              <w:t xml:space="preserve"> </w:t>
            </w:r>
            <w:r>
              <w:rPr>
                <w:spacing w:val="-5"/>
              </w:rPr>
              <w:t>产地</w:t>
            </w:r>
          </w:p>
        </w:tc>
        <w:tc>
          <w:tcPr>
            <w:tcW w:w="703" w:type="dxa"/>
            <w:vMerge w:val="restart"/>
            <w:tcBorders>
              <w:bottom w:val="nil"/>
            </w:tcBorders>
            <w:vAlign w:val="top"/>
          </w:tcPr>
          <w:p w14:paraId="69ECEC98">
            <w:pPr>
              <w:spacing w:line="242" w:lineRule="auto"/>
              <w:rPr>
                <w:rFonts w:ascii="Arial"/>
                <w:sz w:val="21"/>
              </w:rPr>
            </w:pPr>
          </w:p>
          <w:p w14:paraId="11D0CF85">
            <w:pPr>
              <w:spacing w:line="243" w:lineRule="auto"/>
              <w:rPr>
                <w:rFonts w:ascii="Arial"/>
                <w:sz w:val="21"/>
              </w:rPr>
            </w:pPr>
          </w:p>
          <w:p w14:paraId="2CEDE4E6">
            <w:pPr>
              <w:pStyle w:val="23"/>
              <w:spacing w:before="78" w:line="295" w:lineRule="auto"/>
              <w:ind w:left="118" w:right="109"/>
            </w:pPr>
            <w:r>
              <w:rPr>
                <w:spacing w:val="-6"/>
              </w:rPr>
              <w:t>制造</w:t>
            </w:r>
            <w:r>
              <w:t xml:space="preserve"> </w:t>
            </w:r>
            <w:r>
              <w:rPr>
                <w:spacing w:val="-6"/>
              </w:rPr>
              <w:t>年份</w:t>
            </w:r>
          </w:p>
        </w:tc>
        <w:tc>
          <w:tcPr>
            <w:tcW w:w="996" w:type="dxa"/>
            <w:vMerge w:val="restart"/>
            <w:tcBorders>
              <w:bottom w:val="nil"/>
            </w:tcBorders>
            <w:vAlign w:val="top"/>
          </w:tcPr>
          <w:p w14:paraId="52677C1E">
            <w:pPr>
              <w:spacing w:line="242" w:lineRule="auto"/>
              <w:rPr>
                <w:rFonts w:ascii="Arial"/>
                <w:sz w:val="21"/>
              </w:rPr>
            </w:pPr>
          </w:p>
          <w:p w14:paraId="70408D69">
            <w:pPr>
              <w:spacing w:line="242" w:lineRule="auto"/>
              <w:rPr>
                <w:rFonts w:ascii="Arial"/>
                <w:sz w:val="21"/>
              </w:rPr>
            </w:pPr>
          </w:p>
          <w:p w14:paraId="26EB7D61">
            <w:pPr>
              <w:pStyle w:val="23"/>
              <w:spacing w:before="78" w:line="293" w:lineRule="auto"/>
              <w:ind w:left="131" w:right="123" w:firstLine="12"/>
              <w:rPr>
                <w:rFonts w:ascii="Times New Roman" w:hAnsi="Times New Roman" w:eastAsia="Times New Roman" w:cs="Times New Roman"/>
              </w:rPr>
            </w:pPr>
            <w:r>
              <w:rPr>
                <w:spacing w:val="-4"/>
              </w:rPr>
              <w:t>额定功</w:t>
            </w:r>
            <w:r>
              <w:rPr>
                <w:spacing w:val="1"/>
              </w:rPr>
              <w:t xml:space="preserve"> </w:t>
            </w:r>
            <w:r>
              <w:rPr>
                <w:spacing w:val="-3"/>
              </w:rPr>
              <w:t>率</w:t>
            </w:r>
            <w:r>
              <w:rPr>
                <w:rFonts w:ascii="Times New Roman" w:hAnsi="Times New Roman" w:eastAsia="Times New Roman" w:cs="Times New Roman"/>
                <w:spacing w:val="-3"/>
              </w:rPr>
              <w:t>(kW)</w:t>
            </w:r>
          </w:p>
        </w:tc>
        <w:tc>
          <w:tcPr>
            <w:tcW w:w="686" w:type="dxa"/>
            <w:vMerge w:val="restart"/>
            <w:tcBorders>
              <w:bottom w:val="nil"/>
            </w:tcBorders>
            <w:textDirection w:val="tbRlV"/>
            <w:vAlign w:val="top"/>
          </w:tcPr>
          <w:p w14:paraId="71B23EDB">
            <w:pPr>
              <w:pStyle w:val="23"/>
              <w:spacing w:before="219" w:line="208" w:lineRule="auto"/>
              <w:ind w:left="165"/>
            </w:pPr>
            <w:r>
              <w:t>生</w:t>
            </w:r>
            <w:r>
              <w:rPr>
                <w:spacing w:val="40"/>
              </w:rPr>
              <w:t xml:space="preserve"> </w:t>
            </w:r>
            <w:r>
              <w:t>产</w:t>
            </w:r>
            <w:r>
              <w:rPr>
                <w:spacing w:val="40"/>
              </w:rPr>
              <w:t xml:space="preserve"> </w:t>
            </w:r>
            <w:r>
              <w:t>能</w:t>
            </w:r>
            <w:r>
              <w:rPr>
                <w:spacing w:val="39"/>
              </w:rPr>
              <w:t xml:space="preserve"> </w:t>
            </w:r>
            <w:r>
              <w:t>力</w:t>
            </w:r>
          </w:p>
        </w:tc>
        <w:tc>
          <w:tcPr>
            <w:tcW w:w="1845" w:type="dxa"/>
            <w:gridSpan w:val="4"/>
            <w:vAlign w:val="top"/>
          </w:tcPr>
          <w:p w14:paraId="14A43973">
            <w:pPr>
              <w:pStyle w:val="23"/>
              <w:spacing w:before="150" w:line="213" w:lineRule="auto"/>
              <w:ind w:left="490"/>
              <w:rPr>
                <w:rFonts w:ascii="Times New Roman" w:hAnsi="Times New Roman" w:eastAsia="Times New Roman" w:cs="Times New Roman"/>
              </w:rPr>
            </w:pPr>
            <w:r>
              <w:rPr>
                <w:spacing w:val="-3"/>
              </w:rPr>
              <w:t>数量</w:t>
            </w:r>
            <w:r>
              <w:rPr>
                <w:rFonts w:ascii="Times New Roman" w:hAnsi="Times New Roman" w:eastAsia="Times New Roman" w:cs="Times New Roman"/>
                <w:spacing w:val="-3"/>
              </w:rPr>
              <w:t>(</w:t>
            </w:r>
            <w:r>
              <w:rPr>
                <w:spacing w:val="-3"/>
              </w:rPr>
              <w:t>台</w:t>
            </w:r>
            <w:r>
              <w:rPr>
                <w:rFonts w:ascii="Times New Roman" w:hAnsi="Times New Roman" w:eastAsia="Times New Roman" w:cs="Times New Roman"/>
                <w:spacing w:val="-3"/>
              </w:rPr>
              <w:t>)</w:t>
            </w:r>
          </w:p>
        </w:tc>
        <w:tc>
          <w:tcPr>
            <w:tcW w:w="1012" w:type="dxa"/>
            <w:vMerge w:val="restart"/>
            <w:tcBorders>
              <w:bottom w:val="nil"/>
            </w:tcBorders>
            <w:vAlign w:val="top"/>
          </w:tcPr>
          <w:p w14:paraId="437C0309">
            <w:pPr>
              <w:spacing w:line="243" w:lineRule="auto"/>
              <w:rPr>
                <w:rFonts w:ascii="Arial"/>
                <w:sz w:val="21"/>
              </w:rPr>
            </w:pPr>
          </w:p>
          <w:p w14:paraId="57D1855A">
            <w:pPr>
              <w:spacing w:line="243" w:lineRule="auto"/>
              <w:rPr>
                <w:rFonts w:ascii="Arial"/>
                <w:sz w:val="21"/>
              </w:rPr>
            </w:pPr>
          </w:p>
          <w:p w14:paraId="4F60F755">
            <w:pPr>
              <w:pStyle w:val="23"/>
              <w:spacing w:before="78" w:line="295" w:lineRule="auto"/>
              <w:ind w:left="149" w:right="145" w:firstLine="2"/>
            </w:pPr>
            <w:r>
              <w:rPr>
                <w:spacing w:val="-4"/>
              </w:rPr>
              <w:t>预计进</w:t>
            </w:r>
            <w:r>
              <w:t xml:space="preserve"> </w:t>
            </w:r>
            <w:r>
              <w:rPr>
                <w:spacing w:val="-3"/>
              </w:rPr>
              <w:t>场时间</w:t>
            </w:r>
          </w:p>
        </w:tc>
      </w:tr>
      <w:tr w14:paraId="5248C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702" w:type="dxa"/>
            <w:vMerge w:val="continue"/>
            <w:tcBorders>
              <w:top w:val="nil"/>
              <w:bottom w:val="nil"/>
            </w:tcBorders>
            <w:vAlign w:val="top"/>
          </w:tcPr>
          <w:p w14:paraId="085B6D11">
            <w:pPr>
              <w:rPr>
                <w:rFonts w:ascii="Arial"/>
                <w:sz w:val="21"/>
              </w:rPr>
            </w:pPr>
          </w:p>
        </w:tc>
        <w:tc>
          <w:tcPr>
            <w:tcW w:w="1156" w:type="dxa"/>
            <w:vMerge w:val="continue"/>
            <w:tcBorders>
              <w:top w:val="nil"/>
              <w:bottom w:val="nil"/>
            </w:tcBorders>
            <w:vAlign w:val="top"/>
          </w:tcPr>
          <w:p w14:paraId="19039D11">
            <w:pPr>
              <w:rPr>
                <w:rFonts w:ascii="Arial"/>
                <w:sz w:val="21"/>
              </w:rPr>
            </w:pPr>
          </w:p>
        </w:tc>
        <w:tc>
          <w:tcPr>
            <w:tcW w:w="809" w:type="dxa"/>
            <w:vMerge w:val="continue"/>
            <w:tcBorders>
              <w:top w:val="nil"/>
              <w:bottom w:val="nil"/>
            </w:tcBorders>
            <w:vAlign w:val="top"/>
          </w:tcPr>
          <w:p w14:paraId="65E39B05">
            <w:pPr>
              <w:rPr>
                <w:rFonts w:ascii="Arial"/>
                <w:sz w:val="21"/>
              </w:rPr>
            </w:pPr>
          </w:p>
        </w:tc>
        <w:tc>
          <w:tcPr>
            <w:tcW w:w="710" w:type="dxa"/>
            <w:vMerge w:val="continue"/>
            <w:tcBorders>
              <w:top w:val="nil"/>
              <w:bottom w:val="nil"/>
            </w:tcBorders>
            <w:vAlign w:val="top"/>
          </w:tcPr>
          <w:p w14:paraId="6BF15605">
            <w:pPr>
              <w:rPr>
                <w:rFonts w:ascii="Arial"/>
                <w:sz w:val="21"/>
              </w:rPr>
            </w:pPr>
          </w:p>
        </w:tc>
        <w:tc>
          <w:tcPr>
            <w:tcW w:w="703" w:type="dxa"/>
            <w:vMerge w:val="continue"/>
            <w:tcBorders>
              <w:top w:val="nil"/>
              <w:bottom w:val="nil"/>
            </w:tcBorders>
            <w:vAlign w:val="top"/>
          </w:tcPr>
          <w:p w14:paraId="669492E0">
            <w:pPr>
              <w:rPr>
                <w:rFonts w:ascii="Arial"/>
                <w:sz w:val="21"/>
              </w:rPr>
            </w:pPr>
          </w:p>
        </w:tc>
        <w:tc>
          <w:tcPr>
            <w:tcW w:w="996" w:type="dxa"/>
            <w:vMerge w:val="continue"/>
            <w:tcBorders>
              <w:top w:val="nil"/>
              <w:bottom w:val="nil"/>
            </w:tcBorders>
            <w:vAlign w:val="top"/>
          </w:tcPr>
          <w:p w14:paraId="6FAB7D54">
            <w:pPr>
              <w:rPr>
                <w:rFonts w:ascii="Arial"/>
                <w:sz w:val="21"/>
              </w:rPr>
            </w:pPr>
          </w:p>
        </w:tc>
        <w:tc>
          <w:tcPr>
            <w:tcW w:w="686" w:type="dxa"/>
            <w:vMerge w:val="continue"/>
            <w:tcBorders>
              <w:top w:val="nil"/>
              <w:bottom w:val="nil"/>
            </w:tcBorders>
            <w:textDirection w:val="tbRlV"/>
            <w:vAlign w:val="top"/>
          </w:tcPr>
          <w:p w14:paraId="048566F6">
            <w:pPr>
              <w:rPr>
                <w:rFonts w:ascii="Arial"/>
                <w:sz w:val="21"/>
              </w:rPr>
            </w:pPr>
          </w:p>
        </w:tc>
        <w:tc>
          <w:tcPr>
            <w:tcW w:w="458" w:type="dxa"/>
            <w:vMerge w:val="restart"/>
            <w:tcBorders>
              <w:bottom w:val="nil"/>
            </w:tcBorders>
            <w:textDirection w:val="tbRlV"/>
            <w:vAlign w:val="top"/>
          </w:tcPr>
          <w:p w14:paraId="6030AF61">
            <w:pPr>
              <w:pStyle w:val="23"/>
              <w:spacing w:before="106" w:line="209" w:lineRule="auto"/>
              <w:ind w:left="333"/>
            </w:pPr>
            <w:r>
              <w:t>小</w:t>
            </w:r>
            <w:r>
              <w:rPr>
                <w:spacing w:val="39"/>
              </w:rPr>
              <w:t xml:space="preserve"> </w:t>
            </w:r>
            <w:r>
              <w:t>计</w:t>
            </w:r>
          </w:p>
        </w:tc>
        <w:tc>
          <w:tcPr>
            <w:tcW w:w="1387" w:type="dxa"/>
            <w:gridSpan w:val="3"/>
            <w:vAlign w:val="top"/>
          </w:tcPr>
          <w:p w14:paraId="3B86D4FE">
            <w:pPr>
              <w:pStyle w:val="23"/>
              <w:spacing w:before="126" w:line="214" w:lineRule="auto"/>
              <w:ind w:left="403"/>
            </w:pPr>
            <w:r>
              <w:rPr>
                <w:spacing w:val="-6"/>
              </w:rPr>
              <w:t>其</w:t>
            </w:r>
            <w:r>
              <w:rPr>
                <w:spacing w:val="32"/>
              </w:rPr>
              <w:t xml:space="preserve"> </w:t>
            </w:r>
            <w:r>
              <w:rPr>
                <w:spacing w:val="-6"/>
              </w:rPr>
              <w:t>中</w:t>
            </w:r>
          </w:p>
        </w:tc>
        <w:tc>
          <w:tcPr>
            <w:tcW w:w="1012" w:type="dxa"/>
            <w:vMerge w:val="continue"/>
            <w:tcBorders>
              <w:top w:val="nil"/>
              <w:bottom w:val="nil"/>
            </w:tcBorders>
            <w:vAlign w:val="top"/>
          </w:tcPr>
          <w:p w14:paraId="5D6B6ACB">
            <w:pPr>
              <w:rPr>
                <w:rFonts w:ascii="Arial"/>
                <w:sz w:val="21"/>
              </w:rPr>
            </w:pPr>
          </w:p>
        </w:tc>
      </w:tr>
      <w:tr w14:paraId="6728F5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702" w:type="dxa"/>
            <w:vMerge w:val="continue"/>
            <w:tcBorders>
              <w:top w:val="nil"/>
            </w:tcBorders>
            <w:vAlign w:val="top"/>
          </w:tcPr>
          <w:p w14:paraId="4188D95E">
            <w:pPr>
              <w:rPr>
                <w:rFonts w:ascii="Arial"/>
                <w:sz w:val="21"/>
              </w:rPr>
            </w:pPr>
          </w:p>
        </w:tc>
        <w:tc>
          <w:tcPr>
            <w:tcW w:w="1156" w:type="dxa"/>
            <w:vMerge w:val="continue"/>
            <w:tcBorders>
              <w:top w:val="nil"/>
            </w:tcBorders>
            <w:vAlign w:val="top"/>
          </w:tcPr>
          <w:p w14:paraId="3706A737">
            <w:pPr>
              <w:rPr>
                <w:rFonts w:ascii="Arial"/>
                <w:sz w:val="21"/>
              </w:rPr>
            </w:pPr>
          </w:p>
        </w:tc>
        <w:tc>
          <w:tcPr>
            <w:tcW w:w="809" w:type="dxa"/>
            <w:vMerge w:val="continue"/>
            <w:tcBorders>
              <w:top w:val="nil"/>
            </w:tcBorders>
            <w:vAlign w:val="top"/>
          </w:tcPr>
          <w:p w14:paraId="5CAA6B97">
            <w:pPr>
              <w:rPr>
                <w:rFonts w:ascii="Arial"/>
                <w:sz w:val="21"/>
              </w:rPr>
            </w:pPr>
          </w:p>
        </w:tc>
        <w:tc>
          <w:tcPr>
            <w:tcW w:w="710" w:type="dxa"/>
            <w:vMerge w:val="continue"/>
            <w:tcBorders>
              <w:top w:val="nil"/>
            </w:tcBorders>
            <w:vAlign w:val="top"/>
          </w:tcPr>
          <w:p w14:paraId="75B05468">
            <w:pPr>
              <w:rPr>
                <w:rFonts w:ascii="Arial"/>
                <w:sz w:val="21"/>
              </w:rPr>
            </w:pPr>
          </w:p>
        </w:tc>
        <w:tc>
          <w:tcPr>
            <w:tcW w:w="703" w:type="dxa"/>
            <w:vMerge w:val="continue"/>
            <w:tcBorders>
              <w:top w:val="nil"/>
            </w:tcBorders>
            <w:vAlign w:val="top"/>
          </w:tcPr>
          <w:p w14:paraId="52D00425">
            <w:pPr>
              <w:rPr>
                <w:rFonts w:ascii="Arial"/>
                <w:sz w:val="21"/>
              </w:rPr>
            </w:pPr>
          </w:p>
        </w:tc>
        <w:tc>
          <w:tcPr>
            <w:tcW w:w="996" w:type="dxa"/>
            <w:vMerge w:val="continue"/>
            <w:tcBorders>
              <w:top w:val="nil"/>
            </w:tcBorders>
            <w:vAlign w:val="top"/>
          </w:tcPr>
          <w:p w14:paraId="656CF584">
            <w:pPr>
              <w:rPr>
                <w:rFonts w:ascii="Arial"/>
                <w:sz w:val="21"/>
              </w:rPr>
            </w:pPr>
          </w:p>
        </w:tc>
        <w:tc>
          <w:tcPr>
            <w:tcW w:w="686" w:type="dxa"/>
            <w:vMerge w:val="continue"/>
            <w:tcBorders>
              <w:top w:val="nil"/>
            </w:tcBorders>
            <w:textDirection w:val="tbRlV"/>
            <w:vAlign w:val="top"/>
          </w:tcPr>
          <w:p w14:paraId="41ED8836">
            <w:pPr>
              <w:rPr>
                <w:rFonts w:ascii="Arial"/>
                <w:sz w:val="21"/>
              </w:rPr>
            </w:pPr>
          </w:p>
        </w:tc>
        <w:tc>
          <w:tcPr>
            <w:tcW w:w="458" w:type="dxa"/>
            <w:vMerge w:val="continue"/>
            <w:tcBorders>
              <w:top w:val="nil"/>
            </w:tcBorders>
            <w:textDirection w:val="tbRlV"/>
            <w:vAlign w:val="top"/>
          </w:tcPr>
          <w:p w14:paraId="3B6C50CC">
            <w:pPr>
              <w:rPr>
                <w:rFonts w:ascii="Arial"/>
                <w:sz w:val="21"/>
              </w:rPr>
            </w:pPr>
          </w:p>
        </w:tc>
        <w:tc>
          <w:tcPr>
            <w:tcW w:w="458" w:type="dxa"/>
            <w:textDirection w:val="tbRlV"/>
            <w:vAlign w:val="top"/>
          </w:tcPr>
          <w:p w14:paraId="3419F801">
            <w:pPr>
              <w:pStyle w:val="23"/>
              <w:spacing w:before="106" w:line="200" w:lineRule="auto"/>
              <w:ind w:left="122"/>
            </w:pPr>
            <w:r>
              <w:rPr>
                <w:position w:val="1"/>
              </w:rPr>
              <w:t>自</w:t>
            </w:r>
            <w:r>
              <w:rPr>
                <w:spacing w:val="41"/>
                <w:position w:val="1"/>
              </w:rPr>
              <w:t xml:space="preserve"> </w:t>
            </w:r>
            <w:r>
              <w:t>有</w:t>
            </w:r>
          </w:p>
        </w:tc>
        <w:tc>
          <w:tcPr>
            <w:tcW w:w="458" w:type="dxa"/>
            <w:textDirection w:val="tbRlV"/>
            <w:vAlign w:val="top"/>
          </w:tcPr>
          <w:p w14:paraId="4566FB85">
            <w:pPr>
              <w:pStyle w:val="23"/>
              <w:spacing w:before="105" w:line="210" w:lineRule="auto"/>
              <w:ind w:left="122"/>
            </w:pPr>
            <w:r>
              <w:t>新</w:t>
            </w:r>
            <w:r>
              <w:rPr>
                <w:spacing w:val="41"/>
              </w:rPr>
              <w:t xml:space="preserve"> </w:t>
            </w:r>
            <w:r>
              <w:t>购</w:t>
            </w:r>
          </w:p>
        </w:tc>
        <w:tc>
          <w:tcPr>
            <w:tcW w:w="471" w:type="dxa"/>
            <w:textDirection w:val="tbRlV"/>
            <w:vAlign w:val="top"/>
          </w:tcPr>
          <w:p w14:paraId="5B9CFE9F">
            <w:pPr>
              <w:pStyle w:val="23"/>
              <w:spacing w:before="109" w:line="209" w:lineRule="auto"/>
              <w:ind w:left="122"/>
            </w:pPr>
            <w:r>
              <w:t>租</w:t>
            </w:r>
            <w:r>
              <w:rPr>
                <w:spacing w:val="41"/>
              </w:rPr>
              <w:t xml:space="preserve"> </w:t>
            </w:r>
            <w:r>
              <w:t>赁</w:t>
            </w:r>
          </w:p>
        </w:tc>
        <w:tc>
          <w:tcPr>
            <w:tcW w:w="1012" w:type="dxa"/>
            <w:vMerge w:val="continue"/>
            <w:tcBorders>
              <w:top w:val="nil"/>
            </w:tcBorders>
            <w:vAlign w:val="top"/>
          </w:tcPr>
          <w:p w14:paraId="557AD818">
            <w:pPr>
              <w:rPr>
                <w:rFonts w:ascii="Arial"/>
                <w:sz w:val="21"/>
              </w:rPr>
            </w:pPr>
          </w:p>
        </w:tc>
      </w:tr>
      <w:tr w14:paraId="544BF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2" w:type="dxa"/>
            <w:vAlign w:val="top"/>
          </w:tcPr>
          <w:p w14:paraId="08C07AD1">
            <w:pPr>
              <w:rPr>
                <w:rFonts w:ascii="Arial"/>
                <w:sz w:val="21"/>
              </w:rPr>
            </w:pPr>
          </w:p>
        </w:tc>
        <w:tc>
          <w:tcPr>
            <w:tcW w:w="1156" w:type="dxa"/>
            <w:vAlign w:val="top"/>
          </w:tcPr>
          <w:p w14:paraId="48B5CD35">
            <w:pPr>
              <w:rPr>
                <w:rFonts w:ascii="Arial"/>
                <w:sz w:val="21"/>
              </w:rPr>
            </w:pPr>
          </w:p>
        </w:tc>
        <w:tc>
          <w:tcPr>
            <w:tcW w:w="809" w:type="dxa"/>
            <w:vAlign w:val="top"/>
          </w:tcPr>
          <w:p w14:paraId="23E9FBB6">
            <w:pPr>
              <w:rPr>
                <w:rFonts w:ascii="Arial"/>
                <w:sz w:val="21"/>
              </w:rPr>
            </w:pPr>
          </w:p>
        </w:tc>
        <w:tc>
          <w:tcPr>
            <w:tcW w:w="710" w:type="dxa"/>
            <w:vAlign w:val="top"/>
          </w:tcPr>
          <w:p w14:paraId="36027A3C">
            <w:pPr>
              <w:rPr>
                <w:rFonts w:ascii="Arial"/>
                <w:sz w:val="21"/>
              </w:rPr>
            </w:pPr>
          </w:p>
        </w:tc>
        <w:tc>
          <w:tcPr>
            <w:tcW w:w="703" w:type="dxa"/>
            <w:vAlign w:val="top"/>
          </w:tcPr>
          <w:p w14:paraId="7455D7E2">
            <w:pPr>
              <w:rPr>
                <w:rFonts w:ascii="Arial"/>
                <w:sz w:val="21"/>
              </w:rPr>
            </w:pPr>
          </w:p>
        </w:tc>
        <w:tc>
          <w:tcPr>
            <w:tcW w:w="996" w:type="dxa"/>
            <w:vAlign w:val="top"/>
          </w:tcPr>
          <w:p w14:paraId="76873D21">
            <w:pPr>
              <w:rPr>
                <w:rFonts w:ascii="Arial"/>
                <w:sz w:val="21"/>
              </w:rPr>
            </w:pPr>
          </w:p>
        </w:tc>
        <w:tc>
          <w:tcPr>
            <w:tcW w:w="686" w:type="dxa"/>
            <w:vAlign w:val="top"/>
          </w:tcPr>
          <w:p w14:paraId="33820029">
            <w:pPr>
              <w:rPr>
                <w:rFonts w:ascii="Arial"/>
                <w:sz w:val="21"/>
              </w:rPr>
            </w:pPr>
          </w:p>
        </w:tc>
        <w:tc>
          <w:tcPr>
            <w:tcW w:w="458" w:type="dxa"/>
            <w:vAlign w:val="top"/>
          </w:tcPr>
          <w:p w14:paraId="25287213">
            <w:pPr>
              <w:rPr>
                <w:rFonts w:ascii="Arial"/>
                <w:sz w:val="21"/>
              </w:rPr>
            </w:pPr>
          </w:p>
        </w:tc>
        <w:tc>
          <w:tcPr>
            <w:tcW w:w="458" w:type="dxa"/>
            <w:vAlign w:val="top"/>
          </w:tcPr>
          <w:p w14:paraId="001E1498">
            <w:pPr>
              <w:rPr>
                <w:rFonts w:ascii="Arial"/>
                <w:sz w:val="21"/>
              </w:rPr>
            </w:pPr>
          </w:p>
        </w:tc>
        <w:tc>
          <w:tcPr>
            <w:tcW w:w="458" w:type="dxa"/>
            <w:vAlign w:val="top"/>
          </w:tcPr>
          <w:p w14:paraId="16613A5A">
            <w:pPr>
              <w:rPr>
                <w:rFonts w:ascii="Arial"/>
                <w:sz w:val="21"/>
              </w:rPr>
            </w:pPr>
          </w:p>
        </w:tc>
        <w:tc>
          <w:tcPr>
            <w:tcW w:w="471" w:type="dxa"/>
            <w:vAlign w:val="top"/>
          </w:tcPr>
          <w:p w14:paraId="13551670">
            <w:pPr>
              <w:rPr>
                <w:rFonts w:ascii="Arial"/>
                <w:sz w:val="21"/>
              </w:rPr>
            </w:pPr>
          </w:p>
        </w:tc>
        <w:tc>
          <w:tcPr>
            <w:tcW w:w="1012" w:type="dxa"/>
            <w:vAlign w:val="top"/>
          </w:tcPr>
          <w:p w14:paraId="55BD1ED4">
            <w:pPr>
              <w:rPr>
                <w:rFonts w:ascii="Arial"/>
                <w:sz w:val="21"/>
              </w:rPr>
            </w:pPr>
          </w:p>
        </w:tc>
      </w:tr>
      <w:tr w14:paraId="69171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702" w:type="dxa"/>
            <w:vAlign w:val="top"/>
          </w:tcPr>
          <w:p w14:paraId="635505F2">
            <w:pPr>
              <w:rPr>
                <w:rFonts w:ascii="Arial"/>
                <w:sz w:val="21"/>
              </w:rPr>
            </w:pPr>
          </w:p>
        </w:tc>
        <w:tc>
          <w:tcPr>
            <w:tcW w:w="1156" w:type="dxa"/>
            <w:vAlign w:val="top"/>
          </w:tcPr>
          <w:p w14:paraId="7611FF88">
            <w:pPr>
              <w:rPr>
                <w:rFonts w:ascii="Arial"/>
                <w:sz w:val="21"/>
              </w:rPr>
            </w:pPr>
          </w:p>
        </w:tc>
        <w:tc>
          <w:tcPr>
            <w:tcW w:w="809" w:type="dxa"/>
            <w:vAlign w:val="top"/>
          </w:tcPr>
          <w:p w14:paraId="2A03F781">
            <w:pPr>
              <w:rPr>
                <w:rFonts w:ascii="Arial"/>
                <w:sz w:val="21"/>
              </w:rPr>
            </w:pPr>
          </w:p>
        </w:tc>
        <w:tc>
          <w:tcPr>
            <w:tcW w:w="710" w:type="dxa"/>
            <w:vAlign w:val="top"/>
          </w:tcPr>
          <w:p w14:paraId="06FE5995">
            <w:pPr>
              <w:rPr>
                <w:rFonts w:ascii="Arial"/>
                <w:sz w:val="21"/>
              </w:rPr>
            </w:pPr>
          </w:p>
        </w:tc>
        <w:tc>
          <w:tcPr>
            <w:tcW w:w="703" w:type="dxa"/>
            <w:vAlign w:val="top"/>
          </w:tcPr>
          <w:p w14:paraId="40BB0D69">
            <w:pPr>
              <w:rPr>
                <w:rFonts w:ascii="Arial"/>
                <w:sz w:val="21"/>
              </w:rPr>
            </w:pPr>
          </w:p>
        </w:tc>
        <w:tc>
          <w:tcPr>
            <w:tcW w:w="996" w:type="dxa"/>
            <w:vAlign w:val="top"/>
          </w:tcPr>
          <w:p w14:paraId="0CCB9BF4">
            <w:pPr>
              <w:rPr>
                <w:rFonts w:ascii="Arial"/>
                <w:sz w:val="21"/>
              </w:rPr>
            </w:pPr>
          </w:p>
        </w:tc>
        <w:tc>
          <w:tcPr>
            <w:tcW w:w="686" w:type="dxa"/>
            <w:vAlign w:val="top"/>
          </w:tcPr>
          <w:p w14:paraId="5882DCC7">
            <w:pPr>
              <w:rPr>
                <w:rFonts w:ascii="Arial"/>
                <w:sz w:val="21"/>
              </w:rPr>
            </w:pPr>
          </w:p>
        </w:tc>
        <w:tc>
          <w:tcPr>
            <w:tcW w:w="458" w:type="dxa"/>
            <w:vAlign w:val="top"/>
          </w:tcPr>
          <w:p w14:paraId="27B5E188">
            <w:pPr>
              <w:rPr>
                <w:rFonts w:ascii="Arial"/>
                <w:sz w:val="21"/>
              </w:rPr>
            </w:pPr>
          </w:p>
        </w:tc>
        <w:tc>
          <w:tcPr>
            <w:tcW w:w="458" w:type="dxa"/>
            <w:vAlign w:val="top"/>
          </w:tcPr>
          <w:p w14:paraId="33222202">
            <w:pPr>
              <w:rPr>
                <w:rFonts w:ascii="Arial"/>
                <w:sz w:val="21"/>
              </w:rPr>
            </w:pPr>
          </w:p>
        </w:tc>
        <w:tc>
          <w:tcPr>
            <w:tcW w:w="458" w:type="dxa"/>
            <w:vAlign w:val="top"/>
          </w:tcPr>
          <w:p w14:paraId="5009BDEA">
            <w:pPr>
              <w:rPr>
                <w:rFonts w:ascii="Arial"/>
                <w:sz w:val="21"/>
              </w:rPr>
            </w:pPr>
          </w:p>
        </w:tc>
        <w:tc>
          <w:tcPr>
            <w:tcW w:w="471" w:type="dxa"/>
            <w:vAlign w:val="top"/>
          </w:tcPr>
          <w:p w14:paraId="062894A5">
            <w:pPr>
              <w:rPr>
                <w:rFonts w:ascii="Arial"/>
                <w:sz w:val="21"/>
              </w:rPr>
            </w:pPr>
          </w:p>
        </w:tc>
        <w:tc>
          <w:tcPr>
            <w:tcW w:w="1012" w:type="dxa"/>
            <w:vAlign w:val="top"/>
          </w:tcPr>
          <w:p w14:paraId="35D4D0D8">
            <w:pPr>
              <w:rPr>
                <w:rFonts w:ascii="Arial"/>
                <w:sz w:val="21"/>
              </w:rPr>
            </w:pPr>
          </w:p>
        </w:tc>
      </w:tr>
      <w:tr w14:paraId="74E48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2" w:type="dxa"/>
            <w:vAlign w:val="top"/>
          </w:tcPr>
          <w:p w14:paraId="451E9787">
            <w:pPr>
              <w:rPr>
                <w:rFonts w:ascii="Arial"/>
                <w:sz w:val="21"/>
              </w:rPr>
            </w:pPr>
          </w:p>
        </w:tc>
        <w:tc>
          <w:tcPr>
            <w:tcW w:w="1156" w:type="dxa"/>
            <w:vAlign w:val="top"/>
          </w:tcPr>
          <w:p w14:paraId="24333407">
            <w:pPr>
              <w:rPr>
                <w:rFonts w:ascii="Arial"/>
                <w:sz w:val="21"/>
              </w:rPr>
            </w:pPr>
          </w:p>
        </w:tc>
        <w:tc>
          <w:tcPr>
            <w:tcW w:w="809" w:type="dxa"/>
            <w:vAlign w:val="top"/>
          </w:tcPr>
          <w:p w14:paraId="6A0848BD">
            <w:pPr>
              <w:rPr>
                <w:rFonts w:ascii="Arial"/>
                <w:sz w:val="21"/>
              </w:rPr>
            </w:pPr>
          </w:p>
        </w:tc>
        <w:tc>
          <w:tcPr>
            <w:tcW w:w="710" w:type="dxa"/>
            <w:vAlign w:val="top"/>
          </w:tcPr>
          <w:p w14:paraId="651E1373">
            <w:pPr>
              <w:rPr>
                <w:rFonts w:ascii="Arial"/>
                <w:sz w:val="21"/>
              </w:rPr>
            </w:pPr>
          </w:p>
        </w:tc>
        <w:tc>
          <w:tcPr>
            <w:tcW w:w="703" w:type="dxa"/>
            <w:vAlign w:val="top"/>
          </w:tcPr>
          <w:p w14:paraId="0BB7C2F9">
            <w:pPr>
              <w:rPr>
                <w:rFonts w:ascii="Arial"/>
                <w:sz w:val="21"/>
              </w:rPr>
            </w:pPr>
          </w:p>
        </w:tc>
        <w:tc>
          <w:tcPr>
            <w:tcW w:w="996" w:type="dxa"/>
            <w:vAlign w:val="top"/>
          </w:tcPr>
          <w:p w14:paraId="23F46751">
            <w:pPr>
              <w:rPr>
                <w:rFonts w:ascii="Arial"/>
                <w:sz w:val="21"/>
              </w:rPr>
            </w:pPr>
          </w:p>
        </w:tc>
        <w:tc>
          <w:tcPr>
            <w:tcW w:w="686" w:type="dxa"/>
            <w:vAlign w:val="top"/>
          </w:tcPr>
          <w:p w14:paraId="566E2FB8">
            <w:pPr>
              <w:rPr>
                <w:rFonts w:ascii="Arial"/>
                <w:sz w:val="21"/>
              </w:rPr>
            </w:pPr>
          </w:p>
        </w:tc>
        <w:tc>
          <w:tcPr>
            <w:tcW w:w="458" w:type="dxa"/>
            <w:vAlign w:val="top"/>
          </w:tcPr>
          <w:p w14:paraId="7DD5D4E0">
            <w:pPr>
              <w:rPr>
                <w:rFonts w:ascii="Arial"/>
                <w:sz w:val="21"/>
              </w:rPr>
            </w:pPr>
          </w:p>
        </w:tc>
        <w:tc>
          <w:tcPr>
            <w:tcW w:w="458" w:type="dxa"/>
            <w:vAlign w:val="top"/>
          </w:tcPr>
          <w:p w14:paraId="3F93BC73">
            <w:pPr>
              <w:rPr>
                <w:rFonts w:ascii="Arial"/>
                <w:sz w:val="21"/>
              </w:rPr>
            </w:pPr>
          </w:p>
        </w:tc>
        <w:tc>
          <w:tcPr>
            <w:tcW w:w="458" w:type="dxa"/>
            <w:vAlign w:val="top"/>
          </w:tcPr>
          <w:p w14:paraId="2A39CDF0">
            <w:pPr>
              <w:rPr>
                <w:rFonts w:ascii="Arial"/>
                <w:sz w:val="21"/>
              </w:rPr>
            </w:pPr>
          </w:p>
        </w:tc>
        <w:tc>
          <w:tcPr>
            <w:tcW w:w="471" w:type="dxa"/>
            <w:vAlign w:val="top"/>
          </w:tcPr>
          <w:p w14:paraId="1543D8A9">
            <w:pPr>
              <w:rPr>
                <w:rFonts w:ascii="Arial"/>
                <w:sz w:val="21"/>
              </w:rPr>
            </w:pPr>
          </w:p>
        </w:tc>
        <w:tc>
          <w:tcPr>
            <w:tcW w:w="1012" w:type="dxa"/>
            <w:vAlign w:val="top"/>
          </w:tcPr>
          <w:p w14:paraId="044FCA7C">
            <w:pPr>
              <w:rPr>
                <w:rFonts w:ascii="Arial"/>
                <w:sz w:val="21"/>
              </w:rPr>
            </w:pPr>
          </w:p>
        </w:tc>
      </w:tr>
      <w:tr w14:paraId="07A15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702" w:type="dxa"/>
            <w:vAlign w:val="top"/>
          </w:tcPr>
          <w:p w14:paraId="4AE254FF">
            <w:pPr>
              <w:rPr>
                <w:rFonts w:ascii="Arial"/>
                <w:sz w:val="21"/>
              </w:rPr>
            </w:pPr>
          </w:p>
        </w:tc>
        <w:tc>
          <w:tcPr>
            <w:tcW w:w="1156" w:type="dxa"/>
            <w:vAlign w:val="top"/>
          </w:tcPr>
          <w:p w14:paraId="17245522">
            <w:pPr>
              <w:rPr>
                <w:rFonts w:ascii="Arial"/>
                <w:sz w:val="21"/>
              </w:rPr>
            </w:pPr>
          </w:p>
        </w:tc>
        <w:tc>
          <w:tcPr>
            <w:tcW w:w="809" w:type="dxa"/>
            <w:vAlign w:val="top"/>
          </w:tcPr>
          <w:p w14:paraId="0F7D92D3">
            <w:pPr>
              <w:rPr>
                <w:rFonts w:ascii="Arial"/>
                <w:sz w:val="21"/>
              </w:rPr>
            </w:pPr>
          </w:p>
        </w:tc>
        <w:tc>
          <w:tcPr>
            <w:tcW w:w="710" w:type="dxa"/>
            <w:vAlign w:val="top"/>
          </w:tcPr>
          <w:p w14:paraId="111B303B">
            <w:pPr>
              <w:rPr>
                <w:rFonts w:ascii="Arial"/>
                <w:sz w:val="21"/>
              </w:rPr>
            </w:pPr>
          </w:p>
        </w:tc>
        <w:tc>
          <w:tcPr>
            <w:tcW w:w="703" w:type="dxa"/>
            <w:vAlign w:val="top"/>
          </w:tcPr>
          <w:p w14:paraId="43C172DC">
            <w:pPr>
              <w:rPr>
                <w:rFonts w:ascii="Arial"/>
                <w:sz w:val="21"/>
              </w:rPr>
            </w:pPr>
          </w:p>
        </w:tc>
        <w:tc>
          <w:tcPr>
            <w:tcW w:w="996" w:type="dxa"/>
            <w:vAlign w:val="top"/>
          </w:tcPr>
          <w:p w14:paraId="7E7D2F73">
            <w:pPr>
              <w:rPr>
                <w:rFonts w:ascii="Arial"/>
                <w:sz w:val="21"/>
              </w:rPr>
            </w:pPr>
          </w:p>
        </w:tc>
        <w:tc>
          <w:tcPr>
            <w:tcW w:w="686" w:type="dxa"/>
            <w:vAlign w:val="top"/>
          </w:tcPr>
          <w:p w14:paraId="2A7700FA">
            <w:pPr>
              <w:rPr>
                <w:rFonts w:ascii="Arial"/>
                <w:sz w:val="21"/>
              </w:rPr>
            </w:pPr>
          </w:p>
        </w:tc>
        <w:tc>
          <w:tcPr>
            <w:tcW w:w="458" w:type="dxa"/>
            <w:vAlign w:val="top"/>
          </w:tcPr>
          <w:p w14:paraId="58CE5C3D">
            <w:pPr>
              <w:rPr>
                <w:rFonts w:ascii="Arial"/>
                <w:sz w:val="21"/>
              </w:rPr>
            </w:pPr>
          </w:p>
        </w:tc>
        <w:tc>
          <w:tcPr>
            <w:tcW w:w="458" w:type="dxa"/>
            <w:vAlign w:val="top"/>
          </w:tcPr>
          <w:p w14:paraId="6C91D002">
            <w:pPr>
              <w:rPr>
                <w:rFonts w:ascii="Arial"/>
                <w:sz w:val="21"/>
              </w:rPr>
            </w:pPr>
          </w:p>
        </w:tc>
        <w:tc>
          <w:tcPr>
            <w:tcW w:w="458" w:type="dxa"/>
            <w:vAlign w:val="top"/>
          </w:tcPr>
          <w:p w14:paraId="64F00E89">
            <w:pPr>
              <w:rPr>
                <w:rFonts w:ascii="Arial"/>
                <w:sz w:val="21"/>
              </w:rPr>
            </w:pPr>
          </w:p>
        </w:tc>
        <w:tc>
          <w:tcPr>
            <w:tcW w:w="471" w:type="dxa"/>
            <w:vAlign w:val="top"/>
          </w:tcPr>
          <w:p w14:paraId="03C2949F">
            <w:pPr>
              <w:rPr>
                <w:rFonts w:ascii="Arial"/>
                <w:sz w:val="21"/>
              </w:rPr>
            </w:pPr>
          </w:p>
        </w:tc>
        <w:tc>
          <w:tcPr>
            <w:tcW w:w="1012" w:type="dxa"/>
            <w:vAlign w:val="top"/>
          </w:tcPr>
          <w:p w14:paraId="10B3379D">
            <w:pPr>
              <w:rPr>
                <w:rFonts w:ascii="Arial"/>
                <w:sz w:val="21"/>
              </w:rPr>
            </w:pPr>
          </w:p>
        </w:tc>
      </w:tr>
      <w:tr w14:paraId="4F274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2" w:type="dxa"/>
            <w:vAlign w:val="top"/>
          </w:tcPr>
          <w:p w14:paraId="7FF262A6">
            <w:pPr>
              <w:rPr>
                <w:rFonts w:ascii="Arial"/>
                <w:sz w:val="21"/>
              </w:rPr>
            </w:pPr>
          </w:p>
        </w:tc>
        <w:tc>
          <w:tcPr>
            <w:tcW w:w="1156" w:type="dxa"/>
            <w:vAlign w:val="top"/>
          </w:tcPr>
          <w:p w14:paraId="6BD48BBE">
            <w:pPr>
              <w:rPr>
                <w:rFonts w:ascii="Arial"/>
                <w:sz w:val="21"/>
              </w:rPr>
            </w:pPr>
          </w:p>
        </w:tc>
        <w:tc>
          <w:tcPr>
            <w:tcW w:w="809" w:type="dxa"/>
            <w:vAlign w:val="top"/>
          </w:tcPr>
          <w:p w14:paraId="5FDA9BA7">
            <w:pPr>
              <w:rPr>
                <w:rFonts w:ascii="Arial"/>
                <w:sz w:val="21"/>
              </w:rPr>
            </w:pPr>
          </w:p>
        </w:tc>
        <w:tc>
          <w:tcPr>
            <w:tcW w:w="710" w:type="dxa"/>
            <w:vAlign w:val="top"/>
          </w:tcPr>
          <w:p w14:paraId="275002E5">
            <w:pPr>
              <w:rPr>
                <w:rFonts w:ascii="Arial"/>
                <w:sz w:val="21"/>
              </w:rPr>
            </w:pPr>
          </w:p>
        </w:tc>
        <w:tc>
          <w:tcPr>
            <w:tcW w:w="703" w:type="dxa"/>
            <w:vAlign w:val="top"/>
          </w:tcPr>
          <w:p w14:paraId="2F114B1B">
            <w:pPr>
              <w:rPr>
                <w:rFonts w:ascii="Arial"/>
                <w:sz w:val="21"/>
              </w:rPr>
            </w:pPr>
          </w:p>
        </w:tc>
        <w:tc>
          <w:tcPr>
            <w:tcW w:w="996" w:type="dxa"/>
            <w:vAlign w:val="top"/>
          </w:tcPr>
          <w:p w14:paraId="451D9F35">
            <w:pPr>
              <w:rPr>
                <w:rFonts w:ascii="Arial"/>
                <w:sz w:val="21"/>
              </w:rPr>
            </w:pPr>
          </w:p>
        </w:tc>
        <w:tc>
          <w:tcPr>
            <w:tcW w:w="686" w:type="dxa"/>
            <w:vAlign w:val="top"/>
          </w:tcPr>
          <w:p w14:paraId="568A56A6">
            <w:pPr>
              <w:rPr>
                <w:rFonts w:ascii="Arial"/>
                <w:sz w:val="21"/>
              </w:rPr>
            </w:pPr>
          </w:p>
        </w:tc>
        <w:tc>
          <w:tcPr>
            <w:tcW w:w="458" w:type="dxa"/>
            <w:vAlign w:val="top"/>
          </w:tcPr>
          <w:p w14:paraId="1A95D7EE">
            <w:pPr>
              <w:rPr>
                <w:rFonts w:ascii="Arial"/>
                <w:sz w:val="21"/>
              </w:rPr>
            </w:pPr>
          </w:p>
        </w:tc>
        <w:tc>
          <w:tcPr>
            <w:tcW w:w="458" w:type="dxa"/>
            <w:vAlign w:val="top"/>
          </w:tcPr>
          <w:p w14:paraId="47517B4A">
            <w:pPr>
              <w:rPr>
                <w:rFonts w:ascii="Arial"/>
                <w:sz w:val="21"/>
              </w:rPr>
            </w:pPr>
          </w:p>
        </w:tc>
        <w:tc>
          <w:tcPr>
            <w:tcW w:w="458" w:type="dxa"/>
            <w:vAlign w:val="top"/>
          </w:tcPr>
          <w:p w14:paraId="03C492A2">
            <w:pPr>
              <w:rPr>
                <w:rFonts w:ascii="Arial"/>
                <w:sz w:val="21"/>
              </w:rPr>
            </w:pPr>
          </w:p>
        </w:tc>
        <w:tc>
          <w:tcPr>
            <w:tcW w:w="471" w:type="dxa"/>
            <w:vAlign w:val="top"/>
          </w:tcPr>
          <w:p w14:paraId="2FC0D490">
            <w:pPr>
              <w:rPr>
                <w:rFonts w:ascii="Arial"/>
                <w:sz w:val="21"/>
              </w:rPr>
            </w:pPr>
          </w:p>
        </w:tc>
        <w:tc>
          <w:tcPr>
            <w:tcW w:w="1012" w:type="dxa"/>
            <w:vAlign w:val="top"/>
          </w:tcPr>
          <w:p w14:paraId="6FE27BD4">
            <w:pPr>
              <w:rPr>
                <w:rFonts w:ascii="Arial"/>
                <w:sz w:val="21"/>
              </w:rPr>
            </w:pPr>
          </w:p>
        </w:tc>
      </w:tr>
      <w:tr w14:paraId="40B140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702" w:type="dxa"/>
            <w:vAlign w:val="top"/>
          </w:tcPr>
          <w:p w14:paraId="63816963">
            <w:pPr>
              <w:rPr>
                <w:rFonts w:ascii="Arial"/>
                <w:sz w:val="21"/>
              </w:rPr>
            </w:pPr>
          </w:p>
        </w:tc>
        <w:tc>
          <w:tcPr>
            <w:tcW w:w="1156" w:type="dxa"/>
            <w:vAlign w:val="top"/>
          </w:tcPr>
          <w:p w14:paraId="5F341F4B">
            <w:pPr>
              <w:rPr>
                <w:rFonts w:ascii="Arial"/>
                <w:sz w:val="21"/>
              </w:rPr>
            </w:pPr>
          </w:p>
        </w:tc>
        <w:tc>
          <w:tcPr>
            <w:tcW w:w="809" w:type="dxa"/>
            <w:vAlign w:val="top"/>
          </w:tcPr>
          <w:p w14:paraId="332854FB">
            <w:pPr>
              <w:rPr>
                <w:rFonts w:ascii="Arial"/>
                <w:sz w:val="21"/>
              </w:rPr>
            </w:pPr>
          </w:p>
        </w:tc>
        <w:tc>
          <w:tcPr>
            <w:tcW w:w="710" w:type="dxa"/>
            <w:vAlign w:val="top"/>
          </w:tcPr>
          <w:p w14:paraId="3E5CD273">
            <w:pPr>
              <w:rPr>
                <w:rFonts w:ascii="Arial"/>
                <w:sz w:val="21"/>
              </w:rPr>
            </w:pPr>
          </w:p>
        </w:tc>
        <w:tc>
          <w:tcPr>
            <w:tcW w:w="703" w:type="dxa"/>
            <w:vAlign w:val="top"/>
          </w:tcPr>
          <w:p w14:paraId="53DF1051">
            <w:pPr>
              <w:rPr>
                <w:rFonts w:ascii="Arial"/>
                <w:sz w:val="21"/>
              </w:rPr>
            </w:pPr>
          </w:p>
        </w:tc>
        <w:tc>
          <w:tcPr>
            <w:tcW w:w="996" w:type="dxa"/>
            <w:vAlign w:val="top"/>
          </w:tcPr>
          <w:p w14:paraId="0B105D7D">
            <w:pPr>
              <w:rPr>
                <w:rFonts w:ascii="Arial"/>
                <w:sz w:val="21"/>
              </w:rPr>
            </w:pPr>
          </w:p>
        </w:tc>
        <w:tc>
          <w:tcPr>
            <w:tcW w:w="686" w:type="dxa"/>
            <w:vAlign w:val="top"/>
          </w:tcPr>
          <w:p w14:paraId="0399BC5D">
            <w:pPr>
              <w:rPr>
                <w:rFonts w:ascii="Arial"/>
                <w:sz w:val="21"/>
              </w:rPr>
            </w:pPr>
          </w:p>
        </w:tc>
        <w:tc>
          <w:tcPr>
            <w:tcW w:w="458" w:type="dxa"/>
            <w:vAlign w:val="top"/>
          </w:tcPr>
          <w:p w14:paraId="1A8F4695">
            <w:pPr>
              <w:rPr>
                <w:rFonts w:ascii="Arial"/>
                <w:sz w:val="21"/>
              </w:rPr>
            </w:pPr>
          </w:p>
        </w:tc>
        <w:tc>
          <w:tcPr>
            <w:tcW w:w="458" w:type="dxa"/>
            <w:vAlign w:val="top"/>
          </w:tcPr>
          <w:p w14:paraId="655A3722">
            <w:pPr>
              <w:rPr>
                <w:rFonts w:ascii="Arial"/>
                <w:sz w:val="21"/>
              </w:rPr>
            </w:pPr>
          </w:p>
        </w:tc>
        <w:tc>
          <w:tcPr>
            <w:tcW w:w="458" w:type="dxa"/>
            <w:vAlign w:val="top"/>
          </w:tcPr>
          <w:p w14:paraId="29ECE25B">
            <w:pPr>
              <w:rPr>
                <w:rFonts w:ascii="Arial"/>
                <w:sz w:val="21"/>
              </w:rPr>
            </w:pPr>
          </w:p>
        </w:tc>
        <w:tc>
          <w:tcPr>
            <w:tcW w:w="471" w:type="dxa"/>
            <w:vAlign w:val="top"/>
          </w:tcPr>
          <w:p w14:paraId="47F3B85D">
            <w:pPr>
              <w:rPr>
                <w:rFonts w:ascii="Arial"/>
                <w:sz w:val="21"/>
              </w:rPr>
            </w:pPr>
          </w:p>
        </w:tc>
        <w:tc>
          <w:tcPr>
            <w:tcW w:w="1012" w:type="dxa"/>
            <w:vAlign w:val="top"/>
          </w:tcPr>
          <w:p w14:paraId="1755B856">
            <w:pPr>
              <w:rPr>
                <w:rFonts w:ascii="Arial"/>
                <w:sz w:val="21"/>
              </w:rPr>
            </w:pPr>
          </w:p>
        </w:tc>
      </w:tr>
      <w:tr w14:paraId="086C4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2" w:type="dxa"/>
            <w:vAlign w:val="top"/>
          </w:tcPr>
          <w:p w14:paraId="718B61DF">
            <w:pPr>
              <w:rPr>
                <w:rFonts w:ascii="Arial"/>
                <w:sz w:val="21"/>
              </w:rPr>
            </w:pPr>
          </w:p>
        </w:tc>
        <w:tc>
          <w:tcPr>
            <w:tcW w:w="1156" w:type="dxa"/>
            <w:vAlign w:val="top"/>
          </w:tcPr>
          <w:p w14:paraId="0EF2ACF4">
            <w:pPr>
              <w:rPr>
                <w:rFonts w:ascii="Arial"/>
                <w:sz w:val="21"/>
              </w:rPr>
            </w:pPr>
          </w:p>
        </w:tc>
        <w:tc>
          <w:tcPr>
            <w:tcW w:w="809" w:type="dxa"/>
            <w:vAlign w:val="top"/>
          </w:tcPr>
          <w:p w14:paraId="2AEE98DF">
            <w:pPr>
              <w:rPr>
                <w:rFonts w:ascii="Arial"/>
                <w:sz w:val="21"/>
              </w:rPr>
            </w:pPr>
          </w:p>
        </w:tc>
        <w:tc>
          <w:tcPr>
            <w:tcW w:w="710" w:type="dxa"/>
            <w:vAlign w:val="top"/>
          </w:tcPr>
          <w:p w14:paraId="05068B05">
            <w:pPr>
              <w:rPr>
                <w:rFonts w:ascii="Arial"/>
                <w:sz w:val="21"/>
              </w:rPr>
            </w:pPr>
          </w:p>
        </w:tc>
        <w:tc>
          <w:tcPr>
            <w:tcW w:w="703" w:type="dxa"/>
            <w:vAlign w:val="top"/>
          </w:tcPr>
          <w:p w14:paraId="260AD1F7">
            <w:pPr>
              <w:rPr>
                <w:rFonts w:ascii="Arial"/>
                <w:sz w:val="21"/>
              </w:rPr>
            </w:pPr>
          </w:p>
        </w:tc>
        <w:tc>
          <w:tcPr>
            <w:tcW w:w="996" w:type="dxa"/>
            <w:vAlign w:val="top"/>
          </w:tcPr>
          <w:p w14:paraId="6E368567">
            <w:pPr>
              <w:rPr>
                <w:rFonts w:ascii="Arial"/>
                <w:sz w:val="21"/>
              </w:rPr>
            </w:pPr>
          </w:p>
        </w:tc>
        <w:tc>
          <w:tcPr>
            <w:tcW w:w="686" w:type="dxa"/>
            <w:vAlign w:val="top"/>
          </w:tcPr>
          <w:p w14:paraId="5C5C0512">
            <w:pPr>
              <w:rPr>
                <w:rFonts w:ascii="Arial"/>
                <w:sz w:val="21"/>
              </w:rPr>
            </w:pPr>
          </w:p>
        </w:tc>
        <w:tc>
          <w:tcPr>
            <w:tcW w:w="458" w:type="dxa"/>
            <w:vAlign w:val="top"/>
          </w:tcPr>
          <w:p w14:paraId="5568E220">
            <w:pPr>
              <w:rPr>
                <w:rFonts w:ascii="Arial"/>
                <w:sz w:val="21"/>
              </w:rPr>
            </w:pPr>
          </w:p>
        </w:tc>
        <w:tc>
          <w:tcPr>
            <w:tcW w:w="458" w:type="dxa"/>
            <w:vAlign w:val="top"/>
          </w:tcPr>
          <w:p w14:paraId="223233A0">
            <w:pPr>
              <w:rPr>
                <w:rFonts w:ascii="Arial"/>
                <w:sz w:val="21"/>
              </w:rPr>
            </w:pPr>
          </w:p>
        </w:tc>
        <w:tc>
          <w:tcPr>
            <w:tcW w:w="458" w:type="dxa"/>
            <w:vAlign w:val="top"/>
          </w:tcPr>
          <w:p w14:paraId="6D40C964">
            <w:pPr>
              <w:rPr>
                <w:rFonts w:ascii="Arial"/>
                <w:sz w:val="21"/>
              </w:rPr>
            </w:pPr>
          </w:p>
        </w:tc>
        <w:tc>
          <w:tcPr>
            <w:tcW w:w="471" w:type="dxa"/>
            <w:vAlign w:val="top"/>
          </w:tcPr>
          <w:p w14:paraId="3599BD68">
            <w:pPr>
              <w:rPr>
                <w:rFonts w:ascii="Arial"/>
                <w:sz w:val="21"/>
              </w:rPr>
            </w:pPr>
          </w:p>
        </w:tc>
        <w:tc>
          <w:tcPr>
            <w:tcW w:w="1012" w:type="dxa"/>
            <w:vAlign w:val="top"/>
          </w:tcPr>
          <w:p w14:paraId="4C0220DA">
            <w:pPr>
              <w:rPr>
                <w:rFonts w:ascii="Arial"/>
                <w:sz w:val="21"/>
              </w:rPr>
            </w:pPr>
          </w:p>
        </w:tc>
      </w:tr>
      <w:tr w14:paraId="7B98B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702" w:type="dxa"/>
            <w:vAlign w:val="top"/>
          </w:tcPr>
          <w:p w14:paraId="5B4A2A09">
            <w:pPr>
              <w:rPr>
                <w:rFonts w:ascii="Arial"/>
                <w:sz w:val="21"/>
              </w:rPr>
            </w:pPr>
          </w:p>
        </w:tc>
        <w:tc>
          <w:tcPr>
            <w:tcW w:w="1156" w:type="dxa"/>
            <w:vAlign w:val="top"/>
          </w:tcPr>
          <w:p w14:paraId="110196A1">
            <w:pPr>
              <w:rPr>
                <w:rFonts w:ascii="Arial"/>
                <w:sz w:val="21"/>
              </w:rPr>
            </w:pPr>
          </w:p>
        </w:tc>
        <w:tc>
          <w:tcPr>
            <w:tcW w:w="809" w:type="dxa"/>
            <w:vAlign w:val="top"/>
          </w:tcPr>
          <w:p w14:paraId="1CCB9288">
            <w:pPr>
              <w:rPr>
                <w:rFonts w:ascii="Arial"/>
                <w:sz w:val="21"/>
              </w:rPr>
            </w:pPr>
          </w:p>
        </w:tc>
        <w:tc>
          <w:tcPr>
            <w:tcW w:w="710" w:type="dxa"/>
            <w:vAlign w:val="top"/>
          </w:tcPr>
          <w:p w14:paraId="102C0C35">
            <w:pPr>
              <w:rPr>
                <w:rFonts w:ascii="Arial"/>
                <w:sz w:val="21"/>
              </w:rPr>
            </w:pPr>
          </w:p>
        </w:tc>
        <w:tc>
          <w:tcPr>
            <w:tcW w:w="703" w:type="dxa"/>
            <w:vAlign w:val="top"/>
          </w:tcPr>
          <w:p w14:paraId="06D52D9B">
            <w:pPr>
              <w:rPr>
                <w:rFonts w:ascii="Arial"/>
                <w:sz w:val="21"/>
              </w:rPr>
            </w:pPr>
          </w:p>
        </w:tc>
        <w:tc>
          <w:tcPr>
            <w:tcW w:w="996" w:type="dxa"/>
            <w:vAlign w:val="top"/>
          </w:tcPr>
          <w:p w14:paraId="1AC8D4DE">
            <w:pPr>
              <w:rPr>
                <w:rFonts w:ascii="Arial"/>
                <w:sz w:val="21"/>
              </w:rPr>
            </w:pPr>
          </w:p>
        </w:tc>
        <w:tc>
          <w:tcPr>
            <w:tcW w:w="686" w:type="dxa"/>
            <w:vAlign w:val="top"/>
          </w:tcPr>
          <w:p w14:paraId="30BF96CB">
            <w:pPr>
              <w:rPr>
                <w:rFonts w:ascii="Arial"/>
                <w:sz w:val="21"/>
              </w:rPr>
            </w:pPr>
          </w:p>
        </w:tc>
        <w:tc>
          <w:tcPr>
            <w:tcW w:w="458" w:type="dxa"/>
            <w:vAlign w:val="top"/>
          </w:tcPr>
          <w:p w14:paraId="6063E1DC">
            <w:pPr>
              <w:rPr>
                <w:rFonts w:ascii="Arial"/>
                <w:sz w:val="21"/>
              </w:rPr>
            </w:pPr>
          </w:p>
        </w:tc>
        <w:tc>
          <w:tcPr>
            <w:tcW w:w="458" w:type="dxa"/>
            <w:vAlign w:val="top"/>
          </w:tcPr>
          <w:p w14:paraId="6D2324FB">
            <w:pPr>
              <w:rPr>
                <w:rFonts w:ascii="Arial"/>
                <w:sz w:val="21"/>
              </w:rPr>
            </w:pPr>
          </w:p>
        </w:tc>
        <w:tc>
          <w:tcPr>
            <w:tcW w:w="458" w:type="dxa"/>
            <w:vAlign w:val="top"/>
          </w:tcPr>
          <w:p w14:paraId="4C2536A3">
            <w:pPr>
              <w:rPr>
                <w:rFonts w:ascii="Arial"/>
                <w:sz w:val="21"/>
              </w:rPr>
            </w:pPr>
          </w:p>
        </w:tc>
        <w:tc>
          <w:tcPr>
            <w:tcW w:w="471" w:type="dxa"/>
            <w:vAlign w:val="top"/>
          </w:tcPr>
          <w:p w14:paraId="3CA0F335">
            <w:pPr>
              <w:rPr>
                <w:rFonts w:ascii="Arial"/>
                <w:sz w:val="21"/>
              </w:rPr>
            </w:pPr>
          </w:p>
        </w:tc>
        <w:tc>
          <w:tcPr>
            <w:tcW w:w="1012" w:type="dxa"/>
            <w:vAlign w:val="top"/>
          </w:tcPr>
          <w:p w14:paraId="6C0AC4F7">
            <w:pPr>
              <w:rPr>
                <w:rFonts w:ascii="Arial"/>
                <w:sz w:val="21"/>
              </w:rPr>
            </w:pPr>
          </w:p>
        </w:tc>
      </w:tr>
      <w:tr w14:paraId="1CDA6A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2" w:type="dxa"/>
            <w:vAlign w:val="top"/>
          </w:tcPr>
          <w:p w14:paraId="68CB2163">
            <w:pPr>
              <w:rPr>
                <w:rFonts w:ascii="Arial"/>
                <w:sz w:val="21"/>
              </w:rPr>
            </w:pPr>
          </w:p>
        </w:tc>
        <w:tc>
          <w:tcPr>
            <w:tcW w:w="1156" w:type="dxa"/>
            <w:vAlign w:val="top"/>
          </w:tcPr>
          <w:p w14:paraId="756C996B">
            <w:pPr>
              <w:rPr>
                <w:rFonts w:ascii="Arial"/>
                <w:sz w:val="21"/>
              </w:rPr>
            </w:pPr>
          </w:p>
        </w:tc>
        <w:tc>
          <w:tcPr>
            <w:tcW w:w="809" w:type="dxa"/>
            <w:vAlign w:val="top"/>
          </w:tcPr>
          <w:p w14:paraId="06364E93">
            <w:pPr>
              <w:rPr>
                <w:rFonts w:ascii="Arial"/>
                <w:sz w:val="21"/>
              </w:rPr>
            </w:pPr>
          </w:p>
        </w:tc>
        <w:tc>
          <w:tcPr>
            <w:tcW w:w="710" w:type="dxa"/>
            <w:vAlign w:val="top"/>
          </w:tcPr>
          <w:p w14:paraId="785F5DA9">
            <w:pPr>
              <w:rPr>
                <w:rFonts w:ascii="Arial"/>
                <w:sz w:val="21"/>
              </w:rPr>
            </w:pPr>
          </w:p>
        </w:tc>
        <w:tc>
          <w:tcPr>
            <w:tcW w:w="703" w:type="dxa"/>
            <w:vAlign w:val="top"/>
          </w:tcPr>
          <w:p w14:paraId="40D0801E">
            <w:pPr>
              <w:rPr>
                <w:rFonts w:ascii="Arial"/>
                <w:sz w:val="21"/>
              </w:rPr>
            </w:pPr>
          </w:p>
        </w:tc>
        <w:tc>
          <w:tcPr>
            <w:tcW w:w="996" w:type="dxa"/>
            <w:vAlign w:val="top"/>
          </w:tcPr>
          <w:p w14:paraId="76FAFA95">
            <w:pPr>
              <w:rPr>
                <w:rFonts w:ascii="Arial"/>
                <w:sz w:val="21"/>
              </w:rPr>
            </w:pPr>
          </w:p>
        </w:tc>
        <w:tc>
          <w:tcPr>
            <w:tcW w:w="686" w:type="dxa"/>
            <w:vAlign w:val="top"/>
          </w:tcPr>
          <w:p w14:paraId="3CFB7887">
            <w:pPr>
              <w:rPr>
                <w:rFonts w:ascii="Arial"/>
                <w:sz w:val="21"/>
              </w:rPr>
            </w:pPr>
          </w:p>
        </w:tc>
        <w:tc>
          <w:tcPr>
            <w:tcW w:w="458" w:type="dxa"/>
            <w:vAlign w:val="top"/>
          </w:tcPr>
          <w:p w14:paraId="4D419790">
            <w:pPr>
              <w:rPr>
                <w:rFonts w:ascii="Arial"/>
                <w:sz w:val="21"/>
              </w:rPr>
            </w:pPr>
          </w:p>
        </w:tc>
        <w:tc>
          <w:tcPr>
            <w:tcW w:w="458" w:type="dxa"/>
            <w:vAlign w:val="top"/>
          </w:tcPr>
          <w:p w14:paraId="7AC96E4E">
            <w:pPr>
              <w:rPr>
                <w:rFonts w:ascii="Arial"/>
                <w:sz w:val="21"/>
              </w:rPr>
            </w:pPr>
          </w:p>
        </w:tc>
        <w:tc>
          <w:tcPr>
            <w:tcW w:w="458" w:type="dxa"/>
            <w:vAlign w:val="top"/>
          </w:tcPr>
          <w:p w14:paraId="36697524">
            <w:pPr>
              <w:rPr>
                <w:rFonts w:ascii="Arial"/>
                <w:sz w:val="21"/>
              </w:rPr>
            </w:pPr>
          </w:p>
        </w:tc>
        <w:tc>
          <w:tcPr>
            <w:tcW w:w="471" w:type="dxa"/>
            <w:vAlign w:val="top"/>
          </w:tcPr>
          <w:p w14:paraId="6D078400">
            <w:pPr>
              <w:rPr>
                <w:rFonts w:ascii="Arial"/>
                <w:sz w:val="21"/>
              </w:rPr>
            </w:pPr>
          </w:p>
        </w:tc>
        <w:tc>
          <w:tcPr>
            <w:tcW w:w="1012" w:type="dxa"/>
            <w:vAlign w:val="top"/>
          </w:tcPr>
          <w:p w14:paraId="4948F045">
            <w:pPr>
              <w:rPr>
                <w:rFonts w:ascii="Arial"/>
                <w:sz w:val="21"/>
              </w:rPr>
            </w:pPr>
          </w:p>
        </w:tc>
      </w:tr>
      <w:tr w14:paraId="6306B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702" w:type="dxa"/>
            <w:vAlign w:val="top"/>
          </w:tcPr>
          <w:p w14:paraId="34A0501B">
            <w:pPr>
              <w:rPr>
                <w:rFonts w:ascii="Arial"/>
                <w:sz w:val="21"/>
              </w:rPr>
            </w:pPr>
          </w:p>
        </w:tc>
        <w:tc>
          <w:tcPr>
            <w:tcW w:w="1156" w:type="dxa"/>
            <w:vAlign w:val="top"/>
          </w:tcPr>
          <w:p w14:paraId="31CB679F">
            <w:pPr>
              <w:rPr>
                <w:rFonts w:ascii="Arial"/>
                <w:sz w:val="21"/>
              </w:rPr>
            </w:pPr>
          </w:p>
        </w:tc>
        <w:tc>
          <w:tcPr>
            <w:tcW w:w="809" w:type="dxa"/>
            <w:vAlign w:val="top"/>
          </w:tcPr>
          <w:p w14:paraId="684050FD">
            <w:pPr>
              <w:rPr>
                <w:rFonts w:ascii="Arial"/>
                <w:sz w:val="21"/>
              </w:rPr>
            </w:pPr>
          </w:p>
        </w:tc>
        <w:tc>
          <w:tcPr>
            <w:tcW w:w="710" w:type="dxa"/>
            <w:vAlign w:val="top"/>
          </w:tcPr>
          <w:p w14:paraId="4E433108">
            <w:pPr>
              <w:rPr>
                <w:rFonts w:ascii="Arial"/>
                <w:sz w:val="21"/>
              </w:rPr>
            </w:pPr>
          </w:p>
        </w:tc>
        <w:tc>
          <w:tcPr>
            <w:tcW w:w="703" w:type="dxa"/>
            <w:vAlign w:val="top"/>
          </w:tcPr>
          <w:p w14:paraId="42C68517">
            <w:pPr>
              <w:rPr>
                <w:rFonts w:ascii="Arial"/>
                <w:sz w:val="21"/>
              </w:rPr>
            </w:pPr>
          </w:p>
        </w:tc>
        <w:tc>
          <w:tcPr>
            <w:tcW w:w="996" w:type="dxa"/>
            <w:vAlign w:val="top"/>
          </w:tcPr>
          <w:p w14:paraId="6A99AFA0">
            <w:pPr>
              <w:rPr>
                <w:rFonts w:ascii="Arial"/>
                <w:sz w:val="21"/>
              </w:rPr>
            </w:pPr>
          </w:p>
        </w:tc>
        <w:tc>
          <w:tcPr>
            <w:tcW w:w="686" w:type="dxa"/>
            <w:vAlign w:val="top"/>
          </w:tcPr>
          <w:p w14:paraId="60804176">
            <w:pPr>
              <w:rPr>
                <w:rFonts w:ascii="Arial"/>
                <w:sz w:val="21"/>
              </w:rPr>
            </w:pPr>
          </w:p>
        </w:tc>
        <w:tc>
          <w:tcPr>
            <w:tcW w:w="458" w:type="dxa"/>
            <w:vAlign w:val="top"/>
          </w:tcPr>
          <w:p w14:paraId="1008F9C1">
            <w:pPr>
              <w:rPr>
                <w:rFonts w:ascii="Arial"/>
                <w:sz w:val="21"/>
              </w:rPr>
            </w:pPr>
          </w:p>
        </w:tc>
        <w:tc>
          <w:tcPr>
            <w:tcW w:w="458" w:type="dxa"/>
            <w:vAlign w:val="top"/>
          </w:tcPr>
          <w:p w14:paraId="318A5F33">
            <w:pPr>
              <w:rPr>
                <w:rFonts w:ascii="Arial"/>
                <w:sz w:val="21"/>
              </w:rPr>
            </w:pPr>
          </w:p>
        </w:tc>
        <w:tc>
          <w:tcPr>
            <w:tcW w:w="458" w:type="dxa"/>
            <w:vAlign w:val="top"/>
          </w:tcPr>
          <w:p w14:paraId="50F961D1">
            <w:pPr>
              <w:rPr>
                <w:rFonts w:ascii="Arial"/>
                <w:sz w:val="21"/>
              </w:rPr>
            </w:pPr>
          </w:p>
        </w:tc>
        <w:tc>
          <w:tcPr>
            <w:tcW w:w="471" w:type="dxa"/>
            <w:vAlign w:val="top"/>
          </w:tcPr>
          <w:p w14:paraId="5104B7FB">
            <w:pPr>
              <w:rPr>
                <w:rFonts w:ascii="Arial"/>
                <w:sz w:val="21"/>
              </w:rPr>
            </w:pPr>
          </w:p>
        </w:tc>
        <w:tc>
          <w:tcPr>
            <w:tcW w:w="1012" w:type="dxa"/>
            <w:vAlign w:val="top"/>
          </w:tcPr>
          <w:p w14:paraId="7D64C329">
            <w:pPr>
              <w:rPr>
                <w:rFonts w:ascii="Arial"/>
                <w:sz w:val="21"/>
              </w:rPr>
            </w:pPr>
          </w:p>
        </w:tc>
      </w:tr>
      <w:tr w14:paraId="2D1319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02" w:type="dxa"/>
            <w:vAlign w:val="top"/>
          </w:tcPr>
          <w:p w14:paraId="5A99716D">
            <w:pPr>
              <w:rPr>
                <w:rFonts w:ascii="Arial"/>
                <w:sz w:val="21"/>
              </w:rPr>
            </w:pPr>
          </w:p>
        </w:tc>
        <w:tc>
          <w:tcPr>
            <w:tcW w:w="1156" w:type="dxa"/>
            <w:vAlign w:val="top"/>
          </w:tcPr>
          <w:p w14:paraId="1F959CDC">
            <w:pPr>
              <w:rPr>
                <w:rFonts w:ascii="Arial"/>
                <w:sz w:val="21"/>
              </w:rPr>
            </w:pPr>
          </w:p>
        </w:tc>
        <w:tc>
          <w:tcPr>
            <w:tcW w:w="809" w:type="dxa"/>
            <w:vAlign w:val="top"/>
          </w:tcPr>
          <w:p w14:paraId="15DEAA84">
            <w:pPr>
              <w:rPr>
                <w:rFonts w:ascii="Arial"/>
                <w:sz w:val="21"/>
              </w:rPr>
            </w:pPr>
          </w:p>
        </w:tc>
        <w:tc>
          <w:tcPr>
            <w:tcW w:w="710" w:type="dxa"/>
            <w:vAlign w:val="top"/>
          </w:tcPr>
          <w:p w14:paraId="4AC0D687">
            <w:pPr>
              <w:rPr>
                <w:rFonts w:ascii="Arial"/>
                <w:sz w:val="21"/>
              </w:rPr>
            </w:pPr>
          </w:p>
        </w:tc>
        <w:tc>
          <w:tcPr>
            <w:tcW w:w="703" w:type="dxa"/>
            <w:vAlign w:val="top"/>
          </w:tcPr>
          <w:p w14:paraId="7C7FED0A">
            <w:pPr>
              <w:rPr>
                <w:rFonts w:ascii="Arial"/>
                <w:sz w:val="21"/>
              </w:rPr>
            </w:pPr>
          </w:p>
        </w:tc>
        <w:tc>
          <w:tcPr>
            <w:tcW w:w="996" w:type="dxa"/>
            <w:vAlign w:val="top"/>
          </w:tcPr>
          <w:p w14:paraId="04AFC0FE">
            <w:pPr>
              <w:rPr>
                <w:rFonts w:ascii="Arial"/>
                <w:sz w:val="21"/>
              </w:rPr>
            </w:pPr>
          </w:p>
        </w:tc>
        <w:tc>
          <w:tcPr>
            <w:tcW w:w="686" w:type="dxa"/>
            <w:vAlign w:val="top"/>
          </w:tcPr>
          <w:p w14:paraId="25CF50D4">
            <w:pPr>
              <w:rPr>
                <w:rFonts w:ascii="Arial"/>
                <w:sz w:val="21"/>
              </w:rPr>
            </w:pPr>
          </w:p>
        </w:tc>
        <w:tc>
          <w:tcPr>
            <w:tcW w:w="458" w:type="dxa"/>
            <w:vAlign w:val="top"/>
          </w:tcPr>
          <w:p w14:paraId="0F7A4C9D">
            <w:pPr>
              <w:rPr>
                <w:rFonts w:ascii="Arial"/>
                <w:sz w:val="21"/>
              </w:rPr>
            </w:pPr>
          </w:p>
        </w:tc>
        <w:tc>
          <w:tcPr>
            <w:tcW w:w="458" w:type="dxa"/>
            <w:vAlign w:val="top"/>
          </w:tcPr>
          <w:p w14:paraId="1F1A9E36">
            <w:pPr>
              <w:rPr>
                <w:rFonts w:ascii="Arial"/>
                <w:sz w:val="21"/>
              </w:rPr>
            </w:pPr>
          </w:p>
        </w:tc>
        <w:tc>
          <w:tcPr>
            <w:tcW w:w="458" w:type="dxa"/>
            <w:vAlign w:val="top"/>
          </w:tcPr>
          <w:p w14:paraId="11BFD95E">
            <w:pPr>
              <w:rPr>
                <w:rFonts w:ascii="Arial"/>
                <w:sz w:val="21"/>
              </w:rPr>
            </w:pPr>
          </w:p>
        </w:tc>
        <w:tc>
          <w:tcPr>
            <w:tcW w:w="471" w:type="dxa"/>
            <w:vAlign w:val="top"/>
          </w:tcPr>
          <w:p w14:paraId="13A6221B">
            <w:pPr>
              <w:rPr>
                <w:rFonts w:ascii="Arial"/>
                <w:sz w:val="21"/>
              </w:rPr>
            </w:pPr>
          </w:p>
        </w:tc>
        <w:tc>
          <w:tcPr>
            <w:tcW w:w="1012" w:type="dxa"/>
            <w:vAlign w:val="top"/>
          </w:tcPr>
          <w:p w14:paraId="0279FDC9">
            <w:pPr>
              <w:rPr>
                <w:rFonts w:ascii="Arial"/>
                <w:sz w:val="21"/>
              </w:rPr>
            </w:pPr>
          </w:p>
        </w:tc>
      </w:tr>
      <w:tr w14:paraId="79288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702" w:type="dxa"/>
            <w:vAlign w:val="top"/>
          </w:tcPr>
          <w:p w14:paraId="0FF75F45">
            <w:pPr>
              <w:rPr>
                <w:rFonts w:ascii="Arial"/>
                <w:sz w:val="21"/>
              </w:rPr>
            </w:pPr>
          </w:p>
        </w:tc>
        <w:tc>
          <w:tcPr>
            <w:tcW w:w="1156" w:type="dxa"/>
            <w:vAlign w:val="top"/>
          </w:tcPr>
          <w:p w14:paraId="28DD725C">
            <w:pPr>
              <w:rPr>
                <w:rFonts w:ascii="Arial"/>
                <w:sz w:val="21"/>
              </w:rPr>
            </w:pPr>
          </w:p>
        </w:tc>
        <w:tc>
          <w:tcPr>
            <w:tcW w:w="809" w:type="dxa"/>
            <w:vAlign w:val="top"/>
          </w:tcPr>
          <w:p w14:paraId="110C5A79">
            <w:pPr>
              <w:rPr>
                <w:rFonts w:ascii="Arial"/>
                <w:sz w:val="21"/>
              </w:rPr>
            </w:pPr>
          </w:p>
        </w:tc>
        <w:tc>
          <w:tcPr>
            <w:tcW w:w="710" w:type="dxa"/>
            <w:vAlign w:val="top"/>
          </w:tcPr>
          <w:p w14:paraId="17B07716">
            <w:pPr>
              <w:rPr>
                <w:rFonts w:ascii="Arial"/>
                <w:sz w:val="21"/>
              </w:rPr>
            </w:pPr>
          </w:p>
        </w:tc>
        <w:tc>
          <w:tcPr>
            <w:tcW w:w="703" w:type="dxa"/>
            <w:vAlign w:val="top"/>
          </w:tcPr>
          <w:p w14:paraId="20EB1033">
            <w:pPr>
              <w:rPr>
                <w:rFonts w:ascii="Arial"/>
                <w:sz w:val="21"/>
              </w:rPr>
            </w:pPr>
          </w:p>
        </w:tc>
        <w:tc>
          <w:tcPr>
            <w:tcW w:w="996" w:type="dxa"/>
            <w:vAlign w:val="top"/>
          </w:tcPr>
          <w:p w14:paraId="54CE2CF8">
            <w:pPr>
              <w:rPr>
                <w:rFonts w:ascii="Arial"/>
                <w:sz w:val="21"/>
              </w:rPr>
            </w:pPr>
          </w:p>
        </w:tc>
        <w:tc>
          <w:tcPr>
            <w:tcW w:w="686" w:type="dxa"/>
            <w:vAlign w:val="top"/>
          </w:tcPr>
          <w:p w14:paraId="04D17019">
            <w:pPr>
              <w:rPr>
                <w:rFonts w:ascii="Arial"/>
                <w:sz w:val="21"/>
              </w:rPr>
            </w:pPr>
          </w:p>
        </w:tc>
        <w:tc>
          <w:tcPr>
            <w:tcW w:w="458" w:type="dxa"/>
            <w:vAlign w:val="top"/>
          </w:tcPr>
          <w:p w14:paraId="2A269AB0">
            <w:pPr>
              <w:rPr>
                <w:rFonts w:ascii="Arial"/>
                <w:sz w:val="21"/>
              </w:rPr>
            </w:pPr>
          </w:p>
        </w:tc>
        <w:tc>
          <w:tcPr>
            <w:tcW w:w="458" w:type="dxa"/>
            <w:vAlign w:val="top"/>
          </w:tcPr>
          <w:p w14:paraId="3088FA6F">
            <w:pPr>
              <w:rPr>
                <w:rFonts w:ascii="Arial"/>
                <w:sz w:val="21"/>
              </w:rPr>
            </w:pPr>
          </w:p>
        </w:tc>
        <w:tc>
          <w:tcPr>
            <w:tcW w:w="458" w:type="dxa"/>
            <w:vAlign w:val="top"/>
          </w:tcPr>
          <w:p w14:paraId="1B456F1B">
            <w:pPr>
              <w:rPr>
                <w:rFonts w:ascii="Arial"/>
                <w:sz w:val="21"/>
              </w:rPr>
            </w:pPr>
          </w:p>
        </w:tc>
        <w:tc>
          <w:tcPr>
            <w:tcW w:w="471" w:type="dxa"/>
            <w:vAlign w:val="top"/>
          </w:tcPr>
          <w:p w14:paraId="4A4314E0">
            <w:pPr>
              <w:rPr>
                <w:rFonts w:ascii="Arial"/>
                <w:sz w:val="21"/>
              </w:rPr>
            </w:pPr>
          </w:p>
        </w:tc>
        <w:tc>
          <w:tcPr>
            <w:tcW w:w="1012" w:type="dxa"/>
            <w:vAlign w:val="top"/>
          </w:tcPr>
          <w:p w14:paraId="6CE7EB40">
            <w:pPr>
              <w:rPr>
                <w:rFonts w:ascii="Arial"/>
                <w:sz w:val="21"/>
              </w:rPr>
            </w:pPr>
          </w:p>
        </w:tc>
      </w:tr>
      <w:tr w14:paraId="22B22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2" w:type="dxa"/>
            <w:vAlign w:val="top"/>
          </w:tcPr>
          <w:p w14:paraId="322F67B0">
            <w:pPr>
              <w:rPr>
                <w:rFonts w:ascii="Arial"/>
                <w:sz w:val="21"/>
              </w:rPr>
            </w:pPr>
          </w:p>
        </w:tc>
        <w:tc>
          <w:tcPr>
            <w:tcW w:w="1156" w:type="dxa"/>
            <w:vAlign w:val="top"/>
          </w:tcPr>
          <w:p w14:paraId="47BE3BC6">
            <w:pPr>
              <w:rPr>
                <w:rFonts w:ascii="Arial"/>
                <w:sz w:val="21"/>
              </w:rPr>
            </w:pPr>
          </w:p>
        </w:tc>
        <w:tc>
          <w:tcPr>
            <w:tcW w:w="809" w:type="dxa"/>
            <w:vAlign w:val="top"/>
          </w:tcPr>
          <w:p w14:paraId="472CB358">
            <w:pPr>
              <w:rPr>
                <w:rFonts w:ascii="Arial"/>
                <w:sz w:val="21"/>
              </w:rPr>
            </w:pPr>
          </w:p>
        </w:tc>
        <w:tc>
          <w:tcPr>
            <w:tcW w:w="710" w:type="dxa"/>
            <w:vAlign w:val="top"/>
          </w:tcPr>
          <w:p w14:paraId="13C34FE4">
            <w:pPr>
              <w:rPr>
                <w:rFonts w:ascii="Arial"/>
                <w:sz w:val="21"/>
              </w:rPr>
            </w:pPr>
          </w:p>
        </w:tc>
        <w:tc>
          <w:tcPr>
            <w:tcW w:w="703" w:type="dxa"/>
            <w:vAlign w:val="top"/>
          </w:tcPr>
          <w:p w14:paraId="13988D00">
            <w:pPr>
              <w:rPr>
                <w:rFonts w:ascii="Arial"/>
                <w:sz w:val="21"/>
              </w:rPr>
            </w:pPr>
          </w:p>
        </w:tc>
        <w:tc>
          <w:tcPr>
            <w:tcW w:w="996" w:type="dxa"/>
            <w:vAlign w:val="top"/>
          </w:tcPr>
          <w:p w14:paraId="1905A619">
            <w:pPr>
              <w:rPr>
                <w:rFonts w:ascii="Arial"/>
                <w:sz w:val="21"/>
              </w:rPr>
            </w:pPr>
          </w:p>
        </w:tc>
        <w:tc>
          <w:tcPr>
            <w:tcW w:w="686" w:type="dxa"/>
            <w:vAlign w:val="top"/>
          </w:tcPr>
          <w:p w14:paraId="36CEF7EB">
            <w:pPr>
              <w:rPr>
                <w:rFonts w:ascii="Arial"/>
                <w:sz w:val="21"/>
              </w:rPr>
            </w:pPr>
          </w:p>
        </w:tc>
        <w:tc>
          <w:tcPr>
            <w:tcW w:w="458" w:type="dxa"/>
            <w:vAlign w:val="top"/>
          </w:tcPr>
          <w:p w14:paraId="00616E65">
            <w:pPr>
              <w:rPr>
                <w:rFonts w:ascii="Arial"/>
                <w:sz w:val="21"/>
              </w:rPr>
            </w:pPr>
          </w:p>
        </w:tc>
        <w:tc>
          <w:tcPr>
            <w:tcW w:w="458" w:type="dxa"/>
            <w:vAlign w:val="top"/>
          </w:tcPr>
          <w:p w14:paraId="30DA3C71">
            <w:pPr>
              <w:rPr>
                <w:rFonts w:ascii="Arial"/>
                <w:sz w:val="21"/>
              </w:rPr>
            </w:pPr>
          </w:p>
        </w:tc>
        <w:tc>
          <w:tcPr>
            <w:tcW w:w="458" w:type="dxa"/>
            <w:vAlign w:val="top"/>
          </w:tcPr>
          <w:p w14:paraId="5A02C28C">
            <w:pPr>
              <w:rPr>
                <w:rFonts w:ascii="Arial"/>
                <w:sz w:val="21"/>
              </w:rPr>
            </w:pPr>
          </w:p>
        </w:tc>
        <w:tc>
          <w:tcPr>
            <w:tcW w:w="471" w:type="dxa"/>
            <w:vAlign w:val="top"/>
          </w:tcPr>
          <w:p w14:paraId="3CCF3E65">
            <w:pPr>
              <w:rPr>
                <w:rFonts w:ascii="Arial"/>
                <w:sz w:val="21"/>
              </w:rPr>
            </w:pPr>
          </w:p>
        </w:tc>
        <w:tc>
          <w:tcPr>
            <w:tcW w:w="1012" w:type="dxa"/>
            <w:vAlign w:val="top"/>
          </w:tcPr>
          <w:p w14:paraId="15C0FC14">
            <w:pPr>
              <w:rPr>
                <w:rFonts w:ascii="Arial"/>
                <w:sz w:val="21"/>
              </w:rPr>
            </w:pPr>
          </w:p>
        </w:tc>
      </w:tr>
      <w:tr w14:paraId="6607F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702" w:type="dxa"/>
            <w:vAlign w:val="top"/>
          </w:tcPr>
          <w:p w14:paraId="145F2B6A">
            <w:pPr>
              <w:rPr>
                <w:rFonts w:ascii="Arial"/>
                <w:sz w:val="21"/>
              </w:rPr>
            </w:pPr>
          </w:p>
        </w:tc>
        <w:tc>
          <w:tcPr>
            <w:tcW w:w="1156" w:type="dxa"/>
            <w:vAlign w:val="top"/>
          </w:tcPr>
          <w:p w14:paraId="59ED3B68">
            <w:pPr>
              <w:rPr>
                <w:rFonts w:ascii="Arial"/>
                <w:sz w:val="21"/>
              </w:rPr>
            </w:pPr>
          </w:p>
        </w:tc>
        <w:tc>
          <w:tcPr>
            <w:tcW w:w="809" w:type="dxa"/>
            <w:vAlign w:val="top"/>
          </w:tcPr>
          <w:p w14:paraId="0BB3C9EF">
            <w:pPr>
              <w:rPr>
                <w:rFonts w:ascii="Arial"/>
                <w:sz w:val="21"/>
              </w:rPr>
            </w:pPr>
          </w:p>
        </w:tc>
        <w:tc>
          <w:tcPr>
            <w:tcW w:w="710" w:type="dxa"/>
            <w:vAlign w:val="top"/>
          </w:tcPr>
          <w:p w14:paraId="7886AD1A">
            <w:pPr>
              <w:rPr>
                <w:rFonts w:ascii="Arial"/>
                <w:sz w:val="21"/>
              </w:rPr>
            </w:pPr>
          </w:p>
        </w:tc>
        <w:tc>
          <w:tcPr>
            <w:tcW w:w="703" w:type="dxa"/>
            <w:vAlign w:val="top"/>
          </w:tcPr>
          <w:p w14:paraId="7FD93501">
            <w:pPr>
              <w:rPr>
                <w:rFonts w:ascii="Arial"/>
                <w:sz w:val="21"/>
              </w:rPr>
            </w:pPr>
          </w:p>
        </w:tc>
        <w:tc>
          <w:tcPr>
            <w:tcW w:w="996" w:type="dxa"/>
            <w:vAlign w:val="top"/>
          </w:tcPr>
          <w:p w14:paraId="29864DA6">
            <w:pPr>
              <w:rPr>
                <w:rFonts w:ascii="Arial"/>
                <w:sz w:val="21"/>
              </w:rPr>
            </w:pPr>
          </w:p>
        </w:tc>
        <w:tc>
          <w:tcPr>
            <w:tcW w:w="686" w:type="dxa"/>
            <w:vAlign w:val="top"/>
          </w:tcPr>
          <w:p w14:paraId="0ED13968">
            <w:pPr>
              <w:rPr>
                <w:rFonts w:ascii="Arial"/>
                <w:sz w:val="21"/>
              </w:rPr>
            </w:pPr>
          </w:p>
        </w:tc>
        <w:tc>
          <w:tcPr>
            <w:tcW w:w="458" w:type="dxa"/>
            <w:vAlign w:val="top"/>
          </w:tcPr>
          <w:p w14:paraId="2D5C3155">
            <w:pPr>
              <w:rPr>
                <w:rFonts w:ascii="Arial"/>
                <w:sz w:val="21"/>
              </w:rPr>
            </w:pPr>
          </w:p>
        </w:tc>
        <w:tc>
          <w:tcPr>
            <w:tcW w:w="458" w:type="dxa"/>
            <w:vAlign w:val="top"/>
          </w:tcPr>
          <w:p w14:paraId="17F98684">
            <w:pPr>
              <w:rPr>
                <w:rFonts w:ascii="Arial"/>
                <w:sz w:val="21"/>
              </w:rPr>
            </w:pPr>
          </w:p>
        </w:tc>
        <w:tc>
          <w:tcPr>
            <w:tcW w:w="458" w:type="dxa"/>
            <w:vAlign w:val="top"/>
          </w:tcPr>
          <w:p w14:paraId="406760B8">
            <w:pPr>
              <w:rPr>
                <w:rFonts w:ascii="Arial"/>
                <w:sz w:val="21"/>
              </w:rPr>
            </w:pPr>
          </w:p>
        </w:tc>
        <w:tc>
          <w:tcPr>
            <w:tcW w:w="471" w:type="dxa"/>
            <w:vAlign w:val="top"/>
          </w:tcPr>
          <w:p w14:paraId="5B75CC97">
            <w:pPr>
              <w:rPr>
                <w:rFonts w:ascii="Arial"/>
                <w:sz w:val="21"/>
              </w:rPr>
            </w:pPr>
          </w:p>
        </w:tc>
        <w:tc>
          <w:tcPr>
            <w:tcW w:w="1012" w:type="dxa"/>
            <w:vAlign w:val="top"/>
          </w:tcPr>
          <w:p w14:paraId="6E159EFF">
            <w:pPr>
              <w:rPr>
                <w:rFonts w:ascii="Arial"/>
                <w:sz w:val="21"/>
              </w:rPr>
            </w:pPr>
          </w:p>
        </w:tc>
      </w:tr>
      <w:tr w14:paraId="19549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2" w:type="dxa"/>
            <w:vAlign w:val="top"/>
          </w:tcPr>
          <w:p w14:paraId="00C73578">
            <w:pPr>
              <w:rPr>
                <w:rFonts w:ascii="Arial"/>
                <w:sz w:val="21"/>
              </w:rPr>
            </w:pPr>
          </w:p>
        </w:tc>
        <w:tc>
          <w:tcPr>
            <w:tcW w:w="1156" w:type="dxa"/>
            <w:vAlign w:val="top"/>
          </w:tcPr>
          <w:p w14:paraId="16C16006">
            <w:pPr>
              <w:rPr>
                <w:rFonts w:ascii="Arial"/>
                <w:sz w:val="21"/>
              </w:rPr>
            </w:pPr>
          </w:p>
        </w:tc>
        <w:tc>
          <w:tcPr>
            <w:tcW w:w="809" w:type="dxa"/>
            <w:vAlign w:val="top"/>
          </w:tcPr>
          <w:p w14:paraId="628FF131">
            <w:pPr>
              <w:rPr>
                <w:rFonts w:ascii="Arial"/>
                <w:sz w:val="21"/>
              </w:rPr>
            </w:pPr>
          </w:p>
        </w:tc>
        <w:tc>
          <w:tcPr>
            <w:tcW w:w="710" w:type="dxa"/>
            <w:vAlign w:val="top"/>
          </w:tcPr>
          <w:p w14:paraId="650B582A">
            <w:pPr>
              <w:rPr>
                <w:rFonts w:ascii="Arial"/>
                <w:sz w:val="21"/>
              </w:rPr>
            </w:pPr>
          </w:p>
        </w:tc>
        <w:tc>
          <w:tcPr>
            <w:tcW w:w="703" w:type="dxa"/>
            <w:vAlign w:val="top"/>
          </w:tcPr>
          <w:p w14:paraId="0C84249B">
            <w:pPr>
              <w:rPr>
                <w:rFonts w:ascii="Arial"/>
                <w:sz w:val="21"/>
              </w:rPr>
            </w:pPr>
          </w:p>
        </w:tc>
        <w:tc>
          <w:tcPr>
            <w:tcW w:w="996" w:type="dxa"/>
            <w:vAlign w:val="top"/>
          </w:tcPr>
          <w:p w14:paraId="0D9D871C">
            <w:pPr>
              <w:rPr>
                <w:rFonts w:ascii="Arial"/>
                <w:sz w:val="21"/>
              </w:rPr>
            </w:pPr>
          </w:p>
        </w:tc>
        <w:tc>
          <w:tcPr>
            <w:tcW w:w="686" w:type="dxa"/>
            <w:vAlign w:val="top"/>
          </w:tcPr>
          <w:p w14:paraId="3BBFBCEB">
            <w:pPr>
              <w:rPr>
                <w:rFonts w:ascii="Arial"/>
                <w:sz w:val="21"/>
              </w:rPr>
            </w:pPr>
          </w:p>
        </w:tc>
        <w:tc>
          <w:tcPr>
            <w:tcW w:w="458" w:type="dxa"/>
            <w:vAlign w:val="top"/>
          </w:tcPr>
          <w:p w14:paraId="6AD5E259">
            <w:pPr>
              <w:rPr>
                <w:rFonts w:ascii="Arial"/>
                <w:sz w:val="21"/>
              </w:rPr>
            </w:pPr>
          </w:p>
        </w:tc>
        <w:tc>
          <w:tcPr>
            <w:tcW w:w="458" w:type="dxa"/>
            <w:vAlign w:val="top"/>
          </w:tcPr>
          <w:p w14:paraId="1E5E28A9">
            <w:pPr>
              <w:rPr>
                <w:rFonts w:ascii="Arial"/>
                <w:sz w:val="21"/>
              </w:rPr>
            </w:pPr>
          </w:p>
        </w:tc>
        <w:tc>
          <w:tcPr>
            <w:tcW w:w="458" w:type="dxa"/>
            <w:vAlign w:val="top"/>
          </w:tcPr>
          <w:p w14:paraId="2A09C0F1">
            <w:pPr>
              <w:rPr>
                <w:rFonts w:ascii="Arial"/>
                <w:sz w:val="21"/>
              </w:rPr>
            </w:pPr>
          </w:p>
        </w:tc>
        <w:tc>
          <w:tcPr>
            <w:tcW w:w="471" w:type="dxa"/>
            <w:vAlign w:val="top"/>
          </w:tcPr>
          <w:p w14:paraId="115E017F">
            <w:pPr>
              <w:rPr>
                <w:rFonts w:ascii="Arial"/>
                <w:sz w:val="21"/>
              </w:rPr>
            </w:pPr>
          </w:p>
        </w:tc>
        <w:tc>
          <w:tcPr>
            <w:tcW w:w="1012" w:type="dxa"/>
            <w:vAlign w:val="top"/>
          </w:tcPr>
          <w:p w14:paraId="549BB46A">
            <w:pPr>
              <w:rPr>
                <w:rFonts w:ascii="Arial"/>
                <w:sz w:val="21"/>
              </w:rPr>
            </w:pPr>
          </w:p>
        </w:tc>
      </w:tr>
      <w:tr w14:paraId="55350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702" w:type="dxa"/>
            <w:vAlign w:val="top"/>
          </w:tcPr>
          <w:p w14:paraId="57FE5B64">
            <w:pPr>
              <w:rPr>
                <w:rFonts w:ascii="Arial"/>
                <w:sz w:val="21"/>
              </w:rPr>
            </w:pPr>
          </w:p>
        </w:tc>
        <w:tc>
          <w:tcPr>
            <w:tcW w:w="1156" w:type="dxa"/>
            <w:vAlign w:val="top"/>
          </w:tcPr>
          <w:p w14:paraId="77819B78">
            <w:pPr>
              <w:rPr>
                <w:rFonts w:ascii="Arial"/>
                <w:sz w:val="21"/>
              </w:rPr>
            </w:pPr>
          </w:p>
        </w:tc>
        <w:tc>
          <w:tcPr>
            <w:tcW w:w="809" w:type="dxa"/>
            <w:vAlign w:val="top"/>
          </w:tcPr>
          <w:p w14:paraId="7FB1E132">
            <w:pPr>
              <w:rPr>
                <w:rFonts w:ascii="Arial"/>
                <w:sz w:val="21"/>
              </w:rPr>
            </w:pPr>
          </w:p>
        </w:tc>
        <w:tc>
          <w:tcPr>
            <w:tcW w:w="710" w:type="dxa"/>
            <w:vAlign w:val="top"/>
          </w:tcPr>
          <w:p w14:paraId="4218D5A4">
            <w:pPr>
              <w:rPr>
                <w:rFonts w:ascii="Arial"/>
                <w:sz w:val="21"/>
              </w:rPr>
            </w:pPr>
          </w:p>
        </w:tc>
        <w:tc>
          <w:tcPr>
            <w:tcW w:w="703" w:type="dxa"/>
            <w:vAlign w:val="top"/>
          </w:tcPr>
          <w:p w14:paraId="221135D6">
            <w:pPr>
              <w:rPr>
                <w:rFonts w:ascii="Arial"/>
                <w:sz w:val="21"/>
              </w:rPr>
            </w:pPr>
          </w:p>
        </w:tc>
        <w:tc>
          <w:tcPr>
            <w:tcW w:w="996" w:type="dxa"/>
            <w:vAlign w:val="top"/>
          </w:tcPr>
          <w:p w14:paraId="63CC00C8">
            <w:pPr>
              <w:rPr>
                <w:rFonts w:ascii="Arial"/>
                <w:sz w:val="21"/>
              </w:rPr>
            </w:pPr>
          </w:p>
        </w:tc>
        <w:tc>
          <w:tcPr>
            <w:tcW w:w="686" w:type="dxa"/>
            <w:vAlign w:val="top"/>
          </w:tcPr>
          <w:p w14:paraId="4D2F1F27">
            <w:pPr>
              <w:rPr>
                <w:rFonts w:ascii="Arial"/>
                <w:sz w:val="21"/>
              </w:rPr>
            </w:pPr>
          </w:p>
        </w:tc>
        <w:tc>
          <w:tcPr>
            <w:tcW w:w="458" w:type="dxa"/>
            <w:vAlign w:val="top"/>
          </w:tcPr>
          <w:p w14:paraId="77301398">
            <w:pPr>
              <w:rPr>
                <w:rFonts w:ascii="Arial"/>
                <w:sz w:val="21"/>
              </w:rPr>
            </w:pPr>
          </w:p>
        </w:tc>
        <w:tc>
          <w:tcPr>
            <w:tcW w:w="458" w:type="dxa"/>
            <w:vAlign w:val="top"/>
          </w:tcPr>
          <w:p w14:paraId="01CE4144">
            <w:pPr>
              <w:rPr>
                <w:rFonts w:ascii="Arial"/>
                <w:sz w:val="21"/>
              </w:rPr>
            </w:pPr>
          </w:p>
        </w:tc>
        <w:tc>
          <w:tcPr>
            <w:tcW w:w="458" w:type="dxa"/>
            <w:vAlign w:val="top"/>
          </w:tcPr>
          <w:p w14:paraId="389ADFAB">
            <w:pPr>
              <w:rPr>
                <w:rFonts w:ascii="Arial"/>
                <w:sz w:val="21"/>
              </w:rPr>
            </w:pPr>
          </w:p>
        </w:tc>
        <w:tc>
          <w:tcPr>
            <w:tcW w:w="471" w:type="dxa"/>
            <w:vAlign w:val="top"/>
          </w:tcPr>
          <w:p w14:paraId="280CBBE5">
            <w:pPr>
              <w:rPr>
                <w:rFonts w:ascii="Arial"/>
                <w:sz w:val="21"/>
              </w:rPr>
            </w:pPr>
          </w:p>
        </w:tc>
        <w:tc>
          <w:tcPr>
            <w:tcW w:w="1012" w:type="dxa"/>
            <w:vAlign w:val="top"/>
          </w:tcPr>
          <w:p w14:paraId="17396AE5">
            <w:pPr>
              <w:rPr>
                <w:rFonts w:ascii="Arial"/>
                <w:sz w:val="21"/>
              </w:rPr>
            </w:pPr>
          </w:p>
        </w:tc>
      </w:tr>
      <w:tr w14:paraId="2D1F5A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2" w:type="dxa"/>
            <w:vAlign w:val="top"/>
          </w:tcPr>
          <w:p w14:paraId="1196850E">
            <w:pPr>
              <w:rPr>
                <w:rFonts w:ascii="Arial"/>
                <w:sz w:val="21"/>
              </w:rPr>
            </w:pPr>
          </w:p>
        </w:tc>
        <w:tc>
          <w:tcPr>
            <w:tcW w:w="1156" w:type="dxa"/>
            <w:vAlign w:val="top"/>
          </w:tcPr>
          <w:p w14:paraId="43D412C1">
            <w:pPr>
              <w:rPr>
                <w:rFonts w:ascii="Arial"/>
                <w:sz w:val="21"/>
              </w:rPr>
            </w:pPr>
          </w:p>
        </w:tc>
        <w:tc>
          <w:tcPr>
            <w:tcW w:w="809" w:type="dxa"/>
            <w:vAlign w:val="top"/>
          </w:tcPr>
          <w:p w14:paraId="418688E9">
            <w:pPr>
              <w:rPr>
                <w:rFonts w:ascii="Arial"/>
                <w:sz w:val="21"/>
              </w:rPr>
            </w:pPr>
          </w:p>
        </w:tc>
        <w:tc>
          <w:tcPr>
            <w:tcW w:w="710" w:type="dxa"/>
            <w:vAlign w:val="top"/>
          </w:tcPr>
          <w:p w14:paraId="3549A79F">
            <w:pPr>
              <w:rPr>
                <w:rFonts w:ascii="Arial"/>
                <w:sz w:val="21"/>
              </w:rPr>
            </w:pPr>
          </w:p>
        </w:tc>
        <w:tc>
          <w:tcPr>
            <w:tcW w:w="703" w:type="dxa"/>
            <w:vAlign w:val="top"/>
          </w:tcPr>
          <w:p w14:paraId="03A4D47E">
            <w:pPr>
              <w:rPr>
                <w:rFonts w:ascii="Arial"/>
                <w:sz w:val="21"/>
              </w:rPr>
            </w:pPr>
          </w:p>
        </w:tc>
        <w:tc>
          <w:tcPr>
            <w:tcW w:w="996" w:type="dxa"/>
            <w:vAlign w:val="top"/>
          </w:tcPr>
          <w:p w14:paraId="5DB7584E">
            <w:pPr>
              <w:rPr>
                <w:rFonts w:ascii="Arial"/>
                <w:sz w:val="21"/>
              </w:rPr>
            </w:pPr>
          </w:p>
        </w:tc>
        <w:tc>
          <w:tcPr>
            <w:tcW w:w="686" w:type="dxa"/>
            <w:vAlign w:val="top"/>
          </w:tcPr>
          <w:p w14:paraId="6FC94B27">
            <w:pPr>
              <w:rPr>
                <w:rFonts w:ascii="Arial"/>
                <w:sz w:val="21"/>
              </w:rPr>
            </w:pPr>
          </w:p>
        </w:tc>
        <w:tc>
          <w:tcPr>
            <w:tcW w:w="458" w:type="dxa"/>
            <w:vAlign w:val="top"/>
          </w:tcPr>
          <w:p w14:paraId="3AC7740B">
            <w:pPr>
              <w:rPr>
                <w:rFonts w:ascii="Arial"/>
                <w:sz w:val="21"/>
              </w:rPr>
            </w:pPr>
          </w:p>
        </w:tc>
        <w:tc>
          <w:tcPr>
            <w:tcW w:w="458" w:type="dxa"/>
            <w:vAlign w:val="top"/>
          </w:tcPr>
          <w:p w14:paraId="1AAF2ABC">
            <w:pPr>
              <w:rPr>
                <w:rFonts w:ascii="Arial"/>
                <w:sz w:val="21"/>
              </w:rPr>
            </w:pPr>
          </w:p>
        </w:tc>
        <w:tc>
          <w:tcPr>
            <w:tcW w:w="458" w:type="dxa"/>
            <w:vAlign w:val="top"/>
          </w:tcPr>
          <w:p w14:paraId="345E6125">
            <w:pPr>
              <w:rPr>
                <w:rFonts w:ascii="Arial"/>
                <w:sz w:val="21"/>
              </w:rPr>
            </w:pPr>
          </w:p>
        </w:tc>
        <w:tc>
          <w:tcPr>
            <w:tcW w:w="471" w:type="dxa"/>
            <w:vAlign w:val="top"/>
          </w:tcPr>
          <w:p w14:paraId="6B0E7982">
            <w:pPr>
              <w:rPr>
                <w:rFonts w:ascii="Arial"/>
                <w:sz w:val="21"/>
              </w:rPr>
            </w:pPr>
          </w:p>
        </w:tc>
        <w:tc>
          <w:tcPr>
            <w:tcW w:w="1012" w:type="dxa"/>
            <w:vAlign w:val="top"/>
          </w:tcPr>
          <w:p w14:paraId="5F86B76B">
            <w:pPr>
              <w:rPr>
                <w:rFonts w:ascii="Arial"/>
                <w:sz w:val="21"/>
              </w:rPr>
            </w:pPr>
          </w:p>
        </w:tc>
      </w:tr>
      <w:tr w14:paraId="64E9D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702" w:type="dxa"/>
            <w:vAlign w:val="top"/>
          </w:tcPr>
          <w:p w14:paraId="22888690">
            <w:pPr>
              <w:rPr>
                <w:rFonts w:ascii="Arial"/>
                <w:sz w:val="21"/>
              </w:rPr>
            </w:pPr>
          </w:p>
        </w:tc>
        <w:tc>
          <w:tcPr>
            <w:tcW w:w="1156" w:type="dxa"/>
            <w:vAlign w:val="top"/>
          </w:tcPr>
          <w:p w14:paraId="429B5BEC">
            <w:pPr>
              <w:rPr>
                <w:rFonts w:ascii="Arial"/>
                <w:sz w:val="21"/>
              </w:rPr>
            </w:pPr>
          </w:p>
        </w:tc>
        <w:tc>
          <w:tcPr>
            <w:tcW w:w="809" w:type="dxa"/>
            <w:vAlign w:val="top"/>
          </w:tcPr>
          <w:p w14:paraId="55F02285">
            <w:pPr>
              <w:rPr>
                <w:rFonts w:ascii="Arial"/>
                <w:sz w:val="21"/>
              </w:rPr>
            </w:pPr>
          </w:p>
        </w:tc>
        <w:tc>
          <w:tcPr>
            <w:tcW w:w="710" w:type="dxa"/>
            <w:vAlign w:val="top"/>
          </w:tcPr>
          <w:p w14:paraId="65B682AA">
            <w:pPr>
              <w:rPr>
                <w:rFonts w:ascii="Arial"/>
                <w:sz w:val="21"/>
              </w:rPr>
            </w:pPr>
          </w:p>
        </w:tc>
        <w:tc>
          <w:tcPr>
            <w:tcW w:w="703" w:type="dxa"/>
            <w:vAlign w:val="top"/>
          </w:tcPr>
          <w:p w14:paraId="4D120B82">
            <w:pPr>
              <w:rPr>
                <w:rFonts w:ascii="Arial"/>
                <w:sz w:val="21"/>
              </w:rPr>
            </w:pPr>
          </w:p>
        </w:tc>
        <w:tc>
          <w:tcPr>
            <w:tcW w:w="996" w:type="dxa"/>
            <w:vAlign w:val="top"/>
          </w:tcPr>
          <w:p w14:paraId="2F658987">
            <w:pPr>
              <w:rPr>
                <w:rFonts w:ascii="Arial"/>
                <w:sz w:val="21"/>
              </w:rPr>
            </w:pPr>
          </w:p>
        </w:tc>
        <w:tc>
          <w:tcPr>
            <w:tcW w:w="686" w:type="dxa"/>
            <w:vAlign w:val="top"/>
          </w:tcPr>
          <w:p w14:paraId="17F059DA">
            <w:pPr>
              <w:rPr>
                <w:rFonts w:ascii="Arial"/>
                <w:sz w:val="21"/>
              </w:rPr>
            </w:pPr>
          </w:p>
        </w:tc>
        <w:tc>
          <w:tcPr>
            <w:tcW w:w="458" w:type="dxa"/>
            <w:vAlign w:val="top"/>
          </w:tcPr>
          <w:p w14:paraId="5997C62F">
            <w:pPr>
              <w:rPr>
                <w:rFonts w:ascii="Arial"/>
                <w:sz w:val="21"/>
              </w:rPr>
            </w:pPr>
          </w:p>
        </w:tc>
        <w:tc>
          <w:tcPr>
            <w:tcW w:w="458" w:type="dxa"/>
            <w:vAlign w:val="top"/>
          </w:tcPr>
          <w:p w14:paraId="626B0E44">
            <w:pPr>
              <w:rPr>
                <w:rFonts w:ascii="Arial"/>
                <w:sz w:val="21"/>
              </w:rPr>
            </w:pPr>
          </w:p>
        </w:tc>
        <w:tc>
          <w:tcPr>
            <w:tcW w:w="458" w:type="dxa"/>
            <w:vAlign w:val="top"/>
          </w:tcPr>
          <w:p w14:paraId="0C1E6692">
            <w:pPr>
              <w:rPr>
                <w:rFonts w:ascii="Arial"/>
                <w:sz w:val="21"/>
              </w:rPr>
            </w:pPr>
          </w:p>
        </w:tc>
        <w:tc>
          <w:tcPr>
            <w:tcW w:w="471" w:type="dxa"/>
            <w:vAlign w:val="top"/>
          </w:tcPr>
          <w:p w14:paraId="1FF8151F">
            <w:pPr>
              <w:rPr>
                <w:rFonts w:ascii="Arial"/>
                <w:sz w:val="21"/>
              </w:rPr>
            </w:pPr>
          </w:p>
        </w:tc>
        <w:tc>
          <w:tcPr>
            <w:tcW w:w="1012" w:type="dxa"/>
            <w:vAlign w:val="top"/>
          </w:tcPr>
          <w:p w14:paraId="45F5C6E3">
            <w:pPr>
              <w:rPr>
                <w:rFonts w:ascii="Arial"/>
                <w:sz w:val="21"/>
              </w:rPr>
            </w:pPr>
          </w:p>
        </w:tc>
      </w:tr>
      <w:tr w14:paraId="756BF2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02" w:type="dxa"/>
            <w:vAlign w:val="top"/>
          </w:tcPr>
          <w:p w14:paraId="4241AA04">
            <w:pPr>
              <w:rPr>
                <w:rFonts w:ascii="Arial"/>
                <w:sz w:val="21"/>
              </w:rPr>
            </w:pPr>
          </w:p>
        </w:tc>
        <w:tc>
          <w:tcPr>
            <w:tcW w:w="1156" w:type="dxa"/>
            <w:vAlign w:val="top"/>
          </w:tcPr>
          <w:p w14:paraId="4DB2DFEB">
            <w:pPr>
              <w:rPr>
                <w:rFonts w:ascii="Arial"/>
                <w:sz w:val="21"/>
              </w:rPr>
            </w:pPr>
          </w:p>
        </w:tc>
        <w:tc>
          <w:tcPr>
            <w:tcW w:w="809" w:type="dxa"/>
            <w:vAlign w:val="top"/>
          </w:tcPr>
          <w:p w14:paraId="06A72420">
            <w:pPr>
              <w:rPr>
                <w:rFonts w:ascii="Arial"/>
                <w:sz w:val="21"/>
              </w:rPr>
            </w:pPr>
          </w:p>
        </w:tc>
        <w:tc>
          <w:tcPr>
            <w:tcW w:w="710" w:type="dxa"/>
            <w:vAlign w:val="top"/>
          </w:tcPr>
          <w:p w14:paraId="399F9AC3">
            <w:pPr>
              <w:rPr>
                <w:rFonts w:ascii="Arial"/>
                <w:sz w:val="21"/>
              </w:rPr>
            </w:pPr>
          </w:p>
        </w:tc>
        <w:tc>
          <w:tcPr>
            <w:tcW w:w="703" w:type="dxa"/>
            <w:vAlign w:val="top"/>
          </w:tcPr>
          <w:p w14:paraId="52F37BB0">
            <w:pPr>
              <w:rPr>
                <w:rFonts w:ascii="Arial"/>
                <w:sz w:val="21"/>
              </w:rPr>
            </w:pPr>
          </w:p>
        </w:tc>
        <w:tc>
          <w:tcPr>
            <w:tcW w:w="996" w:type="dxa"/>
            <w:vAlign w:val="top"/>
          </w:tcPr>
          <w:p w14:paraId="5DF8F7A3">
            <w:pPr>
              <w:rPr>
                <w:rFonts w:ascii="Arial"/>
                <w:sz w:val="21"/>
              </w:rPr>
            </w:pPr>
          </w:p>
        </w:tc>
        <w:tc>
          <w:tcPr>
            <w:tcW w:w="686" w:type="dxa"/>
            <w:vAlign w:val="top"/>
          </w:tcPr>
          <w:p w14:paraId="2F5878E7">
            <w:pPr>
              <w:rPr>
                <w:rFonts w:ascii="Arial"/>
                <w:sz w:val="21"/>
              </w:rPr>
            </w:pPr>
          </w:p>
        </w:tc>
        <w:tc>
          <w:tcPr>
            <w:tcW w:w="458" w:type="dxa"/>
            <w:vAlign w:val="top"/>
          </w:tcPr>
          <w:p w14:paraId="7A2839F4">
            <w:pPr>
              <w:rPr>
                <w:rFonts w:ascii="Arial"/>
                <w:sz w:val="21"/>
              </w:rPr>
            </w:pPr>
          </w:p>
        </w:tc>
        <w:tc>
          <w:tcPr>
            <w:tcW w:w="458" w:type="dxa"/>
            <w:vAlign w:val="top"/>
          </w:tcPr>
          <w:p w14:paraId="6C9D4427">
            <w:pPr>
              <w:rPr>
                <w:rFonts w:ascii="Arial"/>
                <w:sz w:val="21"/>
              </w:rPr>
            </w:pPr>
          </w:p>
        </w:tc>
        <w:tc>
          <w:tcPr>
            <w:tcW w:w="458" w:type="dxa"/>
            <w:vAlign w:val="top"/>
          </w:tcPr>
          <w:p w14:paraId="79253855">
            <w:pPr>
              <w:rPr>
                <w:rFonts w:ascii="Arial"/>
                <w:sz w:val="21"/>
              </w:rPr>
            </w:pPr>
          </w:p>
        </w:tc>
        <w:tc>
          <w:tcPr>
            <w:tcW w:w="471" w:type="dxa"/>
            <w:vAlign w:val="top"/>
          </w:tcPr>
          <w:p w14:paraId="7F1C3527">
            <w:pPr>
              <w:rPr>
                <w:rFonts w:ascii="Arial"/>
                <w:sz w:val="21"/>
              </w:rPr>
            </w:pPr>
          </w:p>
        </w:tc>
        <w:tc>
          <w:tcPr>
            <w:tcW w:w="1012" w:type="dxa"/>
            <w:vAlign w:val="top"/>
          </w:tcPr>
          <w:p w14:paraId="318965C2">
            <w:pPr>
              <w:rPr>
                <w:rFonts w:ascii="Arial"/>
                <w:sz w:val="21"/>
              </w:rPr>
            </w:pPr>
          </w:p>
        </w:tc>
      </w:tr>
      <w:tr w14:paraId="710077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02" w:type="dxa"/>
            <w:vAlign w:val="top"/>
          </w:tcPr>
          <w:p w14:paraId="159BC0B5">
            <w:pPr>
              <w:rPr>
                <w:rFonts w:ascii="Arial"/>
                <w:sz w:val="21"/>
              </w:rPr>
            </w:pPr>
          </w:p>
        </w:tc>
        <w:tc>
          <w:tcPr>
            <w:tcW w:w="1156" w:type="dxa"/>
            <w:vAlign w:val="top"/>
          </w:tcPr>
          <w:p w14:paraId="6C3D474E">
            <w:pPr>
              <w:rPr>
                <w:rFonts w:ascii="Arial"/>
                <w:sz w:val="21"/>
              </w:rPr>
            </w:pPr>
          </w:p>
        </w:tc>
        <w:tc>
          <w:tcPr>
            <w:tcW w:w="809" w:type="dxa"/>
            <w:vAlign w:val="top"/>
          </w:tcPr>
          <w:p w14:paraId="11817CB8">
            <w:pPr>
              <w:rPr>
                <w:rFonts w:ascii="Arial"/>
                <w:sz w:val="21"/>
              </w:rPr>
            </w:pPr>
          </w:p>
        </w:tc>
        <w:tc>
          <w:tcPr>
            <w:tcW w:w="710" w:type="dxa"/>
            <w:vAlign w:val="top"/>
          </w:tcPr>
          <w:p w14:paraId="5DDF476F">
            <w:pPr>
              <w:rPr>
                <w:rFonts w:ascii="Arial"/>
                <w:sz w:val="21"/>
              </w:rPr>
            </w:pPr>
          </w:p>
        </w:tc>
        <w:tc>
          <w:tcPr>
            <w:tcW w:w="703" w:type="dxa"/>
            <w:vAlign w:val="top"/>
          </w:tcPr>
          <w:p w14:paraId="322266A8">
            <w:pPr>
              <w:rPr>
                <w:rFonts w:ascii="Arial"/>
                <w:sz w:val="21"/>
              </w:rPr>
            </w:pPr>
          </w:p>
        </w:tc>
        <w:tc>
          <w:tcPr>
            <w:tcW w:w="996" w:type="dxa"/>
            <w:vAlign w:val="top"/>
          </w:tcPr>
          <w:p w14:paraId="4C333EF2">
            <w:pPr>
              <w:rPr>
                <w:rFonts w:ascii="Arial"/>
                <w:sz w:val="21"/>
              </w:rPr>
            </w:pPr>
          </w:p>
        </w:tc>
        <w:tc>
          <w:tcPr>
            <w:tcW w:w="686" w:type="dxa"/>
            <w:vAlign w:val="top"/>
          </w:tcPr>
          <w:p w14:paraId="6F349A23">
            <w:pPr>
              <w:rPr>
                <w:rFonts w:ascii="Arial"/>
                <w:sz w:val="21"/>
              </w:rPr>
            </w:pPr>
          </w:p>
        </w:tc>
        <w:tc>
          <w:tcPr>
            <w:tcW w:w="458" w:type="dxa"/>
            <w:vAlign w:val="top"/>
          </w:tcPr>
          <w:p w14:paraId="6D0EC917">
            <w:pPr>
              <w:rPr>
                <w:rFonts w:ascii="Arial"/>
                <w:sz w:val="21"/>
              </w:rPr>
            </w:pPr>
          </w:p>
        </w:tc>
        <w:tc>
          <w:tcPr>
            <w:tcW w:w="458" w:type="dxa"/>
            <w:vAlign w:val="top"/>
          </w:tcPr>
          <w:p w14:paraId="36E502B5">
            <w:pPr>
              <w:rPr>
                <w:rFonts w:ascii="Arial"/>
                <w:sz w:val="21"/>
              </w:rPr>
            </w:pPr>
          </w:p>
        </w:tc>
        <w:tc>
          <w:tcPr>
            <w:tcW w:w="458" w:type="dxa"/>
            <w:vAlign w:val="top"/>
          </w:tcPr>
          <w:p w14:paraId="2D3B9D2C">
            <w:pPr>
              <w:rPr>
                <w:rFonts w:ascii="Arial"/>
                <w:sz w:val="21"/>
              </w:rPr>
            </w:pPr>
          </w:p>
        </w:tc>
        <w:tc>
          <w:tcPr>
            <w:tcW w:w="471" w:type="dxa"/>
            <w:vAlign w:val="top"/>
          </w:tcPr>
          <w:p w14:paraId="3D862415">
            <w:pPr>
              <w:rPr>
                <w:rFonts w:ascii="Arial"/>
                <w:sz w:val="21"/>
              </w:rPr>
            </w:pPr>
          </w:p>
        </w:tc>
        <w:tc>
          <w:tcPr>
            <w:tcW w:w="1012" w:type="dxa"/>
            <w:vAlign w:val="top"/>
          </w:tcPr>
          <w:p w14:paraId="5B9EE36E">
            <w:pPr>
              <w:rPr>
                <w:rFonts w:ascii="Arial"/>
                <w:sz w:val="21"/>
              </w:rPr>
            </w:pPr>
          </w:p>
        </w:tc>
      </w:tr>
    </w:tbl>
    <w:p w14:paraId="75DA2B16">
      <w:pPr>
        <w:pStyle w:val="5"/>
      </w:pPr>
    </w:p>
    <w:p w14:paraId="2E875838">
      <w:pPr>
        <w:sectPr>
          <w:footerReference r:id="rId69" w:type="default"/>
          <w:pgSz w:w="11907" w:h="16841"/>
          <w:pgMar w:top="400" w:right="1668" w:bottom="1252" w:left="1613" w:header="0" w:footer="1089" w:gutter="0"/>
          <w:cols w:space="720" w:num="1"/>
        </w:sectPr>
      </w:pPr>
    </w:p>
    <w:p w14:paraId="265EBD7B">
      <w:pPr>
        <w:pStyle w:val="5"/>
        <w:spacing w:line="245" w:lineRule="auto"/>
      </w:pPr>
    </w:p>
    <w:p w14:paraId="355C40F6">
      <w:pPr>
        <w:spacing w:before="100" w:line="224" w:lineRule="auto"/>
        <w:outlineLvl w:val="1"/>
        <w:rPr>
          <w:rFonts w:ascii="黑体" w:hAnsi="黑体" w:eastAsia="黑体" w:cs="黑体"/>
          <w:sz w:val="31"/>
          <w:szCs w:val="31"/>
        </w:rPr>
      </w:pPr>
      <w:bookmarkStart w:id="215" w:name="bookmark138"/>
      <w:bookmarkEnd w:id="215"/>
      <w:bookmarkStart w:id="216" w:name="bookmark137"/>
      <w:bookmarkEnd w:id="216"/>
      <w:r>
        <w:rPr>
          <w:rFonts w:ascii="黑体" w:hAnsi="黑体" w:eastAsia="黑体" w:cs="黑体"/>
          <w:spacing w:val="8"/>
          <w:sz w:val="31"/>
          <w:szCs w:val="31"/>
        </w:rPr>
        <w:t>八、第一信封其他材料</w:t>
      </w:r>
    </w:p>
    <w:p w14:paraId="5C7BFCD6">
      <w:pPr>
        <w:pStyle w:val="5"/>
        <w:spacing w:line="466" w:lineRule="auto"/>
      </w:pPr>
    </w:p>
    <w:p w14:paraId="1935AE3C">
      <w:pPr>
        <w:spacing w:before="68" w:line="220" w:lineRule="auto"/>
        <w:rPr>
          <w:rFonts w:ascii="宋体" w:hAnsi="宋体" w:eastAsia="宋体" w:cs="宋体"/>
          <w:sz w:val="21"/>
          <w:szCs w:val="21"/>
        </w:rPr>
      </w:pPr>
      <w:r>
        <w:rPr>
          <w:rFonts w:ascii="宋体" w:hAnsi="宋体" w:eastAsia="宋体" w:cs="宋体"/>
          <w:b/>
          <w:bCs/>
          <w:spacing w:val="-2"/>
          <w:sz w:val="21"/>
          <w:szCs w:val="21"/>
        </w:rPr>
        <w:t>提示：上传至其他材料的内容会在发布评标结果公示</w:t>
      </w:r>
      <w:r>
        <w:rPr>
          <w:rFonts w:ascii="宋体" w:hAnsi="宋体" w:eastAsia="宋体" w:cs="宋体"/>
          <w:b/>
          <w:bCs/>
          <w:spacing w:val="-3"/>
          <w:sz w:val="21"/>
          <w:szCs w:val="21"/>
        </w:rPr>
        <w:t>时公布</w:t>
      </w:r>
    </w:p>
    <w:p w14:paraId="2299EA8F">
      <w:pPr>
        <w:spacing w:line="220" w:lineRule="auto"/>
        <w:rPr>
          <w:rFonts w:ascii="宋体" w:hAnsi="宋体" w:eastAsia="宋体" w:cs="宋体"/>
          <w:sz w:val="21"/>
          <w:szCs w:val="21"/>
        </w:rPr>
        <w:sectPr>
          <w:footerReference r:id="rId70" w:type="default"/>
          <w:pgSz w:w="11907" w:h="16841"/>
          <w:pgMar w:top="400" w:right="1785" w:bottom="1252" w:left="1653" w:header="0" w:footer="1089" w:gutter="0"/>
          <w:cols w:space="720" w:num="1"/>
        </w:sectPr>
      </w:pPr>
    </w:p>
    <w:p w14:paraId="5FCD221B">
      <w:pPr>
        <w:pStyle w:val="5"/>
        <w:spacing w:line="242" w:lineRule="auto"/>
      </w:pPr>
    </w:p>
    <w:p w14:paraId="58127F97">
      <w:pPr>
        <w:spacing w:before="101" w:line="224" w:lineRule="auto"/>
        <w:outlineLvl w:val="1"/>
        <w:rPr>
          <w:rFonts w:ascii="黑体" w:hAnsi="黑体" w:eastAsia="黑体" w:cs="黑体"/>
          <w:sz w:val="31"/>
          <w:szCs w:val="31"/>
        </w:rPr>
      </w:pPr>
      <w:bookmarkStart w:id="217" w:name="bookmark140"/>
      <w:bookmarkEnd w:id="217"/>
      <w:bookmarkStart w:id="218" w:name="bookmark139"/>
      <w:bookmarkEnd w:id="218"/>
      <w:r>
        <w:rPr>
          <w:rFonts w:ascii="黑体" w:hAnsi="黑体" w:eastAsia="黑体" w:cs="黑体"/>
          <w:spacing w:val="7"/>
          <w:sz w:val="31"/>
          <w:szCs w:val="31"/>
        </w:rPr>
        <w:t>九、财务会计报表</w:t>
      </w:r>
    </w:p>
    <w:p w14:paraId="2344B6D9">
      <w:pPr>
        <w:spacing w:before="281" w:line="220" w:lineRule="auto"/>
        <w:rPr>
          <w:rFonts w:ascii="宋体" w:hAnsi="宋体" w:eastAsia="宋体" w:cs="宋体"/>
          <w:sz w:val="21"/>
          <w:szCs w:val="21"/>
        </w:rPr>
      </w:pPr>
      <w:r>
        <w:rPr>
          <w:rFonts w:ascii="宋体" w:hAnsi="宋体" w:eastAsia="宋体" w:cs="宋体"/>
          <w:sz w:val="21"/>
          <w:szCs w:val="21"/>
        </w:rPr>
        <w:t>上传至此处的内容为财务状况表中的财务会计报表，不会</w:t>
      </w:r>
      <w:r>
        <w:rPr>
          <w:rFonts w:ascii="宋体" w:hAnsi="宋体" w:eastAsia="宋体" w:cs="宋体"/>
          <w:spacing w:val="-1"/>
          <w:sz w:val="21"/>
          <w:szCs w:val="21"/>
        </w:rPr>
        <w:t>对外公布</w:t>
      </w:r>
    </w:p>
    <w:p w14:paraId="0C362BCA">
      <w:pPr>
        <w:spacing w:line="220" w:lineRule="auto"/>
        <w:rPr>
          <w:rFonts w:ascii="宋体" w:hAnsi="宋体" w:eastAsia="宋体" w:cs="宋体"/>
          <w:sz w:val="21"/>
          <w:szCs w:val="21"/>
        </w:rPr>
        <w:sectPr>
          <w:footerReference r:id="rId71" w:type="default"/>
          <w:pgSz w:w="11907" w:h="16841"/>
          <w:pgMar w:top="400" w:right="1785" w:bottom="1252" w:left="1654" w:header="0" w:footer="1089" w:gutter="0"/>
          <w:cols w:space="720" w:num="1"/>
        </w:sectPr>
      </w:pPr>
    </w:p>
    <w:p w14:paraId="60514E75">
      <w:pPr>
        <w:pStyle w:val="5"/>
        <w:spacing w:line="244" w:lineRule="auto"/>
      </w:pPr>
    </w:p>
    <w:p w14:paraId="7DA57B57">
      <w:pPr>
        <w:spacing w:before="101" w:line="224" w:lineRule="auto"/>
        <w:outlineLvl w:val="1"/>
        <w:rPr>
          <w:rFonts w:ascii="黑体" w:hAnsi="黑体" w:eastAsia="黑体" w:cs="黑体"/>
          <w:sz w:val="31"/>
          <w:szCs w:val="31"/>
        </w:rPr>
      </w:pPr>
      <w:bookmarkStart w:id="219" w:name="bookmark144"/>
      <w:bookmarkEnd w:id="219"/>
      <w:bookmarkStart w:id="220" w:name="bookmark141"/>
      <w:bookmarkEnd w:id="220"/>
      <w:bookmarkStart w:id="221" w:name="bookmark142"/>
      <w:bookmarkEnd w:id="221"/>
      <w:r>
        <w:rPr>
          <w:rFonts w:ascii="黑体" w:hAnsi="黑体" w:eastAsia="黑体" w:cs="黑体"/>
          <w:spacing w:val="8"/>
          <w:sz w:val="31"/>
          <w:szCs w:val="31"/>
        </w:rPr>
        <w:t>十、中小企业声明函</w:t>
      </w:r>
    </w:p>
    <w:p w14:paraId="12A7AA67">
      <w:pPr>
        <w:spacing w:before="273" w:line="219" w:lineRule="auto"/>
        <w:ind w:left="3325"/>
        <w:outlineLvl w:val="0"/>
        <w:rPr>
          <w:rFonts w:ascii="黑体" w:hAnsi="黑体" w:eastAsia="黑体" w:cs="黑体"/>
          <w:sz w:val="28"/>
          <w:szCs w:val="28"/>
        </w:rPr>
      </w:pPr>
      <w:bookmarkStart w:id="222" w:name="bookmark143"/>
      <w:bookmarkEnd w:id="222"/>
      <w:r>
        <w:rPr>
          <w:rFonts w:ascii="黑体" w:hAnsi="黑体" w:eastAsia="黑体" w:cs="黑体"/>
          <w:spacing w:val="-5"/>
          <w:sz w:val="28"/>
          <w:szCs w:val="28"/>
        </w:rPr>
        <w:t>中小企业声明函</w:t>
      </w:r>
    </w:p>
    <w:p w14:paraId="13E7F36A">
      <w:pPr>
        <w:spacing w:before="217" w:line="351" w:lineRule="auto"/>
        <w:ind w:right="70" w:firstLine="421"/>
        <w:rPr>
          <w:rFonts w:ascii="宋体" w:hAnsi="宋体" w:eastAsia="宋体" w:cs="宋体"/>
          <w:sz w:val="21"/>
          <w:szCs w:val="21"/>
        </w:rPr>
      </w:pPr>
      <w:r>
        <w:rPr>
          <w:rFonts w:ascii="宋体" w:hAnsi="宋体" w:eastAsia="宋体" w:cs="宋体"/>
          <w:spacing w:val="-7"/>
          <w:sz w:val="21"/>
          <w:szCs w:val="21"/>
        </w:rPr>
        <w:t>本公司（联合体）郑重声明，根据《政府采购促进中小企业发展管理办</w:t>
      </w:r>
      <w:r>
        <w:rPr>
          <w:rFonts w:ascii="宋体" w:hAnsi="宋体" w:eastAsia="宋体" w:cs="宋体"/>
          <w:spacing w:val="-8"/>
          <w:sz w:val="21"/>
          <w:szCs w:val="21"/>
        </w:rPr>
        <w:t>法》（财库﹝</w:t>
      </w:r>
      <w:r>
        <w:rPr>
          <w:rFonts w:ascii="宋体" w:hAnsi="宋体" w:eastAsia="宋体" w:cs="宋体"/>
          <w:spacing w:val="-64"/>
          <w:sz w:val="21"/>
          <w:szCs w:val="21"/>
        </w:rPr>
        <w:t xml:space="preserve"> </w:t>
      </w:r>
      <w:r>
        <w:rPr>
          <w:rFonts w:ascii="宋体" w:hAnsi="宋体" w:eastAsia="宋体" w:cs="宋体"/>
          <w:spacing w:val="-8"/>
          <w:sz w:val="21"/>
          <w:szCs w:val="21"/>
        </w:rPr>
        <w:t>2020﹞</w:t>
      </w:r>
      <w:r>
        <w:rPr>
          <w:rFonts w:ascii="宋体" w:hAnsi="宋体" w:eastAsia="宋体" w:cs="宋体"/>
          <w:sz w:val="21"/>
          <w:szCs w:val="21"/>
        </w:rPr>
        <w:t xml:space="preserve"> </w:t>
      </w:r>
      <w:r>
        <w:rPr>
          <w:rFonts w:ascii="宋体" w:hAnsi="宋体" w:eastAsia="宋体" w:cs="宋体"/>
          <w:spacing w:val="-2"/>
          <w:sz w:val="21"/>
          <w:szCs w:val="21"/>
        </w:rPr>
        <w:t>46</w:t>
      </w:r>
      <w:r>
        <w:rPr>
          <w:rFonts w:ascii="宋体" w:hAnsi="宋体" w:eastAsia="宋体" w:cs="宋体"/>
          <w:spacing w:val="-39"/>
          <w:sz w:val="21"/>
          <w:szCs w:val="21"/>
        </w:rPr>
        <w:t xml:space="preserve"> </w:t>
      </w:r>
      <w:r>
        <w:rPr>
          <w:rFonts w:ascii="宋体" w:hAnsi="宋体" w:eastAsia="宋体" w:cs="宋体"/>
          <w:spacing w:val="-2"/>
          <w:sz w:val="21"/>
          <w:szCs w:val="21"/>
        </w:rPr>
        <w:t>号）的规定，本公司（联合体）参加</w:t>
      </w:r>
      <w:r>
        <w:rPr>
          <w:rFonts w:ascii="宋体" w:hAnsi="宋体" w:eastAsia="宋体" w:cs="宋体"/>
          <w:spacing w:val="-2"/>
          <w:sz w:val="21"/>
          <w:szCs w:val="21"/>
          <w:u w:val="single" w:color="auto"/>
        </w:rPr>
        <w:t xml:space="preserve">      (招标人名称)    </w:t>
      </w:r>
      <w:r>
        <w:rPr>
          <w:rFonts w:ascii="宋体" w:hAnsi="宋体" w:eastAsia="宋体" w:cs="宋体"/>
          <w:spacing w:val="-79"/>
          <w:sz w:val="21"/>
          <w:szCs w:val="21"/>
        </w:rPr>
        <w:t xml:space="preserve"> </w:t>
      </w:r>
      <w:r>
        <w:rPr>
          <w:rFonts w:ascii="宋体" w:hAnsi="宋体" w:eastAsia="宋体" w:cs="宋体"/>
          <w:spacing w:val="-2"/>
          <w:sz w:val="21"/>
          <w:szCs w:val="21"/>
        </w:rPr>
        <w:t>的</w:t>
      </w:r>
      <w:r>
        <w:rPr>
          <w:rFonts w:ascii="宋体" w:hAnsi="宋体" w:eastAsia="宋体" w:cs="宋体"/>
          <w:spacing w:val="-2"/>
          <w:sz w:val="21"/>
          <w:szCs w:val="21"/>
          <w:u w:val="single" w:color="auto"/>
        </w:rPr>
        <w:t xml:space="preserve">  （</w:t>
      </w:r>
      <w:r>
        <w:rPr>
          <w:rFonts w:ascii="宋体" w:hAnsi="宋体" w:eastAsia="宋体" w:cs="宋体"/>
          <w:spacing w:val="-3"/>
          <w:sz w:val="21"/>
          <w:szCs w:val="21"/>
          <w:u w:val="single" w:color="auto"/>
        </w:rPr>
        <w:t xml:space="preserve">项目名称）    </w:t>
      </w:r>
      <w:r>
        <w:rPr>
          <w:rFonts w:ascii="宋体" w:hAnsi="宋体" w:eastAsia="宋体" w:cs="宋体"/>
          <w:spacing w:val="-98"/>
          <w:sz w:val="21"/>
          <w:szCs w:val="21"/>
        </w:rPr>
        <w:t xml:space="preserve"> </w:t>
      </w:r>
      <w:r>
        <w:rPr>
          <w:rFonts w:ascii="宋体" w:hAnsi="宋体" w:eastAsia="宋体" w:cs="宋体"/>
          <w:spacing w:val="-3"/>
          <w:sz w:val="21"/>
          <w:szCs w:val="21"/>
        </w:rPr>
        <w:t>采</w:t>
      </w:r>
      <w:r>
        <w:rPr>
          <w:rFonts w:ascii="宋体" w:hAnsi="宋体" w:eastAsia="宋体" w:cs="宋体"/>
          <w:spacing w:val="65"/>
          <w:sz w:val="21"/>
          <w:szCs w:val="21"/>
        </w:rPr>
        <w:t xml:space="preserve"> </w:t>
      </w:r>
      <w:r>
        <w:rPr>
          <w:rFonts w:ascii="宋体" w:hAnsi="宋体" w:eastAsia="宋体" w:cs="宋体"/>
          <w:spacing w:val="-3"/>
          <w:sz w:val="21"/>
          <w:szCs w:val="21"/>
        </w:rPr>
        <w:t>购</w:t>
      </w:r>
      <w:r>
        <w:rPr>
          <w:rFonts w:ascii="宋体" w:hAnsi="宋体" w:eastAsia="宋体" w:cs="宋体"/>
          <w:sz w:val="21"/>
          <w:szCs w:val="21"/>
        </w:rPr>
        <w:t xml:space="preserve"> 活动，工程的施工单位全部为符合政策要求的中小企业。相关企业的具体情况如下：</w:t>
      </w:r>
    </w:p>
    <w:p w14:paraId="7F917E3C">
      <w:pPr>
        <w:tabs>
          <w:tab w:val="left" w:pos="951"/>
        </w:tabs>
        <w:spacing w:before="28" w:line="350" w:lineRule="auto"/>
        <w:ind w:firstLine="411"/>
        <w:rPr>
          <w:rFonts w:ascii="宋体" w:hAnsi="宋体" w:eastAsia="宋体" w:cs="宋体"/>
          <w:sz w:val="21"/>
          <w:szCs w:val="21"/>
        </w:rPr>
      </w:pPr>
      <w:r>
        <w:rPr>
          <w:rFonts w:ascii="宋体" w:hAnsi="宋体" w:eastAsia="宋体" w:cs="宋体"/>
          <w:sz w:val="21"/>
          <w:szCs w:val="21"/>
          <w:u w:val="single" w:color="auto"/>
        </w:rPr>
        <w:tab/>
      </w:r>
      <w:r>
        <w:rPr>
          <w:rFonts w:ascii="宋体" w:hAnsi="宋体" w:eastAsia="宋体" w:cs="宋体"/>
          <w:spacing w:val="-8"/>
          <w:sz w:val="21"/>
          <w:szCs w:val="21"/>
          <w:u w:val="single" w:color="auto"/>
        </w:rPr>
        <w:t>（项目名称</w:t>
      </w:r>
      <w:r>
        <w:rPr>
          <w:rFonts w:ascii="宋体" w:hAnsi="宋体" w:eastAsia="宋体" w:cs="宋体"/>
          <w:spacing w:val="-12"/>
          <w:sz w:val="21"/>
          <w:szCs w:val="21"/>
          <w:u w:val="single" w:color="auto"/>
        </w:rPr>
        <w:t>）</w:t>
      </w:r>
      <w:r>
        <w:rPr>
          <w:rFonts w:ascii="宋体" w:hAnsi="宋体" w:eastAsia="宋体" w:cs="宋体"/>
          <w:spacing w:val="34"/>
          <w:sz w:val="21"/>
          <w:szCs w:val="21"/>
          <w:u w:val="single" w:color="auto"/>
        </w:rPr>
        <w:t xml:space="preserve">   </w:t>
      </w:r>
      <w:r>
        <w:rPr>
          <w:rFonts w:ascii="宋体" w:hAnsi="宋体" w:eastAsia="宋体" w:cs="宋体"/>
          <w:spacing w:val="-77"/>
          <w:sz w:val="21"/>
          <w:szCs w:val="21"/>
        </w:rPr>
        <w:t xml:space="preserve"> </w:t>
      </w:r>
      <w:r>
        <w:rPr>
          <w:rFonts w:ascii="宋体" w:hAnsi="宋体" w:eastAsia="宋体" w:cs="宋体"/>
          <w:spacing w:val="-12"/>
          <w:sz w:val="21"/>
          <w:szCs w:val="21"/>
        </w:rPr>
        <w:t>，</w:t>
      </w:r>
      <w:r>
        <w:rPr>
          <w:rFonts w:ascii="宋体" w:hAnsi="宋体" w:eastAsia="宋体" w:cs="宋体"/>
          <w:spacing w:val="-8"/>
          <w:sz w:val="21"/>
          <w:szCs w:val="21"/>
        </w:rPr>
        <w:t>属于</w:t>
      </w:r>
      <w:r>
        <w:rPr>
          <w:rFonts w:ascii="宋体" w:hAnsi="宋体" w:eastAsia="宋体" w:cs="宋体"/>
          <w:spacing w:val="-8"/>
          <w:sz w:val="21"/>
          <w:szCs w:val="21"/>
          <w:u w:val="single" w:color="auto"/>
        </w:rPr>
        <w:t>《统计上大中小微型企业划分办法（2017）》国统字〔2017〕</w:t>
      </w:r>
      <w:r>
        <w:rPr>
          <w:rFonts w:ascii="宋体" w:hAnsi="宋体" w:eastAsia="宋体" w:cs="宋体"/>
          <w:sz w:val="21"/>
          <w:szCs w:val="21"/>
        </w:rPr>
        <w:t xml:space="preserve"> </w:t>
      </w:r>
      <w:r>
        <w:rPr>
          <w:rFonts w:ascii="宋体" w:hAnsi="宋体" w:eastAsia="宋体" w:cs="宋体"/>
          <w:spacing w:val="-4"/>
          <w:sz w:val="21"/>
          <w:szCs w:val="21"/>
          <w:u w:val="single" w:color="auto"/>
        </w:rPr>
        <w:t>213</w:t>
      </w:r>
      <w:r>
        <w:rPr>
          <w:rFonts w:ascii="宋体" w:hAnsi="宋体" w:eastAsia="宋体" w:cs="宋体"/>
          <w:spacing w:val="-38"/>
          <w:sz w:val="21"/>
          <w:szCs w:val="21"/>
          <w:u w:val="single" w:color="auto"/>
        </w:rPr>
        <w:t xml:space="preserve"> </w:t>
      </w:r>
      <w:r>
        <w:rPr>
          <w:rFonts w:ascii="宋体" w:hAnsi="宋体" w:eastAsia="宋体" w:cs="宋体"/>
          <w:spacing w:val="-4"/>
          <w:sz w:val="21"/>
          <w:szCs w:val="21"/>
          <w:u w:val="single" w:color="auto"/>
        </w:rPr>
        <w:t>号规定中的建筑业</w:t>
      </w:r>
      <w:r>
        <w:rPr>
          <w:rFonts w:ascii="宋体" w:hAnsi="宋体" w:eastAsia="宋体" w:cs="宋体"/>
          <w:spacing w:val="-4"/>
          <w:sz w:val="21"/>
          <w:szCs w:val="21"/>
        </w:rPr>
        <w:t>；承接企业为</w:t>
      </w:r>
      <w:r>
        <w:rPr>
          <w:rFonts w:ascii="宋体" w:hAnsi="宋体" w:eastAsia="宋体" w:cs="宋体"/>
          <w:spacing w:val="-4"/>
          <w:sz w:val="21"/>
          <w:szCs w:val="21"/>
          <w:u w:val="single" w:color="auto"/>
        </w:rPr>
        <w:t>（企</w:t>
      </w:r>
      <w:r>
        <w:rPr>
          <w:rFonts w:ascii="宋体" w:hAnsi="宋体" w:eastAsia="宋体" w:cs="宋体"/>
          <w:spacing w:val="-5"/>
          <w:sz w:val="21"/>
          <w:szCs w:val="21"/>
          <w:u w:val="single" w:color="auto"/>
        </w:rPr>
        <w:t>业名称</w:t>
      </w:r>
      <w:r>
        <w:rPr>
          <w:rFonts w:ascii="宋体" w:hAnsi="宋体" w:eastAsia="宋体" w:cs="宋体"/>
          <w:spacing w:val="-31"/>
          <w:sz w:val="21"/>
          <w:szCs w:val="21"/>
          <w:u w:val="single" w:color="auto"/>
        </w:rPr>
        <w:t>）</w:t>
      </w:r>
      <w:r>
        <w:rPr>
          <w:rFonts w:ascii="宋体" w:hAnsi="宋体" w:eastAsia="宋体" w:cs="宋体"/>
          <w:spacing w:val="-31"/>
          <w:sz w:val="21"/>
          <w:szCs w:val="21"/>
        </w:rPr>
        <w:t>，</w:t>
      </w:r>
      <w:r>
        <w:rPr>
          <w:rFonts w:ascii="宋体" w:hAnsi="宋体" w:eastAsia="宋体" w:cs="宋体"/>
          <w:spacing w:val="-5"/>
          <w:sz w:val="21"/>
          <w:szCs w:val="21"/>
        </w:rPr>
        <w:t>从业人员</w:t>
      </w:r>
      <w:r>
        <w:rPr>
          <w:rFonts w:ascii="宋体" w:hAnsi="宋体" w:eastAsia="宋体" w:cs="宋体"/>
          <w:spacing w:val="-5"/>
          <w:sz w:val="21"/>
          <w:szCs w:val="21"/>
          <w:u w:val="single" w:color="auto"/>
        </w:rPr>
        <w:t xml:space="preserve">    </w:t>
      </w:r>
      <w:r>
        <w:rPr>
          <w:rFonts w:ascii="宋体" w:hAnsi="宋体" w:eastAsia="宋体" w:cs="宋体"/>
          <w:spacing w:val="-95"/>
          <w:sz w:val="21"/>
          <w:szCs w:val="21"/>
        </w:rPr>
        <w:t xml:space="preserve"> </w:t>
      </w:r>
      <w:r>
        <w:rPr>
          <w:rFonts w:ascii="宋体" w:hAnsi="宋体" w:eastAsia="宋体" w:cs="宋体"/>
          <w:spacing w:val="-5"/>
          <w:sz w:val="21"/>
          <w:szCs w:val="21"/>
        </w:rPr>
        <w:t>人，营业收入为</w:t>
      </w:r>
      <w:r>
        <w:rPr>
          <w:rFonts w:ascii="宋体" w:hAnsi="宋体" w:eastAsia="宋体" w:cs="宋体"/>
          <w:spacing w:val="-105"/>
          <w:sz w:val="21"/>
          <w:szCs w:val="21"/>
        </w:rPr>
        <w:t xml:space="preserve"> </w:t>
      </w:r>
      <w:r>
        <w:rPr>
          <w:rFonts w:ascii="宋体" w:hAnsi="宋体" w:eastAsia="宋体" w:cs="宋体"/>
          <w:sz w:val="21"/>
          <w:szCs w:val="21"/>
          <w:u w:val="single" w:color="auto"/>
        </w:rPr>
        <w:t xml:space="preserve">    </w:t>
      </w:r>
      <w:r>
        <w:rPr>
          <w:rFonts w:ascii="宋体" w:hAnsi="宋体" w:eastAsia="宋体" w:cs="宋体"/>
          <w:spacing w:val="-91"/>
          <w:sz w:val="21"/>
          <w:szCs w:val="21"/>
        </w:rPr>
        <w:t xml:space="preserve"> </w:t>
      </w:r>
      <w:r>
        <w:rPr>
          <w:rFonts w:ascii="宋体" w:hAnsi="宋体" w:eastAsia="宋体" w:cs="宋体"/>
          <w:spacing w:val="-5"/>
          <w:sz w:val="21"/>
          <w:szCs w:val="21"/>
        </w:rPr>
        <w:t>万元，资</w:t>
      </w:r>
      <w:r>
        <w:rPr>
          <w:rFonts w:ascii="宋体" w:hAnsi="宋体" w:eastAsia="宋体" w:cs="宋体"/>
          <w:sz w:val="21"/>
          <w:szCs w:val="21"/>
        </w:rPr>
        <w:t xml:space="preserve"> </w:t>
      </w:r>
      <w:r>
        <w:rPr>
          <w:rFonts w:ascii="宋体" w:hAnsi="宋体" w:eastAsia="宋体" w:cs="宋体"/>
          <w:spacing w:val="-3"/>
          <w:sz w:val="21"/>
          <w:szCs w:val="21"/>
        </w:rPr>
        <w:t>产总额为</w:t>
      </w:r>
      <w:r>
        <w:rPr>
          <w:rFonts w:ascii="宋体" w:hAnsi="宋体" w:eastAsia="宋体" w:cs="宋体"/>
          <w:spacing w:val="-3"/>
          <w:sz w:val="21"/>
          <w:szCs w:val="21"/>
          <w:u w:val="single" w:color="auto"/>
        </w:rPr>
        <w:t xml:space="preserve">    </w:t>
      </w:r>
      <w:r>
        <w:rPr>
          <w:rFonts w:ascii="宋体" w:hAnsi="宋体" w:eastAsia="宋体" w:cs="宋体"/>
          <w:spacing w:val="-92"/>
          <w:sz w:val="21"/>
          <w:szCs w:val="21"/>
        </w:rPr>
        <w:t xml:space="preserve"> </w:t>
      </w:r>
      <w:r>
        <w:rPr>
          <w:rFonts w:ascii="宋体" w:hAnsi="宋体" w:eastAsia="宋体" w:cs="宋体"/>
          <w:spacing w:val="-3"/>
          <w:sz w:val="21"/>
          <w:szCs w:val="21"/>
        </w:rPr>
        <w:t>万元，属于</w:t>
      </w:r>
      <w:r>
        <w:rPr>
          <w:rFonts w:ascii="宋体" w:hAnsi="宋体" w:eastAsia="宋体" w:cs="宋体"/>
          <w:spacing w:val="-3"/>
          <w:sz w:val="21"/>
          <w:szCs w:val="21"/>
          <w:u w:val="single" w:color="auto"/>
        </w:rPr>
        <w:t>（中型企业、小型企业、微型企业</w:t>
      </w:r>
      <w:r>
        <w:rPr>
          <w:rFonts w:ascii="宋体" w:hAnsi="宋体" w:eastAsia="宋体" w:cs="宋体"/>
          <w:spacing w:val="-20"/>
          <w:sz w:val="21"/>
          <w:szCs w:val="21"/>
          <w:u w:val="single" w:color="auto"/>
        </w:rPr>
        <w:t>）</w:t>
      </w:r>
      <w:r>
        <w:rPr>
          <w:rFonts w:ascii="宋体" w:hAnsi="宋体" w:eastAsia="宋体" w:cs="宋体"/>
          <w:spacing w:val="-20"/>
          <w:sz w:val="21"/>
          <w:szCs w:val="21"/>
        </w:rPr>
        <w:t>；</w:t>
      </w:r>
    </w:p>
    <w:p w14:paraId="27B61F78">
      <w:pPr>
        <w:spacing w:before="33" w:line="345" w:lineRule="auto"/>
        <w:ind w:right="70" w:firstLine="444"/>
        <w:rPr>
          <w:rFonts w:ascii="宋体" w:hAnsi="宋体" w:eastAsia="宋体" w:cs="宋体"/>
          <w:sz w:val="21"/>
          <w:szCs w:val="21"/>
        </w:rPr>
      </w:pPr>
      <w:r>
        <w:rPr>
          <w:rFonts w:ascii="宋体" w:hAnsi="宋体" w:eastAsia="宋体" w:cs="宋体"/>
          <w:spacing w:val="-2"/>
          <w:sz w:val="21"/>
          <w:szCs w:val="21"/>
        </w:rPr>
        <w:t>以上企业，不属于大企业的分支机构，不存在控股股东为大企业的情形，也不存在与大企</w:t>
      </w:r>
      <w:r>
        <w:rPr>
          <w:rFonts w:ascii="宋体" w:hAnsi="宋体" w:eastAsia="宋体" w:cs="宋体"/>
          <w:spacing w:val="1"/>
          <w:sz w:val="21"/>
          <w:szCs w:val="21"/>
        </w:rPr>
        <w:t xml:space="preserve"> </w:t>
      </w:r>
      <w:r>
        <w:rPr>
          <w:rFonts w:ascii="宋体" w:hAnsi="宋体" w:eastAsia="宋体" w:cs="宋体"/>
          <w:spacing w:val="-2"/>
          <w:sz w:val="21"/>
          <w:szCs w:val="21"/>
        </w:rPr>
        <w:t>业的负责人为同一人的情形。</w:t>
      </w:r>
    </w:p>
    <w:p w14:paraId="33A073B3">
      <w:pPr>
        <w:spacing w:before="30" w:line="220" w:lineRule="auto"/>
        <w:ind w:left="421"/>
        <w:rPr>
          <w:rFonts w:ascii="宋体" w:hAnsi="宋体" w:eastAsia="宋体" w:cs="宋体"/>
          <w:sz w:val="21"/>
          <w:szCs w:val="21"/>
        </w:rPr>
      </w:pPr>
      <w:r>
        <w:rPr>
          <w:rFonts w:ascii="宋体" w:hAnsi="宋体" w:eastAsia="宋体" w:cs="宋体"/>
          <w:sz w:val="21"/>
          <w:szCs w:val="21"/>
        </w:rPr>
        <w:t>本企业对上述声明内容的真实性负责。如有虚假，将依法承担相</w:t>
      </w:r>
      <w:r>
        <w:rPr>
          <w:rFonts w:ascii="宋体" w:hAnsi="宋体" w:eastAsia="宋体" w:cs="宋体"/>
          <w:spacing w:val="-1"/>
          <w:sz w:val="21"/>
          <w:szCs w:val="21"/>
        </w:rPr>
        <w:t>应责任。</w:t>
      </w:r>
    </w:p>
    <w:p w14:paraId="625D5B1F">
      <w:pPr>
        <w:pStyle w:val="5"/>
        <w:spacing w:line="300" w:lineRule="auto"/>
      </w:pPr>
    </w:p>
    <w:p w14:paraId="6CDC0D73">
      <w:pPr>
        <w:pStyle w:val="5"/>
        <w:spacing w:line="301" w:lineRule="auto"/>
      </w:pPr>
    </w:p>
    <w:p w14:paraId="53A0F1FF">
      <w:pPr>
        <w:pStyle w:val="5"/>
        <w:spacing w:line="301" w:lineRule="auto"/>
      </w:pPr>
    </w:p>
    <w:p w14:paraId="29C039B8">
      <w:pPr>
        <w:spacing w:before="69" w:line="220" w:lineRule="auto"/>
        <w:ind w:left="4681"/>
        <w:rPr>
          <w:rFonts w:ascii="宋体" w:hAnsi="宋体" w:eastAsia="宋体" w:cs="宋体"/>
          <w:sz w:val="21"/>
          <w:szCs w:val="21"/>
        </w:rPr>
      </w:pPr>
      <w:r>
        <w:rPr>
          <w:rFonts w:ascii="宋体" w:hAnsi="宋体" w:eastAsia="宋体" w:cs="宋体"/>
          <w:spacing w:val="-3"/>
          <w:sz w:val="21"/>
          <w:szCs w:val="21"/>
        </w:rPr>
        <w:t>投标人名称（盖章</w:t>
      </w:r>
      <w:r>
        <w:rPr>
          <w:rFonts w:ascii="宋体" w:hAnsi="宋体" w:eastAsia="宋体" w:cs="宋体"/>
          <w:spacing w:val="7"/>
          <w:sz w:val="21"/>
          <w:szCs w:val="21"/>
        </w:rPr>
        <w:t>）：</w:t>
      </w:r>
      <w:r>
        <w:rPr>
          <w:rFonts w:ascii="宋体" w:hAnsi="宋体" w:eastAsia="宋体" w:cs="宋体"/>
          <w:sz w:val="21"/>
          <w:szCs w:val="21"/>
          <w:u w:val="single" w:color="auto"/>
        </w:rPr>
        <w:t xml:space="preserve">                  </w:t>
      </w:r>
    </w:p>
    <w:p w14:paraId="10C691D6">
      <w:pPr>
        <w:spacing w:before="159" w:line="221" w:lineRule="auto"/>
        <w:ind w:left="6081"/>
        <w:rPr>
          <w:rFonts w:ascii="宋体" w:hAnsi="宋体" w:eastAsia="宋体" w:cs="宋体"/>
          <w:sz w:val="21"/>
          <w:szCs w:val="21"/>
        </w:rPr>
      </w:pPr>
      <w:r>
        <w:rPr>
          <w:rFonts w:ascii="宋体" w:hAnsi="宋体" w:eastAsia="宋体" w:cs="宋体"/>
          <w:spacing w:val="-15"/>
          <w:sz w:val="21"/>
          <w:szCs w:val="21"/>
        </w:rPr>
        <w:t>日期：</w:t>
      </w:r>
      <w:r>
        <w:rPr>
          <w:rFonts w:ascii="宋体" w:hAnsi="宋体" w:eastAsia="宋体" w:cs="宋体"/>
          <w:sz w:val="21"/>
          <w:szCs w:val="21"/>
          <w:u w:val="single" w:color="auto"/>
        </w:rPr>
        <w:t xml:space="preserve">                  </w:t>
      </w:r>
    </w:p>
    <w:p w14:paraId="04A0E910">
      <w:pPr>
        <w:pStyle w:val="5"/>
        <w:spacing w:line="244" w:lineRule="auto"/>
      </w:pPr>
    </w:p>
    <w:p w14:paraId="2649D353">
      <w:pPr>
        <w:pStyle w:val="5"/>
        <w:spacing w:line="244" w:lineRule="auto"/>
      </w:pPr>
    </w:p>
    <w:p w14:paraId="63A11BCF">
      <w:pPr>
        <w:pStyle w:val="5"/>
        <w:spacing w:line="244" w:lineRule="auto"/>
      </w:pPr>
    </w:p>
    <w:p w14:paraId="195D912E">
      <w:pPr>
        <w:pStyle w:val="5"/>
        <w:spacing w:line="245" w:lineRule="auto"/>
      </w:pPr>
    </w:p>
    <w:p w14:paraId="6F47A8F0">
      <w:pPr>
        <w:pStyle w:val="5"/>
        <w:spacing w:line="245" w:lineRule="auto"/>
      </w:pPr>
    </w:p>
    <w:p w14:paraId="3839313B">
      <w:pPr>
        <w:pStyle w:val="5"/>
        <w:spacing w:line="245" w:lineRule="auto"/>
      </w:pPr>
    </w:p>
    <w:p w14:paraId="3E38070C">
      <w:pPr>
        <w:pStyle w:val="5"/>
        <w:spacing w:line="245" w:lineRule="auto"/>
      </w:pPr>
    </w:p>
    <w:p w14:paraId="2BA1E95F">
      <w:pPr>
        <w:spacing w:before="69" w:line="345" w:lineRule="auto"/>
        <w:ind w:right="68" w:firstLine="423"/>
        <w:rPr>
          <w:rFonts w:ascii="宋体" w:hAnsi="宋体" w:eastAsia="宋体" w:cs="宋体"/>
          <w:sz w:val="21"/>
          <w:szCs w:val="21"/>
        </w:rPr>
      </w:pPr>
      <w:r>
        <w:rPr>
          <w:rFonts w:ascii="宋体" w:hAnsi="宋体" w:eastAsia="宋体" w:cs="宋体"/>
          <w:spacing w:val="-1"/>
          <w:sz w:val="21"/>
          <w:szCs w:val="21"/>
        </w:rPr>
        <w:t>备注：1.从业人员、营业收入、资产总额填报上一年度数据</w:t>
      </w:r>
      <w:r>
        <w:rPr>
          <w:rFonts w:ascii="宋体" w:hAnsi="宋体" w:eastAsia="宋体" w:cs="宋体"/>
          <w:spacing w:val="-2"/>
          <w:sz w:val="21"/>
          <w:szCs w:val="21"/>
        </w:rPr>
        <w:t>，无上一年度数据的新成立企</w:t>
      </w:r>
      <w:r>
        <w:rPr>
          <w:rFonts w:ascii="宋体" w:hAnsi="宋体" w:eastAsia="宋体" w:cs="宋体"/>
          <w:sz w:val="21"/>
          <w:szCs w:val="21"/>
        </w:rPr>
        <w:t xml:space="preserve"> </w:t>
      </w:r>
      <w:r>
        <w:rPr>
          <w:rFonts w:ascii="宋体" w:hAnsi="宋体" w:eastAsia="宋体" w:cs="宋体"/>
          <w:spacing w:val="-1"/>
          <w:sz w:val="21"/>
          <w:szCs w:val="21"/>
        </w:rPr>
        <w:t>业可不填报。</w:t>
      </w:r>
    </w:p>
    <w:p w14:paraId="42BB21D9">
      <w:pPr>
        <w:spacing w:before="30" w:line="220" w:lineRule="auto"/>
        <w:ind w:left="423"/>
        <w:rPr>
          <w:rFonts w:ascii="宋体" w:hAnsi="宋体" w:eastAsia="宋体" w:cs="宋体"/>
          <w:sz w:val="21"/>
          <w:szCs w:val="21"/>
        </w:rPr>
        <w:sectPr>
          <w:footerReference r:id="rId72" w:type="default"/>
          <w:pgSz w:w="11907" w:h="16841"/>
          <w:pgMar w:top="400" w:right="1624" w:bottom="1252" w:left="1651" w:header="0" w:footer="1089" w:gutter="0"/>
          <w:cols w:space="720" w:num="1"/>
        </w:sectPr>
      </w:pPr>
      <w:r>
        <w:rPr>
          <w:rFonts w:ascii="宋体" w:hAnsi="宋体" w:eastAsia="宋体" w:cs="宋体"/>
          <w:spacing w:val="-4"/>
          <w:sz w:val="21"/>
          <w:szCs w:val="21"/>
        </w:rPr>
        <w:t>2.投标人为符合政策要求的中小企业的，</w:t>
      </w:r>
      <w:r>
        <w:rPr>
          <w:rFonts w:ascii="宋体" w:hAnsi="宋体" w:eastAsia="宋体" w:cs="宋体"/>
          <w:b/>
          <w:bCs/>
          <w:color w:val="FF0000"/>
          <w:spacing w:val="-4"/>
          <w:sz w:val="21"/>
          <w:szCs w:val="21"/>
        </w:rPr>
        <w:t>未提供《中小企业声明函》，其投标将被否决</w:t>
      </w:r>
      <w:r>
        <w:rPr>
          <w:rFonts w:ascii="宋体" w:hAnsi="宋体" w:eastAsia="宋体" w:cs="宋体"/>
          <w:b/>
          <w:bCs/>
          <w:spacing w:val="-4"/>
          <w:sz w:val="21"/>
          <w:szCs w:val="21"/>
        </w:rPr>
        <w:t>。</w:t>
      </w:r>
    </w:p>
    <w:p w14:paraId="2534FAEC">
      <w:pPr>
        <w:pStyle w:val="5"/>
        <w:spacing w:line="247" w:lineRule="auto"/>
      </w:pPr>
    </w:p>
    <w:p w14:paraId="2DA543B5">
      <w:pPr>
        <w:spacing w:before="101" w:line="226" w:lineRule="auto"/>
        <w:ind w:left="4601"/>
        <w:rPr>
          <w:rFonts w:ascii="宋体" w:hAnsi="宋体" w:eastAsia="宋体" w:cs="宋体"/>
          <w:sz w:val="31"/>
          <w:szCs w:val="31"/>
        </w:rPr>
      </w:pPr>
      <w:r>
        <w:rPr>
          <w:rFonts w:ascii="宋体" w:hAnsi="宋体" w:eastAsia="宋体" w:cs="宋体"/>
          <w:spacing w:val="3"/>
          <w:sz w:val="31"/>
          <w:szCs w:val="31"/>
        </w:rPr>
        <w:t>中小企业划型标准</w:t>
      </w:r>
    </w:p>
    <w:p w14:paraId="3209BB45">
      <w:pPr>
        <w:spacing w:before="199" w:line="12923" w:lineRule="exact"/>
      </w:pPr>
      <w:r>
        <w:rPr>
          <w:position w:val="-258"/>
        </w:rPr>
        <w:drawing>
          <wp:inline distT="0" distB="0" distL="0" distR="0">
            <wp:extent cx="7051675" cy="820547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86"/>
                    <a:stretch>
                      <a:fillRect/>
                    </a:stretch>
                  </pic:blipFill>
                  <pic:spPr>
                    <a:xfrm>
                      <a:off x="0" y="0"/>
                      <a:ext cx="7051675" cy="8206104"/>
                    </a:xfrm>
                    <a:prstGeom prst="rect">
                      <a:avLst/>
                    </a:prstGeom>
                  </pic:spPr>
                </pic:pic>
              </a:graphicData>
            </a:graphic>
          </wp:inline>
        </w:drawing>
      </w:r>
    </w:p>
    <w:p w14:paraId="2A6868A9">
      <w:pPr>
        <w:spacing w:line="12923" w:lineRule="exact"/>
        <w:sectPr>
          <w:footerReference r:id="rId73" w:type="default"/>
          <w:pgSz w:w="11907" w:h="16841"/>
          <w:pgMar w:top="400" w:right="353" w:bottom="1252" w:left="447" w:header="0" w:footer="1089" w:gutter="0"/>
          <w:cols w:space="720" w:num="1"/>
        </w:sectPr>
      </w:pPr>
    </w:p>
    <w:p w14:paraId="0772D381">
      <w:pPr>
        <w:pStyle w:val="5"/>
        <w:spacing w:line="250" w:lineRule="auto"/>
      </w:pPr>
    </w:p>
    <w:p w14:paraId="24E4C571">
      <w:pPr>
        <w:pStyle w:val="5"/>
        <w:spacing w:line="250" w:lineRule="auto"/>
      </w:pPr>
    </w:p>
    <w:p w14:paraId="66BB82E8">
      <w:pPr>
        <w:pStyle w:val="5"/>
        <w:spacing w:line="251" w:lineRule="auto"/>
      </w:pPr>
    </w:p>
    <w:p w14:paraId="7F04ACB8">
      <w:pPr>
        <w:spacing w:before="101" w:line="225" w:lineRule="auto"/>
        <w:ind w:left="2101"/>
        <w:rPr>
          <w:rFonts w:ascii="宋体" w:hAnsi="宋体" w:eastAsia="宋体" w:cs="宋体"/>
          <w:sz w:val="31"/>
          <w:szCs w:val="31"/>
        </w:rPr>
      </w:pPr>
      <w:r>
        <w:rPr>
          <w:rFonts w:ascii="宋体" w:hAnsi="宋体" w:eastAsia="宋体" w:cs="宋体"/>
          <w:spacing w:val="6"/>
          <w:sz w:val="31"/>
          <w:szCs w:val="31"/>
        </w:rPr>
        <w:t>残疾人福利性单位声明函（如有）</w:t>
      </w:r>
    </w:p>
    <w:p w14:paraId="7E8EC816">
      <w:pPr>
        <w:spacing w:before="195" w:line="415" w:lineRule="auto"/>
        <w:ind w:firstLine="434"/>
        <w:jc w:val="both"/>
        <w:rPr>
          <w:rFonts w:ascii="宋体" w:hAnsi="宋体" w:eastAsia="宋体" w:cs="宋体"/>
          <w:sz w:val="21"/>
          <w:szCs w:val="21"/>
        </w:rPr>
      </w:pPr>
      <w:r>
        <w:rPr>
          <w:rFonts w:ascii="宋体" w:hAnsi="宋体" w:eastAsia="宋体" w:cs="宋体"/>
          <w:spacing w:val="-6"/>
          <w:sz w:val="21"/>
          <w:szCs w:val="21"/>
        </w:rPr>
        <w:t>本单位郑重声明，根据《财政部</w:t>
      </w:r>
      <w:r>
        <w:rPr>
          <w:rFonts w:ascii="宋体" w:hAnsi="宋体" w:eastAsia="宋体" w:cs="宋体"/>
          <w:spacing w:val="-18"/>
          <w:sz w:val="21"/>
          <w:szCs w:val="21"/>
        </w:rPr>
        <w:t xml:space="preserve"> </w:t>
      </w:r>
      <w:r>
        <w:rPr>
          <w:rFonts w:ascii="宋体" w:hAnsi="宋体" w:eastAsia="宋体" w:cs="宋体"/>
          <w:spacing w:val="-6"/>
          <w:sz w:val="21"/>
          <w:szCs w:val="21"/>
        </w:rPr>
        <w:t>·</w:t>
      </w:r>
      <w:r>
        <w:rPr>
          <w:rFonts w:ascii="宋体" w:hAnsi="宋体" w:eastAsia="宋体" w:cs="宋体"/>
          <w:spacing w:val="-88"/>
          <w:sz w:val="21"/>
          <w:szCs w:val="21"/>
        </w:rPr>
        <w:t xml:space="preserve"> </w:t>
      </w:r>
      <w:r>
        <w:rPr>
          <w:rFonts w:ascii="宋体" w:hAnsi="宋体" w:eastAsia="宋体" w:cs="宋体"/>
          <w:spacing w:val="-6"/>
          <w:sz w:val="21"/>
          <w:szCs w:val="21"/>
        </w:rPr>
        <w:t>民政部</w:t>
      </w:r>
      <w:r>
        <w:rPr>
          <w:rFonts w:ascii="宋体" w:hAnsi="宋体" w:eastAsia="宋体" w:cs="宋体"/>
          <w:spacing w:val="-26"/>
          <w:sz w:val="21"/>
          <w:szCs w:val="21"/>
        </w:rPr>
        <w:t xml:space="preserve"> </w:t>
      </w:r>
      <w:r>
        <w:rPr>
          <w:rFonts w:ascii="宋体" w:hAnsi="宋体" w:eastAsia="宋体" w:cs="宋体"/>
          <w:spacing w:val="-6"/>
          <w:sz w:val="21"/>
          <w:szCs w:val="21"/>
        </w:rPr>
        <w:t>·中国残疾人联合会关于促进残疾人就业政府采</w:t>
      </w:r>
      <w:r>
        <w:rPr>
          <w:rFonts w:ascii="宋体" w:hAnsi="宋体" w:eastAsia="宋体" w:cs="宋体"/>
          <w:sz w:val="21"/>
          <w:szCs w:val="21"/>
        </w:rPr>
        <w:t xml:space="preserve"> </w:t>
      </w:r>
      <w:r>
        <w:rPr>
          <w:rFonts w:ascii="宋体" w:hAnsi="宋体" w:eastAsia="宋体" w:cs="宋体"/>
          <w:spacing w:val="-2"/>
          <w:sz w:val="21"/>
          <w:szCs w:val="21"/>
        </w:rPr>
        <w:t>购政策的通知》（财库〔2017]141</w:t>
      </w:r>
      <w:r>
        <w:rPr>
          <w:rFonts w:ascii="宋体" w:hAnsi="宋体" w:eastAsia="宋体" w:cs="宋体"/>
          <w:spacing w:val="-39"/>
          <w:sz w:val="21"/>
          <w:szCs w:val="21"/>
        </w:rPr>
        <w:t xml:space="preserve"> </w:t>
      </w:r>
      <w:r>
        <w:rPr>
          <w:rFonts w:ascii="宋体" w:hAnsi="宋体" w:eastAsia="宋体" w:cs="宋体"/>
          <w:spacing w:val="-2"/>
          <w:sz w:val="21"/>
          <w:szCs w:val="21"/>
        </w:rPr>
        <w:t>号）的规定，本单位为符</w:t>
      </w:r>
      <w:r>
        <w:rPr>
          <w:rFonts w:ascii="宋体" w:hAnsi="宋体" w:eastAsia="宋体" w:cs="宋体"/>
          <w:spacing w:val="-3"/>
          <w:sz w:val="21"/>
          <w:szCs w:val="21"/>
        </w:rPr>
        <w:t>合条件的残疾人福利性单位（详见</w:t>
      </w:r>
      <w:r>
        <w:rPr>
          <w:rFonts w:ascii="宋体" w:hAnsi="宋体" w:eastAsia="宋体" w:cs="宋体"/>
          <w:sz w:val="21"/>
          <w:szCs w:val="21"/>
        </w:rPr>
        <w:t xml:space="preserve"> “残疾人福利性单位应当满足的条件”</w:t>
      </w:r>
      <w:r>
        <w:rPr>
          <w:rFonts w:ascii="宋体" w:hAnsi="宋体" w:eastAsia="宋体" w:cs="宋体"/>
          <w:spacing w:val="6"/>
          <w:sz w:val="21"/>
          <w:szCs w:val="21"/>
        </w:rPr>
        <w:t>），</w:t>
      </w:r>
      <w:r>
        <w:rPr>
          <w:rFonts w:ascii="宋体" w:hAnsi="宋体" w:eastAsia="宋体" w:cs="宋体"/>
          <w:sz w:val="21"/>
          <w:szCs w:val="21"/>
        </w:rPr>
        <w:t>且本单位参加</w:t>
      </w:r>
      <w:r>
        <w:rPr>
          <w:rFonts w:ascii="宋体" w:hAnsi="宋体" w:eastAsia="宋体" w:cs="宋体"/>
          <w:spacing w:val="26"/>
          <w:sz w:val="21"/>
          <w:szCs w:val="21"/>
          <w:u w:val="single" w:color="auto"/>
        </w:rPr>
        <w:t xml:space="preserve">    </w:t>
      </w:r>
      <w:r>
        <w:rPr>
          <w:rFonts w:ascii="宋体" w:hAnsi="宋体" w:eastAsia="宋体" w:cs="宋体"/>
          <w:sz w:val="21"/>
          <w:szCs w:val="21"/>
        </w:rPr>
        <w:t xml:space="preserve">（项目名称）采购内容由本单 </w:t>
      </w:r>
      <w:r>
        <w:rPr>
          <w:rFonts w:ascii="宋体" w:hAnsi="宋体" w:eastAsia="宋体" w:cs="宋体"/>
          <w:spacing w:val="2"/>
          <w:sz w:val="21"/>
          <w:szCs w:val="21"/>
        </w:rPr>
        <w:t>位提供。</w:t>
      </w:r>
    </w:p>
    <w:p w14:paraId="69E243C1">
      <w:pPr>
        <w:spacing w:before="31" w:line="220" w:lineRule="auto"/>
        <w:ind w:left="434"/>
        <w:rPr>
          <w:rFonts w:ascii="宋体" w:hAnsi="宋体" w:eastAsia="宋体" w:cs="宋体"/>
          <w:sz w:val="21"/>
          <w:szCs w:val="21"/>
        </w:rPr>
      </w:pPr>
      <w:r>
        <w:rPr>
          <w:rFonts w:ascii="宋体" w:hAnsi="宋体" w:eastAsia="宋体" w:cs="宋体"/>
          <w:sz w:val="21"/>
          <w:szCs w:val="21"/>
        </w:rPr>
        <w:t>本单位对上述声明的真实性负责。如有虚假，将依法承担相</w:t>
      </w:r>
      <w:r>
        <w:rPr>
          <w:rFonts w:ascii="宋体" w:hAnsi="宋体" w:eastAsia="宋体" w:cs="宋体"/>
          <w:spacing w:val="-1"/>
          <w:sz w:val="21"/>
          <w:szCs w:val="21"/>
        </w:rPr>
        <w:t>应责任。</w:t>
      </w:r>
    </w:p>
    <w:p w14:paraId="5A633DD1">
      <w:pPr>
        <w:pStyle w:val="5"/>
        <w:spacing w:line="351" w:lineRule="auto"/>
      </w:pPr>
    </w:p>
    <w:p w14:paraId="7A8B0B3A">
      <w:pPr>
        <w:spacing w:before="69" w:line="220" w:lineRule="auto"/>
        <w:ind w:left="4486"/>
        <w:rPr>
          <w:rFonts w:ascii="宋体" w:hAnsi="宋体" w:eastAsia="宋体" w:cs="宋体"/>
          <w:sz w:val="21"/>
          <w:szCs w:val="21"/>
        </w:rPr>
      </w:pPr>
      <w:r>
        <w:rPr>
          <w:rFonts w:ascii="宋体" w:hAnsi="宋体" w:eastAsia="宋体" w:cs="宋体"/>
          <w:spacing w:val="-3"/>
          <w:sz w:val="21"/>
          <w:szCs w:val="21"/>
        </w:rPr>
        <w:t>投标人名称（盖章</w:t>
      </w:r>
      <w:r>
        <w:rPr>
          <w:rFonts w:ascii="宋体" w:hAnsi="宋体" w:eastAsia="宋体" w:cs="宋体"/>
          <w:spacing w:val="7"/>
          <w:sz w:val="21"/>
          <w:szCs w:val="21"/>
        </w:rPr>
        <w:t>）：</w:t>
      </w:r>
      <w:r>
        <w:rPr>
          <w:rFonts w:ascii="宋体" w:hAnsi="宋体" w:eastAsia="宋体" w:cs="宋体"/>
          <w:sz w:val="21"/>
          <w:szCs w:val="21"/>
          <w:u w:val="single" w:color="auto"/>
        </w:rPr>
        <w:t xml:space="preserve">                   </w:t>
      </w:r>
    </w:p>
    <w:p w14:paraId="24CE9CA2">
      <w:pPr>
        <w:pStyle w:val="5"/>
        <w:spacing w:line="399" w:lineRule="auto"/>
      </w:pPr>
    </w:p>
    <w:p w14:paraId="65D49BA1">
      <w:pPr>
        <w:spacing w:before="68" w:line="221" w:lineRule="auto"/>
        <w:ind w:left="6620"/>
        <w:rPr>
          <w:rFonts w:ascii="宋体" w:hAnsi="宋体" w:eastAsia="宋体" w:cs="宋体"/>
          <w:sz w:val="21"/>
          <w:szCs w:val="21"/>
        </w:rPr>
      </w:pPr>
      <w:r>
        <w:rPr>
          <w:rFonts w:ascii="宋体" w:hAnsi="宋体" w:eastAsia="宋体" w:cs="宋体"/>
          <w:spacing w:val="-9"/>
          <w:sz w:val="21"/>
          <w:szCs w:val="21"/>
        </w:rPr>
        <w:t>日期：</w:t>
      </w:r>
      <w:r>
        <w:rPr>
          <w:rFonts w:ascii="宋体" w:hAnsi="宋体" w:eastAsia="宋体" w:cs="宋体"/>
          <w:spacing w:val="-9"/>
          <w:sz w:val="21"/>
          <w:szCs w:val="21"/>
          <w:u w:val="single" w:color="auto"/>
        </w:rPr>
        <w:t xml:space="preserve">              </w:t>
      </w:r>
    </w:p>
    <w:p w14:paraId="73549847">
      <w:pPr>
        <w:pStyle w:val="5"/>
        <w:spacing w:line="250" w:lineRule="auto"/>
      </w:pPr>
    </w:p>
    <w:p w14:paraId="46BCDB29">
      <w:pPr>
        <w:pStyle w:val="5"/>
        <w:spacing w:line="250" w:lineRule="auto"/>
      </w:pPr>
    </w:p>
    <w:p w14:paraId="514C9F2D">
      <w:pPr>
        <w:pStyle w:val="5"/>
        <w:spacing w:line="250" w:lineRule="auto"/>
      </w:pPr>
    </w:p>
    <w:p w14:paraId="5655270D">
      <w:pPr>
        <w:spacing w:before="68" w:line="221" w:lineRule="auto"/>
        <w:ind w:left="16"/>
        <w:rPr>
          <w:rFonts w:ascii="宋体" w:hAnsi="宋体" w:eastAsia="宋体" w:cs="宋体"/>
          <w:sz w:val="21"/>
          <w:szCs w:val="21"/>
        </w:rPr>
      </w:pPr>
      <w:r>
        <w:rPr>
          <w:rFonts w:ascii="宋体" w:hAnsi="宋体" w:eastAsia="宋体" w:cs="宋体"/>
          <w:spacing w:val="-13"/>
          <w:sz w:val="21"/>
          <w:szCs w:val="21"/>
        </w:rPr>
        <w:t>说明：</w:t>
      </w:r>
    </w:p>
    <w:p w14:paraId="66585724">
      <w:pPr>
        <w:spacing w:before="22" w:line="233" w:lineRule="auto"/>
        <w:ind w:left="12" w:right="2" w:firstLine="437"/>
        <w:jc w:val="both"/>
        <w:rPr>
          <w:rFonts w:ascii="宋体" w:hAnsi="宋体" w:eastAsia="宋体" w:cs="宋体"/>
          <w:sz w:val="21"/>
          <w:szCs w:val="21"/>
        </w:rPr>
      </w:pPr>
      <w:r>
        <w:rPr>
          <w:rFonts w:ascii="宋体" w:hAnsi="宋体" w:eastAsia="宋体" w:cs="宋体"/>
          <w:spacing w:val="-6"/>
          <w:sz w:val="21"/>
          <w:szCs w:val="21"/>
        </w:rPr>
        <w:t>1、投标人应提供符合《财政部</w:t>
      </w:r>
      <w:r>
        <w:rPr>
          <w:rFonts w:ascii="宋体" w:hAnsi="宋体" w:eastAsia="宋体" w:cs="宋体"/>
          <w:spacing w:val="-23"/>
          <w:sz w:val="21"/>
          <w:szCs w:val="21"/>
        </w:rPr>
        <w:t xml:space="preserve"> </w:t>
      </w:r>
      <w:r>
        <w:rPr>
          <w:rFonts w:ascii="宋体" w:hAnsi="宋体" w:eastAsia="宋体" w:cs="宋体"/>
          <w:spacing w:val="-6"/>
          <w:sz w:val="21"/>
          <w:szCs w:val="21"/>
        </w:rPr>
        <w:t>·</w:t>
      </w:r>
      <w:r>
        <w:rPr>
          <w:rFonts w:ascii="宋体" w:hAnsi="宋体" w:eastAsia="宋体" w:cs="宋体"/>
          <w:spacing w:val="-78"/>
          <w:sz w:val="21"/>
          <w:szCs w:val="21"/>
        </w:rPr>
        <w:t xml:space="preserve"> </w:t>
      </w:r>
      <w:r>
        <w:rPr>
          <w:rFonts w:ascii="宋体" w:hAnsi="宋体" w:eastAsia="宋体" w:cs="宋体"/>
          <w:spacing w:val="-6"/>
          <w:sz w:val="21"/>
          <w:szCs w:val="21"/>
        </w:rPr>
        <w:t>民政部</w:t>
      </w:r>
      <w:r>
        <w:rPr>
          <w:rFonts w:ascii="宋体" w:hAnsi="宋体" w:eastAsia="宋体" w:cs="宋体"/>
          <w:spacing w:val="-24"/>
          <w:sz w:val="21"/>
          <w:szCs w:val="21"/>
        </w:rPr>
        <w:t xml:space="preserve"> </w:t>
      </w:r>
      <w:r>
        <w:rPr>
          <w:rFonts w:ascii="宋体" w:hAnsi="宋体" w:eastAsia="宋体" w:cs="宋体"/>
          <w:spacing w:val="-6"/>
          <w:sz w:val="21"/>
          <w:szCs w:val="21"/>
        </w:rPr>
        <w:t>·</w:t>
      </w:r>
      <w:r>
        <w:rPr>
          <w:rFonts w:ascii="宋体" w:hAnsi="宋体" w:eastAsia="宋体" w:cs="宋体"/>
          <w:spacing w:val="-80"/>
          <w:sz w:val="21"/>
          <w:szCs w:val="21"/>
        </w:rPr>
        <w:t xml:space="preserve"> </w:t>
      </w:r>
      <w:r>
        <w:rPr>
          <w:rFonts w:ascii="宋体" w:hAnsi="宋体" w:eastAsia="宋体" w:cs="宋体"/>
          <w:spacing w:val="-6"/>
          <w:sz w:val="21"/>
          <w:szCs w:val="21"/>
        </w:rPr>
        <w:t>中国残疾人联合会关于促进残疾人就业政府采</w:t>
      </w:r>
      <w:r>
        <w:rPr>
          <w:rFonts w:ascii="宋体" w:hAnsi="宋体" w:eastAsia="宋体" w:cs="宋体"/>
          <w:sz w:val="21"/>
          <w:szCs w:val="21"/>
        </w:rPr>
        <w:t xml:space="preserve"> </w:t>
      </w:r>
      <w:r>
        <w:rPr>
          <w:rFonts w:ascii="宋体" w:hAnsi="宋体" w:eastAsia="宋体" w:cs="宋体"/>
          <w:spacing w:val="-3"/>
          <w:sz w:val="21"/>
          <w:szCs w:val="21"/>
        </w:rPr>
        <w:t>购政策的通知》（财库〔2017]141</w:t>
      </w:r>
      <w:r>
        <w:rPr>
          <w:rFonts w:ascii="宋体" w:hAnsi="宋体" w:eastAsia="宋体" w:cs="宋体"/>
          <w:spacing w:val="-21"/>
          <w:sz w:val="21"/>
          <w:szCs w:val="21"/>
        </w:rPr>
        <w:t xml:space="preserve"> </w:t>
      </w:r>
      <w:r>
        <w:rPr>
          <w:rFonts w:ascii="宋体" w:hAnsi="宋体" w:eastAsia="宋体" w:cs="宋体"/>
          <w:spacing w:val="-3"/>
          <w:sz w:val="21"/>
          <w:szCs w:val="21"/>
        </w:rPr>
        <w:t>号）的规定，本单位为符合条件的残疾人福利性单位的证明</w:t>
      </w:r>
      <w:r>
        <w:rPr>
          <w:rFonts w:ascii="宋体" w:hAnsi="宋体" w:eastAsia="宋体" w:cs="宋体"/>
          <w:sz w:val="21"/>
          <w:szCs w:val="21"/>
        </w:rPr>
        <w:t xml:space="preserve"> 资料，未提供或提供不全的，评标委员会不予</w:t>
      </w:r>
      <w:r>
        <w:rPr>
          <w:rFonts w:ascii="宋体" w:hAnsi="宋体" w:eastAsia="宋体" w:cs="宋体"/>
          <w:spacing w:val="-1"/>
          <w:sz w:val="21"/>
          <w:szCs w:val="21"/>
        </w:rPr>
        <w:t>认定。</w:t>
      </w:r>
    </w:p>
    <w:p w14:paraId="11E6B141">
      <w:pPr>
        <w:spacing w:before="22" w:line="230" w:lineRule="auto"/>
        <w:ind w:left="15" w:right="57" w:firstLine="420"/>
        <w:rPr>
          <w:rFonts w:ascii="宋体" w:hAnsi="宋体" w:eastAsia="宋体" w:cs="宋体"/>
          <w:sz w:val="21"/>
          <w:szCs w:val="21"/>
        </w:rPr>
      </w:pPr>
      <w:r>
        <w:rPr>
          <w:rFonts w:ascii="宋体" w:hAnsi="宋体" w:eastAsia="宋体" w:cs="宋体"/>
          <w:spacing w:val="-6"/>
          <w:sz w:val="21"/>
          <w:szCs w:val="21"/>
        </w:rPr>
        <w:t>2、供应商不符合《财政部</w:t>
      </w:r>
      <w:r>
        <w:rPr>
          <w:rFonts w:ascii="宋体" w:hAnsi="宋体" w:eastAsia="宋体" w:cs="宋体"/>
          <w:spacing w:val="-12"/>
          <w:sz w:val="21"/>
          <w:szCs w:val="21"/>
        </w:rPr>
        <w:t xml:space="preserve"> </w:t>
      </w:r>
      <w:r>
        <w:rPr>
          <w:rFonts w:ascii="宋体" w:hAnsi="宋体" w:eastAsia="宋体" w:cs="宋体"/>
          <w:spacing w:val="-6"/>
          <w:sz w:val="21"/>
          <w:szCs w:val="21"/>
        </w:rPr>
        <w:t>·</w:t>
      </w:r>
      <w:r>
        <w:rPr>
          <w:rFonts w:ascii="宋体" w:hAnsi="宋体" w:eastAsia="宋体" w:cs="宋体"/>
          <w:spacing w:val="-76"/>
          <w:sz w:val="21"/>
          <w:szCs w:val="21"/>
        </w:rPr>
        <w:t xml:space="preserve"> </w:t>
      </w:r>
      <w:r>
        <w:rPr>
          <w:rFonts w:ascii="宋体" w:hAnsi="宋体" w:eastAsia="宋体" w:cs="宋体"/>
          <w:spacing w:val="-6"/>
          <w:sz w:val="21"/>
          <w:szCs w:val="21"/>
        </w:rPr>
        <w:t>民政部</w:t>
      </w:r>
      <w:r>
        <w:rPr>
          <w:rFonts w:ascii="宋体" w:hAnsi="宋体" w:eastAsia="宋体" w:cs="宋体"/>
          <w:spacing w:val="-24"/>
          <w:sz w:val="21"/>
          <w:szCs w:val="21"/>
        </w:rPr>
        <w:t xml:space="preserve"> </w:t>
      </w:r>
      <w:r>
        <w:rPr>
          <w:rFonts w:ascii="宋体" w:hAnsi="宋体" w:eastAsia="宋体" w:cs="宋体"/>
          <w:spacing w:val="-6"/>
          <w:sz w:val="21"/>
          <w:szCs w:val="21"/>
        </w:rPr>
        <w:t>·</w:t>
      </w:r>
      <w:r>
        <w:rPr>
          <w:rFonts w:ascii="宋体" w:hAnsi="宋体" w:eastAsia="宋体" w:cs="宋体"/>
          <w:spacing w:val="-80"/>
          <w:sz w:val="21"/>
          <w:szCs w:val="21"/>
        </w:rPr>
        <w:t xml:space="preserve"> </w:t>
      </w:r>
      <w:r>
        <w:rPr>
          <w:rFonts w:ascii="宋体" w:hAnsi="宋体" w:eastAsia="宋体" w:cs="宋体"/>
          <w:spacing w:val="-6"/>
          <w:sz w:val="21"/>
          <w:szCs w:val="21"/>
        </w:rPr>
        <w:t>中国残疾人联合会关于促进残疾人就业政府采购政</w:t>
      </w:r>
      <w:r>
        <w:rPr>
          <w:rFonts w:ascii="宋体" w:hAnsi="宋体" w:eastAsia="宋体" w:cs="宋体"/>
          <w:sz w:val="21"/>
          <w:szCs w:val="21"/>
        </w:rPr>
        <w:t xml:space="preserve"> </w:t>
      </w:r>
      <w:r>
        <w:rPr>
          <w:rFonts w:ascii="宋体" w:hAnsi="宋体" w:eastAsia="宋体" w:cs="宋体"/>
          <w:spacing w:val="-1"/>
          <w:sz w:val="21"/>
          <w:szCs w:val="21"/>
        </w:rPr>
        <w:t>策的通知》（财库〔2017]141</w:t>
      </w:r>
      <w:r>
        <w:rPr>
          <w:rFonts w:ascii="宋体" w:hAnsi="宋体" w:eastAsia="宋体" w:cs="宋体"/>
          <w:spacing w:val="-27"/>
          <w:sz w:val="21"/>
          <w:szCs w:val="21"/>
        </w:rPr>
        <w:t xml:space="preserve"> </w:t>
      </w:r>
      <w:r>
        <w:rPr>
          <w:rFonts w:ascii="宋体" w:hAnsi="宋体" w:eastAsia="宋体" w:cs="宋体"/>
          <w:spacing w:val="-1"/>
          <w:sz w:val="21"/>
          <w:szCs w:val="21"/>
        </w:rPr>
        <w:t>号）的规定，不需要提供该承诺。</w:t>
      </w:r>
    </w:p>
    <w:p w14:paraId="147E8F0D">
      <w:pPr>
        <w:pStyle w:val="5"/>
        <w:spacing w:line="262" w:lineRule="auto"/>
      </w:pPr>
    </w:p>
    <w:p w14:paraId="4381182C">
      <w:pPr>
        <w:pStyle w:val="5"/>
        <w:spacing w:line="263" w:lineRule="auto"/>
      </w:pPr>
    </w:p>
    <w:p w14:paraId="77E0CB8D">
      <w:pPr>
        <w:pStyle w:val="5"/>
        <w:spacing w:line="263" w:lineRule="auto"/>
      </w:pPr>
    </w:p>
    <w:p w14:paraId="6745245D">
      <w:pPr>
        <w:pStyle w:val="5"/>
        <w:spacing w:line="263" w:lineRule="auto"/>
      </w:pPr>
    </w:p>
    <w:p w14:paraId="17873374">
      <w:pPr>
        <w:pStyle w:val="5"/>
        <w:spacing w:line="263" w:lineRule="auto"/>
      </w:pPr>
    </w:p>
    <w:p w14:paraId="57894A19">
      <w:pPr>
        <w:pStyle w:val="5"/>
        <w:spacing w:line="263" w:lineRule="auto"/>
      </w:pPr>
    </w:p>
    <w:p w14:paraId="5F8F8B11">
      <w:pPr>
        <w:spacing w:before="69" w:line="220" w:lineRule="auto"/>
        <w:rPr>
          <w:rFonts w:ascii="宋体" w:hAnsi="宋体" w:eastAsia="宋体" w:cs="宋体"/>
          <w:b/>
          <w:bCs/>
          <w:spacing w:val="-3"/>
          <w:sz w:val="21"/>
          <w:szCs w:val="21"/>
        </w:rPr>
      </w:pPr>
    </w:p>
    <w:p w14:paraId="16AC91FC">
      <w:pPr>
        <w:spacing w:before="69" w:line="220" w:lineRule="auto"/>
        <w:rPr>
          <w:rFonts w:ascii="宋体" w:hAnsi="宋体" w:eastAsia="宋体" w:cs="宋体"/>
          <w:b/>
          <w:bCs/>
          <w:spacing w:val="-3"/>
          <w:sz w:val="21"/>
          <w:szCs w:val="21"/>
        </w:rPr>
      </w:pPr>
    </w:p>
    <w:p w14:paraId="46B07F5B">
      <w:pPr>
        <w:spacing w:before="69" w:line="220" w:lineRule="auto"/>
        <w:rPr>
          <w:rFonts w:ascii="宋体" w:hAnsi="宋体" w:eastAsia="宋体" w:cs="宋体"/>
          <w:b/>
          <w:bCs/>
          <w:spacing w:val="-3"/>
          <w:sz w:val="21"/>
          <w:szCs w:val="21"/>
        </w:rPr>
      </w:pPr>
    </w:p>
    <w:p w14:paraId="7D5F1B2E">
      <w:pPr>
        <w:spacing w:before="69" w:line="220" w:lineRule="auto"/>
        <w:rPr>
          <w:rFonts w:ascii="宋体" w:hAnsi="宋体" w:eastAsia="宋体" w:cs="宋体"/>
          <w:b/>
          <w:bCs/>
          <w:spacing w:val="-3"/>
          <w:sz w:val="21"/>
          <w:szCs w:val="21"/>
        </w:rPr>
      </w:pPr>
    </w:p>
    <w:p w14:paraId="3BF8CB73">
      <w:pPr>
        <w:spacing w:before="69" w:line="220" w:lineRule="auto"/>
        <w:rPr>
          <w:rFonts w:ascii="宋体" w:hAnsi="宋体" w:eastAsia="宋体" w:cs="宋体"/>
          <w:b/>
          <w:bCs/>
          <w:spacing w:val="-3"/>
          <w:sz w:val="21"/>
          <w:szCs w:val="21"/>
        </w:rPr>
      </w:pPr>
    </w:p>
    <w:p w14:paraId="5284D4FD">
      <w:pPr>
        <w:spacing w:before="69" w:line="220" w:lineRule="auto"/>
        <w:rPr>
          <w:rFonts w:ascii="宋体" w:hAnsi="宋体" w:eastAsia="宋体" w:cs="宋体"/>
          <w:b/>
          <w:bCs/>
          <w:spacing w:val="-3"/>
          <w:sz w:val="21"/>
          <w:szCs w:val="21"/>
        </w:rPr>
      </w:pPr>
    </w:p>
    <w:p w14:paraId="097FBF82">
      <w:pPr>
        <w:spacing w:before="69" w:line="220" w:lineRule="auto"/>
        <w:rPr>
          <w:rFonts w:ascii="宋体" w:hAnsi="宋体" w:eastAsia="宋体" w:cs="宋体"/>
          <w:b/>
          <w:bCs/>
          <w:spacing w:val="-3"/>
          <w:sz w:val="21"/>
          <w:szCs w:val="21"/>
        </w:rPr>
      </w:pPr>
    </w:p>
    <w:p w14:paraId="41450C70">
      <w:pPr>
        <w:spacing w:before="69" w:line="220" w:lineRule="auto"/>
        <w:rPr>
          <w:rFonts w:ascii="宋体" w:hAnsi="宋体" w:eastAsia="宋体" w:cs="宋体"/>
          <w:b/>
          <w:bCs/>
          <w:spacing w:val="-3"/>
          <w:sz w:val="21"/>
          <w:szCs w:val="21"/>
        </w:rPr>
      </w:pPr>
    </w:p>
    <w:p w14:paraId="55D70AB9">
      <w:pPr>
        <w:spacing w:before="69" w:line="220" w:lineRule="auto"/>
        <w:rPr>
          <w:rFonts w:ascii="宋体" w:hAnsi="宋体" w:eastAsia="宋体" w:cs="宋体"/>
          <w:b/>
          <w:bCs/>
          <w:spacing w:val="-3"/>
          <w:sz w:val="21"/>
          <w:szCs w:val="21"/>
        </w:rPr>
      </w:pPr>
    </w:p>
    <w:p w14:paraId="0FA9C1D7">
      <w:pPr>
        <w:spacing w:before="69" w:line="220" w:lineRule="auto"/>
        <w:rPr>
          <w:rFonts w:ascii="宋体" w:hAnsi="宋体" w:eastAsia="宋体" w:cs="宋体"/>
          <w:b/>
          <w:bCs/>
          <w:spacing w:val="-3"/>
          <w:sz w:val="21"/>
          <w:szCs w:val="21"/>
        </w:rPr>
      </w:pPr>
    </w:p>
    <w:p w14:paraId="50DAC69F">
      <w:pPr>
        <w:spacing w:before="69" w:line="220" w:lineRule="auto"/>
        <w:rPr>
          <w:rFonts w:ascii="宋体" w:hAnsi="宋体" w:eastAsia="宋体" w:cs="宋体"/>
          <w:b/>
          <w:bCs/>
          <w:spacing w:val="-3"/>
          <w:sz w:val="21"/>
          <w:szCs w:val="21"/>
        </w:rPr>
      </w:pPr>
    </w:p>
    <w:p w14:paraId="7F8DEED9">
      <w:pPr>
        <w:spacing w:before="69" w:line="220" w:lineRule="auto"/>
        <w:rPr>
          <w:rFonts w:ascii="宋体" w:hAnsi="宋体" w:eastAsia="宋体" w:cs="宋体"/>
          <w:b/>
          <w:bCs/>
          <w:spacing w:val="-3"/>
          <w:sz w:val="21"/>
          <w:szCs w:val="21"/>
        </w:rPr>
      </w:pPr>
    </w:p>
    <w:p w14:paraId="72721377">
      <w:pPr>
        <w:spacing w:before="69" w:line="220" w:lineRule="auto"/>
        <w:rPr>
          <w:rFonts w:ascii="宋体" w:hAnsi="宋体" w:eastAsia="宋体" w:cs="宋体"/>
          <w:b/>
          <w:bCs/>
          <w:spacing w:val="-3"/>
          <w:sz w:val="21"/>
          <w:szCs w:val="21"/>
        </w:rPr>
      </w:pPr>
    </w:p>
    <w:p w14:paraId="61033D7C">
      <w:pPr>
        <w:spacing w:before="69" w:line="220" w:lineRule="auto"/>
        <w:rPr>
          <w:rFonts w:ascii="宋体" w:hAnsi="宋体" w:eastAsia="宋体" w:cs="宋体"/>
          <w:b/>
          <w:bCs/>
          <w:spacing w:val="-3"/>
          <w:sz w:val="21"/>
          <w:szCs w:val="21"/>
        </w:rPr>
      </w:pPr>
    </w:p>
    <w:p w14:paraId="502B3FF5">
      <w:pPr>
        <w:spacing w:before="69" w:line="220" w:lineRule="auto"/>
        <w:rPr>
          <w:rFonts w:ascii="宋体" w:hAnsi="宋体" w:eastAsia="宋体" w:cs="宋体"/>
          <w:b/>
          <w:bCs/>
          <w:spacing w:val="-3"/>
          <w:sz w:val="21"/>
          <w:szCs w:val="21"/>
        </w:rPr>
      </w:pPr>
    </w:p>
    <w:p w14:paraId="0E21709B">
      <w:pPr>
        <w:spacing w:before="69" w:line="220" w:lineRule="auto"/>
        <w:rPr>
          <w:rFonts w:ascii="宋体" w:hAnsi="宋体" w:eastAsia="宋体" w:cs="宋体"/>
          <w:b/>
          <w:bCs/>
          <w:spacing w:val="-3"/>
          <w:sz w:val="21"/>
          <w:szCs w:val="21"/>
        </w:rPr>
      </w:pPr>
    </w:p>
    <w:p w14:paraId="6ECE0ED7">
      <w:pPr>
        <w:spacing w:before="69" w:line="220" w:lineRule="auto"/>
        <w:rPr>
          <w:rFonts w:ascii="宋体" w:hAnsi="宋体" w:eastAsia="宋体" w:cs="宋体"/>
          <w:b/>
          <w:bCs/>
          <w:spacing w:val="-3"/>
          <w:sz w:val="21"/>
          <w:szCs w:val="21"/>
        </w:rPr>
      </w:pPr>
    </w:p>
    <w:p w14:paraId="2579652E">
      <w:pPr>
        <w:spacing w:before="69" w:line="220" w:lineRule="auto"/>
        <w:rPr>
          <w:rFonts w:ascii="宋体" w:hAnsi="宋体" w:eastAsia="宋体" w:cs="宋体"/>
          <w:b/>
          <w:bCs/>
          <w:spacing w:val="-3"/>
          <w:sz w:val="21"/>
          <w:szCs w:val="21"/>
        </w:rPr>
      </w:pPr>
    </w:p>
    <w:p w14:paraId="0653384B">
      <w:pPr>
        <w:spacing w:before="69" w:line="220" w:lineRule="auto"/>
        <w:rPr>
          <w:rFonts w:ascii="宋体" w:hAnsi="宋体" w:eastAsia="宋体" w:cs="宋体"/>
          <w:b/>
          <w:bCs/>
          <w:spacing w:val="-3"/>
          <w:sz w:val="21"/>
          <w:szCs w:val="21"/>
        </w:rPr>
      </w:pPr>
    </w:p>
    <w:p w14:paraId="0A5A1318">
      <w:pPr>
        <w:spacing w:before="69" w:line="220" w:lineRule="auto"/>
        <w:rPr>
          <w:rFonts w:ascii="宋体" w:hAnsi="宋体" w:eastAsia="宋体" w:cs="宋体"/>
          <w:b/>
          <w:bCs/>
          <w:spacing w:val="-3"/>
          <w:sz w:val="21"/>
          <w:szCs w:val="21"/>
        </w:rPr>
      </w:pPr>
    </w:p>
    <w:p w14:paraId="2889A260">
      <w:pPr>
        <w:spacing w:before="69" w:line="220" w:lineRule="auto"/>
        <w:rPr>
          <w:rFonts w:ascii="宋体" w:hAnsi="宋体" w:eastAsia="宋体" w:cs="宋体"/>
          <w:b/>
          <w:bCs/>
          <w:spacing w:val="-3"/>
          <w:sz w:val="21"/>
          <w:szCs w:val="21"/>
        </w:rPr>
      </w:pPr>
    </w:p>
    <w:p w14:paraId="2BE26848">
      <w:pPr>
        <w:spacing w:before="69" w:line="220" w:lineRule="auto"/>
        <w:rPr>
          <w:rFonts w:ascii="宋体" w:hAnsi="宋体" w:eastAsia="宋体" w:cs="宋体"/>
          <w:b/>
          <w:bCs/>
          <w:spacing w:val="-3"/>
          <w:sz w:val="21"/>
          <w:szCs w:val="21"/>
        </w:rPr>
      </w:pPr>
    </w:p>
    <w:p w14:paraId="51195052">
      <w:pPr>
        <w:spacing w:before="69" w:line="220" w:lineRule="auto"/>
        <w:rPr>
          <w:rFonts w:ascii="宋体" w:hAnsi="宋体" w:eastAsia="宋体" w:cs="宋体"/>
          <w:sz w:val="21"/>
          <w:szCs w:val="21"/>
        </w:rPr>
      </w:pPr>
      <w:r>
        <w:rPr>
          <w:rFonts w:ascii="宋体" w:hAnsi="宋体" w:eastAsia="宋体" w:cs="宋体"/>
          <w:b/>
          <w:bCs/>
          <w:spacing w:val="-3"/>
          <w:sz w:val="21"/>
          <w:szCs w:val="21"/>
        </w:rPr>
        <w:t>享受政府采购支持政策的残疾人福利性单位应当同时满足以</w:t>
      </w:r>
      <w:r>
        <w:rPr>
          <w:rFonts w:ascii="宋体" w:hAnsi="宋体" w:eastAsia="宋体" w:cs="宋体"/>
          <w:b/>
          <w:bCs/>
          <w:spacing w:val="-4"/>
          <w:sz w:val="21"/>
          <w:szCs w:val="21"/>
        </w:rPr>
        <w:t>下条件：</w:t>
      </w:r>
    </w:p>
    <w:p w14:paraId="62BD5117">
      <w:pPr>
        <w:spacing w:before="24" w:line="229" w:lineRule="auto"/>
        <w:ind w:left="15" w:right="66" w:firstLine="455"/>
        <w:rPr>
          <w:rFonts w:ascii="宋体" w:hAnsi="宋体" w:eastAsia="宋体" w:cs="宋体"/>
          <w:sz w:val="21"/>
          <w:szCs w:val="21"/>
        </w:rPr>
      </w:pPr>
      <w:r>
        <w:rPr>
          <w:rFonts w:ascii="宋体" w:hAnsi="宋体" w:eastAsia="宋体" w:cs="宋体"/>
          <w:spacing w:val="-2"/>
          <w:sz w:val="21"/>
          <w:szCs w:val="21"/>
        </w:rPr>
        <w:t>(一)安置的残疾人占本单位在职职工人数的比例不低于</w:t>
      </w:r>
      <w:r>
        <w:rPr>
          <w:rFonts w:ascii="宋体" w:hAnsi="宋体" w:eastAsia="宋体" w:cs="宋体"/>
          <w:spacing w:val="-41"/>
          <w:sz w:val="21"/>
          <w:szCs w:val="21"/>
        </w:rPr>
        <w:t xml:space="preserve"> </w:t>
      </w:r>
      <w:r>
        <w:rPr>
          <w:rFonts w:ascii="宋体" w:hAnsi="宋体" w:eastAsia="宋体" w:cs="宋体"/>
          <w:spacing w:val="-2"/>
          <w:sz w:val="21"/>
          <w:szCs w:val="21"/>
        </w:rPr>
        <w:t>25%（含</w:t>
      </w:r>
      <w:r>
        <w:rPr>
          <w:rFonts w:ascii="宋体" w:hAnsi="宋体" w:eastAsia="宋体" w:cs="宋体"/>
          <w:spacing w:val="-31"/>
          <w:sz w:val="21"/>
          <w:szCs w:val="21"/>
        </w:rPr>
        <w:t xml:space="preserve"> </w:t>
      </w:r>
      <w:r>
        <w:rPr>
          <w:rFonts w:ascii="宋体" w:hAnsi="宋体" w:eastAsia="宋体" w:cs="宋体"/>
          <w:spacing w:val="-2"/>
          <w:sz w:val="21"/>
          <w:szCs w:val="21"/>
        </w:rPr>
        <w:t>25%</w:t>
      </w:r>
      <w:r>
        <w:rPr>
          <w:rFonts w:ascii="宋体" w:hAnsi="宋体" w:eastAsia="宋体" w:cs="宋体"/>
          <w:spacing w:val="-1"/>
          <w:sz w:val="21"/>
          <w:szCs w:val="21"/>
        </w:rPr>
        <w:t>），</w:t>
      </w:r>
      <w:r>
        <w:rPr>
          <w:rFonts w:ascii="宋体" w:hAnsi="宋体" w:eastAsia="宋体" w:cs="宋体"/>
          <w:spacing w:val="-2"/>
          <w:sz w:val="21"/>
          <w:szCs w:val="21"/>
        </w:rPr>
        <w:t>并且安置的残疾</w:t>
      </w:r>
      <w:r>
        <w:rPr>
          <w:rFonts w:ascii="宋体" w:hAnsi="宋体" w:eastAsia="宋体" w:cs="宋体"/>
          <w:sz w:val="21"/>
          <w:szCs w:val="21"/>
        </w:rPr>
        <w:t xml:space="preserve"> </w:t>
      </w:r>
      <w:r>
        <w:rPr>
          <w:rFonts w:ascii="宋体" w:hAnsi="宋体" w:eastAsia="宋体" w:cs="宋体"/>
          <w:spacing w:val="-7"/>
          <w:sz w:val="21"/>
          <w:szCs w:val="21"/>
        </w:rPr>
        <w:t>人人数不少于</w:t>
      </w:r>
      <w:r>
        <w:rPr>
          <w:rFonts w:ascii="宋体" w:hAnsi="宋体" w:eastAsia="宋体" w:cs="宋体"/>
          <w:spacing w:val="-28"/>
          <w:sz w:val="21"/>
          <w:szCs w:val="21"/>
        </w:rPr>
        <w:t xml:space="preserve"> </w:t>
      </w:r>
      <w:r>
        <w:rPr>
          <w:rFonts w:ascii="宋体" w:hAnsi="宋体" w:eastAsia="宋体" w:cs="宋体"/>
          <w:spacing w:val="-7"/>
          <w:sz w:val="21"/>
          <w:szCs w:val="21"/>
        </w:rPr>
        <w:t>10</w:t>
      </w:r>
      <w:r>
        <w:rPr>
          <w:rFonts w:ascii="宋体" w:hAnsi="宋体" w:eastAsia="宋体" w:cs="宋体"/>
          <w:spacing w:val="-42"/>
          <w:sz w:val="21"/>
          <w:szCs w:val="21"/>
        </w:rPr>
        <w:t xml:space="preserve"> </w:t>
      </w:r>
      <w:r>
        <w:rPr>
          <w:rFonts w:ascii="宋体" w:hAnsi="宋体" w:eastAsia="宋体" w:cs="宋体"/>
          <w:spacing w:val="-7"/>
          <w:sz w:val="21"/>
          <w:szCs w:val="21"/>
        </w:rPr>
        <w:t>人（含 10</w:t>
      </w:r>
      <w:r>
        <w:rPr>
          <w:rFonts w:ascii="宋体" w:hAnsi="宋体" w:eastAsia="宋体" w:cs="宋体"/>
          <w:spacing w:val="-42"/>
          <w:sz w:val="21"/>
          <w:szCs w:val="21"/>
        </w:rPr>
        <w:t xml:space="preserve"> </w:t>
      </w:r>
      <w:r>
        <w:rPr>
          <w:rFonts w:ascii="宋体" w:hAnsi="宋体" w:eastAsia="宋体" w:cs="宋体"/>
          <w:spacing w:val="-7"/>
          <w:sz w:val="21"/>
          <w:szCs w:val="21"/>
        </w:rPr>
        <w:t>人</w:t>
      </w:r>
      <w:r>
        <w:rPr>
          <w:rFonts w:ascii="宋体" w:hAnsi="宋体" w:eastAsia="宋体" w:cs="宋体"/>
          <w:spacing w:val="-1"/>
          <w:sz w:val="21"/>
          <w:szCs w:val="21"/>
        </w:rPr>
        <w:t>）；</w:t>
      </w:r>
    </w:p>
    <w:p w14:paraId="12BB361F">
      <w:pPr>
        <w:spacing w:before="23" w:line="220" w:lineRule="auto"/>
        <w:ind w:left="471"/>
        <w:rPr>
          <w:rFonts w:ascii="宋体" w:hAnsi="宋体" w:eastAsia="宋体" w:cs="宋体"/>
          <w:sz w:val="21"/>
          <w:szCs w:val="21"/>
        </w:rPr>
      </w:pPr>
      <w:r>
        <w:rPr>
          <w:rFonts w:ascii="宋体" w:hAnsi="宋体" w:eastAsia="宋体" w:cs="宋体"/>
          <w:spacing w:val="-2"/>
          <w:sz w:val="21"/>
          <w:szCs w:val="21"/>
        </w:rPr>
        <w:t>(二)依法与安置的每位残疾人签订了一年以上（含一年）的劳动合同或服务协议；</w:t>
      </w:r>
    </w:p>
    <w:p w14:paraId="119F567D">
      <w:pPr>
        <w:spacing w:before="22" w:line="230" w:lineRule="auto"/>
        <w:ind w:left="15" w:right="2" w:firstLine="456"/>
        <w:rPr>
          <w:rFonts w:ascii="宋体" w:hAnsi="宋体" w:eastAsia="宋体" w:cs="宋体"/>
          <w:sz w:val="21"/>
          <w:szCs w:val="21"/>
        </w:rPr>
      </w:pPr>
      <w:r>
        <w:rPr>
          <w:rFonts w:ascii="宋体" w:hAnsi="宋体" w:eastAsia="宋体" w:cs="宋体"/>
          <w:spacing w:val="-2"/>
          <w:sz w:val="21"/>
          <w:szCs w:val="21"/>
        </w:rPr>
        <w:t>(三)为安置的每位残疾人按月足额缴纳了基本养老保险、基本医疗</w:t>
      </w:r>
      <w:r>
        <w:rPr>
          <w:rFonts w:ascii="宋体" w:hAnsi="宋体" w:eastAsia="宋体" w:cs="宋体"/>
          <w:spacing w:val="-3"/>
          <w:sz w:val="21"/>
          <w:szCs w:val="21"/>
        </w:rPr>
        <w:t>保险、失业保险、工伤</w:t>
      </w:r>
      <w:r>
        <w:rPr>
          <w:rFonts w:ascii="宋体" w:hAnsi="宋体" w:eastAsia="宋体" w:cs="宋体"/>
          <w:sz w:val="21"/>
          <w:szCs w:val="21"/>
        </w:rPr>
        <w:t xml:space="preserve"> </w:t>
      </w:r>
      <w:r>
        <w:rPr>
          <w:rFonts w:ascii="宋体" w:hAnsi="宋体" w:eastAsia="宋体" w:cs="宋体"/>
          <w:spacing w:val="-3"/>
          <w:sz w:val="21"/>
          <w:szCs w:val="21"/>
        </w:rPr>
        <w:t>保险和生育保险等社会保险费；</w:t>
      </w:r>
    </w:p>
    <w:p w14:paraId="6B38DDFD">
      <w:pPr>
        <w:spacing w:before="21" w:line="229" w:lineRule="auto"/>
        <w:ind w:left="17" w:firstLine="453"/>
        <w:rPr>
          <w:rFonts w:ascii="宋体" w:hAnsi="宋体" w:eastAsia="宋体" w:cs="宋体"/>
          <w:sz w:val="21"/>
          <w:szCs w:val="21"/>
        </w:rPr>
      </w:pPr>
      <w:r>
        <w:rPr>
          <w:rFonts w:ascii="宋体" w:hAnsi="宋体" w:eastAsia="宋体" w:cs="宋体"/>
          <w:spacing w:val="-2"/>
          <w:sz w:val="21"/>
          <w:szCs w:val="21"/>
        </w:rPr>
        <w:t>(四)通过银行等金融机构向安置的每位残疾人，按月支付了不低于单位</w:t>
      </w:r>
      <w:r>
        <w:rPr>
          <w:rFonts w:ascii="宋体" w:hAnsi="宋体" w:eastAsia="宋体" w:cs="宋体"/>
          <w:spacing w:val="-3"/>
          <w:sz w:val="21"/>
          <w:szCs w:val="21"/>
        </w:rPr>
        <w:t>所在区县适用的经</w:t>
      </w:r>
      <w:r>
        <w:rPr>
          <w:rFonts w:ascii="宋体" w:hAnsi="宋体" w:eastAsia="宋体" w:cs="宋体"/>
          <w:sz w:val="21"/>
          <w:szCs w:val="21"/>
        </w:rPr>
        <w:t xml:space="preserve"> </w:t>
      </w:r>
      <w:r>
        <w:rPr>
          <w:rFonts w:ascii="宋体" w:hAnsi="宋体" w:eastAsia="宋体" w:cs="宋体"/>
          <w:spacing w:val="-2"/>
          <w:sz w:val="21"/>
          <w:szCs w:val="21"/>
        </w:rPr>
        <w:t>省级人民政府批准的月最低工资标准的工资；</w:t>
      </w:r>
    </w:p>
    <w:p w14:paraId="013839D6">
      <w:pPr>
        <w:spacing w:before="24" w:line="229" w:lineRule="auto"/>
        <w:ind w:left="15" w:firstLine="455"/>
        <w:rPr>
          <w:rFonts w:ascii="宋体" w:hAnsi="宋体" w:eastAsia="宋体" w:cs="宋体"/>
          <w:sz w:val="21"/>
          <w:szCs w:val="21"/>
        </w:rPr>
      </w:pPr>
      <w:r>
        <w:rPr>
          <w:rFonts w:ascii="宋体" w:hAnsi="宋体" w:eastAsia="宋体" w:cs="宋体"/>
          <w:spacing w:val="-2"/>
          <w:sz w:val="21"/>
          <w:szCs w:val="21"/>
        </w:rPr>
        <w:t>(五)提供本单位制造的货物、承担的工程或者服务（以下简称产品</w:t>
      </w:r>
      <w:r>
        <w:rPr>
          <w:rFonts w:ascii="宋体" w:hAnsi="宋体" w:eastAsia="宋体" w:cs="宋体"/>
          <w:spacing w:val="-6"/>
          <w:sz w:val="21"/>
          <w:szCs w:val="21"/>
        </w:rPr>
        <w:t>），</w:t>
      </w:r>
      <w:r>
        <w:rPr>
          <w:rFonts w:ascii="宋体" w:hAnsi="宋体" w:eastAsia="宋体" w:cs="宋体"/>
          <w:spacing w:val="-2"/>
          <w:sz w:val="21"/>
          <w:szCs w:val="21"/>
        </w:rPr>
        <w:t>或者提供其他残疾</w:t>
      </w:r>
      <w:r>
        <w:rPr>
          <w:rFonts w:ascii="宋体" w:hAnsi="宋体" w:eastAsia="宋体" w:cs="宋体"/>
          <w:sz w:val="21"/>
          <w:szCs w:val="21"/>
        </w:rPr>
        <w:t xml:space="preserve"> </w:t>
      </w:r>
      <w:r>
        <w:rPr>
          <w:rFonts w:ascii="宋体" w:hAnsi="宋体" w:eastAsia="宋体" w:cs="宋体"/>
          <w:spacing w:val="-1"/>
          <w:sz w:val="21"/>
          <w:szCs w:val="21"/>
        </w:rPr>
        <w:t>人福利性单位制造的货物（不包括使用非残疾人福利性单位注册商标的货物）。</w:t>
      </w:r>
    </w:p>
    <w:p w14:paraId="04B171FE">
      <w:pPr>
        <w:spacing w:before="23" w:line="233" w:lineRule="auto"/>
        <w:ind w:left="13" w:firstLine="457"/>
        <w:rPr>
          <w:rFonts w:ascii="宋体" w:hAnsi="宋体" w:eastAsia="宋体" w:cs="宋体"/>
          <w:sz w:val="21"/>
          <w:szCs w:val="21"/>
        </w:rPr>
      </w:pPr>
      <w:r>
        <w:rPr>
          <w:rFonts w:ascii="宋体" w:hAnsi="宋体" w:eastAsia="宋体" w:cs="宋体"/>
          <w:spacing w:val="-2"/>
          <w:sz w:val="21"/>
          <w:szCs w:val="21"/>
        </w:rPr>
        <w:t>(六)前款所称残疾人是指法定劳动年龄内，持有《中华人民共和国残疾</w:t>
      </w:r>
      <w:r>
        <w:rPr>
          <w:rFonts w:ascii="宋体" w:hAnsi="宋体" w:eastAsia="宋体" w:cs="宋体"/>
          <w:spacing w:val="-3"/>
          <w:sz w:val="21"/>
          <w:szCs w:val="21"/>
        </w:rPr>
        <w:t>人证》或者《中华</w:t>
      </w:r>
      <w:r>
        <w:rPr>
          <w:rFonts w:ascii="宋体" w:hAnsi="宋体" w:eastAsia="宋体" w:cs="宋体"/>
          <w:sz w:val="21"/>
          <w:szCs w:val="21"/>
        </w:rPr>
        <w:t xml:space="preserve"> 人民共和国残疾军人证(1至</w:t>
      </w:r>
      <w:r>
        <w:rPr>
          <w:rFonts w:ascii="宋体" w:hAnsi="宋体" w:eastAsia="宋体" w:cs="宋体"/>
          <w:spacing w:val="-43"/>
          <w:sz w:val="21"/>
          <w:szCs w:val="21"/>
        </w:rPr>
        <w:t xml:space="preserve"> </w:t>
      </w:r>
      <w:r>
        <w:rPr>
          <w:rFonts w:ascii="宋体" w:hAnsi="宋体" w:eastAsia="宋体" w:cs="宋体"/>
          <w:sz w:val="21"/>
          <w:szCs w:val="21"/>
        </w:rPr>
        <w:t>8</w:t>
      </w:r>
      <w:r>
        <w:rPr>
          <w:rFonts w:ascii="宋体" w:hAnsi="宋体" w:eastAsia="宋体" w:cs="宋体"/>
          <w:spacing w:val="-41"/>
          <w:sz w:val="21"/>
          <w:szCs w:val="21"/>
        </w:rPr>
        <w:t xml:space="preserve"> </w:t>
      </w:r>
      <w:r>
        <w:rPr>
          <w:rFonts w:ascii="宋体" w:hAnsi="宋体" w:eastAsia="宋体" w:cs="宋体"/>
          <w:sz w:val="21"/>
          <w:szCs w:val="21"/>
        </w:rPr>
        <w:t>级)》的自然人，包括具有劳动条件和劳动意愿的精神</w:t>
      </w:r>
      <w:r>
        <w:rPr>
          <w:rFonts w:ascii="宋体" w:hAnsi="宋体" w:eastAsia="宋体" w:cs="宋体"/>
          <w:spacing w:val="-1"/>
          <w:sz w:val="21"/>
          <w:szCs w:val="21"/>
        </w:rPr>
        <w:t>残疾人。</w:t>
      </w:r>
      <w:r>
        <w:rPr>
          <w:rFonts w:ascii="宋体" w:hAnsi="宋体" w:eastAsia="宋体" w:cs="宋体"/>
          <w:sz w:val="21"/>
          <w:szCs w:val="21"/>
        </w:rPr>
        <w:t xml:space="preserve"> 在职职工人数是指与残疾人福利性单位建立劳动关系并依法签订劳动合同或者服务协议的雇</w:t>
      </w:r>
    </w:p>
    <w:p w14:paraId="4C67E286">
      <w:pPr>
        <w:spacing w:before="21" w:line="221" w:lineRule="auto"/>
        <w:ind w:left="22"/>
        <w:rPr>
          <w:rFonts w:ascii="宋体" w:hAnsi="宋体" w:eastAsia="宋体" w:cs="宋体"/>
          <w:sz w:val="21"/>
          <w:szCs w:val="21"/>
        </w:rPr>
      </w:pPr>
      <w:r>
        <w:rPr>
          <w:rFonts w:ascii="宋体" w:hAnsi="宋体" w:eastAsia="宋体" w:cs="宋体"/>
          <w:spacing w:val="-4"/>
          <w:sz w:val="21"/>
          <w:szCs w:val="21"/>
        </w:rPr>
        <w:t>员人数。</w:t>
      </w:r>
    </w:p>
    <w:p w14:paraId="259167F7">
      <w:pPr>
        <w:pStyle w:val="5"/>
        <w:spacing w:line="478" w:lineRule="auto"/>
      </w:pPr>
    </w:p>
    <w:p w14:paraId="05FBF37C">
      <w:pPr>
        <w:spacing w:before="102" w:line="225" w:lineRule="auto"/>
        <w:ind w:left="2542"/>
        <w:rPr>
          <w:rFonts w:ascii="宋体" w:hAnsi="宋体" w:eastAsia="宋体" w:cs="宋体"/>
          <w:spacing w:val="6"/>
          <w:sz w:val="31"/>
          <w:szCs w:val="31"/>
        </w:rPr>
      </w:pPr>
    </w:p>
    <w:p w14:paraId="1DC7341B">
      <w:pPr>
        <w:spacing w:before="102" w:line="225" w:lineRule="auto"/>
        <w:ind w:left="2542"/>
        <w:rPr>
          <w:rFonts w:ascii="宋体" w:hAnsi="宋体" w:eastAsia="宋体" w:cs="宋体"/>
          <w:spacing w:val="6"/>
          <w:sz w:val="31"/>
          <w:szCs w:val="31"/>
        </w:rPr>
      </w:pPr>
    </w:p>
    <w:p w14:paraId="7AF9A0D6">
      <w:pPr>
        <w:spacing w:before="102" w:line="225" w:lineRule="auto"/>
        <w:ind w:left="2542"/>
        <w:rPr>
          <w:rFonts w:ascii="宋体" w:hAnsi="宋体" w:eastAsia="宋体" w:cs="宋体"/>
          <w:spacing w:val="6"/>
          <w:sz w:val="31"/>
          <w:szCs w:val="31"/>
        </w:rPr>
      </w:pPr>
    </w:p>
    <w:p w14:paraId="695FC4C1">
      <w:pPr>
        <w:spacing w:before="102" w:line="225" w:lineRule="auto"/>
        <w:ind w:left="2542"/>
        <w:rPr>
          <w:rFonts w:ascii="宋体" w:hAnsi="宋体" w:eastAsia="宋体" w:cs="宋体"/>
          <w:spacing w:val="6"/>
          <w:sz w:val="31"/>
          <w:szCs w:val="31"/>
        </w:rPr>
      </w:pPr>
    </w:p>
    <w:p w14:paraId="218E959F">
      <w:pPr>
        <w:spacing w:before="102" w:line="225" w:lineRule="auto"/>
        <w:ind w:left="2542"/>
        <w:rPr>
          <w:rFonts w:ascii="宋体" w:hAnsi="宋体" w:eastAsia="宋体" w:cs="宋体"/>
          <w:spacing w:val="6"/>
          <w:sz w:val="31"/>
          <w:szCs w:val="31"/>
        </w:rPr>
      </w:pPr>
    </w:p>
    <w:p w14:paraId="18FD37DF">
      <w:pPr>
        <w:spacing w:before="102" w:line="225" w:lineRule="auto"/>
        <w:ind w:left="2542"/>
        <w:rPr>
          <w:rFonts w:ascii="宋体" w:hAnsi="宋体" w:eastAsia="宋体" w:cs="宋体"/>
          <w:spacing w:val="6"/>
          <w:sz w:val="31"/>
          <w:szCs w:val="31"/>
        </w:rPr>
      </w:pPr>
    </w:p>
    <w:p w14:paraId="59EF43D8">
      <w:pPr>
        <w:spacing w:before="102" w:line="225" w:lineRule="auto"/>
        <w:ind w:left="2542"/>
        <w:rPr>
          <w:rFonts w:ascii="宋体" w:hAnsi="宋体" w:eastAsia="宋体" w:cs="宋体"/>
          <w:spacing w:val="6"/>
          <w:sz w:val="31"/>
          <w:szCs w:val="31"/>
        </w:rPr>
      </w:pPr>
    </w:p>
    <w:p w14:paraId="4C2CDA40">
      <w:pPr>
        <w:spacing w:before="102" w:line="225" w:lineRule="auto"/>
        <w:ind w:left="2542"/>
        <w:rPr>
          <w:rFonts w:ascii="宋体" w:hAnsi="宋体" w:eastAsia="宋体" w:cs="宋体"/>
          <w:spacing w:val="6"/>
          <w:sz w:val="31"/>
          <w:szCs w:val="31"/>
        </w:rPr>
      </w:pPr>
    </w:p>
    <w:p w14:paraId="606B1D39">
      <w:pPr>
        <w:spacing w:before="102" w:line="225" w:lineRule="auto"/>
        <w:ind w:left="2542"/>
        <w:rPr>
          <w:rFonts w:ascii="宋体" w:hAnsi="宋体" w:eastAsia="宋体" w:cs="宋体"/>
          <w:spacing w:val="6"/>
          <w:sz w:val="31"/>
          <w:szCs w:val="31"/>
        </w:rPr>
      </w:pPr>
    </w:p>
    <w:p w14:paraId="505A7877">
      <w:pPr>
        <w:spacing w:before="102" w:line="225" w:lineRule="auto"/>
        <w:ind w:left="2542"/>
        <w:rPr>
          <w:rFonts w:ascii="宋体" w:hAnsi="宋体" w:eastAsia="宋体" w:cs="宋体"/>
          <w:spacing w:val="6"/>
          <w:sz w:val="31"/>
          <w:szCs w:val="31"/>
        </w:rPr>
      </w:pPr>
    </w:p>
    <w:p w14:paraId="6F40C66F">
      <w:pPr>
        <w:spacing w:before="102" w:line="225" w:lineRule="auto"/>
        <w:ind w:left="2542"/>
        <w:rPr>
          <w:rFonts w:ascii="宋体" w:hAnsi="宋体" w:eastAsia="宋体" w:cs="宋体"/>
          <w:spacing w:val="6"/>
          <w:sz w:val="31"/>
          <w:szCs w:val="31"/>
        </w:rPr>
      </w:pPr>
    </w:p>
    <w:p w14:paraId="49260174">
      <w:pPr>
        <w:spacing w:before="102" w:line="225" w:lineRule="auto"/>
        <w:ind w:left="2542"/>
        <w:rPr>
          <w:rFonts w:ascii="宋体" w:hAnsi="宋体" w:eastAsia="宋体" w:cs="宋体"/>
          <w:spacing w:val="6"/>
          <w:sz w:val="31"/>
          <w:szCs w:val="31"/>
        </w:rPr>
      </w:pPr>
    </w:p>
    <w:p w14:paraId="2CECB17A">
      <w:pPr>
        <w:spacing w:before="102" w:line="225" w:lineRule="auto"/>
        <w:ind w:left="2542"/>
        <w:rPr>
          <w:rFonts w:ascii="宋体" w:hAnsi="宋体" w:eastAsia="宋体" w:cs="宋体"/>
          <w:spacing w:val="6"/>
          <w:sz w:val="31"/>
          <w:szCs w:val="31"/>
        </w:rPr>
      </w:pPr>
    </w:p>
    <w:p w14:paraId="17EB26E1">
      <w:pPr>
        <w:spacing w:before="102" w:line="225" w:lineRule="auto"/>
        <w:ind w:left="2542"/>
        <w:rPr>
          <w:rFonts w:ascii="宋体" w:hAnsi="宋体" w:eastAsia="宋体" w:cs="宋体"/>
          <w:spacing w:val="6"/>
          <w:sz w:val="31"/>
          <w:szCs w:val="31"/>
        </w:rPr>
      </w:pPr>
    </w:p>
    <w:p w14:paraId="26797449">
      <w:pPr>
        <w:spacing w:before="102" w:line="225" w:lineRule="auto"/>
        <w:ind w:left="2542"/>
        <w:rPr>
          <w:rFonts w:ascii="宋体" w:hAnsi="宋体" w:eastAsia="宋体" w:cs="宋体"/>
          <w:spacing w:val="6"/>
          <w:sz w:val="31"/>
          <w:szCs w:val="31"/>
        </w:rPr>
      </w:pPr>
    </w:p>
    <w:p w14:paraId="3892A581">
      <w:pPr>
        <w:spacing w:before="102" w:line="225" w:lineRule="auto"/>
        <w:ind w:left="2542"/>
        <w:rPr>
          <w:rFonts w:ascii="宋体" w:hAnsi="宋体" w:eastAsia="宋体" w:cs="宋体"/>
          <w:spacing w:val="6"/>
          <w:sz w:val="31"/>
          <w:szCs w:val="31"/>
        </w:rPr>
      </w:pPr>
    </w:p>
    <w:p w14:paraId="108A55DF">
      <w:pPr>
        <w:spacing w:before="102" w:line="225" w:lineRule="auto"/>
        <w:ind w:left="2542"/>
        <w:rPr>
          <w:rFonts w:ascii="宋体" w:hAnsi="宋体" w:eastAsia="宋体" w:cs="宋体"/>
          <w:spacing w:val="6"/>
          <w:sz w:val="31"/>
          <w:szCs w:val="31"/>
        </w:rPr>
      </w:pPr>
    </w:p>
    <w:p w14:paraId="7D19B0D6">
      <w:pPr>
        <w:spacing w:before="102" w:line="225" w:lineRule="auto"/>
        <w:ind w:left="2542"/>
        <w:rPr>
          <w:rFonts w:ascii="宋体" w:hAnsi="宋体" w:eastAsia="宋体" w:cs="宋体"/>
          <w:spacing w:val="6"/>
          <w:sz w:val="31"/>
          <w:szCs w:val="31"/>
        </w:rPr>
      </w:pPr>
    </w:p>
    <w:p w14:paraId="715B5124">
      <w:pPr>
        <w:spacing w:before="102" w:line="225" w:lineRule="auto"/>
        <w:ind w:left="2542"/>
        <w:rPr>
          <w:rFonts w:ascii="宋体" w:hAnsi="宋体" w:eastAsia="宋体" w:cs="宋体"/>
          <w:spacing w:val="6"/>
          <w:sz w:val="31"/>
          <w:szCs w:val="31"/>
        </w:rPr>
      </w:pPr>
    </w:p>
    <w:p w14:paraId="292B473D">
      <w:pPr>
        <w:spacing w:before="102" w:line="225" w:lineRule="auto"/>
        <w:ind w:left="2542"/>
        <w:rPr>
          <w:rFonts w:ascii="宋体" w:hAnsi="宋体" w:eastAsia="宋体" w:cs="宋体"/>
          <w:spacing w:val="6"/>
          <w:sz w:val="31"/>
          <w:szCs w:val="31"/>
        </w:rPr>
      </w:pPr>
    </w:p>
    <w:p w14:paraId="28695586">
      <w:pPr>
        <w:spacing w:before="102" w:line="225" w:lineRule="auto"/>
        <w:ind w:left="2542"/>
        <w:rPr>
          <w:rFonts w:ascii="宋体" w:hAnsi="宋体" w:eastAsia="宋体" w:cs="宋体"/>
          <w:spacing w:val="6"/>
          <w:sz w:val="31"/>
          <w:szCs w:val="31"/>
        </w:rPr>
      </w:pPr>
    </w:p>
    <w:p w14:paraId="4A965868">
      <w:pPr>
        <w:pStyle w:val="5"/>
        <w:spacing w:line="241" w:lineRule="auto"/>
      </w:pPr>
    </w:p>
    <w:p w14:paraId="120E9E2A">
      <w:pPr>
        <w:pStyle w:val="5"/>
        <w:spacing w:line="241" w:lineRule="auto"/>
      </w:pPr>
    </w:p>
    <w:p w14:paraId="4CC3AE97">
      <w:pPr>
        <w:spacing w:before="68" w:line="220" w:lineRule="auto"/>
        <w:ind w:right="8"/>
        <w:jc w:val="center"/>
        <w:rPr>
          <w:rFonts w:hint="default" w:ascii="宋体" w:hAnsi="宋体" w:eastAsia="宋体" w:cs="宋体"/>
          <w:spacing w:val="-4"/>
          <w:sz w:val="21"/>
          <w:szCs w:val="21"/>
          <w:lang w:val="en-US" w:eastAsia="zh-CN"/>
        </w:rPr>
      </w:pPr>
      <w:r>
        <w:rPr>
          <w:rFonts w:ascii="宋体" w:hAnsi="宋体" w:eastAsia="宋体" w:cs="宋体"/>
          <w:spacing w:val="6"/>
          <w:sz w:val="31"/>
          <w:szCs w:val="31"/>
        </w:rPr>
        <w:t>监狱企业声明函</w:t>
      </w:r>
      <w:r>
        <w:rPr>
          <w:rFonts w:hint="eastAsia" w:ascii="宋体" w:hAnsi="宋体" w:eastAsia="宋体" w:cs="宋体"/>
          <w:spacing w:val="6"/>
          <w:sz w:val="31"/>
          <w:szCs w:val="31"/>
          <w:lang w:eastAsia="zh-CN"/>
        </w:rPr>
        <w:t>（</w:t>
      </w:r>
      <w:r>
        <w:rPr>
          <w:rFonts w:hint="eastAsia" w:ascii="宋体" w:hAnsi="宋体" w:eastAsia="宋体" w:cs="宋体"/>
          <w:spacing w:val="6"/>
          <w:sz w:val="31"/>
          <w:szCs w:val="31"/>
          <w:lang w:val="en-US" w:eastAsia="zh-CN"/>
        </w:rPr>
        <w:t>如有）</w:t>
      </w:r>
    </w:p>
    <w:p w14:paraId="4627F2C6">
      <w:pPr>
        <w:spacing w:before="68" w:line="220" w:lineRule="auto"/>
        <w:ind w:right="8"/>
        <w:jc w:val="right"/>
        <w:rPr>
          <w:rFonts w:ascii="宋体" w:hAnsi="宋体" w:eastAsia="宋体" w:cs="宋体"/>
          <w:spacing w:val="-4"/>
          <w:sz w:val="21"/>
          <w:szCs w:val="21"/>
        </w:rPr>
      </w:pPr>
    </w:p>
    <w:p w14:paraId="1C1633D0">
      <w:pPr>
        <w:spacing w:before="68" w:line="220" w:lineRule="auto"/>
        <w:ind w:right="8"/>
        <w:jc w:val="right"/>
        <w:rPr>
          <w:rFonts w:ascii="宋体" w:hAnsi="宋体" w:eastAsia="宋体" w:cs="宋体"/>
          <w:sz w:val="21"/>
          <w:szCs w:val="21"/>
        </w:rPr>
      </w:pPr>
      <w:r>
        <w:rPr>
          <w:rFonts w:ascii="宋体" w:hAnsi="宋体" w:eastAsia="宋体" w:cs="宋体"/>
          <w:spacing w:val="-4"/>
          <w:sz w:val="21"/>
          <w:szCs w:val="21"/>
        </w:rPr>
        <w:t>本单位郑重声明，《财政部 司法部关于政府采购支持监狱企业发展有关问</w:t>
      </w:r>
      <w:r>
        <w:rPr>
          <w:rFonts w:ascii="宋体" w:hAnsi="宋体" w:eastAsia="宋体" w:cs="宋体"/>
          <w:spacing w:val="-5"/>
          <w:sz w:val="21"/>
          <w:szCs w:val="21"/>
        </w:rPr>
        <w:t>题的通知》（财</w:t>
      </w:r>
    </w:p>
    <w:p w14:paraId="4648C619">
      <w:pPr>
        <w:spacing w:before="229" w:line="220" w:lineRule="auto"/>
        <w:jc w:val="right"/>
        <w:rPr>
          <w:rFonts w:ascii="宋体" w:hAnsi="宋体" w:eastAsia="宋体" w:cs="宋体"/>
          <w:sz w:val="21"/>
          <w:szCs w:val="21"/>
        </w:rPr>
      </w:pPr>
      <w:r>
        <w:rPr>
          <w:rFonts w:ascii="宋体" w:hAnsi="宋体" w:eastAsia="宋体" w:cs="宋体"/>
          <w:spacing w:val="-3"/>
          <w:sz w:val="21"/>
          <w:szCs w:val="21"/>
        </w:rPr>
        <w:t>库〔2014〕68</w:t>
      </w:r>
      <w:r>
        <w:rPr>
          <w:rFonts w:ascii="宋体" w:hAnsi="宋体" w:eastAsia="宋体" w:cs="宋体"/>
          <w:spacing w:val="-39"/>
          <w:sz w:val="21"/>
          <w:szCs w:val="21"/>
        </w:rPr>
        <w:t xml:space="preserve"> </w:t>
      </w:r>
      <w:r>
        <w:rPr>
          <w:rFonts w:ascii="宋体" w:hAnsi="宋体" w:eastAsia="宋体" w:cs="宋体"/>
          <w:spacing w:val="-3"/>
          <w:sz w:val="21"/>
          <w:szCs w:val="21"/>
        </w:rPr>
        <w:t>号）的规定，本单位为符合条件的监狱单位，且本单位参加</w:t>
      </w:r>
      <w:r>
        <w:rPr>
          <w:rFonts w:ascii="宋体" w:hAnsi="宋体" w:eastAsia="宋体" w:cs="宋体"/>
          <w:spacing w:val="-105"/>
          <w:sz w:val="21"/>
          <w:szCs w:val="21"/>
        </w:rPr>
        <w:t xml:space="preserve"> </w:t>
      </w:r>
      <w:r>
        <w:rPr>
          <w:rFonts w:ascii="宋体" w:hAnsi="宋体" w:eastAsia="宋体" w:cs="宋体"/>
          <w:spacing w:val="-3"/>
          <w:sz w:val="21"/>
          <w:szCs w:val="21"/>
          <w:u w:val="single" w:color="auto"/>
        </w:rPr>
        <w:t xml:space="preserve">          </w:t>
      </w:r>
      <w:r>
        <w:rPr>
          <w:rFonts w:ascii="宋体" w:hAnsi="宋体" w:eastAsia="宋体" w:cs="宋体"/>
          <w:spacing w:val="-3"/>
          <w:sz w:val="21"/>
          <w:szCs w:val="21"/>
        </w:rPr>
        <w:t>（项目名</w:t>
      </w:r>
    </w:p>
    <w:p w14:paraId="4A209860">
      <w:pPr>
        <w:spacing w:before="229" w:line="220" w:lineRule="auto"/>
        <w:rPr>
          <w:rFonts w:ascii="宋体" w:hAnsi="宋体" w:eastAsia="宋体" w:cs="宋体"/>
          <w:sz w:val="21"/>
          <w:szCs w:val="21"/>
        </w:rPr>
      </w:pPr>
      <w:r>
        <w:rPr>
          <w:rFonts w:ascii="宋体" w:hAnsi="宋体" w:eastAsia="宋体" w:cs="宋体"/>
          <w:spacing w:val="-2"/>
          <w:sz w:val="21"/>
          <w:szCs w:val="21"/>
        </w:rPr>
        <w:t>称）采购内容由本单位提供。</w:t>
      </w:r>
    </w:p>
    <w:p w14:paraId="39E0FF0F">
      <w:pPr>
        <w:spacing w:before="229" w:line="220" w:lineRule="auto"/>
        <w:ind w:left="421"/>
        <w:rPr>
          <w:rFonts w:ascii="宋体" w:hAnsi="宋体" w:eastAsia="宋体" w:cs="宋体"/>
          <w:sz w:val="21"/>
          <w:szCs w:val="21"/>
        </w:rPr>
      </w:pPr>
      <w:r>
        <w:rPr>
          <w:rFonts w:ascii="宋体" w:hAnsi="宋体" w:eastAsia="宋体" w:cs="宋体"/>
          <w:sz w:val="21"/>
          <w:szCs w:val="21"/>
        </w:rPr>
        <w:t>本单位对上述声明的真实性负责。如有虚假，将依法承担相</w:t>
      </w:r>
      <w:r>
        <w:rPr>
          <w:rFonts w:ascii="宋体" w:hAnsi="宋体" w:eastAsia="宋体" w:cs="宋体"/>
          <w:spacing w:val="-1"/>
          <w:sz w:val="21"/>
          <w:szCs w:val="21"/>
        </w:rPr>
        <w:t>应责任。</w:t>
      </w:r>
    </w:p>
    <w:p w14:paraId="181B4486">
      <w:pPr>
        <w:pStyle w:val="5"/>
        <w:spacing w:line="351" w:lineRule="auto"/>
      </w:pPr>
    </w:p>
    <w:p w14:paraId="71110D8D">
      <w:pPr>
        <w:spacing w:before="69" w:line="220" w:lineRule="auto"/>
        <w:ind w:left="5101"/>
        <w:rPr>
          <w:rFonts w:ascii="宋体" w:hAnsi="宋体" w:eastAsia="宋体" w:cs="宋体"/>
          <w:spacing w:val="-3"/>
          <w:sz w:val="21"/>
          <w:szCs w:val="21"/>
        </w:rPr>
      </w:pPr>
    </w:p>
    <w:p w14:paraId="0FDC7CEE">
      <w:pPr>
        <w:spacing w:before="69" w:line="220" w:lineRule="auto"/>
        <w:ind w:left="5101"/>
        <w:rPr>
          <w:rFonts w:ascii="宋体" w:hAnsi="宋体" w:eastAsia="宋体" w:cs="宋体"/>
          <w:spacing w:val="-3"/>
          <w:sz w:val="21"/>
          <w:szCs w:val="21"/>
        </w:rPr>
      </w:pPr>
    </w:p>
    <w:p w14:paraId="6F297A0E">
      <w:pPr>
        <w:spacing w:before="69" w:line="220" w:lineRule="auto"/>
        <w:ind w:left="5101"/>
        <w:rPr>
          <w:rFonts w:ascii="宋体" w:hAnsi="宋体" w:eastAsia="宋体" w:cs="宋体"/>
          <w:sz w:val="21"/>
          <w:szCs w:val="21"/>
        </w:rPr>
      </w:pPr>
      <w:r>
        <w:rPr>
          <w:rFonts w:ascii="宋体" w:hAnsi="宋体" w:eastAsia="宋体" w:cs="宋体"/>
          <w:spacing w:val="-3"/>
          <w:sz w:val="21"/>
          <w:szCs w:val="21"/>
        </w:rPr>
        <w:t>投标人名称（公章</w:t>
      </w:r>
      <w:r>
        <w:rPr>
          <w:rFonts w:ascii="宋体" w:hAnsi="宋体" w:eastAsia="宋体" w:cs="宋体"/>
          <w:spacing w:val="7"/>
          <w:sz w:val="21"/>
          <w:szCs w:val="21"/>
        </w:rPr>
        <w:t>）：</w:t>
      </w:r>
      <w:r>
        <w:rPr>
          <w:rFonts w:ascii="宋体" w:hAnsi="宋体" w:eastAsia="宋体" w:cs="宋体"/>
          <w:sz w:val="21"/>
          <w:szCs w:val="21"/>
          <w:u w:val="single" w:color="auto"/>
        </w:rPr>
        <w:t xml:space="preserve">              </w:t>
      </w:r>
    </w:p>
    <w:p w14:paraId="03F89C92">
      <w:pPr>
        <w:pStyle w:val="5"/>
        <w:spacing w:line="399" w:lineRule="auto"/>
      </w:pPr>
    </w:p>
    <w:p w14:paraId="477892F6">
      <w:pPr>
        <w:spacing w:before="69" w:line="221" w:lineRule="auto"/>
        <w:ind w:left="6395"/>
        <w:rPr>
          <w:rFonts w:ascii="宋体" w:hAnsi="宋体" w:eastAsia="宋体" w:cs="宋体"/>
          <w:sz w:val="21"/>
          <w:szCs w:val="21"/>
        </w:rPr>
      </w:pPr>
      <w:r>
        <w:rPr>
          <w:rFonts w:ascii="宋体" w:hAnsi="宋体" w:eastAsia="宋体" w:cs="宋体"/>
          <w:spacing w:val="-15"/>
          <w:sz w:val="21"/>
          <w:szCs w:val="21"/>
        </w:rPr>
        <w:t>日期：</w:t>
      </w:r>
      <w:r>
        <w:rPr>
          <w:rFonts w:ascii="宋体" w:hAnsi="宋体" w:eastAsia="宋体" w:cs="宋体"/>
          <w:sz w:val="21"/>
          <w:szCs w:val="21"/>
          <w:u w:val="single" w:color="auto"/>
        </w:rPr>
        <w:t xml:space="preserve">                </w:t>
      </w:r>
    </w:p>
    <w:p w14:paraId="44B76F73">
      <w:pPr>
        <w:pStyle w:val="5"/>
        <w:spacing w:line="250" w:lineRule="auto"/>
      </w:pPr>
    </w:p>
    <w:p w14:paraId="17A4E3DF">
      <w:pPr>
        <w:pStyle w:val="5"/>
        <w:spacing w:line="250" w:lineRule="auto"/>
      </w:pPr>
    </w:p>
    <w:p w14:paraId="7DBF3721">
      <w:pPr>
        <w:pStyle w:val="5"/>
        <w:spacing w:line="250" w:lineRule="auto"/>
      </w:pPr>
    </w:p>
    <w:p w14:paraId="75F2927A">
      <w:pPr>
        <w:spacing w:before="68" w:line="221" w:lineRule="auto"/>
        <w:ind w:left="423"/>
        <w:rPr>
          <w:rFonts w:ascii="宋体" w:hAnsi="宋体" w:eastAsia="宋体" w:cs="宋体"/>
          <w:spacing w:val="-13"/>
          <w:sz w:val="21"/>
          <w:szCs w:val="21"/>
        </w:rPr>
      </w:pPr>
    </w:p>
    <w:p w14:paraId="6432BA1E">
      <w:pPr>
        <w:spacing w:before="68" w:line="221" w:lineRule="auto"/>
        <w:ind w:left="423"/>
        <w:rPr>
          <w:rFonts w:ascii="宋体" w:hAnsi="宋体" w:eastAsia="宋体" w:cs="宋体"/>
          <w:spacing w:val="-13"/>
          <w:sz w:val="21"/>
          <w:szCs w:val="21"/>
        </w:rPr>
      </w:pPr>
    </w:p>
    <w:p w14:paraId="078E5EA6">
      <w:pPr>
        <w:spacing w:before="68" w:line="221" w:lineRule="auto"/>
        <w:ind w:left="423"/>
        <w:rPr>
          <w:rFonts w:ascii="宋体" w:hAnsi="宋体" w:eastAsia="宋体" w:cs="宋体"/>
          <w:spacing w:val="-13"/>
          <w:sz w:val="21"/>
          <w:szCs w:val="21"/>
        </w:rPr>
      </w:pPr>
    </w:p>
    <w:p w14:paraId="31A6569A">
      <w:pPr>
        <w:spacing w:before="68" w:line="221" w:lineRule="auto"/>
        <w:ind w:left="423"/>
        <w:rPr>
          <w:rFonts w:ascii="宋体" w:hAnsi="宋体" w:eastAsia="宋体" w:cs="宋体"/>
          <w:sz w:val="21"/>
          <w:szCs w:val="21"/>
        </w:rPr>
      </w:pPr>
      <w:r>
        <w:rPr>
          <w:rFonts w:ascii="宋体" w:hAnsi="宋体" w:eastAsia="宋体" w:cs="宋体"/>
          <w:spacing w:val="-13"/>
          <w:sz w:val="21"/>
          <w:szCs w:val="21"/>
        </w:rPr>
        <w:t>说明：</w:t>
      </w:r>
    </w:p>
    <w:p w14:paraId="10EC09A4">
      <w:pPr>
        <w:spacing w:before="23" w:line="233" w:lineRule="auto"/>
        <w:ind w:left="2" w:right="2" w:firstLine="433"/>
        <w:rPr>
          <w:rFonts w:ascii="宋体" w:hAnsi="宋体" w:eastAsia="宋体" w:cs="宋体"/>
          <w:sz w:val="21"/>
          <w:szCs w:val="21"/>
        </w:rPr>
      </w:pPr>
      <w:r>
        <w:rPr>
          <w:rFonts w:ascii="宋体" w:hAnsi="宋体" w:eastAsia="宋体" w:cs="宋体"/>
          <w:spacing w:val="-4"/>
          <w:sz w:val="21"/>
          <w:szCs w:val="21"/>
        </w:rPr>
        <w:t>1、投标人应提供符合《关于政府采购支持监狱企业发展有关问题的通知》(财库〔2014]68</w:t>
      </w:r>
      <w:r>
        <w:rPr>
          <w:rFonts w:ascii="宋体" w:hAnsi="宋体" w:eastAsia="宋体" w:cs="宋体"/>
          <w:spacing w:val="1"/>
          <w:sz w:val="21"/>
          <w:szCs w:val="21"/>
        </w:rPr>
        <w:t xml:space="preserve"> </w:t>
      </w:r>
      <w:r>
        <w:rPr>
          <w:rFonts w:ascii="宋体" w:hAnsi="宋体" w:eastAsia="宋体" w:cs="宋体"/>
          <w:sz w:val="21"/>
          <w:szCs w:val="21"/>
        </w:rPr>
        <w:t>号)的规定，本单位为符合条件的监狱单位的证明资料（应</w:t>
      </w:r>
      <w:r>
        <w:rPr>
          <w:rFonts w:ascii="宋体" w:hAnsi="宋体" w:eastAsia="宋体" w:cs="宋体"/>
          <w:spacing w:val="-1"/>
          <w:sz w:val="21"/>
          <w:szCs w:val="21"/>
        </w:rPr>
        <w:t>当提供由省级以上监狱管理局、戒</w:t>
      </w:r>
      <w:r>
        <w:rPr>
          <w:rFonts w:ascii="宋体" w:hAnsi="宋体" w:eastAsia="宋体" w:cs="宋体"/>
          <w:sz w:val="21"/>
          <w:szCs w:val="21"/>
        </w:rPr>
        <w:t xml:space="preserve"> </w:t>
      </w:r>
      <w:r>
        <w:rPr>
          <w:rFonts w:ascii="宋体" w:hAnsi="宋体" w:eastAsia="宋体" w:cs="宋体"/>
          <w:spacing w:val="-1"/>
          <w:sz w:val="21"/>
          <w:szCs w:val="21"/>
        </w:rPr>
        <w:t>毒管理局（含新疆生产建设兵团）出具的属于监狱企业的证明文件)，未提供或提供不全的，</w:t>
      </w:r>
    </w:p>
    <w:p w14:paraId="7AF3F28E">
      <w:pPr>
        <w:spacing w:before="21" w:line="220" w:lineRule="auto"/>
        <w:rPr>
          <w:rFonts w:ascii="宋体" w:hAnsi="宋体" w:eastAsia="宋体" w:cs="宋体"/>
          <w:sz w:val="21"/>
          <w:szCs w:val="21"/>
        </w:rPr>
      </w:pPr>
      <w:r>
        <w:rPr>
          <w:rFonts w:ascii="宋体" w:hAnsi="宋体" w:eastAsia="宋体" w:cs="宋体"/>
          <w:spacing w:val="-1"/>
          <w:sz w:val="21"/>
          <w:szCs w:val="21"/>
        </w:rPr>
        <w:t>评标委员会不予认定。</w:t>
      </w:r>
    </w:p>
    <w:p w14:paraId="01804007">
      <w:pPr>
        <w:spacing w:before="24" w:line="229" w:lineRule="auto"/>
        <w:ind w:left="5" w:right="160" w:firstLine="417"/>
        <w:rPr>
          <w:rFonts w:ascii="宋体" w:hAnsi="宋体" w:eastAsia="宋体" w:cs="宋体"/>
          <w:sz w:val="21"/>
          <w:szCs w:val="21"/>
        </w:rPr>
      </w:pPr>
      <w:r>
        <w:rPr>
          <w:rFonts w:ascii="宋体" w:hAnsi="宋体" w:eastAsia="宋体" w:cs="宋体"/>
          <w:sz w:val="21"/>
          <w:szCs w:val="21"/>
        </w:rPr>
        <w:t>2、供应商不符合《关于政府采购支持监狱企业发展有关问题的通知》（财库〔2</w:t>
      </w:r>
      <w:r>
        <w:rPr>
          <w:rFonts w:ascii="宋体" w:hAnsi="宋体" w:eastAsia="宋体" w:cs="宋体"/>
          <w:spacing w:val="-1"/>
          <w:sz w:val="21"/>
          <w:szCs w:val="21"/>
        </w:rPr>
        <w:t>014]68</w:t>
      </w:r>
      <w:r>
        <w:rPr>
          <w:rFonts w:ascii="宋体" w:hAnsi="宋体" w:eastAsia="宋体" w:cs="宋体"/>
          <w:sz w:val="21"/>
          <w:szCs w:val="21"/>
        </w:rPr>
        <w:t xml:space="preserve"> </w:t>
      </w:r>
      <w:r>
        <w:rPr>
          <w:rFonts w:ascii="宋体" w:hAnsi="宋体" w:eastAsia="宋体" w:cs="宋体"/>
          <w:spacing w:val="-3"/>
          <w:sz w:val="21"/>
          <w:szCs w:val="21"/>
        </w:rPr>
        <w:t>号)的规定，不需要提供该承诺。</w:t>
      </w:r>
    </w:p>
    <w:p w14:paraId="0C94390D">
      <w:pPr>
        <w:spacing w:line="229" w:lineRule="auto"/>
        <w:rPr>
          <w:rFonts w:ascii="宋体" w:hAnsi="宋体" w:eastAsia="宋体" w:cs="宋体"/>
          <w:sz w:val="21"/>
          <w:szCs w:val="21"/>
        </w:rPr>
        <w:sectPr>
          <w:footerReference r:id="rId74" w:type="default"/>
          <w:pgSz w:w="11907" w:h="16841"/>
          <w:pgMar w:top="400" w:right="1694" w:bottom="1252" w:left="1651" w:header="0" w:footer="1089" w:gutter="0"/>
          <w:cols w:space="720" w:num="1"/>
        </w:sectPr>
      </w:pPr>
    </w:p>
    <w:p w14:paraId="4D95DC07">
      <w:pPr>
        <w:spacing w:before="101" w:line="224" w:lineRule="auto"/>
        <w:ind w:left="8"/>
        <w:outlineLvl w:val="1"/>
        <w:rPr>
          <w:rFonts w:ascii="黑体" w:hAnsi="黑体" w:eastAsia="黑体" w:cs="黑体"/>
          <w:sz w:val="31"/>
          <w:szCs w:val="31"/>
        </w:rPr>
      </w:pPr>
      <w:bookmarkStart w:id="223" w:name="bookmark145"/>
      <w:bookmarkEnd w:id="223"/>
      <w:bookmarkStart w:id="224" w:name="bookmark146"/>
      <w:bookmarkEnd w:id="224"/>
      <w:r>
        <w:rPr>
          <w:rFonts w:ascii="黑体" w:hAnsi="黑体" w:eastAsia="黑体" w:cs="黑体"/>
          <w:spacing w:val="5"/>
          <w:sz w:val="31"/>
          <w:szCs w:val="31"/>
        </w:rPr>
        <w:t>十一、绿色建材承诺函</w:t>
      </w:r>
    </w:p>
    <w:p w14:paraId="06E312D6">
      <w:pPr>
        <w:keepNext w:val="0"/>
        <w:keepLines w:val="0"/>
        <w:pageBreakBefore w:val="0"/>
        <w:widowControl/>
        <w:kinsoku w:val="0"/>
        <w:wordWrap/>
        <w:overflowPunct/>
        <w:topLinePunct w:val="0"/>
        <w:autoSpaceDE w:val="0"/>
        <w:autoSpaceDN w:val="0"/>
        <w:bidi w:val="0"/>
        <w:adjustRightInd w:val="0"/>
        <w:snapToGrid w:val="0"/>
        <w:spacing w:before="24" w:line="360" w:lineRule="auto"/>
        <w:jc w:val="center"/>
        <w:textAlignment w:val="baseline"/>
        <w:rPr>
          <w:rFonts w:ascii="宋体" w:hAnsi="宋体" w:eastAsia="宋体" w:cs="宋体"/>
          <w:sz w:val="21"/>
          <w:szCs w:val="21"/>
        </w:rPr>
      </w:pPr>
      <w:r>
        <w:rPr>
          <w:rFonts w:ascii="宋体" w:hAnsi="宋体" w:eastAsia="宋体" w:cs="宋体"/>
          <w:color w:val="333333"/>
          <w:spacing w:val="-20"/>
          <w:sz w:val="21"/>
          <w:szCs w:val="21"/>
        </w:rPr>
        <w:t>本项目涉及的产品、材</w:t>
      </w:r>
      <w:r>
        <w:rPr>
          <w:rFonts w:ascii="宋体" w:hAnsi="宋体" w:eastAsia="宋体" w:cs="宋体"/>
          <w:color w:val="333333"/>
          <w:spacing w:val="-19"/>
          <w:sz w:val="21"/>
          <w:szCs w:val="21"/>
        </w:rPr>
        <w:t>料及设备除应当符合《绿色</w:t>
      </w:r>
      <w:r>
        <w:rPr>
          <w:rFonts w:ascii="宋体" w:hAnsi="宋体" w:eastAsia="宋体" w:cs="宋体"/>
          <w:color w:val="333333"/>
          <w:spacing w:val="-20"/>
          <w:sz w:val="21"/>
          <w:szCs w:val="21"/>
        </w:rPr>
        <w:t>建筑和绿色建材政府采购需求标准》技术指标外，</w:t>
      </w:r>
      <w:r>
        <w:rPr>
          <w:rFonts w:ascii="宋体" w:hAnsi="宋体" w:eastAsia="宋体" w:cs="宋体"/>
          <w:color w:val="333333"/>
          <w:spacing w:val="-10"/>
          <w:sz w:val="21"/>
          <w:szCs w:val="21"/>
        </w:rPr>
        <w:t>还</w:t>
      </w:r>
    </w:p>
    <w:p w14:paraId="51D32043">
      <w:pPr>
        <w:keepNext w:val="0"/>
        <w:keepLines w:val="0"/>
        <w:pageBreakBefore w:val="0"/>
        <w:widowControl/>
        <w:kinsoku w:val="0"/>
        <w:wordWrap/>
        <w:overflowPunct/>
        <w:topLinePunct w:val="0"/>
        <w:autoSpaceDE w:val="0"/>
        <w:autoSpaceDN w:val="0"/>
        <w:bidi w:val="0"/>
        <w:adjustRightInd w:val="0"/>
        <w:snapToGrid w:val="0"/>
        <w:spacing w:before="23" w:line="360" w:lineRule="auto"/>
        <w:ind w:right="4146"/>
        <w:jc w:val="center"/>
        <w:textAlignment w:val="baseline"/>
        <w:rPr>
          <w:rFonts w:ascii="宋体" w:hAnsi="宋体" w:eastAsia="宋体" w:cs="宋体"/>
          <w:color w:val="333333"/>
          <w:spacing w:val="10"/>
          <w:sz w:val="21"/>
          <w:szCs w:val="21"/>
        </w:rPr>
      </w:pPr>
      <w:r>
        <w:rPr>
          <w:rFonts w:ascii="宋体" w:hAnsi="宋体" w:eastAsia="宋体" w:cs="宋体"/>
          <w:color w:val="333333"/>
          <w:spacing w:val="-18"/>
          <w:sz w:val="21"/>
          <w:szCs w:val="21"/>
        </w:rPr>
        <w:t>应当满足相应的法律法规和强制性标准要求的承诺函</w:t>
      </w:r>
    </w:p>
    <w:p w14:paraId="170343AE">
      <w:pPr>
        <w:keepNext w:val="0"/>
        <w:keepLines w:val="0"/>
        <w:pageBreakBefore w:val="0"/>
        <w:widowControl/>
        <w:kinsoku w:val="0"/>
        <w:wordWrap/>
        <w:overflowPunct/>
        <w:topLinePunct w:val="0"/>
        <w:autoSpaceDE w:val="0"/>
        <w:autoSpaceDN w:val="0"/>
        <w:bidi w:val="0"/>
        <w:adjustRightInd w:val="0"/>
        <w:snapToGrid w:val="0"/>
        <w:spacing w:before="23" w:line="360" w:lineRule="auto"/>
        <w:ind w:right="4146"/>
        <w:textAlignment w:val="baseline"/>
        <w:rPr>
          <w:rFonts w:ascii="宋体" w:hAnsi="宋体" w:eastAsia="宋体" w:cs="宋体"/>
          <w:color w:val="333333"/>
          <w:spacing w:val="10"/>
          <w:sz w:val="21"/>
          <w:szCs w:val="21"/>
        </w:rPr>
      </w:pPr>
    </w:p>
    <w:p w14:paraId="5CD030E0">
      <w:pPr>
        <w:keepNext w:val="0"/>
        <w:keepLines w:val="0"/>
        <w:pageBreakBefore w:val="0"/>
        <w:widowControl/>
        <w:kinsoku w:val="0"/>
        <w:wordWrap/>
        <w:overflowPunct/>
        <w:topLinePunct w:val="0"/>
        <w:autoSpaceDE w:val="0"/>
        <w:autoSpaceDN w:val="0"/>
        <w:bidi w:val="0"/>
        <w:adjustRightInd w:val="0"/>
        <w:snapToGrid w:val="0"/>
        <w:spacing w:before="23" w:line="360" w:lineRule="auto"/>
        <w:ind w:right="4146"/>
        <w:textAlignment w:val="baseline"/>
        <w:rPr>
          <w:rFonts w:ascii="宋体" w:hAnsi="宋体" w:eastAsia="宋体" w:cs="宋体"/>
          <w:color w:val="333333"/>
          <w:spacing w:val="10"/>
          <w:sz w:val="21"/>
          <w:szCs w:val="21"/>
        </w:rPr>
      </w:pPr>
    </w:p>
    <w:p w14:paraId="681C9F35">
      <w:pPr>
        <w:keepNext w:val="0"/>
        <w:keepLines w:val="0"/>
        <w:pageBreakBefore w:val="0"/>
        <w:widowControl/>
        <w:kinsoku w:val="0"/>
        <w:wordWrap/>
        <w:overflowPunct/>
        <w:topLinePunct w:val="0"/>
        <w:autoSpaceDE w:val="0"/>
        <w:autoSpaceDN w:val="0"/>
        <w:bidi w:val="0"/>
        <w:adjustRightInd w:val="0"/>
        <w:snapToGrid w:val="0"/>
        <w:spacing w:before="23" w:line="360" w:lineRule="auto"/>
        <w:ind w:right="4146"/>
        <w:textAlignment w:val="baseline"/>
        <w:rPr>
          <w:rFonts w:ascii="宋体" w:hAnsi="宋体" w:eastAsia="宋体" w:cs="宋体"/>
          <w:sz w:val="21"/>
          <w:szCs w:val="21"/>
        </w:rPr>
      </w:pPr>
      <w:r>
        <w:rPr>
          <w:rFonts w:ascii="宋体" w:hAnsi="宋体" w:eastAsia="宋体" w:cs="宋体"/>
          <w:color w:val="333333"/>
          <w:spacing w:val="-21"/>
          <w:sz w:val="21"/>
          <w:szCs w:val="21"/>
        </w:rPr>
        <w:t>招标人：</w:t>
      </w:r>
    </w:p>
    <w:p w14:paraId="795BF05A">
      <w:pPr>
        <w:keepNext w:val="0"/>
        <w:keepLines w:val="0"/>
        <w:pageBreakBefore w:val="0"/>
        <w:widowControl/>
        <w:tabs>
          <w:tab w:val="left" w:pos="1080"/>
        </w:tabs>
        <w:kinsoku w:val="0"/>
        <w:wordWrap/>
        <w:overflowPunct/>
        <w:topLinePunct w:val="0"/>
        <w:autoSpaceDE w:val="0"/>
        <w:autoSpaceDN w:val="0"/>
        <w:bidi w:val="0"/>
        <w:adjustRightInd w:val="0"/>
        <w:snapToGrid w:val="0"/>
        <w:spacing w:before="27" w:line="360" w:lineRule="auto"/>
        <w:ind w:right="41" w:firstLine="435"/>
        <w:textAlignment w:val="baseline"/>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5"/>
          <w:sz w:val="24"/>
          <w:szCs w:val="24"/>
          <w:u w:val="single" w:color="auto"/>
        </w:rPr>
        <w:t>（投标人名称）</w:t>
      </w:r>
      <w:r>
        <w:rPr>
          <w:rFonts w:ascii="宋体" w:hAnsi="宋体" w:eastAsia="宋体" w:cs="宋体"/>
          <w:spacing w:val="-5"/>
          <w:sz w:val="24"/>
          <w:szCs w:val="24"/>
        </w:rPr>
        <w:t>参加贵单位组织的</w:t>
      </w:r>
      <w:r>
        <w:rPr>
          <w:rFonts w:ascii="宋体" w:hAnsi="宋体" w:eastAsia="宋体" w:cs="宋体"/>
          <w:spacing w:val="-5"/>
          <w:sz w:val="24"/>
          <w:szCs w:val="24"/>
          <w:u w:val="single" w:color="auto"/>
        </w:rPr>
        <w:t>（项目名称</w:t>
      </w:r>
      <w:r>
        <w:rPr>
          <w:rFonts w:ascii="宋体" w:hAnsi="宋体" w:eastAsia="宋体" w:cs="宋体"/>
          <w:spacing w:val="-6"/>
          <w:sz w:val="24"/>
          <w:szCs w:val="24"/>
          <w:u w:val="single" w:color="auto"/>
        </w:rPr>
        <w:t xml:space="preserve">  ）</w:t>
      </w:r>
      <w:r>
        <w:rPr>
          <w:rFonts w:ascii="宋体" w:hAnsi="宋体" w:eastAsia="宋体" w:cs="宋体"/>
          <w:spacing w:val="-6"/>
          <w:sz w:val="24"/>
          <w:szCs w:val="24"/>
        </w:rPr>
        <w:t>项目</w:t>
      </w:r>
      <w:r>
        <w:rPr>
          <w:rFonts w:ascii="Calibri" w:hAnsi="Calibri" w:eastAsia="Calibri" w:cs="Calibri"/>
          <w:spacing w:val="-6"/>
          <w:sz w:val="24"/>
          <w:szCs w:val="24"/>
          <w:u w:val="single" w:color="auto"/>
        </w:rPr>
        <w:t>(</w:t>
      </w:r>
      <w:r>
        <w:rPr>
          <w:rFonts w:ascii="宋体" w:hAnsi="宋体" w:eastAsia="宋体" w:cs="宋体"/>
          <w:spacing w:val="-6"/>
          <w:sz w:val="24"/>
          <w:szCs w:val="24"/>
          <w:u w:val="single" w:color="auto"/>
        </w:rPr>
        <w:t>招标编号：</w:t>
      </w:r>
      <w:r>
        <w:rPr>
          <w:rFonts w:ascii="宋体" w:hAnsi="宋体" w:eastAsia="宋体" w:cs="宋体"/>
          <w:spacing w:val="7"/>
          <w:sz w:val="24"/>
          <w:szCs w:val="24"/>
          <w:u w:val="single" w:color="auto"/>
        </w:rPr>
        <w:t xml:space="preserve">  </w:t>
      </w:r>
      <w:r>
        <w:rPr>
          <w:rFonts w:ascii="Calibri" w:hAnsi="Calibri" w:eastAsia="Calibri" w:cs="Calibri"/>
          <w:spacing w:val="-6"/>
          <w:sz w:val="24"/>
          <w:szCs w:val="24"/>
          <w:u w:val="single" w:color="auto"/>
        </w:rPr>
        <w:t>)</w:t>
      </w:r>
      <w:r>
        <w:rPr>
          <w:rFonts w:ascii="Calibri" w:hAnsi="Calibri" w:eastAsia="Calibri" w:cs="Calibri"/>
          <w:spacing w:val="-25"/>
          <w:sz w:val="24"/>
          <w:szCs w:val="24"/>
        </w:rPr>
        <w:t xml:space="preserve"> </w:t>
      </w:r>
      <w:r>
        <w:rPr>
          <w:rFonts w:ascii="宋体" w:hAnsi="宋体" w:eastAsia="宋体" w:cs="宋体"/>
          <w:spacing w:val="-6"/>
          <w:sz w:val="24"/>
          <w:szCs w:val="24"/>
        </w:rPr>
        <w:t>的</w:t>
      </w:r>
      <w:r>
        <w:rPr>
          <w:rFonts w:ascii="宋体" w:hAnsi="宋体" w:eastAsia="宋体" w:cs="宋体"/>
          <w:sz w:val="24"/>
          <w:szCs w:val="24"/>
        </w:rPr>
        <w:t xml:space="preserve"> </w:t>
      </w:r>
      <w:r>
        <w:rPr>
          <w:rFonts w:ascii="宋体" w:hAnsi="宋体" w:eastAsia="宋体" w:cs="宋体"/>
          <w:spacing w:val="-2"/>
          <w:sz w:val="24"/>
          <w:szCs w:val="24"/>
        </w:rPr>
        <w:t>政府采购活动，根据招标文件的规定提交相关资格证明文件。并郑重承诺如下：</w:t>
      </w:r>
    </w:p>
    <w:p w14:paraId="4A85E2CA">
      <w:pPr>
        <w:keepNext w:val="0"/>
        <w:keepLines w:val="0"/>
        <w:pageBreakBefore w:val="0"/>
        <w:widowControl/>
        <w:kinsoku w:val="0"/>
        <w:wordWrap/>
        <w:overflowPunct/>
        <w:topLinePunct w:val="0"/>
        <w:autoSpaceDE w:val="0"/>
        <w:autoSpaceDN w:val="0"/>
        <w:bidi w:val="0"/>
        <w:adjustRightInd w:val="0"/>
        <w:snapToGrid w:val="0"/>
        <w:spacing w:before="24" w:line="360" w:lineRule="auto"/>
        <w:ind w:right="13" w:firstLine="426" w:firstLineChars="203"/>
        <w:textAlignment w:val="baseline"/>
        <w:rPr>
          <w:rFonts w:ascii="宋体" w:hAnsi="宋体" w:eastAsia="宋体" w:cs="宋体"/>
          <w:sz w:val="21"/>
          <w:szCs w:val="21"/>
        </w:rPr>
      </w:pPr>
      <w:r>
        <w:rPr>
          <w:rFonts w:ascii="Calibri" w:hAnsi="Calibri" w:eastAsia="Calibri" w:cs="Calibri"/>
          <w:sz w:val="21"/>
          <w:szCs w:val="21"/>
        </w:rPr>
        <w:t>1.</w:t>
      </w:r>
      <w:r>
        <w:rPr>
          <w:rFonts w:ascii="宋体" w:hAnsi="宋体" w:eastAsia="宋体" w:cs="宋体"/>
          <w:sz w:val="21"/>
          <w:szCs w:val="21"/>
        </w:rPr>
        <w:t>本公司若中标，将根据《关于扩大政府采购支持绿色建材促进建</w:t>
      </w:r>
      <w:r>
        <w:rPr>
          <w:rFonts w:ascii="宋体" w:hAnsi="宋体" w:eastAsia="宋体" w:cs="宋体"/>
          <w:spacing w:val="-1"/>
          <w:sz w:val="21"/>
          <w:szCs w:val="21"/>
        </w:rPr>
        <w:t>筑品质提升政策实施范围的</w:t>
      </w:r>
      <w:r>
        <w:rPr>
          <w:rFonts w:ascii="宋体" w:hAnsi="宋体" w:eastAsia="宋体" w:cs="宋体"/>
          <w:sz w:val="21"/>
          <w:szCs w:val="21"/>
        </w:rPr>
        <w:t xml:space="preserve"> </w:t>
      </w:r>
      <w:r>
        <w:rPr>
          <w:rFonts w:ascii="宋体" w:hAnsi="宋体" w:eastAsia="宋体" w:cs="宋体"/>
          <w:spacing w:val="-1"/>
          <w:sz w:val="21"/>
          <w:szCs w:val="21"/>
        </w:rPr>
        <w:t>通知》（财库〔</w:t>
      </w:r>
      <w:r>
        <w:rPr>
          <w:rFonts w:ascii="Calibri" w:hAnsi="Calibri" w:eastAsia="Calibri" w:cs="Calibri"/>
          <w:spacing w:val="-1"/>
          <w:sz w:val="21"/>
          <w:szCs w:val="21"/>
        </w:rPr>
        <w:t>2022</w:t>
      </w:r>
      <w:r>
        <w:rPr>
          <w:rFonts w:ascii="宋体" w:hAnsi="宋体" w:eastAsia="宋体" w:cs="宋体"/>
          <w:spacing w:val="-1"/>
          <w:sz w:val="21"/>
          <w:szCs w:val="21"/>
        </w:rPr>
        <w:t>〕</w:t>
      </w:r>
      <w:r>
        <w:rPr>
          <w:rFonts w:ascii="Calibri" w:hAnsi="Calibri" w:eastAsia="Calibri" w:cs="Calibri"/>
          <w:spacing w:val="-1"/>
          <w:sz w:val="21"/>
          <w:szCs w:val="21"/>
        </w:rPr>
        <w:t>35</w:t>
      </w:r>
      <w:r>
        <w:rPr>
          <w:rFonts w:ascii="宋体" w:hAnsi="宋体" w:eastAsia="宋体" w:cs="宋体"/>
          <w:spacing w:val="-1"/>
          <w:sz w:val="21"/>
          <w:szCs w:val="21"/>
        </w:rPr>
        <w:t>号）的要求，本项目涉及的产</w:t>
      </w:r>
      <w:r>
        <w:rPr>
          <w:rFonts w:ascii="宋体" w:hAnsi="宋体" w:eastAsia="宋体" w:cs="宋体"/>
          <w:spacing w:val="-2"/>
          <w:sz w:val="21"/>
          <w:szCs w:val="21"/>
        </w:rPr>
        <w:t>品、材料及设备除符合《绿色建筑和绿</w:t>
      </w:r>
      <w:r>
        <w:rPr>
          <w:rFonts w:ascii="宋体" w:hAnsi="宋体" w:eastAsia="宋体" w:cs="宋体"/>
          <w:sz w:val="21"/>
          <w:szCs w:val="21"/>
        </w:rPr>
        <w:t xml:space="preserve"> </w:t>
      </w:r>
      <w:r>
        <w:rPr>
          <w:rFonts w:ascii="宋体" w:hAnsi="宋体" w:eastAsia="宋体" w:cs="宋体"/>
          <w:spacing w:val="-1"/>
          <w:sz w:val="21"/>
          <w:szCs w:val="21"/>
        </w:rPr>
        <w:t>色建材政府采购需求标准》技术指标外，还满足相应的法律法规和</w:t>
      </w:r>
      <w:r>
        <w:rPr>
          <w:rFonts w:ascii="宋体" w:hAnsi="宋体" w:eastAsia="宋体" w:cs="宋体"/>
          <w:spacing w:val="-2"/>
          <w:sz w:val="21"/>
          <w:szCs w:val="21"/>
        </w:rPr>
        <w:t>强制性标准要求。预拌混凝</w:t>
      </w:r>
      <w:r>
        <w:rPr>
          <w:rFonts w:ascii="宋体" w:hAnsi="宋体" w:eastAsia="宋体" w:cs="宋体"/>
          <w:sz w:val="21"/>
          <w:szCs w:val="21"/>
        </w:rPr>
        <w:t xml:space="preserve"> </w:t>
      </w:r>
      <w:r>
        <w:rPr>
          <w:rFonts w:ascii="宋体" w:hAnsi="宋体" w:eastAsia="宋体" w:cs="宋体"/>
          <w:spacing w:val="-1"/>
          <w:sz w:val="21"/>
          <w:szCs w:val="21"/>
        </w:rPr>
        <w:t>土、预拌砂浆和加气混凝土砌块选用取得绿色建材标识的产品。产品性</w:t>
      </w:r>
      <w:r>
        <w:rPr>
          <w:rFonts w:ascii="宋体" w:hAnsi="宋体" w:eastAsia="宋体" w:cs="宋体"/>
          <w:spacing w:val="-2"/>
          <w:sz w:val="21"/>
          <w:szCs w:val="21"/>
        </w:rPr>
        <w:t>能指标同时符合使用地</w:t>
      </w:r>
      <w:r>
        <w:rPr>
          <w:rFonts w:ascii="宋体" w:hAnsi="宋体" w:eastAsia="宋体" w:cs="宋体"/>
          <w:sz w:val="21"/>
          <w:szCs w:val="21"/>
        </w:rPr>
        <w:t xml:space="preserve"> 的地方标准要求，不使用《绿色建筑和绿色建材政府采购需求标准》附录</w:t>
      </w:r>
      <w:r>
        <w:rPr>
          <w:rFonts w:ascii="Calibri" w:hAnsi="Calibri" w:eastAsia="Calibri" w:cs="Calibri"/>
          <w:sz w:val="21"/>
          <w:szCs w:val="21"/>
        </w:rPr>
        <w:t>A</w:t>
      </w:r>
      <w:r>
        <w:rPr>
          <w:rFonts w:ascii="宋体" w:hAnsi="宋体" w:eastAsia="宋体" w:cs="宋体"/>
          <w:sz w:val="21"/>
          <w:szCs w:val="21"/>
        </w:rPr>
        <w:t>中规定的禁</w:t>
      </w:r>
      <w:r>
        <w:rPr>
          <w:rFonts w:ascii="宋体" w:hAnsi="宋体" w:eastAsia="宋体" w:cs="宋体"/>
          <w:spacing w:val="-1"/>
          <w:sz w:val="21"/>
          <w:szCs w:val="21"/>
        </w:rPr>
        <w:t>止使用</w:t>
      </w:r>
      <w:r>
        <w:rPr>
          <w:rFonts w:ascii="宋体" w:hAnsi="宋体" w:eastAsia="宋体" w:cs="宋体"/>
          <w:sz w:val="21"/>
          <w:szCs w:val="21"/>
        </w:rPr>
        <w:t xml:space="preserve"> </w:t>
      </w:r>
      <w:r>
        <w:rPr>
          <w:rFonts w:ascii="宋体" w:hAnsi="宋体" w:eastAsia="宋体" w:cs="宋体"/>
          <w:spacing w:val="-2"/>
          <w:sz w:val="21"/>
          <w:szCs w:val="21"/>
        </w:rPr>
        <w:t>的产品。</w:t>
      </w:r>
    </w:p>
    <w:p w14:paraId="23FEE88A">
      <w:pPr>
        <w:keepNext w:val="0"/>
        <w:keepLines w:val="0"/>
        <w:pageBreakBefore w:val="0"/>
        <w:widowControl/>
        <w:kinsoku w:val="0"/>
        <w:wordWrap/>
        <w:overflowPunct/>
        <w:topLinePunct w:val="0"/>
        <w:autoSpaceDE w:val="0"/>
        <w:autoSpaceDN w:val="0"/>
        <w:bidi w:val="0"/>
        <w:adjustRightInd w:val="0"/>
        <w:snapToGrid w:val="0"/>
        <w:spacing w:before="22" w:line="360" w:lineRule="auto"/>
        <w:ind w:left="3" w:firstLine="420" w:firstLineChars="200"/>
        <w:textAlignment w:val="baseline"/>
        <w:rPr>
          <w:rFonts w:ascii="宋体" w:hAnsi="宋体" w:eastAsia="宋体" w:cs="宋体"/>
          <w:sz w:val="21"/>
          <w:szCs w:val="21"/>
        </w:rPr>
      </w:pPr>
      <w:r>
        <w:rPr>
          <w:rFonts w:ascii="Calibri" w:hAnsi="Calibri" w:eastAsia="Calibri" w:cs="Calibri"/>
          <w:sz w:val="21"/>
          <w:szCs w:val="21"/>
        </w:rPr>
        <w:t>2.</w:t>
      </w:r>
      <w:r>
        <w:rPr>
          <w:rFonts w:ascii="宋体" w:hAnsi="宋体" w:eastAsia="宋体" w:cs="宋体"/>
          <w:sz w:val="21"/>
          <w:szCs w:val="21"/>
        </w:rPr>
        <w:t>对上述承诺内容的真实性负责。如有虚假，将依法承</w:t>
      </w:r>
      <w:r>
        <w:rPr>
          <w:rFonts w:ascii="宋体" w:hAnsi="宋体" w:eastAsia="宋体" w:cs="宋体"/>
          <w:spacing w:val="-1"/>
          <w:sz w:val="21"/>
          <w:szCs w:val="21"/>
        </w:rPr>
        <w:t>担相应责任。</w:t>
      </w:r>
    </w:p>
    <w:p w14:paraId="720C2E4F">
      <w:pPr>
        <w:spacing w:before="20" w:line="453" w:lineRule="auto"/>
        <w:ind w:left="4130" w:right="1350" w:hanging="453"/>
        <w:rPr>
          <w:rFonts w:ascii="宋体" w:hAnsi="宋体" w:eastAsia="宋体" w:cs="宋体"/>
          <w:spacing w:val="1"/>
          <w:sz w:val="21"/>
          <w:szCs w:val="21"/>
        </w:rPr>
      </w:pPr>
    </w:p>
    <w:p w14:paraId="77B3799E">
      <w:pPr>
        <w:spacing w:before="20" w:line="453" w:lineRule="auto"/>
        <w:ind w:left="4130" w:right="1350" w:hanging="453"/>
        <w:rPr>
          <w:rFonts w:ascii="宋体" w:hAnsi="宋体" w:eastAsia="宋体" w:cs="宋体"/>
          <w:spacing w:val="1"/>
          <w:sz w:val="21"/>
          <w:szCs w:val="21"/>
        </w:rPr>
      </w:pPr>
    </w:p>
    <w:p w14:paraId="3D8748CB">
      <w:pPr>
        <w:spacing w:before="20" w:line="453" w:lineRule="auto"/>
        <w:ind w:left="4130" w:right="1350" w:hanging="453"/>
        <w:rPr>
          <w:rFonts w:ascii="宋体" w:hAnsi="宋体" w:eastAsia="宋体" w:cs="宋体"/>
          <w:spacing w:val="1"/>
          <w:sz w:val="21"/>
          <w:szCs w:val="21"/>
        </w:rPr>
      </w:pPr>
    </w:p>
    <w:p w14:paraId="78A0798A">
      <w:pPr>
        <w:spacing w:before="20" w:line="453" w:lineRule="auto"/>
        <w:ind w:left="4130" w:right="1350" w:hanging="453"/>
        <w:rPr>
          <w:rFonts w:ascii="宋体" w:hAnsi="宋体" w:eastAsia="宋体" w:cs="宋体"/>
          <w:sz w:val="21"/>
          <w:szCs w:val="21"/>
        </w:rPr>
      </w:pPr>
      <w:r>
        <w:rPr>
          <w:rFonts w:ascii="宋体" w:hAnsi="宋体" w:eastAsia="宋体" w:cs="宋体"/>
          <w:spacing w:val="1"/>
          <w:sz w:val="21"/>
          <w:szCs w:val="21"/>
        </w:rPr>
        <w:t>投标人</w:t>
      </w:r>
      <w:r>
        <w:rPr>
          <w:rFonts w:ascii="宋体" w:hAnsi="宋体" w:eastAsia="宋体" w:cs="宋体"/>
          <w:spacing w:val="-16"/>
          <w:sz w:val="21"/>
          <w:szCs w:val="21"/>
        </w:rPr>
        <w:t>：</w:t>
      </w:r>
      <w:r>
        <w:rPr>
          <w:rFonts w:ascii="宋体" w:hAnsi="宋体" w:eastAsia="宋体" w:cs="宋体"/>
          <w:spacing w:val="2"/>
          <w:sz w:val="21"/>
          <w:szCs w:val="21"/>
        </w:rPr>
        <w:t xml:space="preserve"> </w:t>
      </w:r>
      <w:r>
        <w:rPr>
          <w:rFonts w:ascii="宋体" w:hAnsi="宋体" w:eastAsia="宋体" w:cs="宋体"/>
          <w:spacing w:val="6"/>
          <w:sz w:val="21"/>
          <w:szCs w:val="21"/>
          <w:u w:val="single" w:color="auto"/>
        </w:rPr>
        <w:t xml:space="preserve">                </w:t>
      </w:r>
      <w:r>
        <w:rPr>
          <w:rFonts w:ascii="宋体" w:hAnsi="宋体" w:eastAsia="宋体" w:cs="宋体"/>
          <w:spacing w:val="-16"/>
          <w:sz w:val="21"/>
          <w:szCs w:val="21"/>
        </w:rPr>
        <w:t>（</w:t>
      </w:r>
      <w:r>
        <w:rPr>
          <w:rFonts w:ascii="宋体" w:hAnsi="宋体" w:eastAsia="宋体" w:cs="宋体"/>
          <w:spacing w:val="1"/>
          <w:sz w:val="21"/>
          <w:szCs w:val="21"/>
        </w:rPr>
        <w:t>盖章）</w:t>
      </w:r>
      <w:r>
        <w:rPr>
          <w:rFonts w:ascii="宋体" w:hAnsi="宋体" w:eastAsia="宋体" w:cs="宋体"/>
          <w:spacing w:val="8"/>
          <w:sz w:val="21"/>
          <w:szCs w:val="21"/>
        </w:rPr>
        <w:t xml:space="preserve"> </w:t>
      </w:r>
      <w:r>
        <w:rPr>
          <w:rFonts w:ascii="宋体" w:hAnsi="宋体" w:eastAsia="宋体" w:cs="宋体"/>
          <w:spacing w:val="-8"/>
          <w:sz w:val="21"/>
          <w:szCs w:val="21"/>
        </w:rPr>
        <w:t>日期：</w:t>
      </w:r>
      <w:r>
        <w:rPr>
          <w:rFonts w:ascii="宋体" w:hAnsi="宋体" w:eastAsia="宋体" w:cs="宋体"/>
          <w:spacing w:val="1"/>
          <w:sz w:val="21"/>
          <w:szCs w:val="21"/>
          <w:u w:val="single" w:color="auto"/>
        </w:rPr>
        <w:t xml:space="preserve">     </w:t>
      </w:r>
      <w:r>
        <w:rPr>
          <w:rFonts w:ascii="宋体" w:hAnsi="宋体" w:eastAsia="宋体" w:cs="宋体"/>
          <w:spacing w:val="-96"/>
          <w:sz w:val="21"/>
          <w:szCs w:val="21"/>
        </w:rPr>
        <w:t xml:space="preserve"> </w:t>
      </w:r>
      <w:r>
        <w:rPr>
          <w:rFonts w:ascii="宋体" w:hAnsi="宋体" w:eastAsia="宋体" w:cs="宋体"/>
          <w:spacing w:val="-8"/>
          <w:sz w:val="21"/>
          <w:szCs w:val="21"/>
        </w:rPr>
        <w:t>年</w:t>
      </w:r>
      <w:r>
        <w:rPr>
          <w:rFonts w:ascii="宋体" w:hAnsi="宋体" w:eastAsia="宋体" w:cs="宋体"/>
          <w:spacing w:val="52"/>
          <w:sz w:val="21"/>
          <w:szCs w:val="21"/>
          <w:u w:val="single" w:color="auto"/>
        </w:rPr>
        <w:t xml:space="preserve">  </w:t>
      </w:r>
      <w:r>
        <w:rPr>
          <w:rFonts w:ascii="宋体" w:hAnsi="宋体" w:eastAsia="宋体" w:cs="宋体"/>
          <w:spacing w:val="-91"/>
          <w:sz w:val="21"/>
          <w:szCs w:val="21"/>
        </w:rPr>
        <w:t xml:space="preserve"> </w:t>
      </w:r>
      <w:r>
        <w:rPr>
          <w:rFonts w:ascii="宋体" w:hAnsi="宋体" w:eastAsia="宋体" w:cs="宋体"/>
          <w:spacing w:val="-8"/>
          <w:sz w:val="21"/>
          <w:szCs w:val="21"/>
        </w:rPr>
        <w:t>月</w:t>
      </w:r>
      <w:r>
        <w:rPr>
          <w:rFonts w:ascii="宋体" w:hAnsi="宋体" w:eastAsia="宋体" w:cs="宋体"/>
          <w:spacing w:val="-8"/>
          <w:sz w:val="21"/>
          <w:szCs w:val="21"/>
          <w:u w:val="single" w:color="auto"/>
        </w:rPr>
        <w:t xml:space="preserve">   </w:t>
      </w:r>
      <w:r>
        <w:rPr>
          <w:rFonts w:ascii="宋体" w:hAnsi="宋体" w:eastAsia="宋体" w:cs="宋体"/>
          <w:spacing w:val="-60"/>
          <w:sz w:val="21"/>
          <w:szCs w:val="21"/>
        </w:rPr>
        <w:t xml:space="preserve"> </w:t>
      </w:r>
      <w:r>
        <w:rPr>
          <w:rFonts w:ascii="宋体" w:hAnsi="宋体" w:eastAsia="宋体" w:cs="宋体"/>
          <w:spacing w:val="-8"/>
          <w:sz w:val="21"/>
          <w:szCs w:val="21"/>
        </w:rPr>
        <w:t>日</w:t>
      </w:r>
    </w:p>
    <w:p w14:paraId="5E9D2FB3">
      <w:pPr>
        <w:spacing w:line="453" w:lineRule="auto"/>
        <w:rPr>
          <w:rFonts w:ascii="宋体" w:hAnsi="宋体" w:eastAsia="宋体" w:cs="宋体"/>
          <w:sz w:val="21"/>
          <w:szCs w:val="21"/>
        </w:rPr>
        <w:sectPr>
          <w:footerReference r:id="rId75" w:type="default"/>
          <w:pgSz w:w="11907" w:h="16841"/>
          <w:pgMar w:top="400" w:right="1679" w:bottom="1252" w:left="1652" w:header="0" w:footer="1089" w:gutter="0"/>
          <w:cols w:space="720" w:num="1"/>
        </w:sectPr>
      </w:pPr>
    </w:p>
    <w:p w14:paraId="78E71ACC">
      <w:pPr>
        <w:pStyle w:val="5"/>
        <w:spacing w:line="256" w:lineRule="auto"/>
      </w:pPr>
    </w:p>
    <w:p w14:paraId="1A29655E">
      <w:pPr>
        <w:pStyle w:val="5"/>
        <w:spacing w:line="256" w:lineRule="auto"/>
      </w:pPr>
    </w:p>
    <w:p w14:paraId="22D56628">
      <w:pPr>
        <w:pStyle w:val="5"/>
        <w:spacing w:line="256" w:lineRule="auto"/>
      </w:pPr>
    </w:p>
    <w:p w14:paraId="3B94640B">
      <w:pPr>
        <w:pStyle w:val="5"/>
        <w:spacing w:line="256" w:lineRule="auto"/>
      </w:pPr>
    </w:p>
    <w:p w14:paraId="0D80BBD2">
      <w:pPr>
        <w:pStyle w:val="5"/>
        <w:spacing w:line="257" w:lineRule="auto"/>
      </w:pPr>
    </w:p>
    <w:p w14:paraId="3BE7FB1C">
      <w:pPr>
        <w:pStyle w:val="5"/>
        <w:spacing w:line="257" w:lineRule="auto"/>
      </w:pPr>
    </w:p>
    <w:p w14:paraId="044DA90A">
      <w:pPr>
        <w:pStyle w:val="5"/>
        <w:spacing w:line="257" w:lineRule="auto"/>
      </w:pPr>
    </w:p>
    <w:p w14:paraId="093AAE97">
      <w:pPr>
        <w:pStyle w:val="5"/>
        <w:spacing w:line="257" w:lineRule="auto"/>
      </w:pPr>
    </w:p>
    <w:p w14:paraId="1646E2DB">
      <w:pPr>
        <w:pStyle w:val="5"/>
        <w:spacing w:line="257" w:lineRule="auto"/>
      </w:pPr>
    </w:p>
    <w:p w14:paraId="525AFA0C">
      <w:pPr>
        <w:pStyle w:val="5"/>
        <w:spacing w:line="257" w:lineRule="auto"/>
      </w:pPr>
    </w:p>
    <w:p w14:paraId="2282BAF9">
      <w:pPr>
        <w:tabs>
          <w:tab w:val="left" w:pos="3258"/>
        </w:tabs>
        <w:spacing w:before="78" w:line="219" w:lineRule="auto"/>
        <w:ind w:left="1101"/>
        <w:rPr>
          <w:rFonts w:ascii="黑体" w:hAnsi="黑体" w:eastAsia="黑体" w:cs="黑体"/>
          <w:sz w:val="24"/>
          <w:szCs w:val="24"/>
        </w:rPr>
      </w:pPr>
      <w:r>
        <w:rPr>
          <w:rFonts w:ascii="黑体" w:hAnsi="黑体" w:eastAsia="黑体" w:cs="黑体"/>
          <w:sz w:val="24"/>
          <w:szCs w:val="24"/>
          <w:u w:val="single" w:color="auto"/>
        </w:rPr>
        <w:tab/>
      </w:r>
      <w:r>
        <w:rPr>
          <w:rFonts w:ascii="黑体" w:hAnsi="黑体" w:eastAsia="黑体" w:cs="黑体"/>
          <w:sz w:val="24"/>
          <w:szCs w:val="24"/>
        </w:rPr>
        <w:t xml:space="preserve"> </w:t>
      </w:r>
      <w:r>
        <w:rPr>
          <w:rFonts w:ascii="黑体" w:hAnsi="黑体" w:eastAsia="黑体" w:cs="黑体"/>
          <w:spacing w:val="1"/>
          <w:sz w:val="24"/>
          <w:szCs w:val="24"/>
        </w:rPr>
        <w:t>（项目名称</w:t>
      </w:r>
      <w:r>
        <w:rPr>
          <w:rFonts w:ascii="黑体" w:hAnsi="黑体" w:eastAsia="黑体" w:cs="黑体"/>
          <w:spacing w:val="-10"/>
          <w:sz w:val="24"/>
          <w:szCs w:val="24"/>
        </w:rPr>
        <w:t>）</w:t>
      </w:r>
      <w:r>
        <w:rPr>
          <w:rFonts w:ascii="黑体" w:hAnsi="黑体" w:eastAsia="黑体" w:cs="黑体"/>
          <w:sz w:val="24"/>
          <w:szCs w:val="24"/>
          <w:u w:val="single" w:color="auto"/>
        </w:rPr>
        <w:t xml:space="preserve">          </w:t>
      </w:r>
      <w:r>
        <w:rPr>
          <w:rFonts w:ascii="黑体" w:hAnsi="黑体" w:eastAsia="黑体" w:cs="黑体"/>
          <w:spacing w:val="-10"/>
          <w:sz w:val="24"/>
          <w:szCs w:val="24"/>
        </w:rPr>
        <w:t>（</w:t>
      </w:r>
      <w:r>
        <w:rPr>
          <w:rFonts w:ascii="黑体" w:hAnsi="黑体" w:eastAsia="黑体" w:cs="黑体"/>
          <w:spacing w:val="1"/>
          <w:sz w:val="24"/>
          <w:szCs w:val="24"/>
        </w:rPr>
        <w:t>标段名称）施工招标</w:t>
      </w:r>
    </w:p>
    <w:p w14:paraId="0FEFCC33">
      <w:pPr>
        <w:pStyle w:val="5"/>
        <w:spacing w:line="241" w:lineRule="auto"/>
      </w:pPr>
    </w:p>
    <w:p w14:paraId="6524EF18">
      <w:pPr>
        <w:pStyle w:val="5"/>
        <w:spacing w:line="241" w:lineRule="auto"/>
      </w:pPr>
    </w:p>
    <w:p w14:paraId="2B6C51AE">
      <w:pPr>
        <w:pStyle w:val="5"/>
        <w:spacing w:line="241" w:lineRule="auto"/>
      </w:pPr>
    </w:p>
    <w:p w14:paraId="5C1C2C71">
      <w:pPr>
        <w:pStyle w:val="5"/>
        <w:spacing w:line="241" w:lineRule="auto"/>
      </w:pPr>
    </w:p>
    <w:p w14:paraId="3BF804BF">
      <w:pPr>
        <w:pStyle w:val="5"/>
        <w:spacing w:line="241" w:lineRule="auto"/>
      </w:pPr>
    </w:p>
    <w:p w14:paraId="4868017C">
      <w:pPr>
        <w:pStyle w:val="5"/>
        <w:spacing w:line="241" w:lineRule="auto"/>
      </w:pPr>
    </w:p>
    <w:p w14:paraId="1A52E69B">
      <w:pPr>
        <w:pStyle w:val="5"/>
        <w:spacing w:line="241" w:lineRule="auto"/>
      </w:pPr>
    </w:p>
    <w:p w14:paraId="064A1F8D">
      <w:pPr>
        <w:pStyle w:val="5"/>
        <w:spacing w:line="241" w:lineRule="auto"/>
      </w:pPr>
    </w:p>
    <w:p w14:paraId="5B23201B">
      <w:pPr>
        <w:pStyle w:val="5"/>
        <w:spacing w:line="241" w:lineRule="auto"/>
      </w:pPr>
    </w:p>
    <w:p w14:paraId="1B2DA63E">
      <w:pPr>
        <w:pStyle w:val="5"/>
        <w:spacing w:line="241" w:lineRule="auto"/>
      </w:pPr>
    </w:p>
    <w:p w14:paraId="72DF4F0C">
      <w:pPr>
        <w:pStyle w:val="5"/>
        <w:spacing w:line="241" w:lineRule="auto"/>
      </w:pPr>
    </w:p>
    <w:p w14:paraId="145A2CF7">
      <w:pPr>
        <w:pStyle w:val="5"/>
        <w:spacing w:line="241" w:lineRule="auto"/>
      </w:pPr>
    </w:p>
    <w:p w14:paraId="3821E370">
      <w:pPr>
        <w:pStyle w:val="5"/>
        <w:spacing w:line="241" w:lineRule="auto"/>
      </w:pPr>
    </w:p>
    <w:p w14:paraId="29DB0DD9">
      <w:pPr>
        <w:pStyle w:val="5"/>
        <w:spacing w:line="241" w:lineRule="auto"/>
      </w:pPr>
    </w:p>
    <w:p w14:paraId="3322FE89">
      <w:pPr>
        <w:pStyle w:val="5"/>
        <w:spacing w:line="242" w:lineRule="auto"/>
      </w:pPr>
    </w:p>
    <w:p w14:paraId="739BF98B">
      <w:pPr>
        <w:spacing w:before="312" w:line="222" w:lineRule="auto"/>
        <w:ind w:left="3104" w:right="826" w:hanging="2148"/>
        <w:outlineLvl w:val="1"/>
        <w:rPr>
          <w:rFonts w:ascii="宋体" w:hAnsi="宋体" w:eastAsia="宋体" w:cs="宋体"/>
          <w:sz w:val="40"/>
          <w:szCs w:val="40"/>
        </w:rPr>
      </w:pPr>
      <w:bookmarkStart w:id="225" w:name="bookmark148"/>
      <w:bookmarkEnd w:id="225"/>
      <w:bookmarkStart w:id="226" w:name="bookmark147"/>
      <w:bookmarkEnd w:id="226"/>
      <w:r>
        <w:rPr>
          <w:rFonts w:ascii="宋体" w:hAnsi="宋体" w:eastAsia="宋体" w:cs="宋体"/>
          <w:b/>
          <w:bCs/>
          <w:spacing w:val="-53"/>
          <w:sz w:val="96"/>
          <w:szCs w:val="96"/>
        </w:rPr>
        <w:t>投</w:t>
      </w:r>
      <w:r>
        <w:rPr>
          <w:rFonts w:ascii="宋体" w:hAnsi="宋体" w:eastAsia="宋体" w:cs="宋体"/>
          <w:spacing w:val="25"/>
          <w:sz w:val="96"/>
          <w:szCs w:val="96"/>
        </w:rPr>
        <w:t xml:space="preserve">  </w:t>
      </w:r>
      <w:r>
        <w:rPr>
          <w:rFonts w:ascii="宋体" w:hAnsi="宋体" w:eastAsia="宋体" w:cs="宋体"/>
          <w:b/>
          <w:bCs/>
          <w:spacing w:val="-53"/>
          <w:sz w:val="96"/>
          <w:szCs w:val="96"/>
        </w:rPr>
        <w:t>标</w:t>
      </w:r>
      <w:r>
        <w:rPr>
          <w:rFonts w:ascii="宋体" w:hAnsi="宋体" w:eastAsia="宋体" w:cs="宋体"/>
          <w:spacing w:val="26"/>
          <w:sz w:val="96"/>
          <w:szCs w:val="96"/>
        </w:rPr>
        <w:t xml:space="preserve">  </w:t>
      </w:r>
      <w:r>
        <w:rPr>
          <w:rFonts w:ascii="宋体" w:hAnsi="宋体" w:eastAsia="宋体" w:cs="宋体"/>
          <w:b/>
          <w:bCs/>
          <w:spacing w:val="-53"/>
          <w:sz w:val="96"/>
          <w:szCs w:val="96"/>
        </w:rPr>
        <w:t>文</w:t>
      </w:r>
      <w:r>
        <w:rPr>
          <w:rFonts w:ascii="宋体" w:hAnsi="宋体" w:eastAsia="宋体" w:cs="宋体"/>
          <w:spacing w:val="21"/>
          <w:sz w:val="96"/>
          <w:szCs w:val="96"/>
        </w:rPr>
        <w:t xml:space="preserve">  </w:t>
      </w:r>
      <w:r>
        <w:rPr>
          <w:rFonts w:ascii="宋体" w:hAnsi="宋体" w:eastAsia="宋体" w:cs="宋体"/>
          <w:b/>
          <w:bCs/>
          <w:spacing w:val="-53"/>
          <w:sz w:val="96"/>
          <w:szCs w:val="96"/>
        </w:rPr>
        <w:t>件</w:t>
      </w:r>
      <w:r>
        <w:rPr>
          <w:rFonts w:ascii="宋体" w:hAnsi="宋体" w:eastAsia="宋体" w:cs="宋体"/>
          <w:sz w:val="96"/>
          <w:szCs w:val="96"/>
        </w:rPr>
        <w:t xml:space="preserve"> </w:t>
      </w:r>
      <w:bookmarkStart w:id="227" w:name="bookmark147"/>
      <w:bookmarkEnd w:id="227"/>
      <w:r>
        <w:rPr>
          <w:rFonts w:ascii="宋体" w:hAnsi="宋体" w:eastAsia="宋体" w:cs="宋体"/>
          <w:b/>
          <w:bCs/>
          <w:spacing w:val="-10"/>
          <w:sz w:val="40"/>
          <w:szCs w:val="40"/>
        </w:rPr>
        <w:t>（报价文件）</w:t>
      </w:r>
    </w:p>
    <w:p w14:paraId="7FFD1147">
      <w:pPr>
        <w:pStyle w:val="5"/>
        <w:spacing w:line="244" w:lineRule="auto"/>
      </w:pPr>
    </w:p>
    <w:p w14:paraId="180814CE">
      <w:pPr>
        <w:pStyle w:val="5"/>
        <w:spacing w:line="244" w:lineRule="auto"/>
      </w:pPr>
    </w:p>
    <w:p w14:paraId="56DCFFBC">
      <w:pPr>
        <w:pStyle w:val="5"/>
        <w:spacing w:line="244" w:lineRule="auto"/>
      </w:pPr>
    </w:p>
    <w:p w14:paraId="231A7D55">
      <w:pPr>
        <w:pStyle w:val="5"/>
        <w:spacing w:line="244" w:lineRule="auto"/>
      </w:pPr>
    </w:p>
    <w:p w14:paraId="0657DCC8">
      <w:pPr>
        <w:pStyle w:val="5"/>
        <w:spacing w:line="244" w:lineRule="auto"/>
      </w:pPr>
    </w:p>
    <w:p w14:paraId="1469F04C">
      <w:pPr>
        <w:pStyle w:val="5"/>
        <w:spacing w:line="244" w:lineRule="auto"/>
      </w:pPr>
    </w:p>
    <w:p w14:paraId="0F75EF98">
      <w:pPr>
        <w:pStyle w:val="5"/>
        <w:spacing w:line="244" w:lineRule="auto"/>
      </w:pPr>
    </w:p>
    <w:p w14:paraId="3C2AF072">
      <w:pPr>
        <w:pStyle w:val="5"/>
        <w:spacing w:line="244" w:lineRule="auto"/>
      </w:pPr>
    </w:p>
    <w:p w14:paraId="55790C40">
      <w:pPr>
        <w:pStyle w:val="5"/>
        <w:spacing w:line="244" w:lineRule="auto"/>
      </w:pPr>
    </w:p>
    <w:p w14:paraId="64D6B360">
      <w:pPr>
        <w:pStyle w:val="5"/>
        <w:spacing w:line="244" w:lineRule="auto"/>
      </w:pPr>
    </w:p>
    <w:p w14:paraId="4FE5EB83">
      <w:pPr>
        <w:pStyle w:val="5"/>
        <w:spacing w:line="244" w:lineRule="auto"/>
      </w:pPr>
    </w:p>
    <w:p w14:paraId="736E9CF1">
      <w:pPr>
        <w:pStyle w:val="5"/>
        <w:spacing w:line="244" w:lineRule="auto"/>
      </w:pPr>
    </w:p>
    <w:p w14:paraId="2CFD4B3B">
      <w:pPr>
        <w:pStyle w:val="5"/>
        <w:spacing w:line="244" w:lineRule="auto"/>
      </w:pPr>
    </w:p>
    <w:p w14:paraId="4A3E7A8E">
      <w:pPr>
        <w:pStyle w:val="5"/>
        <w:spacing w:line="244" w:lineRule="auto"/>
      </w:pPr>
    </w:p>
    <w:p w14:paraId="7BE2764B">
      <w:pPr>
        <w:pStyle w:val="5"/>
        <w:spacing w:line="244" w:lineRule="auto"/>
      </w:pPr>
    </w:p>
    <w:p w14:paraId="13707CE1">
      <w:pPr>
        <w:pStyle w:val="5"/>
        <w:spacing w:line="244" w:lineRule="auto"/>
      </w:pPr>
    </w:p>
    <w:p w14:paraId="4DCA18F4">
      <w:pPr>
        <w:pStyle w:val="5"/>
        <w:spacing w:line="245" w:lineRule="auto"/>
      </w:pPr>
    </w:p>
    <w:p w14:paraId="3B4A5D16">
      <w:pPr>
        <w:pStyle w:val="5"/>
        <w:spacing w:line="245" w:lineRule="auto"/>
      </w:pPr>
    </w:p>
    <w:p w14:paraId="57B17E2D">
      <w:pPr>
        <w:pStyle w:val="5"/>
        <w:spacing w:line="245" w:lineRule="auto"/>
      </w:pPr>
    </w:p>
    <w:p w14:paraId="414078F7">
      <w:pPr>
        <w:tabs>
          <w:tab w:val="left" w:pos="1118"/>
        </w:tabs>
        <w:spacing w:before="91" w:line="566" w:lineRule="auto"/>
        <w:ind w:right="440" w:firstLine="510"/>
        <w:rPr>
          <w:rFonts w:ascii="黑体" w:hAnsi="黑体" w:eastAsia="黑体" w:cs="黑体"/>
          <w:sz w:val="28"/>
          <w:szCs w:val="28"/>
        </w:rPr>
      </w:pPr>
      <w:r>
        <w:rPr>
          <w:rFonts w:ascii="黑体" w:hAnsi="黑体" w:eastAsia="黑体" w:cs="黑体"/>
          <w:spacing w:val="-4"/>
          <w:sz w:val="28"/>
          <w:szCs w:val="28"/>
        </w:rPr>
        <w:t>投标人</w:t>
      </w:r>
      <w:r>
        <w:rPr>
          <w:rFonts w:ascii="黑体" w:hAnsi="黑体" w:eastAsia="黑体" w:cs="黑体"/>
          <w:spacing w:val="-1"/>
          <w:sz w:val="28"/>
          <w:szCs w:val="28"/>
        </w:rPr>
        <w:t>：</w:t>
      </w:r>
      <w:r>
        <w:rPr>
          <w:rFonts w:ascii="黑体" w:hAnsi="黑体" w:eastAsia="黑体" w:cs="黑体"/>
          <w:spacing w:val="4"/>
          <w:sz w:val="28"/>
          <w:szCs w:val="28"/>
          <w:u w:val="single" w:color="auto"/>
        </w:rPr>
        <w:t xml:space="preserve">                                 </w:t>
      </w:r>
      <w:r>
        <w:rPr>
          <w:rFonts w:ascii="黑体" w:hAnsi="黑体" w:eastAsia="黑体" w:cs="黑体"/>
          <w:spacing w:val="-1"/>
          <w:sz w:val="28"/>
          <w:szCs w:val="28"/>
        </w:rPr>
        <w:t>（</w:t>
      </w:r>
      <w:r>
        <w:rPr>
          <w:rFonts w:ascii="黑体" w:hAnsi="黑体" w:eastAsia="黑体" w:cs="黑体"/>
          <w:spacing w:val="-4"/>
          <w:sz w:val="28"/>
          <w:szCs w:val="28"/>
        </w:rPr>
        <w:t>盖单位章）</w:t>
      </w:r>
      <w:r>
        <w:rPr>
          <w:rFonts w:ascii="黑体" w:hAnsi="黑体" w:eastAsia="黑体" w:cs="黑体"/>
          <w:spacing w:val="6"/>
          <w:sz w:val="28"/>
          <w:szCs w:val="28"/>
        </w:rPr>
        <w:t xml:space="preserve"> </w:t>
      </w:r>
      <w:r>
        <w:rPr>
          <w:rFonts w:ascii="黑体" w:hAnsi="黑体" w:eastAsia="黑体" w:cs="黑体"/>
          <w:sz w:val="28"/>
          <w:szCs w:val="28"/>
          <w:u w:val="single" w:color="auto"/>
        </w:rPr>
        <w:tab/>
      </w:r>
      <w:r>
        <w:rPr>
          <w:rFonts w:ascii="黑体" w:hAnsi="黑体" w:eastAsia="黑体" w:cs="黑体"/>
          <w:spacing w:val="-127"/>
          <w:sz w:val="28"/>
          <w:szCs w:val="28"/>
        </w:rPr>
        <w:t xml:space="preserve"> </w:t>
      </w:r>
      <w:r>
        <w:rPr>
          <w:rFonts w:ascii="黑体" w:hAnsi="黑体" w:eastAsia="黑体" w:cs="黑体"/>
          <w:spacing w:val="-10"/>
          <w:sz w:val="28"/>
          <w:szCs w:val="28"/>
        </w:rPr>
        <w:t>年</w:t>
      </w:r>
      <w:r>
        <w:rPr>
          <w:rFonts w:ascii="黑体" w:hAnsi="黑体" w:eastAsia="黑体" w:cs="黑体"/>
          <w:spacing w:val="-138"/>
          <w:sz w:val="28"/>
          <w:szCs w:val="28"/>
        </w:rPr>
        <w:t xml:space="preserve"> </w:t>
      </w:r>
      <w:r>
        <w:rPr>
          <w:rFonts w:ascii="黑体" w:hAnsi="黑体" w:eastAsia="黑体" w:cs="黑体"/>
          <w:spacing w:val="19"/>
          <w:sz w:val="28"/>
          <w:szCs w:val="28"/>
          <w:u w:val="single" w:color="auto"/>
        </w:rPr>
        <w:t xml:space="preserve">       </w:t>
      </w:r>
      <w:r>
        <w:rPr>
          <w:rFonts w:ascii="黑体" w:hAnsi="黑体" w:eastAsia="黑体" w:cs="黑体"/>
          <w:spacing w:val="-116"/>
          <w:sz w:val="28"/>
          <w:szCs w:val="28"/>
        </w:rPr>
        <w:t xml:space="preserve"> </w:t>
      </w:r>
      <w:r>
        <w:rPr>
          <w:rFonts w:ascii="黑体" w:hAnsi="黑体" w:eastAsia="黑体" w:cs="黑体"/>
          <w:spacing w:val="-10"/>
          <w:sz w:val="28"/>
          <w:szCs w:val="28"/>
        </w:rPr>
        <w:t>月</w:t>
      </w:r>
      <w:r>
        <w:rPr>
          <w:rFonts w:ascii="黑体" w:hAnsi="黑体" w:eastAsia="黑体" w:cs="黑体"/>
          <w:spacing w:val="-138"/>
          <w:sz w:val="28"/>
          <w:szCs w:val="28"/>
        </w:rPr>
        <w:t xml:space="preserve"> </w:t>
      </w:r>
      <w:r>
        <w:rPr>
          <w:rFonts w:ascii="黑体" w:hAnsi="黑体" w:eastAsia="黑体" w:cs="黑体"/>
          <w:spacing w:val="16"/>
          <w:sz w:val="28"/>
          <w:szCs w:val="28"/>
          <w:u w:val="single" w:color="auto"/>
        </w:rPr>
        <w:t xml:space="preserve">        </w:t>
      </w:r>
      <w:r>
        <w:rPr>
          <w:rFonts w:ascii="黑体" w:hAnsi="黑体" w:eastAsia="黑体" w:cs="黑体"/>
          <w:spacing w:val="-78"/>
          <w:sz w:val="28"/>
          <w:szCs w:val="28"/>
        </w:rPr>
        <w:t xml:space="preserve"> </w:t>
      </w:r>
      <w:r>
        <w:rPr>
          <w:rFonts w:ascii="黑体" w:hAnsi="黑体" w:eastAsia="黑体" w:cs="黑体"/>
          <w:spacing w:val="-10"/>
          <w:sz w:val="28"/>
          <w:szCs w:val="28"/>
        </w:rPr>
        <w:t>日</w:t>
      </w:r>
    </w:p>
    <w:p w14:paraId="608EEB4A">
      <w:pPr>
        <w:spacing w:line="566" w:lineRule="auto"/>
        <w:rPr>
          <w:rFonts w:ascii="黑体" w:hAnsi="黑体" w:eastAsia="黑体" w:cs="黑体"/>
          <w:sz w:val="28"/>
          <w:szCs w:val="28"/>
        </w:rPr>
        <w:sectPr>
          <w:footerReference r:id="rId76" w:type="default"/>
          <w:pgSz w:w="11907" w:h="16841"/>
          <w:pgMar w:top="400" w:right="1785" w:bottom="1252" w:left="1644" w:header="0" w:footer="1089" w:gutter="0"/>
          <w:cols w:space="720" w:num="1"/>
        </w:sectPr>
      </w:pPr>
    </w:p>
    <w:p w14:paraId="08CB10F2">
      <w:pPr>
        <w:pStyle w:val="5"/>
        <w:spacing w:line="242" w:lineRule="auto"/>
      </w:pPr>
    </w:p>
    <w:p w14:paraId="437A9A21">
      <w:pPr>
        <w:pStyle w:val="5"/>
        <w:spacing w:line="242" w:lineRule="auto"/>
      </w:pPr>
    </w:p>
    <w:p w14:paraId="60C54980">
      <w:pPr>
        <w:pStyle w:val="5"/>
        <w:spacing w:line="243" w:lineRule="auto"/>
      </w:pPr>
    </w:p>
    <w:p w14:paraId="18098F33">
      <w:pPr>
        <w:pStyle w:val="5"/>
        <w:spacing w:line="243" w:lineRule="auto"/>
      </w:pPr>
    </w:p>
    <w:p w14:paraId="2026C3CD">
      <w:pPr>
        <w:spacing w:before="130" w:line="219" w:lineRule="auto"/>
        <w:ind w:left="3536"/>
        <w:rPr>
          <w:rFonts w:ascii="黑体" w:hAnsi="黑体" w:eastAsia="黑体" w:cs="黑体"/>
          <w:sz w:val="40"/>
          <w:szCs w:val="40"/>
        </w:rPr>
      </w:pPr>
      <w:r>
        <w:rPr>
          <w:rFonts w:ascii="黑体" w:hAnsi="黑体" w:eastAsia="黑体" w:cs="黑体"/>
          <w:spacing w:val="-33"/>
          <w:sz w:val="40"/>
          <w:szCs w:val="40"/>
        </w:rPr>
        <w:t>目</w:t>
      </w:r>
      <w:r>
        <w:rPr>
          <w:rFonts w:ascii="黑体" w:hAnsi="黑体" w:eastAsia="黑体" w:cs="黑体"/>
          <w:spacing w:val="5"/>
          <w:sz w:val="40"/>
          <w:szCs w:val="40"/>
        </w:rPr>
        <w:t xml:space="preserve">    </w:t>
      </w:r>
      <w:r>
        <w:rPr>
          <w:rFonts w:ascii="黑体" w:hAnsi="黑体" w:eastAsia="黑体" w:cs="黑体"/>
          <w:spacing w:val="-33"/>
          <w:sz w:val="40"/>
          <w:szCs w:val="40"/>
        </w:rPr>
        <w:t>录</w:t>
      </w:r>
    </w:p>
    <w:p w14:paraId="0EA4B1CC">
      <w:pPr>
        <w:pStyle w:val="5"/>
        <w:spacing w:line="341" w:lineRule="auto"/>
      </w:pPr>
    </w:p>
    <w:p w14:paraId="49DF229C">
      <w:pPr>
        <w:spacing w:before="78" w:line="220" w:lineRule="auto"/>
        <w:ind w:left="3"/>
        <w:rPr>
          <w:rFonts w:ascii="宋体" w:hAnsi="宋体" w:eastAsia="宋体" w:cs="宋体"/>
          <w:sz w:val="24"/>
          <w:szCs w:val="24"/>
        </w:rPr>
      </w:pPr>
      <w:r>
        <w:rPr>
          <w:rFonts w:ascii="宋体" w:hAnsi="宋体" w:eastAsia="宋体" w:cs="宋体"/>
          <w:spacing w:val="-7"/>
          <w:sz w:val="24"/>
          <w:szCs w:val="24"/>
        </w:rPr>
        <w:t>一、投标函</w:t>
      </w:r>
    </w:p>
    <w:p w14:paraId="2FCF1A69">
      <w:pPr>
        <w:spacing w:before="263" w:line="218" w:lineRule="auto"/>
        <w:ind w:left="3"/>
        <w:rPr>
          <w:rFonts w:ascii="宋体" w:hAnsi="宋体" w:eastAsia="宋体" w:cs="宋体"/>
          <w:sz w:val="24"/>
          <w:szCs w:val="24"/>
        </w:rPr>
      </w:pPr>
      <w:r>
        <w:rPr>
          <w:rFonts w:ascii="宋体" w:hAnsi="宋体" w:eastAsia="宋体" w:cs="宋体"/>
          <w:spacing w:val="-2"/>
          <w:sz w:val="24"/>
          <w:szCs w:val="24"/>
        </w:rPr>
        <w:t>二、已标价工程量清单</w:t>
      </w:r>
    </w:p>
    <w:p w14:paraId="39A2E287">
      <w:pPr>
        <w:spacing w:before="268" w:line="218" w:lineRule="auto"/>
        <w:rPr>
          <w:rFonts w:ascii="宋体" w:hAnsi="宋体" w:eastAsia="宋体" w:cs="宋体"/>
          <w:sz w:val="24"/>
          <w:szCs w:val="24"/>
        </w:rPr>
      </w:pPr>
      <w:r>
        <w:rPr>
          <w:rFonts w:ascii="宋体" w:hAnsi="宋体" w:eastAsia="宋体" w:cs="宋体"/>
          <w:spacing w:val="-1"/>
          <w:sz w:val="24"/>
          <w:szCs w:val="24"/>
        </w:rPr>
        <w:t>三、合同用款估算表</w:t>
      </w:r>
    </w:p>
    <w:p w14:paraId="09342B6C">
      <w:pPr>
        <w:spacing w:before="268" w:line="219" w:lineRule="auto"/>
        <w:ind w:left="22"/>
        <w:rPr>
          <w:rFonts w:ascii="宋体" w:hAnsi="宋体" w:eastAsia="宋体" w:cs="宋体"/>
          <w:sz w:val="24"/>
          <w:szCs w:val="24"/>
        </w:rPr>
      </w:pPr>
      <w:r>
        <w:rPr>
          <w:rFonts w:ascii="宋体" w:hAnsi="宋体" w:eastAsia="宋体" w:cs="宋体"/>
          <w:spacing w:val="-3"/>
          <w:sz w:val="24"/>
          <w:szCs w:val="24"/>
        </w:rPr>
        <w:t>四、第二信封其他材料</w:t>
      </w:r>
    </w:p>
    <w:p w14:paraId="6742D49A">
      <w:pPr>
        <w:spacing w:line="219" w:lineRule="auto"/>
        <w:rPr>
          <w:rFonts w:ascii="宋体" w:hAnsi="宋体" w:eastAsia="宋体" w:cs="宋体"/>
          <w:sz w:val="24"/>
          <w:szCs w:val="24"/>
        </w:rPr>
        <w:sectPr>
          <w:footerReference r:id="rId77" w:type="default"/>
          <w:pgSz w:w="11907" w:h="16841"/>
          <w:pgMar w:top="400" w:right="1785" w:bottom="1252" w:left="1653" w:header="0" w:footer="1089" w:gutter="0"/>
          <w:cols w:space="720" w:num="1"/>
        </w:sectPr>
      </w:pPr>
    </w:p>
    <w:p w14:paraId="05C8FBD6">
      <w:pPr>
        <w:pStyle w:val="5"/>
        <w:spacing w:line="252" w:lineRule="auto"/>
      </w:pPr>
    </w:p>
    <w:p w14:paraId="45626AAC">
      <w:pPr>
        <w:pStyle w:val="5"/>
        <w:spacing w:line="252" w:lineRule="auto"/>
      </w:pPr>
    </w:p>
    <w:p w14:paraId="63B7D808">
      <w:pPr>
        <w:spacing w:before="101" w:line="225" w:lineRule="auto"/>
        <w:ind w:left="8"/>
        <w:outlineLvl w:val="1"/>
        <w:rPr>
          <w:rFonts w:ascii="黑体" w:hAnsi="黑体" w:eastAsia="黑体" w:cs="黑体"/>
          <w:sz w:val="31"/>
          <w:szCs w:val="31"/>
        </w:rPr>
      </w:pPr>
      <w:bookmarkStart w:id="228" w:name="bookmark149"/>
      <w:bookmarkEnd w:id="228"/>
      <w:bookmarkStart w:id="229" w:name="bookmark150"/>
      <w:bookmarkEnd w:id="229"/>
      <w:r>
        <w:rPr>
          <w:rFonts w:ascii="黑体" w:hAnsi="黑体" w:eastAsia="黑体" w:cs="黑体"/>
          <w:spacing w:val="2"/>
          <w:sz w:val="31"/>
          <w:szCs w:val="31"/>
        </w:rPr>
        <w:t>一、投标函</w:t>
      </w:r>
    </w:p>
    <w:p w14:paraId="103EFE09">
      <w:pPr>
        <w:pStyle w:val="5"/>
        <w:spacing w:line="356" w:lineRule="auto"/>
      </w:pPr>
    </w:p>
    <w:p w14:paraId="7BA82CD2">
      <w:pPr>
        <w:pStyle w:val="5"/>
        <w:spacing w:line="356" w:lineRule="auto"/>
      </w:pPr>
    </w:p>
    <w:p w14:paraId="74ECE92D">
      <w:pPr>
        <w:tabs>
          <w:tab w:val="left" w:pos="2991"/>
        </w:tabs>
        <w:spacing w:before="78" w:line="220" w:lineRule="auto"/>
        <w:ind w:left="11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20"/>
          <w:sz w:val="24"/>
          <w:szCs w:val="24"/>
        </w:rPr>
        <w:t>（招标人名称</w:t>
      </w:r>
      <w:r>
        <w:rPr>
          <w:rFonts w:ascii="宋体" w:hAnsi="宋体" w:eastAsia="宋体" w:cs="宋体"/>
          <w:spacing w:val="-9"/>
          <w:sz w:val="24"/>
          <w:szCs w:val="24"/>
        </w:rPr>
        <w:t>）：</w:t>
      </w:r>
    </w:p>
    <w:p w14:paraId="4BC3D5CA">
      <w:pPr>
        <w:spacing w:before="232" w:line="302" w:lineRule="auto"/>
        <w:ind w:firstLine="498"/>
        <w:jc w:val="both"/>
        <w:rPr>
          <w:rFonts w:ascii="宋体" w:hAnsi="宋体" w:eastAsia="宋体" w:cs="宋体"/>
          <w:sz w:val="24"/>
          <w:szCs w:val="24"/>
        </w:rPr>
      </w:pPr>
      <w:r>
        <w:rPr>
          <w:rFonts w:ascii="Times New Roman" w:hAnsi="Times New Roman" w:eastAsia="Times New Roman" w:cs="Times New Roman"/>
          <w:spacing w:val="-3"/>
          <w:sz w:val="24"/>
          <w:szCs w:val="24"/>
        </w:rPr>
        <w:t>1</w:t>
      </w:r>
      <w:r>
        <w:rPr>
          <w:rFonts w:ascii="宋体" w:hAnsi="宋体" w:eastAsia="宋体" w:cs="宋体"/>
          <w:spacing w:val="-3"/>
          <w:sz w:val="24"/>
          <w:szCs w:val="24"/>
        </w:rPr>
        <w:t>．我方已仔细研究</w:t>
      </w:r>
      <w:r>
        <w:rPr>
          <w:rFonts w:ascii="宋体" w:hAnsi="宋体" w:eastAsia="宋体" w:cs="宋体"/>
          <w:spacing w:val="-119"/>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（项目名称）</w:t>
      </w:r>
      <w:r>
        <w:rPr>
          <w:rFonts w:ascii="宋体" w:hAnsi="宋体" w:eastAsia="宋体" w:cs="宋体"/>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3"/>
          <w:sz w:val="24"/>
          <w:szCs w:val="24"/>
        </w:rPr>
        <w:t>标段施工</w:t>
      </w:r>
      <w:r>
        <w:rPr>
          <w:rFonts w:ascii="宋体" w:hAnsi="宋体" w:eastAsia="宋体" w:cs="宋体"/>
          <w:spacing w:val="-4"/>
          <w:sz w:val="24"/>
          <w:szCs w:val="24"/>
        </w:rPr>
        <w:t>招标</w:t>
      </w:r>
      <w:r>
        <w:rPr>
          <w:rFonts w:ascii="宋体" w:hAnsi="宋体" w:eastAsia="宋体" w:cs="宋体"/>
          <w:sz w:val="24"/>
          <w:szCs w:val="24"/>
        </w:rPr>
        <w:t xml:space="preserve"> </w:t>
      </w:r>
      <w:r>
        <w:rPr>
          <w:rFonts w:ascii="宋体" w:hAnsi="宋体" w:eastAsia="宋体" w:cs="宋体"/>
          <w:spacing w:val="-3"/>
          <w:sz w:val="24"/>
          <w:szCs w:val="24"/>
        </w:rPr>
        <w:t>文件的全部内容（含补遗书第</w:t>
      </w:r>
      <w:r>
        <w:rPr>
          <w:rFonts w:ascii="宋体" w:hAnsi="宋体" w:eastAsia="宋体" w:cs="宋体"/>
          <w:spacing w:val="-116"/>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3"/>
          <w:sz w:val="24"/>
          <w:szCs w:val="24"/>
        </w:rPr>
        <w:t>号至第</w:t>
      </w:r>
      <w:r>
        <w:rPr>
          <w:rFonts w:ascii="宋体" w:hAnsi="宋体" w:eastAsia="宋体" w:cs="宋体"/>
          <w:spacing w:val="-11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3"/>
          <w:sz w:val="24"/>
          <w:szCs w:val="24"/>
        </w:rPr>
        <w:t>号</w:t>
      </w:r>
      <w:r>
        <w:rPr>
          <w:rFonts w:ascii="宋体" w:hAnsi="宋体" w:eastAsia="宋体" w:cs="宋体"/>
          <w:spacing w:val="-16"/>
          <w:sz w:val="24"/>
          <w:szCs w:val="24"/>
        </w:rPr>
        <w:t>），</w:t>
      </w:r>
      <w:r>
        <w:rPr>
          <w:rFonts w:ascii="宋体" w:hAnsi="宋体" w:eastAsia="宋体" w:cs="宋体"/>
          <w:spacing w:val="-3"/>
          <w:sz w:val="24"/>
          <w:szCs w:val="24"/>
        </w:rPr>
        <w:t>在考察工程现场后，愿意以人民</w:t>
      </w:r>
      <w:r>
        <w:rPr>
          <w:rFonts w:ascii="宋体" w:hAnsi="宋体" w:eastAsia="宋体" w:cs="宋体"/>
          <w:sz w:val="24"/>
          <w:szCs w:val="24"/>
        </w:rPr>
        <w:t xml:space="preserve"> </w:t>
      </w:r>
      <w:r>
        <w:rPr>
          <w:rFonts w:ascii="宋体" w:hAnsi="宋体" w:eastAsia="宋体" w:cs="宋体"/>
          <w:spacing w:val="1"/>
          <w:sz w:val="24"/>
          <w:szCs w:val="24"/>
        </w:rPr>
        <w:t>币（大写）</w:t>
      </w:r>
      <w:r>
        <w:rPr>
          <w:rFonts w:ascii="宋体" w:hAnsi="宋体" w:eastAsia="宋体" w:cs="宋体"/>
          <w:spacing w:val="1"/>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
          <w:sz w:val="24"/>
          <w:szCs w:val="24"/>
        </w:rPr>
        <w:t>元(</w:t>
      </w:r>
      <w:r>
        <w:rPr>
          <w:rFonts w:ascii="Times New Roman" w:hAnsi="Times New Roman" w:eastAsia="Times New Roman" w:cs="Times New Roman"/>
          <w:spacing w:val="1"/>
          <w:sz w:val="24"/>
          <w:szCs w:val="24"/>
        </w:rPr>
        <w:t>¥</w:t>
      </w:r>
      <w:r>
        <w:rPr>
          <w:position w:val="-3"/>
          <w:sz w:val="24"/>
          <w:szCs w:val="24"/>
        </w:rPr>
        <w:drawing>
          <wp:inline distT="0" distB="0" distL="0" distR="0">
            <wp:extent cx="567055" cy="762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87"/>
                    <a:stretch>
                      <a:fillRect/>
                    </a:stretch>
                  </pic:blipFill>
                  <pic:spPr>
                    <a:xfrm>
                      <a:off x="0" y="0"/>
                      <a:ext cx="567232" cy="7620"/>
                    </a:xfrm>
                    <a:prstGeom prst="rect">
                      <a:avLst/>
                    </a:prstGeom>
                  </pic:spPr>
                </pic:pic>
              </a:graphicData>
            </a:graphic>
          </wp:inline>
        </w:drawing>
      </w:r>
      <w:r>
        <w:rPr>
          <w:rFonts w:ascii="Times New Roman" w:hAnsi="Times New Roman" w:eastAsia="Times New Roman" w:cs="Times New Roman"/>
          <w:spacing w:val="-25"/>
          <w:sz w:val="24"/>
          <w:szCs w:val="24"/>
        </w:rPr>
        <w:t xml:space="preserve"> </w:t>
      </w:r>
      <w:r>
        <w:rPr>
          <w:rFonts w:ascii="宋体" w:hAnsi="宋体" w:eastAsia="宋体" w:cs="宋体"/>
          <w:spacing w:val="1"/>
          <w:sz w:val="24"/>
          <w:szCs w:val="24"/>
        </w:rPr>
        <w:t>) 的投标总报价（或根据招标文件规定修正</w:t>
      </w:r>
      <w:r>
        <w:rPr>
          <w:rFonts w:ascii="宋体" w:hAnsi="宋体" w:eastAsia="宋体" w:cs="宋体"/>
          <w:sz w:val="24"/>
          <w:szCs w:val="24"/>
        </w:rPr>
        <w:t xml:space="preserve"> </w:t>
      </w:r>
      <w:r>
        <w:rPr>
          <w:rFonts w:ascii="宋体" w:hAnsi="宋体" w:eastAsia="宋体" w:cs="宋体"/>
          <w:spacing w:val="-3"/>
          <w:sz w:val="24"/>
          <w:szCs w:val="24"/>
        </w:rPr>
        <w:t>核实后确定的另一金额，其中，增值税税率为</w:t>
      </w:r>
      <w:r>
        <w:rPr>
          <w:rFonts w:ascii="宋体" w:hAnsi="宋体" w:eastAsia="宋体" w:cs="宋体"/>
          <w:spacing w:val="-119"/>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60"/>
          <w:sz w:val="24"/>
          <w:szCs w:val="24"/>
        </w:rPr>
        <w:t>），</w:t>
      </w:r>
      <w:r>
        <w:rPr>
          <w:rFonts w:ascii="宋体" w:hAnsi="宋体" w:eastAsia="宋体" w:cs="宋体"/>
          <w:spacing w:val="-3"/>
          <w:sz w:val="24"/>
          <w:szCs w:val="24"/>
        </w:rPr>
        <w:t>按合同约定实施和完成</w:t>
      </w:r>
      <w:r>
        <w:rPr>
          <w:rFonts w:ascii="宋体" w:hAnsi="宋体" w:eastAsia="宋体" w:cs="宋体"/>
          <w:sz w:val="24"/>
          <w:szCs w:val="24"/>
        </w:rPr>
        <w:t xml:space="preserve"> </w:t>
      </w:r>
      <w:r>
        <w:rPr>
          <w:rFonts w:ascii="宋体" w:hAnsi="宋体" w:eastAsia="宋体" w:cs="宋体"/>
          <w:spacing w:val="-3"/>
          <w:sz w:val="24"/>
          <w:szCs w:val="24"/>
        </w:rPr>
        <w:t>承包工程，修补工程中的任何缺陷。</w:t>
      </w:r>
    </w:p>
    <w:p w14:paraId="1DFEBD5A">
      <w:pPr>
        <w:spacing w:before="38" w:line="264" w:lineRule="auto"/>
        <w:ind w:left="1" w:right="5" w:firstLine="473"/>
        <w:rPr>
          <w:rFonts w:ascii="宋体" w:hAnsi="宋体" w:eastAsia="宋体" w:cs="宋体"/>
          <w:sz w:val="24"/>
          <w:szCs w:val="24"/>
        </w:rPr>
      </w:pPr>
      <w:r>
        <w:rPr>
          <w:rFonts w:ascii="Times New Roman" w:hAnsi="Times New Roman" w:eastAsia="Times New Roman" w:cs="Times New Roman"/>
          <w:sz w:val="24"/>
          <w:szCs w:val="24"/>
        </w:rPr>
        <w:t>2</w:t>
      </w:r>
      <w:r>
        <w:rPr>
          <w:rFonts w:ascii="Times New Roman" w:hAnsi="Times New Roman" w:eastAsia="Times New Roman" w:cs="Times New Roman"/>
          <w:spacing w:val="-25"/>
          <w:sz w:val="24"/>
          <w:szCs w:val="24"/>
        </w:rPr>
        <w:t xml:space="preserve"> </w:t>
      </w:r>
      <w:r>
        <w:rPr>
          <w:rFonts w:ascii="宋体" w:hAnsi="宋体" w:eastAsia="宋体" w:cs="宋体"/>
          <w:sz w:val="24"/>
          <w:szCs w:val="24"/>
        </w:rPr>
        <w:t>．在合同协议书正式签署生效之前，本投标函连同你方的中标通知书将</w:t>
      </w:r>
      <w:r>
        <w:rPr>
          <w:rFonts w:ascii="宋体" w:hAnsi="宋体" w:eastAsia="宋体" w:cs="宋体"/>
          <w:spacing w:val="-1"/>
          <w:sz w:val="24"/>
          <w:szCs w:val="24"/>
        </w:rPr>
        <w:t>构成</w:t>
      </w:r>
      <w:r>
        <w:rPr>
          <w:rFonts w:ascii="宋体" w:hAnsi="宋体" w:eastAsia="宋体" w:cs="宋体"/>
          <w:sz w:val="24"/>
          <w:szCs w:val="24"/>
        </w:rPr>
        <w:t xml:space="preserve"> </w:t>
      </w:r>
      <w:r>
        <w:rPr>
          <w:rFonts w:ascii="宋体" w:hAnsi="宋体" w:eastAsia="宋体" w:cs="宋体"/>
          <w:spacing w:val="-2"/>
          <w:sz w:val="24"/>
          <w:szCs w:val="24"/>
        </w:rPr>
        <w:t>我们双方之间共同遵守的文件，对双方具有约束力。</w:t>
      </w:r>
    </w:p>
    <w:p w14:paraId="603B515E">
      <w:pPr>
        <w:spacing w:before="112" w:line="220" w:lineRule="auto"/>
        <w:ind w:left="480"/>
        <w:rPr>
          <w:rFonts w:ascii="宋体" w:hAnsi="宋体" w:eastAsia="宋体" w:cs="宋体"/>
          <w:sz w:val="24"/>
          <w:szCs w:val="24"/>
        </w:rPr>
      </w:pPr>
      <w:r>
        <w:rPr>
          <w:rFonts w:ascii="Times New Roman" w:hAnsi="Times New Roman" w:eastAsia="Times New Roman" w:cs="Times New Roman"/>
          <w:spacing w:val="-15"/>
          <w:sz w:val="24"/>
          <w:szCs w:val="24"/>
        </w:rPr>
        <w:t>3</w:t>
      </w:r>
      <w:r>
        <w:rPr>
          <w:rFonts w:ascii="Times New Roman" w:hAnsi="Times New Roman" w:eastAsia="Times New Roman" w:cs="Times New Roman"/>
          <w:spacing w:val="-28"/>
          <w:sz w:val="24"/>
          <w:szCs w:val="24"/>
        </w:rPr>
        <w:t xml:space="preserve"> </w:t>
      </w:r>
      <w:r>
        <w:rPr>
          <w:rFonts w:ascii="宋体" w:hAnsi="宋体" w:eastAsia="宋体" w:cs="宋体"/>
          <w:spacing w:val="-22"/>
          <w:sz w:val="24"/>
          <w:szCs w:val="24"/>
        </w:rPr>
        <w:t>．</w:t>
      </w:r>
      <w:r>
        <w:rPr>
          <w:rFonts w:ascii="宋体" w:hAnsi="宋体" w:eastAsia="宋体" w:cs="宋体"/>
          <w:sz w:val="24"/>
          <w:szCs w:val="24"/>
          <w:u w:val="single" w:color="auto"/>
        </w:rPr>
        <w:t xml:space="preserve">                                       </w:t>
      </w:r>
      <w:r>
        <w:rPr>
          <w:rFonts w:ascii="宋体" w:hAnsi="宋体" w:eastAsia="宋体" w:cs="宋体"/>
          <w:spacing w:val="-22"/>
          <w:sz w:val="24"/>
          <w:szCs w:val="24"/>
        </w:rPr>
        <w:t>（</w:t>
      </w:r>
      <w:r>
        <w:rPr>
          <w:rFonts w:ascii="宋体" w:hAnsi="宋体" w:eastAsia="宋体" w:cs="宋体"/>
          <w:spacing w:val="-15"/>
          <w:sz w:val="24"/>
          <w:szCs w:val="24"/>
        </w:rPr>
        <w:t>其他补充说明）。</w:t>
      </w:r>
    </w:p>
    <w:p w14:paraId="663270B8">
      <w:pPr>
        <w:pStyle w:val="5"/>
        <w:spacing w:line="435" w:lineRule="auto"/>
      </w:pPr>
    </w:p>
    <w:p w14:paraId="419C9F02">
      <w:pPr>
        <w:spacing w:before="79" w:line="293" w:lineRule="auto"/>
        <w:ind w:left="3260" w:right="160" w:firstLine="1"/>
        <w:rPr>
          <w:rFonts w:ascii="宋体" w:hAnsi="宋体" w:eastAsia="宋体" w:cs="宋体"/>
          <w:spacing w:val="-4"/>
          <w:sz w:val="24"/>
          <w:szCs w:val="24"/>
        </w:rPr>
      </w:pPr>
    </w:p>
    <w:p w14:paraId="6B58DA48">
      <w:pPr>
        <w:spacing w:before="79" w:line="293" w:lineRule="auto"/>
        <w:ind w:left="3260" w:right="160" w:firstLine="1"/>
        <w:rPr>
          <w:rFonts w:ascii="宋体" w:hAnsi="宋体" w:eastAsia="宋体" w:cs="宋体"/>
          <w:spacing w:val="-4"/>
          <w:sz w:val="24"/>
          <w:szCs w:val="24"/>
        </w:rPr>
      </w:pPr>
    </w:p>
    <w:p w14:paraId="71DF3EC4">
      <w:pPr>
        <w:spacing w:before="79" w:line="293" w:lineRule="auto"/>
        <w:ind w:left="3260" w:right="160" w:firstLine="1"/>
        <w:rPr>
          <w:rFonts w:ascii="宋体" w:hAnsi="宋体" w:eastAsia="宋体" w:cs="宋体"/>
          <w:sz w:val="24"/>
          <w:szCs w:val="24"/>
        </w:rPr>
      </w:pPr>
      <w:r>
        <w:rPr>
          <w:rFonts w:ascii="宋体" w:hAnsi="宋体" w:eastAsia="宋体" w:cs="宋体"/>
          <w:spacing w:val="-4"/>
          <w:sz w:val="24"/>
          <w:szCs w:val="24"/>
        </w:rPr>
        <w:t>投 标</w:t>
      </w:r>
      <w:r>
        <w:rPr>
          <w:rFonts w:ascii="宋体" w:hAnsi="宋体" w:eastAsia="宋体" w:cs="宋体"/>
          <w:spacing w:val="12"/>
          <w:sz w:val="24"/>
          <w:szCs w:val="24"/>
        </w:rPr>
        <w:t xml:space="preserve"> </w:t>
      </w:r>
      <w:r>
        <w:rPr>
          <w:rFonts w:ascii="宋体" w:hAnsi="宋体" w:eastAsia="宋体" w:cs="宋体"/>
          <w:spacing w:val="-4"/>
          <w:sz w:val="24"/>
          <w:szCs w:val="24"/>
        </w:rPr>
        <w:t>人</w:t>
      </w:r>
      <w:r>
        <w:rPr>
          <w:rFonts w:ascii="宋体" w:hAnsi="宋体" w:eastAsia="宋体" w:cs="宋体"/>
          <w:spacing w:val="-3"/>
          <w:sz w:val="24"/>
          <w:szCs w:val="24"/>
        </w:rPr>
        <w:t>：</w:t>
      </w:r>
      <w:r>
        <w:rPr>
          <w:rFonts w:ascii="宋体" w:hAnsi="宋体" w:eastAsia="宋体" w:cs="宋体"/>
          <w:sz w:val="24"/>
          <w:szCs w:val="24"/>
          <w:u w:val="single" w:color="auto"/>
        </w:rPr>
        <w:t xml:space="preserve">                     </w:t>
      </w:r>
      <w:r>
        <w:rPr>
          <w:rFonts w:ascii="宋体" w:hAnsi="宋体" w:eastAsia="宋体" w:cs="宋体"/>
          <w:spacing w:val="-3"/>
          <w:sz w:val="24"/>
          <w:szCs w:val="24"/>
        </w:rPr>
        <w:t>（</w:t>
      </w:r>
      <w:r>
        <w:rPr>
          <w:rFonts w:ascii="宋体" w:hAnsi="宋体" w:eastAsia="宋体" w:cs="宋体"/>
          <w:spacing w:val="-4"/>
          <w:sz w:val="24"/>
          <w:szCs w:val="24"/>
        </w:rPr>
        <w:t>盖单位章）</w:t>
      </w:r>
      <w:r>
        <w:rPr>
          <w:rFonts w:ascii="宋体" w:hAnsi="宋体" w:eastAsia="宋体" w:cs="宋体"/>
          <w:spacing w:val="1"/>
          <w:sz w:val="24"/>
          <w:szCs w:val="24"/>
        </w:rPr>
        <w:t xml:space="preserve"> </w:t>
      </w:r>
      <w:r>
        <w:rPr>
          <w:rFonts w:ascii="宋体" w:hAnsi="宋体" w:eastAsia="宋体" w:cs="宋体"/>
          <w:spacing w:val="-3"/>
          <w:sz w:val="24"/>
          <w:szCs w:val="24"/>
        </w:rPr>
        <w:t>法定代表人</w:t>
      </w:r>
      <w:r>
        <w:rPr>
          <w:rFonts w:ascii="宋体" w:hAnsi="宋体" w:eastAsia="宋体" w:cs="宋体"/>
          <w:sz w:val="24"/>
          <w:szCs w:val="24"/>
        </w:rPr>
        <w:t>：</w:t>
      </w:r>
      <w:r>
        <w:rPr>
          <w:rFonts w:ascii="宋体" w:hAnsi="宋体" w:eastAsia="宋体" w:cs="宋体"/>
          <w:sz w:val="24"/>
          <w:szCs w:val="24"/>
          <w:u w:val="single" w:color="auto"/>
        </w:rPr>
        <w:t xml:space="preserve">                   </w:t>
      </w:r>
      <w:r>
        <w:rPr>
          <w:rFonts w:ascii="宋体" w:hAnsi="宋体" w:eastAsia="宋体" w:cs="宋体"/>
          <w:sz w:val="24"/>
          <w:szCs w:val="24"/>
        </w:rPr>
        <w:t>（</w:t>
      </w:r>
      <w:r>
        <w:rPr>
          <w:rFonts w:ascii="宋体" w:hAnsi="宋体" w:eastAsia="宋体" w:cs="宋体"/>
          <w:spacing w:val="-3"/>
          <w:sz w:val="24"/>
          <w:szCs w:val="24"/>
        </w:rPr>
        <w:t>签字）</w:t>
      </w:r>
    </w:p>
    <w:p w14:paraId="53D20AA2">
      <w:pPr>
        <w:tabs>
          <w:tab w:val="left" w:pos="4311"/>
        </w:tabs>
        <w:spacing w:before="36" w:line="307" w:lineRule="auto"/>
        <w:ind w:left="3231" w:firstLine="28"/>
        <w:rPr>
          <w:rFonts w:ascii="宋体" w:hAnsi="宋体" w:eastAsia="宋体" w:cs="宋体"/>
          <w:sz w:val="24"/>
          <w:szCs w:val="24"/>
        </w:rPr>
      </w:pPr>
      <w:r>
        <w:rPr>
          <w:rFonts w:ascii="宋体" w:hAnsi="宋体" w:eastAsia="宋体" w:cs="宋体"/>
          <w:spacing w:val="-3"/>
          <w:sz w:val="24"/>
          <w:szCs w:val="24"/>
        </w:rPr>
        <w:t>地</w:t>
      </w:r>
      <w:r>
        <w:rPr>
          <w:rFonts w:ascii="宋体" w:hAnsi="宋体" w:eastAsia="宋体" w:cs="宋体"/>
          <w:spacing w:val="2"/>
          <w:sz w:val="24"/>
          <w:szCs w:val="24"/>
        </w:rPr>
        <w:t xml:space="preserve">    </w:t>
      </w:r>
      <w:r>
        <w:rPr>
          <w:rFonts w:ascii="宋体" w:hAnsi="宋体" w:eastAsia="宋体" w:cs="宋体"/>
          <w:spacing w:val="-3"/>
          <w:sz w:val="24"/>
          <w:szCs w:val="24"/>
        </w:rPr>
        <w:t>址：</w:t>
      </w:r>
      <w:r>
        <w:rPr>
          <w:rFonts w:ascii="宋体" w:hAnsi="宋体" w:eastAsia="宋体" w:cs="宋体"/>
          <w:spacing w:val="-3"/>
          <w:sz w:val="24"/>
          <w:szCs w:val="24"/>
          <w:u w:val="single" w:color="auto"/>
        </w:rPr>
        <w:t xml:space="preserve">                                 </w:t>
      </w:r>
      <w:r>
        <w:rPr>
          <w:rFonts w:ascii="宋体" w:hAnsi="宋体" w:eastAsia="宋体" w:cs="宋体"/>
          <w:spacing w:val="-4"/>
          <w:sz w:val="24"/>
          <w:szCs w:val="24"/>
          <w:u w:val="single" w:color="auto"/>
        </w:rPr>
        <w:t xml:space="preserve">  </w:t>
      </w:r>
      <w:r>
        <w:rPr>
          <w:rFonts w:ascii="宋体" w:hAnsi="宋体" w:eastAsia="宋体" w:cs="宋体"/>
          <w:spacing w:val="2"/>
          <w:sz w:val="24"/>
          <w:szCs w:val="24"/>
        </w:rPr>
        <w:t xml:space="preserve"> 网    址：</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2"/>
          <w:sz w:val="24"/>
          <w:szCs w:val="24"/>
        </w:rPr>
        <w:t>电    话：</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2"/>
          <w:sz w:val="24"/>
          <w:szCs w:val="24"/>
        </w:rPr>
        <w:t>传    真：</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3"/>
          <w:sz w:val="24"/>
          <w:szCs w:val="24"/>
        </w:rPr>
        <w:t>邮政编码：</w:t>
      </w:r>
      <w:r>
        <w:rPr>
          <w:rFonts w:ascii="宋体" w:hAnsi="宋体" w:eastAsia="宋体" w:cs="宋体"/>
          <w:sz w:val="24"/>
          <w:szCs w:val="24"/>
          <w:u w:val="single" w:color="auto"/>
        </w:rPr>
        <w:t xml:space="preserve">                                 </w:t>
      </w:r>
      <w:r>
        <w:rPr>
          <w:rFonts w:ascii="宋体" w:hAnsi="宋体" w:eastAsia="宋体" w:cs="宋体"/>
          <w:spacing w:val="2"/>
          <w:sz w:val="24"/>
          <w:szCs w:val="24"/>
        </w:rPr>
        <w:t xml:space="preserve">  </w:t>
      </w: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9"/>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4E71AB4B">
      <w:pPr>
        <w:spacing w:line="307" w:lineRule="auto"/>
        <w:rPr>
          <w:rFonts w:ascii="宋体" w:hAnsi="宋体" w:eastAsia="宋体" w:cs="宋体"/>
          <w:sz w:val="24"/>
          <w:szCs w:val="24"/>
        </w:rPr>
        <w:sectPr>
          <w:footerReference r:id="rId78" w:type="default"/>
          <w:pgSz w:w="11907" w:h="16841"/>
          <w:pgMar w:top="400" w:right="1697" w:bottom="1252" w:left="1653" w:header="0" w:footer="1089" w:gutter="0"/>
          <w:cols w:space="720" w:num="1"/>
        </w:sectPr>
      </w:pPr>
    </w:p>
    <w:p w14:paraId="4B7F2C3A">
      <w:pPr>
        <w:pStyle w:val="5"/>
        <w:spacing w:line="269" w:lineRule="auto"/>
      </w:pPr>
    </w:p>
    <w:p w14:paraId="5EBC3FA5">
      <w:pPr>
        <w:spacing w:before="101" w:line="224" w:lineRule="auto"/>
        <w:outlineLvl w:val="1"/>
        <w:rPr>
          <w:rFonts w:ascii="黑体" w:hAnsi="黑体" w:eastAsia="黑体" w:cs="黑体"/>
          <w:sz w:val="31"/>
          <w:szCs w:val="31"/>
        </w:rPr>
      </w:pPr>
      <w:bookmarkStart w:id="230" w:name="bookmark151"/>
      <w:bookmarkEnd w:id="230"/>
      <w:bookmarkStart w:id="231" w:name="bookmark152"/>
      <w:bookmarkEnd w:id="231"/>
      <w:r>
        <w:rPr>
          <w:rFonts w:ascii="黑体" w:hAnsi="黑体" w:eastAsia="黑体" w:cs="黑体"/>
          <w:spacing w:val="8"/>
          <w:sz w:val="31"/>
          <w:szCs w:val="31"/>
        </w:rPr>
        <w:t>二、已标价工程量清单</w:t>
      </w:r>
    </w:p>
    <w:p w14:paraId="6173FA68">
      <w:pPr>
        <w:pStyle w:val="5"/>
        <w:spacing w:line="434" w:lineRule="auto"/>
      </w:pPr>
    </w:p>
    <w:p w14:paraId="75EC08C8">
      <w:pPr>
        <w:spacing w:before="78" w:line="299" w:lineRule="auto"/>
        <w:ind w:left="123" w:right="115" w:firstLine="481"/>
        <w:jc w:val="both"/>
        <w:rPr>
          <w:rFonts w:ascii="宋体" w:hAnsi="宋体" w:eastAsia="宋体" w:cs="宋体"/>
          <w:sz w:val="24"/>
          <w:szCs w:val="24"/>
        </w:rPr>
      </w:pPr>
      <w:r>
        <w:rPr>
          <w:rFonts w:ascii="宋体" w:hAnsi="宋体" w:eastAsia="宋体" w:cs="宋体"/>
          <w:spacing w:val="4"/>
          <w:sz w:val="24"/>
          <w:szCs w:val="24"/>
        </w:rPr>
        <w:t>投标人应按照招标文件第五章的要求填报工程量清单。招标人提供的固化清</w:t>
      </w:r>
      <w:r>
        <w:rPr>
          <w:rFonts w:ascii="宋体" w:hAnsi="宋体" w:eastAsia="宋体" w:cs="宋体"/>
          <w:spacing w:val="17"/>
          <w:sz w:val="24"/>
          <w:szCs w:val="24"/>
        </w:rPr>
        <w:t xml:space="preserve"> </w:t>
      </w:r>
      <w:r>
        <w:rPr>
          <w:rFonts w:ascii="宋体" w:hAnsi="宋体" w:eastAsia="宋体" w:cs="宋体"/>
          <w:spacing w:val="-3"/>
          <w:sz w:val="24"/>
          <w:szCs w:val="24"/>
        </w:rPr>
        <w:t>单，其说明文字不得进行修改或删减，否则，评标委员会将视其为不响应招标文件</w:t>
      </w:r>
      <w:r>
        <w:rPr>
          <w:rFonts w:ascii="宋体" w:hAnsi="宋体" w:eastAsia="宋体" w:cs="宋体"/>
          <w:spacing w:val="17"/>
          <w:sz w:val="24"/>
          <w:szCs w:val="24"/>
        </w:rPr>
        <w:t xml:space="preserve"> </w:t>
      </w:r>
      <w:r>
        <w:rPr>
          <w:rFonts w:ascii="宋体" w:hAnsi="宋体" w:eastAsia="宋体" w:cs="宋体"/>
          <w:spacing w:val="-2"/>
          <w:sz w:val="24"/>
          <w:szCs w:val="24"/>
        </w:rPr>
        <w:t>要求，否决其投标。</w:t>
      </w:r>
    </w:p>
    <w:p w14:paraId="06ED7A30">
      <w:pPr>
        <w:spacing w:before="37" w:line="276" w:lineRule="auto"/>
        <w:ind w:left="123" w:right="112" w:firstLine="481"/>
        <w:jc w:val="both"/>
        <w:rPr>
          <w:rFonts w:ascii="宋体" w:hAnsi="宋体" w:eastAsia="宋体" w:cs="宋体"/>
          <w:sz w:val="24"/>
          <w:szCs w:val="24"/>
        </w:rPr>
      </w:pPr>
      <w:r>
        <w:rPr>
          <w:rFonts w:ascii="宋体" w:hAnsi="宋体" w:eastAsia="宋体" w:cs="宋体"/>
          <w:spacing w:val="-3"/>
          <w:sz w:val="24"/>
          <w:szCs w:val="24"/>
        </w:rPr>
        <w:t>投标文件已标价工程量清单的封面不采用电子签章；需在完成填写之后，按照</w:t>
      </w:r>
      <w:r>
        <w:rPr>
          <w:rFonts w:ascii="宋体" w:hAnsi="宋体" w:eastAsia="宋体" w:cs="宋体"/>
          <w:spacing w:val="12"/>
          <w:sz w:val="24"/>
          <w:szCs w:val="24"/>
        </w:rPr>
        <w:t xml:space="preserve"> </w:t>
      </w:r>
      <w:r>
        <w:rPr>
          <w:rFonts w:ascii="宋体" w:hAnsi="宋体" w:eastAsia="宋体" w:cs="宋体"/>
          <w:spacing w:val="-2"/>
          <w:sz w:val="24"/>
          <w:szCs w:val="24"/>
        </w:rPr>
        <w:t>要求进行盖章，然后上传该封面的电子扫描件至</w:t>
      </w:r>
      <w:r>
        <w:rPr>
          <w:rFonts w:ascii="宋体" w:hAnsi="宋体" w:eastAsia="宋体" w:cs="宋体"/>
          <w:spacing w:val="-3"/>
          <w:sz w:val="24"/>
          <w:szCs w:val="24"/>
        </w:rPr>
        <w:t>第二个信封其他材料中。封面格式</w:t>
      </w:r>
      <w:r>
        <w:rPr>
          <w:rFonts w:ascii="宋体" w:hAnsi="宋体" w:eastAsia="宋体" w:cs="宋体"/>
          <w:sz w:val="24"/>
          <w:szCs w:val="24"/>
        </w:rPr>
        <w:t xml:space="preserve"> </w:t>
      </w:r>
      <w:r>
        <w:rPr>
          <w:rFonts w:ascii="宋体" w:hAnsi="宋体" w:eastAsia="宋体" w:cs="宋体"/>
          <w:spacing w:val="-4"/>
          <w:sz w:val="24"/>
          <w:szCs w:val="24"/>
        </w:rPr>
        <w:t>如下：</w:t>
      </w:r>
    </w:p>
    <w:tbl>
      <w:tblPr>
        <w:tblStyle w:val="22"/>
        <w:tblW w:w="878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85"/>
      </w:tblGrid>
      <w:tr w14:paraId="3D1B449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024" w:hRule="atLeast"/>
        </w:trPr>
        <w:tc>
          <w:tcPr>
            <w:tcW w:w="8785" w:type="dxa"/>
            <w:vAlign w:val="top"/>
          </w:tcPr>
          <w:p w14:paraId="1F9E180A">
            <w:pPr>
              <w:spacing w:line="249" w:lineRule="auto"/>
              <w:rPr>
                <w:rFonts w:ascii="Arial"/>
                <w:sz w:val="21"/>
              </w:rPr>
            </w:pPr>
          </w:p>
          <w:p w14:paraId="7643ADDD">
            <w:pPr>
              <w:spacing w:line="249" w:lineRule="auto"/>
              <w:rPr>
                <w:rFonts w:ascii="Arial"/>
                <w:sz w:val="21"/>
              </w:rPr>
            </w:pPr>
          </w:p>
          <w:p w14:paraId="105C4CBE">
            <w:pPr>
              <w:spacing w:line="249" w:lineRule="auto"/>
              <w:rPr>
                <w:rFonts w:ascii="Arial"/>
                <w:sz w:val="21"/>
              </w:rPr>
            </w:pPr>
          </w:p>
          <w:p w14:paraId="0ABEB185">
            <w:pPr>
              <w:spacing w:line="249" w:lineRule="auto"/>
              <w:rPr>
                <w:rFonts w:ascii="Arial"/>
                <w:sz w:val="21"/>
              </w:rPr>
            </w:pPr>
          </w:p>
          <w:p w14:paraId="497C4F8F">
            <w:pPr>
              <w:tabs>
                <w:tab w:val="left" w:pos="1828"/>
              </w:tabs>
              <w:spacing w:before="101" w:line="224" w:lineRule="auto"/>
              <w:ind w:left="230"/>
              <w:rPr>
                <w:rFonts w:ascii="黑体" w:hAnsi="黑体" w:eastAsia="黑体" w:cs="黑体"/>
                <w:sz w:val="31"/>
                <w:szCs w:val="31"/>
              </w:rPr>
            </w:pPr>
            <w:r>
              <w:rPr>
                <w:rFonts w:ascii="黑体" w:hAnsi="黑体" w:eastAsia="黑体" w:cs="黑体"/>
                <w:sz w:val="31"/>
                <w:szCs w:val="31"/>
                <w:u w:val="single" w:color="auto"/>
              </w:rPr>
              <w:tab/>
            </w:r>
            <w:r>
              <w:rPr>
                <w:rFonts w:ascii="黑体" w:hAnsi="黑体" w:eastAsia="黑体" w:cs="黑体"/>
                <w:spacing w:val="10"/>
                <w:sz w:val="31"/>
                <w:szCs w:val="31"/>
              </w:rPr>
              <w:t>（项目名称</w:t>
            </w:r>
            <w:r>
              <w:rPr>
                <w:rFonts w:ascii="黑体" w:hAnsi="黑体" w:eastAsia="黑体" w:cs="黑体"/>
                <w:spacing w:val="-10"/>
                <w:sz w:val="31"/>
                <w:szCs w:val="31"/>
              </w:rPr>
              <w:t>）</w:t>
            </w:r>
            <w:r>
              <w:rPr>
                <w:rFonts w:ascii="黑体" w:hAnsi="黑体" w:eastAsia="黑体" w:cs="黑体"/>
                <w:spacing w:val="-122"/>
                <w:sz w:val="31"/>
                <w:szCs w:val="31"/>
              </w:rPr>
              <w:t xml:space="preserve"> </w:t>
            </w:r>
            <w:r>
              <w:rPr>
                <w:rFonts w:ascii="黑体" w:hAnsi="黑体" w:eastAsia="黑体" w:cs="黑体"/>
                <w:spacing w:val="4"/>
                <w:sz w:val="31"/>
                <w:szCs w:val="31"/>
                <w:u w:val="single" w:color="auto"/>
              </w:rPr>
              <w:t xml:space="preserve">          </w:t>
            </w:r>
            <w:r>
              <w:rPr>
                <w:rFonts w:ascii="黑体" w:hAnsi="黑体" w:eastAsia="黑体" w:cs="黑体"/>
                <w:spacing w:val="-10"/>
                <w:sz w:val="31"/>
                <w:szCs w:val="31"/>
              </w:rPr>
              <w:t>（</w:t>
            </w:r>
            <w:r>
              <w:rPr>
                <w:rFonts w:ascii="黑体" w:hAnsi="黑体" w:eastAsia="黑体" w:cs="黑体"/>
                <w:spacing w:val="10"/>
                <w:sz w:val="31"/>
                <w:szCs w:val="31"/>
              </w:rPr>
              <w:t>标段名称）施工招标</w:t>
            </w:r>
          </w:p>
          <w:p w14:paraId="6E3335A9">
            <w:pPr>
              <w:spacing w:line="259" w:lineRule="auto"/>
              <w:rPr>
                <w:rFonts w:ascii="Arial"/>
                <w:sz w:val="21"/>
              </w:rPr>
            </w:pPr>
          </w:p>
          <w:p w14:paraId="1E8AC445">
            <w:pPr>
              <w:spacing w:line="259" w:lineRule="auto"/>
              <w:rPr>
                <w:rFonts w:ascii="Arial"/>
                <w:sz w:val="21"/>
              </w:rPr>
            </w:pPr>
          </w:p>
          <w:p w14:paraId="050ED539">
            <w:pPr>
              <w:spacing w:line="259" w:lineRule="auto"/>
              <w:rPr>
                <w:rFonts w:ascii="Arial"/>
                <w:sz w:val="21"/>
              </w:rPr>
            </w:pPr>
          </w:p>
          <w:p w14:paraId="08B9EB88">
            <w:pPr>
              <w:spacing w:line="259" w:lineRule="auto"/>
              <w:rPr>
                <w:rFonts w:ascii="Arial"/>
                <w:sz w:val="21"/>
              </w:rPr>
            </w:pPr>
          </w:p>
          <w:p w14:paraId="23F380B9">
            <w:pPr>
              <w:spacing w:line="259" w:lineRule="auto"/>
              <w:rPr>
                <w:rFonts w:ascii="Arial"/>
                <w:sz w:val="21"/>
              </w:rPr>
            </w:pPr>
          </w:p>
          <w:p w14:paraId="402FB963">
            <w:pPr>
              <w:spacing w:line="259" w:lineRule="auto"/>
              <w:rPr>
                <w:rFonts w:ascii="Arial"/>
                <w:sz w:val="21"/>
              </w:rPr>
            </w:pPr>
          </w:p>
          <w:p w14:paraId="6AAA420B">
            <w:pPr>
              <w:spacing w:line="259" w:lineRule="auto"/>
              <w:rPr>
                <w:rFonts w:ascii="Arial"/>
                <w:sz w:val="21"/>
              </w:rPr>
            </w:pPr>
          </w:p>
          <w:p w14:paraId="24801E74">
            <w:pPr>
              <w:spacing w:line="259" w:lineRule="auto"/>
              <w:rPr>
                <w:rFonts w:ascii="Arial"/>
                <w:sz w:val="21"/>
              </w:rPr>
            </w:pPr>
          </w:p>
          <w:p w14:paraId="2ED25FFD">
            <w:pPr>
              <w:spacing w:line="259" w:lineRule="auto"/>
              <w:rPr>
                <w:rFonts w:ascii="Arial"/>
                <w:sz w:val="21"/>
              </w:rPr>
            </w:pPr>
          </w:p>
          <w:p w14:paraId="56F2C7AC">
            <w:pPr>
              <w:spacing w:line="259" w:lineRule="auto"/>
              <w:rPr>
                <w:rFonts w:ascii="Arial"/>
                <w:sz w:val="21"/>
              </w:rPr>
            </w:pPr>
          </w:p>
          <w:p w14:paraId="230F1FC7">
            <w:pPr>
              <w:spacing w:line="260" w:lineRule="auto"/>
              <w:rPr>
                <w:rFonts w:ascii="Arial"/>
                <w:sz w:val="21"/>
              </w:rPr>
            </w:pPr>
          </w:p>
          <w:p w14:paraId="58961B52">
            <w:pPr>
              <w:spacing w:line="260" w:lineRule="auto"/>
              <w:rPr>
                <w:rFonts w:ascii="Arial"/>
                <w:sz w:val="21"/>
              </w:rPr>
            </w:pPr>
          </w:p>
          <w:p w14:paraId="020799E0">
            <w:pPr>
              <w:spacing w:before="139" w:line="223" w:lineRule="auto"/>
              <w:ind w:left="2673"/>
              <w:rPr>
                <w:rFonts w:ascii="黑体" w:hAnsi="黑体" w:eastAsia="黑体" w:cs="黑体"/>
                <w:sz w:val="43"/>
                <w:szCs w:val="43"/>
              </w:rPr>
            </w:pPr>
            <w:r>
              <w:rPr>
                <w:rFonts w:ascii="黑体" w:hAnsi="黑体" w:eastAsia="黑体" w:cs="黑体"/>
                <w:spacing w:val="4"/>
                <w:sz w:val="43"/>
                <w:szCs w:val="43"/>
              </w:rPr>
              <w:t>已标价工程量清单</w:t>
            </w:r>
          </w:p>
          <w:p w14:paraId="7EA35CC1">
            <w:pPr>
              <w:spacing w:line="257" w:lineRule="auto"/>
              <w:rPr>
                <w:rFonts w:ascii="Arial"/>
                <w:sz w:val="21"/>
              </w:rPr>
            </w:pPr>
          </w:p>
          <w:p w14:paraId="16ABEDE8">
            <w:pPr>
              <w:spacing w:line="257" w:lineRule="auto"/>
              <w:rPr>
                <w:rFonts w:ascii="Arial"/>
                <w:sz w:val="21"/>
              </w:rPr>
            </w:pPr>
          </w:p>
          <w:p w14:paraId="0EA0614A">
            <w:pPr>
              <w:spacing w:line="257" w:lineRule="auto"/>
              <w:rPr>
                <w:rFonts w:ascii="Arial"/>
                <w:sz w:val="21"/>
              </w:rPr>
            </w:pPr>
          </w:p>
          <w:p w14:paraId="64B015FD">
            <w:pPr>
              <w:spacing w:line="257" w:lineRule="auto"/>
              <w:rPr>
                <w:rFonts w:ascii="Arial"/>
                <w:sz w:val="21"/>
              </w:rPr>
            </w:pPr>
          </w:p>
          <w:p w14:paraId="447F929B">
            <w:pPr>
              <w:spacing w:line="257" w:lineRule="auto"/>
              <w:rPr>
                <w:rFonts w:ascii="Arial"/>
                <w:sz w:val="21"/>
              </w:rPr>
            </w:pPr>
          </w:p>
          <w:p w14:paraId="3962C91B">
            <w:pPr>
              <w:spacing w:line="258" w:lineRule="auto"/>
              <w:rPr>
                <w:rFonts w:ascii="Arial"/>
                <w:sz w:val="21"/>
              </w:rPr>
            </w:pPr>
          </w:p>
          <w:p w14:paraId="799AA5CB">
            <w:pPr>
              <w:spacing w:line="258" w:lineRule="auto"/>
              <w:rPr>
                <w:rFonts w:ascii="Arial"/>
                <w:sz w:val="21"/>
              </w:rPr>
            </w:pPr>
          </w:p>
          <w:p w14:paraId="08B163AC">
            <w:pPr>
              <w:spacing w:line="258" w:lineRule="auto"/>
              <w:rPr>
                <w:rFonts w:ascii="Arial"/>
                <w:sz w:val="21"/>
              </w:rPr>
            </w:pPr>
          </w:p>
          <w:p w14:paraId="0246F426">
            <w:pPr>
              <w:spacing w:line="258" w:lineRule="auto"/>
              <w:rPr>
                <w:rFonts w:ascii="Arial"/>
                <w:sz w:val="21"/>
              </w:rPr>
            </w:pPr>
          </w:p>
          <w:p w14:paraId="4F9CF4CF">
            <w:pPr>
              <w:spacing w:line="258" w:lineRule="auto"/>
              <w:rPr>
                <w:rFonts w:ascii="Arial"/>
                <w:sz w:val="21"/>
              </w:rPr>
            </w:pPr>
          </w:p>
          <w:p w14:paraId="55E7A671">
            <w:pPr>
              <w:pStyle w:val="23"/>
              <w:spacing w:before="78" w:line="219" w:lineRule="auto"/>
              <w:ind w:left="1535"/>
            </w:pPr>
            <w:r>
              <w:rPr>
                <w:b/>
                <w:bCs/>
                <w:spacing w:val="4"/>
              </w:rPr>
              <w:t>投标人</w:t>
            </w:r>
            <w:r>
              <w:rPr>
                <w:b/>
                <w:bCs/>
                <w:spacing w:val="-32"/>
              </w:rPr>
              <w:t>：</w:t>
            </w:r>
            <w:r>
              <w:rPr>
                <w:u w:val="single" w:color="auto"/>
              </w:rPr>
              <w:t xml:space="preserve">                                    </w:t>
            </w:r>
            <w:r>
              <w:rPr>
                <w:b/>
                <w:bCs/>
                <w:spacing w:val="-32"/>
              </w:rPr>
              <w:t>（</w:t>
            </w:r>
            <w:r>
              <w:rPr>
                <w:b/>
                <w:bCs/>
                <w:spacing w:val="4"/>
              </w:rPr>
              <w:t>盖单位章）</w:t>
            </w:r>
          </w:p>
          <w:p w14:paraId="14ABB196">
            <w:pPr>
              <w:pStyle w:val="23"/>
              <w:spacing w:before="115" w:line="220" w:lineRule="auto"/>
              <w:ind w:left="1535"/>
            </w:pPr>
            <w:r>
              <w:rPr>
                <w:b/>
                <w:bCs/>
                <w:spacing w:val="-4"/>
              </w:rPr>
              <w:t>编制时间：</w:t>
            </w:r>
            <w:r>
              <w:rPr>
                <w:spacing w:val="-4"/>
                <w:u w:val="single" w:color="auto"/>
              </w:rPr>
              <w:t xml:space="preserve">       </w:t>
            </w:r>
            <w:r>
              <w:rPr>
                <w:spacing w:val="-100"/>
              </w:rPr>
              <w:t xml:space="preserve"> </w:t>
            </w:r>
            <w:r>
              <w:rPr>
                <w:b/>
                <w:bCs/>
                <w:spacing w:val="-4"/>
              </w:rPr>
              <w:t>年</w:t>
            </w:r>
            <w:r>
              <w:rPr>
                <w:spacing w:val="-118"/>
              </w:rPr>
              <w:t xml:space="preserve"> </w:t>
            </w:r>
            <w:r>
              <w:rPr>
                <w:u w:val="single" w:color="auto"/>
              </w:rPr>
              <w:t xml:space="preserve">       </w:t>
            </w:r>
            <w:r>
              <w:rPr>
                <w:spacing w:val="-105"/>
              </w:rPr>
              <w:t xml:space="preserve"> </w:t>
            </w:r>
            <w:r>
              <w:rPr>
                <w:b/>
                <w:bCs/>
                <w:spacing w:val="-4"/>
              </w:rPr>
              <w:t>月</w:t>
            </w:r>
            <w:r>
              <w:rPr>
                <w:spacing w:val="-117"/>
              </w:rPr>
              <w:t xml:space="preserve"> </w:t>
            </w:r>
            <w:r>
              <w:rPr>
                <w:u w:val="single" w:color="auto"/>
              </w:rPr>
              <w:t xml:space="preserve">       </w:t>
            </w:r>
            <w:r>
              <w:rPr>
                <w:spacing w:val="-67"/>
              </w:rPr>
              <w:t xml:space="preserve"> </w:t>
            </w:r>
            <w:r>
              <w:rPr>
                <w:b/>
                <w:bCs/>
                <w:spacing w:val="-4"/>
              </w:rPr>
              <w:t>日</w:t>
            </w:r>
          </w:p>
        </w:tc>
      </w:tr>
    </w:tbl>
    <w:p w14:paraId="433D2242">
      <w:pPr>
        <w:pStyle w:val="5"/>
      </w:pPr>
    </w:p>
    <w:p w14:paraId="1842E448">
      <w:pPr>
        <w:sectPr>
          <w:footerReference r:id="rId79" w:type="default"/>
          <w:pgSz w:w="11907" w:h="16841"/>
          <w:pgMar w:top="400" w:right="1584" w:bottom="1252" w:left="1531" w:header="0" w:footer="1089" w:gutter="0"/>
          <w:cols w:space="720" w:num="1"/>
        </w:sectPr>
      </w:pPr>
    </w:p>
    <w:p w14:paraId="3B89E139">
      <w:pPr>
        <w:pStyle w:val="5"/>
        <w:spacing w:line="261" w:lineRule="auto"/>
      </w:pPr>
    </w:p>
    <w:p w14:paraId="7FECDDC1">
      <w:pPr>
        <w:spacing w:before="100" w:line="224" w:lineRule="auto"/>
        <w:outlineLvl w:val="1"/>
        <w:rPr>
          <w:rFonts w:ascii="黑体" w:hAnsi="黑体" w:eastAsia="黑体" w:cs="黑体"/>
          <w:sz w:val="31"/>
          <w:szCs w:val="31"/>
        </w:rPr>
      </w:pPr>
      <w:bookmarkStart w:id="232" w:name="bookmark153"/>
      <w:bookmarkEnd w:id="232"/>
      <w:bookmarkStart w:id="233" w:name="bookmark154"/>
      <w:bookmarkEnd w:id="233"/>
      <w:r>
        <w:rPr>
          <w:rFonts w:ascii="黑体" w:hAnsi="黑体" w:eastAsia="黑体" w:cs="黑体"/>
          <w:spacing w:val="7"/>
          <w:sz w:val="31"/>
          <w:szCs w:val="31"/>
        </w:rPr>
        <w:t>三、合同用款估算表</w:t>
      </w:r>
    </w:p>
    <w:p w14:paraId="246E7261">
      <w:pPr>
        <w:spacing w:before="193"/>
      </w:pPr>
    </w:p>
    <w:tbl>
      <w:tblPr>
        <w:tblStyle w:val="22"/>
        <w:tblW w:w="88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5"/>
        <w:gridCol w:w="2024"/>
        <w:gridCol w:w="1544"/>
        <w:gridCol w:w="1546"/>
        <w:gridCol w:w="1547"/>
        <w:gridCol w:w="1553"/>
      </w:tblGrid>
      <w:tr w14:paraId="56813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2659" w:type="dxa"/>
            <w:gridSpan w:val="2"/>
            <w:vMerge w:val="restart"/>
            <w:tcBorders>
              <w:bottom w:val="nil"/>
            </w:tcBorders>
            <w:vAlign w:val="top"/>
          </w:tcPr>
          <w:p w14:paraId="5E883C6E">
            <w:pPr>
              <w:spacing w:line="454" w:lineRule="auto"/>
              <w:rPr>
                <w:rFonts w:ascii="Arial"/>
                <w:sz w:val="21"/>
              </w:rPr>
            </w:pPr>
          </w:p>
          <w:p w14:paraId="1D5D7CAC">
            <w:pPr>
              <w:pStyle w:val="23"/>
              <w:spacing w:before="68" w:line="221" w:lineRule="auto"/>
              <w:ind w:left="389"/>
              <w:rPr>
                <w:sz w:val="21"/>
                <w:szCs w:val="21"/>
              </w:rPr>
            </w:pPr>
            <w:r>
              <w:rPr>
                <w:spacing w:val="-1"/>
                <w:sz w:val="21"/>
                <w:szCs w:val="21"/>
              </w:rPr>
              <w:t>从开工月算起的时间</w:t>
            </w:r>
          </w:p>
          <w:p w14:paraId="780BB50E">
            <w:pPr>
              <w:pStyle w:val="23"/>
              <w:spacing w:before="209" w:line="221" w:lineRule="auto"/>
              <w:ind w:left="1022"/>
              <w:rPr>
                <w:sz w:val="21"/>
                <w:szCs w:val="21"/>
              </w:rPr>
            </w:pPr>
            <w:r>
              <w:rPr>
                <w:spacing w:val="-6"/>
                <w:sz w:val="21"/>
                <w:szCs w:val="21"/>
              </w:rPr>
              <w:t>（月）</w:t>
            </w:r>
          </w:p>
        </w:tc>
        <w:tc>
          <w:tcPr>
            <w:tcW w:w="6190" w:type="dxa"/>
            <w:gridSpan w:val="4"/>
            <w:vAlign w:val="top"/>
          </w:tcPr>
          <w:p w14:paraId="4E9CEBED">
            <w:pPr>
              <w:pStyle w:val="23"/>
              <w:spacing w:before="221" w:line="219" w:lineRule="auto"/>
              <w:ind w:left="2466"/>
              <w:rPr>
                <w:sz w:val="21"/>
                <w:szCs w:val="21"/>
              </w:rPr>
            </w:pPr>
            <w:r>
              <w:rPr>
                <w:spacing w:val="-2"/>
                <w:sz w:val="21"/>
                <w:szCs w:val="21"/>
              </w:rPr>
              <w:t>投标人的估算</w:t>
            </w:r>
          </w:p>
        </w:tc>
      </w:tr>
      <w:tr w14:paraId="4DA5D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2659" w:type="dxa"/>
            <w:gridSpan w:val="2"/>
            <w:vMerge w:val="continue"/>
            <w:tcBorders>
              <w:top w:val="nil"/>
              <w:bottom w:val="nil"/>
            </w:tcBorders>
            <w:vAlign w:val="top"/>
          </w:tcPr>
          <w:p w14:paraId="412E049B">
            <w:pPr>
              <w:rPr>
                <w:rFonts w:ascii="Arial"/>
                <w:sz w:val="21"/>
              </w:rPr>
            </w:pPr>
          </w:p>
        </w:tc>
        <w:tc>
          <w:tcPr>
            <w:tcW w:w="3090" w:type="dxa"/>
            <w:gridSpan w:val="2"/>
            <w:vAlign w:val="top"/>
          </w:tcPr>
          <w:p w14:paraId="120B6115">
            <w:pPr>
              <w:pStyle w:val="23"/>
              <w:spacing w:before="217" w:line="221" w:lineRule="auto"/>
              <w:ind w:left="1076"/>
              <w:rPr>
                <w:sz w:val="21"/>
                <w:szCs w:val="21"/>
              </w:rPr>
            </w:pPr>
            <w:r>
              <w:rPr>
                <w:spacing w:val="-5"/>
                <w:sz w:val="21"/>
                <w:szCs w:val="21"/>
              </w:rPr>
              <w:t>分</w:t>
            </w:r>
            <w:r>
              <w:rPr>
                <w:spacing w:val="2"/>
                <w:sz w:val="21"/>
                <w:szCs w:val="21"/>
              </w:rPr>
              <w:t xml:space="preserve">     </w:t>
            </w:r>
            <w:r>
              <w:rPr>
                <w:spacing w:val="-5"/>
                <w:sz w:val="21"/>
                <w:szCs w:val="21"/>
              </w:rPr>
              <w:t>期</w:t>
            </w:r>
          </w:p>
        </w:tc>
        <w:tc>
          <w:tcPr>
            <w:tcW w:w="3100" w:type="dxa"/>
            <w:gridSpan w:val="2"/>
            <w:vAlign w:val="top"/>
          </w:tcPr>
          <w:p w14:paraId="1A5B88D5">
            <w:pPr>
              <w:pStyle w:val="23"/>
              <w:spacing w:before="217" w:line="222" w:lineRule="auto"/>
              <w:ind w:left="1088"/>
              <w:rPr>
                <w:sz w:val="21"/>
                <w:szCs w:val="21"/>
              </w:rPr>
            </w:pPr>
            <w:r>
              <w:rPr>
                <w:spacing w:val="-8"/>
                <w:sz w:val="21"/>
                <w:szCs w:val="21"/>
              </w:rPr>
              <w:t>累</w:t>
            </w:r>
            <w:r>
              <w:rPr>
                <w:spacing w:val="1"/>
                <w:sz w:val="21"/>
                <w:szCs w:val="21"/>
              </w:rPr>
              <w:t xml:space="preserve">     </w:t>
            </w:r>
            <w:r>
              <w:rPr>
                <w:spacing w:val="-8"/>
                <w:sz w:val="21"/>
                <w:szCs w:val="21"/>
              </w:rPr>
              <w:t>计</w:t>
            </w:r>
          </w:p>
        </w:tc>
      </w:tr>
      <w:tr w14:paraId="057A5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2659" w:type="dxa"/>
            <w:gridSpan w:val="2"/>
            <w:vMerge w:val="continue"/>
            <w:tcBorders>
              <w:top w:val="nil"/>
            </w:tcBorders>
            <w:vAlign w:val="top"/>
          </w:tcPr>
          <w:p w14:paraId="656CF146">
            <w:pPr>
              <w:rPr>
                <w:rFonts w:ascii="Arial"/>
                <w:sz w:val="21"/>
              </w:rPr>
            </w:pPr>
          </w:p>
        </w:tc>
        <w:tc>
          <w:tcPr>
            <w:tcW w:w="1544" w:type="dxa"/>
            <w:vAlign w:val="top"/>
          </w:tcPr>
          <w:p w14:paraId="1E37331A">
            <w:pPr>
              <w:pStyle w:val="23"/>
              <w:spacing w:before="218" w:line="221" w:lineRule="auto"/>
              <w:ind w:left="247"/>
              <w:rPr>
                <w:sz w:val="21"/>
                <w:szCs w:val="21"/>
              </w:rPr>
            </w:pPr>
            <w:r>
              <w:rPr>
                <w:spacing w:val="-5"/>
                <w:sz w:val="21"/>
                <w:szCs w:val="21"/>
              </w:rPr>
              <w:t>金额（元）</w:t>
            </w:r>
          </w:p>
        </w:tc>
        <w:tc>
          <w:tcPr>
            <w:tcW w:w="1546" w:type="dxa"/>
            <w:vAlign w:val="top"/>
          </w:tcPr>
          <w:p w14:paraId="4F291E83">
            <w:pPr>
              <w:pStyle w:val="23"/>
              <w:spacing w:before="218" w:line="281" w:lineRule="exact"/>
              <w:ind w:left="486"/>
              <w:rPr>
                <w:sz w:val="21"/>
                <w:szCs w:val="21"/>
              </w:rPr>
            </w:pPr>
            <w:r>
              <w:rPr>
                <w:spacing w:val="-4"/>
                <w:position w:val="1"/>
                <w:sz w:val="21"/>
                <w:szCs w:val="21"/>
              </w:rPr>
              <w:t>（</w:t>
            </w:r>
            <w:r>
              <w:rPr>
                <w:rFonts w:ascii="Times New Roman" w:hAnsi="Times New Roman" w:eastAsia="Times New Roman" w:cs="Times New Roman"/>
                <w:spacing w:val="-4"/>
                <w:position w:val="1"/>
                <w:sz w:val="21"/>
                <w:szCs w:val="21"/>
              </w:rPr>
              <w:t>%</w:t>
            </w:r>
            <w:r>
              <w:rPr>
                <w:spacing w:val="-4"/>
                <w:position w:val="1"/>
                <w:sz w:val="21"/>
                <w:szCs w:val="21"/>
              </w:rPr>
              <w:t>）</w:t>
            </w:r>
          </w:p>
        </w:tc>
        <w:tc>
          <w:tcPr>
            <w:tcW w:w="1547" w:type="dxa"/>
            <w:vAlign w:val="top"/>
          </w:tcPr>
          <w:p w14:paraId="67422359">
            <w:pPr>
              <w:pStyle w:val="23"/>
              <w:spacing w:before="218" w:line="221" w:lineRule="auto"/>
              <w:ind w:left="256"/>
              <w:rPr>
                <w:sz w:val="21"/>
                <w:szCs w:val="21"/>
              </w:rPr>
            </w:pPr>
            <w:r>
              <w:rPr>
                <w:spacing w:val="-5"/>
                <w:sz w:val="21"/>
                <w:szCs w:val="21"/>
              </w:rPr>
              <w:t>金额（元）</w:t>
            </w:r>
          </w:p>
        </w:tc>
        <w:tc>
          <w:tcPr>
            <w:tcW w:w="1553" w:type="dxa"/>
            <w:vAlign w:val="top"/>
          </w:tcPr>
          <w:p w14:paraId="1C4B9997">
            <w:pPr>
              <w:pStyle w:val="23"/>
              <w:spacing w:before="218" w:line="281" w:lineRule="exact"/>
              <w:ind w:left="490"/>
              <w:rPr>
                <w:sz w:val="21"/>
                <w:szCs w:val="21"/>
              </w:rPr>
            </w:pPr>
            <w:r>
              <w:rPr>
                <w:spacing w:val="-5"/>
                <w:position w:val="1"/>
                <w:sz w:val="21"/>
                <w:szCs w:val="21"/>
              </w:rPr>
              <w:t>（</w:t>
            </w:r>
            <w:r>
              <w:rPr>
                <w:rFonts w:ascii="Times New Roman" w:hAnsi="Times New Roman" w:eastAsia="Times New Roman" w:cs="Times New Roman"/>
                <w:spacing w:val="-5"/>
                <w:position w:val="1"/>
                <w:sz w:val="21"/>
                <w:szCs w:val="21"/>
              </w:rPr>
              <w:t>%</w:t>
            </w:r>
            <w:r>
              <w:rPr>
                <w:spacing w:val="-5"/>
                <w:position w:val="1"/>
                <w:sz w:val="21"/>
                <w:szCs w:val="21"/>
              </w:rPr>
              <w:t>）</w:t>
            </w:r>
          </w:p>
        </w:tc>
      </w:tr>
      <w:tr w14:paraId="1C231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2659" w:type="dxa"/>
            <w:gridSpan w:val="2"/>
            <w:vAlign w:val="top"/>
          </w:tcPr>
          <w:p w14:paraId="3AC971DC">
            <w:pPr>
              <w:pStyle w:val="23"/>
              <w:spacing w:before="219" w:line="221" w:lineRule="auto"/>
              <w:ind w:left="492"/>
              <w:rPr>
                <w:sz w:val="21"/>
                <w:szCs w:val="21"/>
              </w:rPr>
            </w:pPr>
            <w:r>
              <w:rPr>
                <w:spacing w:val="-1"/>
                <w:sz w:val="21"/>
                <w:szCs w:val="21"/>
              </w:rPr>
              <w:t>第一次开工预付款</w:t>
            </w:r>
          </w:p>
        </w:tc>
        <w:tc>
          <w:tcPr>
            <w:tcW w:w="1544" w:type="dxa"/>
            <w:vAlign w:val="top"/>
          </w:tcPr>
          <w:p w14:paraId="4658C918">
            <w:pPr>
              <w:rPr>
                <w:rFonts w:ascii="Arial"/>
                <w:sz w:val="21"/>
              </w:rPr>
            </w:pPr>
          </w:p>
        </w:tc>
        <w:tc>
          <w:tcPr>
            <w:tcW w:w="1546" w:type="dxa"/>
            <w:vAlign w:val="top"/>
          </w:tcPr>
          <w:p w14:paraId="7C5309AD">
            <w:pPr>
              <w:rPr>
                <w:rFonts w:ascii="Arial"/>
                <w:sz w:val="21"/>
              </w:rPr>
            </w:pPr>
          </w:p>
        </w:tc>
        <w:tc>
          <w:tcPr>
            <w:tcW w:w="1547" w:type="dxa"/>
            <w:vAlign w:val="top"/>
          </w:tcPr>
          <w:p w14:paraId="33CA616A">
            <w:pPr>
              <w:rPr>
                <w:rFonts w:ascii="Arial"/>
                <w:sz w:val="21"/>
              </w:rPr>
            </w:pPr>
          </w:p>
        </w:tc>
        <w:tc>
          <w:tcPr>
            <w:tcW w:w="1553" w:type="dxa"/>
            <w:vAlign w:val="top"/>
          </w:tcPr>
          <w:p w14:paraId="17F1F240">
            <w:pPr>
              <w:rPr>
                <w:rFonts w:ascii="Arial"/>
                <w:sz w:val="21"/>
              </w:rPr>
            </w:pPr>
          </w:p>
        </w:tc>
      </w:tr>
      <w:tr w14:paraId="6ABF9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2659" w:type="dxa"/>
            <w:gridSpan w:val="2"/>
            <w:vAlign w:val="top"/>
          </w:tcPr>
          <w:p w14:paraId="2C0FF2C1">
            <w:pPr>
              <w:spacing w:before="265" w:line="187" w:lineRule="auto"/>
              <w:ind w:left="1133"/>
              <w:rPr>
                <w:rFonts w:ascii="Times New Roman" w:hAnsi="Times New Roman" w:eastAsia="Times New Roman" w:cs="Times New Roman"/>
                <w:sz w:val="21"/>
                <w:szCs w:val="21"/>
              </w:rPr>
            </w:pPr>
            <w:r>
              <w:rPr>
                <w:rFonts w:ascii="Times New Roman" w:hAnsi="Times New Roman" w:eastAsia="Times New Roman" w:cs="Times New Roman"/>
                <w:spacing w:val="-9"/>
                <w:sz w:val="21"/>
                <w:szCs w:val="21"/>
              </w:rPr>
              <w:t>1</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9"/>
                <w:sz w:val="21"/>
                <w:szCs w:val="21"/>
              </w:rPr>
              <w:t>~</w:t>
            </w:r>
            <w:r>
              <w:rPr>
                <w:rFonts w:ascii="Times New Roman" w:hAnsi="Times New Roman" w:eastAsia="Times New Roman" w:cs="Times New Roman"/>
                <w:spacing w:val="10"/>
                <w:sz w:val="21"/>
                <w:szCs w:val="21"/>
              </w:rPr>
              <w:t xml:space="preserve"> </w:t>
            </w:r>
            <w:r>
              <w:rPr>
                <w:rFonts w:ascii="Times New Roman" w:hAnsi="Times New Roman" w:eastAsia="Times New Roman" w:cs="Times New Roman"/>
                <w:spacing w:val="-9"/>
                <w:sz w:val="21"/>
                <w:szCs w:val="21"/>
              </w:rPr>
              <w:t>3</w:t>
            </w:r>
          </w:p>
        </w:tc>
        <w:tc>
          <w:tcPr>
            <w:tcW w:w="1544" w:type="dxa"/>
            <w:vAlign w:val="top"/>
          </w:tcPr>
          <w:p w14:paraId="383979A4">
            <w:pPr>
              <w:rPr>
                <w:rFonts w:ascii="Arial"/>
                <w:sz w:val="21"/>
              </w:rPr>
            </w:pPr>
          </w:p>
        </w:tc>
        <w:tc>
          <w:tcPr>
            <w:tcW w:w="1546" w:type="dxa"/>
            <w:vAlign w:val="top"/>
          </w:tcPr>
          <w:p w14:paraId="4FC9C352">
            <w:pPr>
              <w:rPr>
                <w:rFonts w:ascii="Arial"/>
                <w:sz w:val="21"/>
              </w:rPr>
            </w:pPr>
          </w:p>
        </w:tc>
        <w:tc>
          <w:tcPr>
            <w:tcW w:w="1547" w:type="dxa"/>
            <w:vAlign w:val="top"/>
          </w:tcPr>
          <w:p w14:paraId="23933492">
            <w:pPr>
              <w:rPr>
                <w:rFonts w:ascii="Arial"/>
                <w:sz w:val="21"/>
              </w:rPr>
            </w:pPr>
          </w:p>
        </w:tc>
        <w:tc>
          <w:tcPr>
            <w:tcW w:w="1553" w:type="dxa"/>
            <w:vAlign w:val="top"/>
          </w:tcPr>
          <w:p w14:paraId="22FFCD27">
            <w:pPr>
              <w:rPr>
                <w:rFonts w:ascii="Arial"/>
                <w:sz w:val="21"/>
              </w:rPr>
            </w:pPr>
          </w:p>
        </w:tc>
      </w:tr>
      <w:tr w14:paraId="602CA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2659" w:type="dxa"/>
            <w:gridSpan w:val="2"/>
            <w:vAlign w:val="top"/>
          </w:tcPr>
          <w:p w14:paraId="2B2EA8DE">
            <w:pPr>
              <w:spacing w:before="266" w:line="187" w:lineRule="auto"/>
              <w:ind w:left="1111"/>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 ~</w:t>
            </w:r>
            <w:r>
              <w:rPr>
                <w:rFonts w:ascii="Times New Roman" w:hAnsi="Times New Roman" w:eastAsia="Times New Roman" w:cs="Times New Roman"/>
                <w:spacing w:val="11"/>
                <w:sz w:val="21"/>
                <w:szCs w:val="21"/>
              </w:rPr>
              <w:t xml:space="preserve"> </w:t>
            </w:r>
            <w:r>
              <w:rPr>
                <w:rFonts w:ascii="Times New Roman" w:hAnsi="Times New Roman" w:eastAsia="Times New Roman" w:cs="Times New Roman"/>
                <w:spacing w:val="-1"/>
                <w:sz w:val="21"/>
                <w:szCs w:val="21"/>
              </w:rPr>
              <w:t>6</w:t>
            </w:r>
          </w:p>
        </w:tc>
        <w:tc>
          <w:tcPr>
            <w:tcW w:w="1544" w:type="dxa"/>
            <w:vAlign w:val="top"/>
          </w:tcPr>
          <w:p w14:paraId="27B6AE14">
            <w:pPr>
              <w:rPr>
                <w:rFonts w:ascii="Arial"/>
                <w:sz w:val="21"/>
              </w:rPr>
            </w:pPr>
          </w:p>
        </w:tc>
        <w:tc>
          <w:tcPr>
            <w:tcW w:w="1546" w:type="dxa"/>
            <w:vAlign w:val="top"/>
          </w:tcPr>
          <w:p w14:paraId="5BE9E4C6">
            <w:pPr>
              <w:rPr>
                <w:rFonts w:ascii="Arial"/>
                <w:sz w:val="21"/>
              </w:rPr>
            </w:pPr>
          </w:p>
        </w:tc>
        <w:tc>
          <w:tcPr>
            <w:tcW w:w="1547" w:type="dxa"/>
            <w:vAlign w:val="top"/>
          </w:tcPr>
          <w:p w14:paraId="17176E0A">
            <w:pPr>
              <w:rPr>
                <w:rFonts w:ascii="Arial"/>
                <w:sz w:val="21"/>
              </w:rPr>
            </w:pPr>
          </w:p>
        </w:tc>
        <w:tc>
          <w:tcPr>
            <w:tcW w:w="1553" w:type="dxa"/>
            <w:vAlign w:val="top"/>
          </w:tcPr>
          <w:p w14:paraId="3D7A992C">
            <w:pPr>
              <w:rPr>
                <w:rFonts w:ascii="Arial"/>
                <w:sz w:val="21"/>
              </w:rPr>
            </w:pPr>
          </w:p>
        </w:tc>
      </w:tr>
      <w:tr w14:paraId="5042F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2659" w:type="dxa"/>
            <w:gridSpan w:val="2"/>
            <w:vAlign w:val="top"/>
          </w:tcPr>
          <w:p w14:paraId="7C4BC80B">
            <w:pPr>
              <w:spacing w:before="266" w:line="187" w:lineRule="auto"/>
              <w:ind w:left="1116"/>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7</w:t>
            </w:r>
            <w:r>
              <w:rPr>
                <w:rFonts w:ascii="Times New Roman" w:hAnsi="Times New Roman" w:eastAsia="Times New Roman" w:cs="Times New Roman"/>
                <w:spacing w:val="2"/>
                <w:sz w:val="21"/>
                <w:szCs w:val="21"/>
              </w:rPr>
              <w:t xml:space="preserve"> </w:t>
            </w:r>
            <w:r>
              <w:rPr>
                <w:rFonts w:ascii="Times New Roman" w:hAnsi="Times New Roman" w:eastAsia="Times New Roman" w:cs="Times New Roman"/>
                <w:spacing w:val="-3"/>
                <w:sz w:val="21"/>
                <w:szCs w:val="21"/>
              </w:rPr>
              <w:t>~</w:t>
            </w:r>
            <w:r>
              <w:rPr>
                <w:rFonts w:ascii="Times New Roman" w:hAnsi="Times New Roman" w:eastAsia="Times New Roman" w:cs="Times New Roman"/>
                <w:spacing w:val="9"/>
                <w:sz w:val="21"/>
                <w:szCs w:val="21"/>
              </w:rPr>
              <w:t xml:space="preserve"> </w:t>
            </w:r>
            <w:r>
              <w:rPr>
                <w:rFonts w:ascii="Times New Roman" w:hAnsi="Times New Roman" w:eastAsia="Times New Roman" w:cs="Times New Roman"/>
                <w:spacing w:val="-3"/>
                <w:sz w:val="21"/>
                <w:szCs w:val="21"/>
              </w:rPr>
              <w:t>9</w:t>
            </w:r>
          </w:p>
        </w:tc>
        <w:tc>
          <w:tcPr>
            <w:tcW w:w="1544" w:type="dxa"/>
            <w:vAlign w:val="top"/>
          </w:tcPr>
          <w:p w14:paraId="2B58991D">
            <w:pPr>
              <w:rPr>
                <w:rFonts w:ascii="Arial"/>
                <w:sz w:val="21"/>
              </w:rPr>
            </w:pPr>
          </w:p>
        </w:tc>
        <w:tc>
          <w:tcPr>
            <w:tcW w:w="1546" w:type="dxa"/>
            <w:vAlign w:val="top"/>
          </w:tcPr>
          <w:p w14:paraId="40E5F519">
            <w:pPr>
              <w:rPr>
                <w:rFonts w:ascii="Arial"/>
                <w:sz w:val="21"/>
              </w:rPr>
            </w:pPr>
          </w:p>
        </w:tc>
        <w:tc>
          <w:tcPr>
            <w:tcW w:w="1547" w:type="dxa"/>
            <w:vAlign w:val="top"/>
          </w:tcPr>
          <w:p w14:paraId="1C6EEB50">
            <w:pPr>
              <w:rPr>
                <w:rFonts w:ascii="Arial"/>
                <w:sz w:val="21"/>
              </w:rPr>
            </w:pPr>
          </w:p>
        </w:tc>
        <w:tc>
          <w:tcPr>
            <w:tcW w:w="1553" w:type="dxa"/>
            <w:vAlign w:val="top"/>
          </w:tcPr>
          <w:p w14:paraId="72DE7759">
            <w:pPr>
              <w:rPr>
                <w:rFonts w:ascii="Arial"/>
                <w:sz w:val="21"/>
              </w:rPr>
            </w:pPr>
          </w:p>
        </w:tc>
      </w:tr>
      <w:tr w14:paraId="1B57E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2659" w:type="dxa"/>
            <w:gridSpan w:val="2"/>
            <w:vAlign w:val="top"/>
          </w:tcPr>
          <w:p w14:paraId="4CEDDDE6">
            <w:pPr>
              <w:spacing w:before="267" w:line="187" w:lineRule="auto"/>
              <w:ind w:left="1029"/>
              <w:rPr>
                <w:rFonts w:ascii="Times New Roman" w:hAnsi="Times New Roman" w:eastAsia="Times New Roman" w:cs="Times New Roman"/>
                <w:sz w:val="21"/>
                <w:szCs w:val="21"/>
              </w:rPr>
            </w:pPr>
            <w:r>
              <w:rPr>
                <w:rFonts w:ascii="Times New Roman" w:hAnsi="Times New Roman" w:eastAsia="Times New Roman" w:cs="Times New Roman"/>
                <w:spacing w:val="-8"/>
                <w:sz w:val="21"/>
                <w:szCs w:val="21"/>
              </w:rPr>
              <w:t>10</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8"/>
                <w:sz w:val="21"/>
                <w:szCs w:val="21"/>
              </w:rPr>
              <w:t>~</w:t>
            </w:r>
            <w:r>
              <w:rPr>
                <w:rFonts w:ascii="Times New Roman" w:hAnsi="Times New Roman" w:eastAsia="Times New Roman" w:cs="Times New Roman"/>
                <w:spacing w:val="24"/>
                <w:sz w:val="21"/>
                <w:szCs w:val="21"/>
              </w:rPr>
              <w:t xml:space="preserve"> </w:t>
            </w:r>
            <w:r>
              <w:rPr>
                <w:rFonts w:ascii="Times New Roman" w:hAnsi="Times New Roman" w:eastAsia="Times New Roman" w:cs="Times New Roman"/>
                <w:spacing w:val="-8"/>
                <w:sz w:val="21"/>
                <w:szCs w:val="21"/>
              </w:rPr>
              <w:t>12</w:t>
            </w:r>
          </w:p>
        </w:tc>
        <w:tc>
          <w:tcPr>
            <w:tcW w:w="1544" w:type="dxa"/>
            <w:vAlign w:val="top"/>
          </w:tcPr>
          <w:p w14:paraId="6B60D221">
            <w:pPr>
              <w:rPr>
                <w:rFonts w:ascii="Arial"/>
                <w:sz w:val="21"/>
              </w:rPr>
            </w:pPr>
          </w:p>
        </w:tc>
        <w:tc>
          <w:tcPr>
            <w:tcW w:w="1546" w:type="dxa"/>
            <w:vAlign w:val="top"/>
          </w:tcPr>
          <w:p w14:paraId="755494FE">
            <w:pPr>
              <w:rPr>
                <w:rFonts w:ascii="Arial"/>
                <w:sz w:val="21"/>
              </w:rPr>
            </w:pPr>
          </w:p>
        </w:tc>
        <w:tc>
          <w:tcPr>
            <w:tcW w:w="1547" w:type="dxa"/>
            <w:vAlign w:val="top"/>
          </w:tcPr>
          <w:p w14:paraId="5DA67049">
            <w:pPr>
              <w:rPr>
                <w:rFonts w:ascii="Arial"/>
                <w:sz w:val="21"/>
              </w:rPr>
            </w:pPr>
          </w:p>
        </w:tc>
        <w:tc>
          <w:tcPr>
            <w:tcW w:w="1553" w:type="dxa"/>
            <w:vAlign w:val="top"/>
          </w:tcPr>
          <w:p w14:paraId="2D44610E">
            <w:pPr>
              <w:rPr>
                <w:rFonts w:ascii="Arial"/>
                <w:sz w:val="21"/>
              </w:rPr>
            </w:pPr>
          </w:p>
        </w:tc>
      </w:tr>
      <w:tr w14:paraId="31828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2659" w:type="dxa"/>
            <w:gridSpan w:val="2"/>
            <w:vAlign w:val="top"/>
          </w:tcPr>
          <w:p w14:paraId="165C6CE2">
            <w:pPr>
              <w:spacing w:before="267" w:line="187" w:lineRule="auto"/>
              <w:ind w:left="1029"/>
              <w:rPr>
                <w:rFonts w:ascii="Times New Roman" w:hAnsi="Times New Roman" w:eastAsia="Times New Roman" w:cs="Times New Roman"/>
                <w:sz w:val="21"/>
                <w:szCs w:val="21"/>
              </w:rPr>
            </w:pPr>
            <w:r>
              <w:rPr>
                <w:rFonts w:ascii="Times New Roman" w:hAnsi="Times New Roman" w:eastAsia="Times New Roman" w:cs="Times New Roman"/>
                <w:spacing w:val="-8"/>
                <w:sz w:val="21"/>
                <w:szCs w:val="21"/>
              </w:rPr>
              <w:t>13</w:t>
            </w:r>
            <w:r>
              <w:rPr>
                <w:rFonts w:ascii="Times New Roman" w:hAnsi="Times New Roman" w:eastAsia="Times New Roman" w:cs="Times New Roman"/>
                <w:spacing w:val="4"/>
                <w:sz w:val="21"/>
                <w:szCs w:val="21"/>
              </w:rPr>
              <w:t xml:space="preserve"> </w:t>
            </w:r>
            <w:r>
              <w:rPr>
                <w:rFonts w:ascii="Times New Roman" w:hAnsi="Times New Roman" w:eastAsia="Times New Roman" w:cs="Times New Roman"/>
                <w:spacing w:val="-8"/>
                <w:sz w:val="21"/>
                <w:szCs w:val="21"/>
              </w:rPr>
              <w:t>~</w:t>
            </w:r>
            <w:r>
              <w:rPr>
                <w:rFonts w:ascii="Times New Roman" w:hAnsi="Times New Roman" w:eastAsia="Times New Roman" w:cs="Times New Roman"/>
                <w:spacing w:val="24"/>
                <w:sz w:val="21"/>
                <w:szCs w:val="21"/>
              </w:rPr>
              <w:t xml:space="preserve"> </w:t>
            </w:r>
            <w:r>
              <w:rPr>
                <w:rFonts w:ascii="Times New Roman" w:hAnsi="Times New Roman" w:eastAsia="Times New Roman" w:cs="Times New Roman"/>
                <w:spacing w:val="-8"/>
                <w:sz w:val="21"/>
                <w:szCs w:val="21"/>
              </w:rPr>
              <w:t>15</w:t>
            </w:r>
          </w:p>
        </w:tc>
        <w:tc>
          <w:tcPr>
            <w:tcW w:w="1544" w:type="dxa"/>
            <w:vAlign w:val="top"/>
          </w:tcPr>
          <w:p w14:paraId="2C667549">
            <w:pPr>
              <w:rPr>
                <w:rFonts w:ascii="Arial"/>
                <w:sz w:val="21"/>
              </w:rPr>
            </w:pPr>
          </w:p>
        </w:tc>
        <w:tc>
          <w:tcPr>
            <w:tcW w:w="1546" w:type="dxa"/>
            <w:vAlign w:val="top"/>
          </w:tcPr>
          <w:p w14:paraId="7AF8287A">
            <w:pPr>
              <w:rPr>
                <w:rFonts w:ascii="Arial"/>
                <w:sz w:val="21"/>
              </w:rPr>
            </w:pPr>
          </w:p>
        </w:tc>
        <w:tc>
          <w:tcPr>
            <w:tcW w:w="1547" w:type="dxa"/>
            <w:vAlign w:val="top"/>
          </w:tcPr>
          <w:p w14:paraId="5427C154">
            <w:pPr>
              <w:rPr>
                <w:rFonts w:ascii="Arial"/>
                <w:sz w:val="21"/>
              </w:rPr>
            </w:pPr>
          </w:p>
        </w:tc>
        <w:tc>
          <w:tcPr>
            <w:tcW w:w="1553" w:type="dxa"/>
            <w:vAlign w:val="top"/>
          </w:tcPr>
          <w:p w14:paraId="1740EB0A">
            <w:pPr>
              <w:rPr>
                <w:rFonts w:ascii="Arial"/>
                <w:sz w:val="21"/>
              </w:rPr>
            </w:pPr>
          </w:p>
        </w:tc>
      </w:tr>
      <w:tr w14:paraId="28D65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2659" w:type="dxa"/>
            <w:gridSpan w:val="2"/>
            <w:vAlign w:val="top"/>
          </w:tcPr>
          <w:p w14:paraId="7983E368">
            <w:pPr>
              <w:spacing w:line="327" w:lineRule="auto"/>
              <w:rPr>
                <w:rFonts w:ascii="Arial"/>
                <w:sz w:val="21"/>
              </w:rPr>
            </w:pPr>
          </w:p>
          <w:p w14:paraId="59D24588">
            <w:pPr>
              <w:spacing w:before="61" w:line="65" w:lineRule="exact"/>
              <w:ind w:left="1136"/>
              <w:rPr>
                <w:rFonts w:ascii="Times New Roman" w:hAnsi="Times New Roman" w:eastAsia="Times New Roman" w:cs="Times New Roman"/>
                <w:sz w:val="21"/>
                <w:szCs w:val="21"/>
              </w:rPr>
            </w:pPr>
            <w:r>
              <w:rPr>
                <w:rFonts w:ascii="Times New Roman" w:hAnsi="Times New Roman" w:eastAsia="Times New Roman" w:cs="Times New Roman"/>
                <w:spacing w:val="-6"/>
                <w:position w:val="1"/>
                <w:sz w:val="21"/>
                <w:szCs w:val="21"/>
              </w:rPr>
              <w:t>……</w:t>
            </w:r>
          </w:p>
        </w:tc>
        <w:tc>
          <w:tcPr>
            <w:tcW w:w="1544" w:type="dxa"/>
            <w:vAlign w:val="top"/>
          </w:tcPr>
          <w:p w14:paraId="55A8F154">
            <w:pPr>
              <w:rPr>
                <w:rFonts w:ascii="Arial"/>
                <w:sz w:val="21"/>
              </w:rPr>
            </w:pPr>
          </w:p>
        </w:tc>
        <w:tc>
          <w:tcPr>
            <w:tcW w:w="1546" w:type="dxa"/>
            <w:vAlign w:val="top"/>
          </w:tcPr>
          <w:p w14:paraId="26712420">
            <w:pPr>
              <w:rPr>
                <w:rFonts w:ascii="Arial"/>
                <w:sz w:val="21"/>
              </w:rPr>
            </w:pPr>
          </w:p>
        </w:tc>
        <w:tc>
          <w:tcPr>
            <w:tcW w:w="1547" w:type="dxa"/>
            <w:vAlign w:val="top"/>
          </w:tcPr>
          <w:p w14:paraId="19DED3E9">
            <w:pPr>
              <w:rPr>
                <w:rFonts w:ascii="Arial"/>
                <w:sz w:val="21"/>
              </w:rPr>
            </w:pPr>
          </w:p>
        </w:tc>
        <w:tc>
          <w:tcPr>
            <w:tcW w:w="1553" w:type="dxa"/>
            <w:vAlign w:val="top"/>
          </w:tcPr>
          <w:p w14:paraId="3BA8C240">
            <w:pPr>
              <w:rPr>
                <w:rFonts w:ascii="Arial"/>
                <w:sz w:val="21"/>
              </w:rPr>
            </w:pPr>
          </w:p>
        </w:tc>
      </w:tr>
      <w:tr w14:paraId="6012E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2659" w:type="dxa"/>
            <w:gridSpan w:val="2"/>
            <w:vAlign w:val="top"/>
          </w:tcPr>
          <w:p w14:paraId="6DE125D6">
            <w:pPr>
              <w:spacing w:line="328" w:lineRule="auto"/>
              <w:rPr>
                <w:rFonts w:ascii="Arial"/>
                <w:sz w:val="21"/>
              </w:rPr>
            </w:pPr>
          </w:p>
          <w:p w14:paraId="043FA08F">
            <w:pPr>
              <w:spacing w:before="60" w:line="66" w:lineRule="exact"/>
              <w:ind w:left="1136"/>
              <w:rPr>
                <w:rFonts w:ascii="Times New Roman" w:hAnsi="Times New Roman" w:eastAsia="Times New Roman" w:cs="Times New Roman"/>
                <w:sz w:val="21"/>
                <w:szCs w:val="21"/>
              </w:rPr>
            </w:pPr>
            <w:r>
              <w:rPr>
                <w:rFonts w:ascii="Times New Roman" w:hAnsi="Times New Roman" w:eastAsia="Times New Roman" w:cs="Times New Roman"/>
                <w:spacing w:val="-6"/>
                <w:position w:val="1"/>
                <w:sz w:val="21"/>
                <w:szCs w:val="21"/>
              </w:rPr>
              <w:t>……</w:t>
            </w:r>
          </w:p>
        </w:tc>
        <w:tc>
          <w:tcPr>
            <w:tcW w:w="1544" w:type="dxa"/>
            <w:vAlign w:val="top"/>
          </w:tcPr>
          <w:p w14:paraId="466810F2">
            <w:pPr>
              <w:rPr>
                <w:rFonts w:ascii="Arial"/>
                <w:sz w:val="21"/>
              </w:rPr>
            </w:pPr>
          </w:p>
        </w:tc>
        <w:tc>
          <w:tcPr>
            <w:tcW w:w="1546" w:type="dxa"/>
            <w:vAlign w:val="top"/>
          </w:tcPr>
          <w:p w14:paraId="7F947E8E">
            <w:pPr>
              <w:rPr>
                <w:rFonts w:ascii="Arial"/>
                <w:sz w:val="21"/>
              </w:rPr>
            </w:pPr>
          </w:p>
        </w:tc>
        <w:tc>
          <w:tcPr>
            <w:tcW w:w="1547" w:type="dxa"/>
            <w:vAlign w:val="top"/>
          </w:tcPr>
          <w:p w14:paraId="574F5D6E">
            <w:pPr>
              <w:rPr>
                <w:rFonts w:ascii="Arial"/>
                <w:sz w:val="21"/>
              </w:rPr>
            </w:pPr>
          </w:p>
        </w:tc>
        <w:tc>
          <w:tcPr>
            <w:tcW w:w="1553" w:type="dxa"/>
            <w:vAlign w:val="top"/>
          </w:tcPr>
          <w:p w14:paraId="6997CE60">
            <w:pPr>
              <w:rPr>
                <w:rFonts w:ascii="Arial"/>
                <w:sz w:val="21"/>
              </w:rPr>
            </w:pPr>
          </w:p>
        </w:tc>
      </w:tr>
      <w:tr w14:paraId="4B7CD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2659" w:type="dxa"/>
            <w:gridSpan w:val="2"/>
            <w:vAlign w:val="top"/>
          </w:tcPr>
          <w:p w14:paraId="73F521A8">
            <w:pPr>
              <w:rPr>
                <w:rFonts w:ascii="Arial"/>
                <w:sz w:val="21"/>
              </w:rPr>
            </w:pPr>
          </w:p>
        </w:tc>
        <w:tc>
          <w:tcPr>
            <w:tcW w:w="1544" w:type="dxa"/>
            <w:vAlign w:val="top"/>
          </w:tcPr>
          <w:p w14:paraId="0D396667">
            <w:pPr>
              <w:rPr>
                <w:rFonts w:ascii="Arial"/>
                <w:sz w:val="21"/>
              </w:rPr>
            </w:pPr>
          </w:p>
        </w:tc>
        <w:tc>
          <w:tcPr>
            <w:tcW w:w="1546" w:type="dxa"/>
            <w:vAlign w:val="top"/>
          </w:tcPr>
          <w:p w14:paraId="261FD414">
            <w:pPr>
              <w:rPr>
                <w:rFonts w:ascii="Arial"/>
                <w:sz w:val="21"/>
              </w:rPr>
            </w:pPr>
          </w:p>
        </w:tc>
        <w:tc>
          <w:tcPr>
            <w:tcW w:w="1547" w:type="dxa"/>
            <w:vAlign w:val="top"/>
          </w:tcPr>
          <w:p w14:paraId="7264847B">
            <w:pPr>
              <w:rPr>
                <w:rFonts w:ascii="Arial"/>
                <w:sz w:val="21"/>
              </w:rPr>
            </w:pPr>
          </w:p>
        </w:tc>
        <w:tc>
          <w:tcPr>
            <w:tcW w:w="1553" w:type="dxa"/>
            <w:vAlign w:val="top"/>
          </w:tcPr>
          <w:p w14:paraId="50528E37">
            <w:pPr>
              <w:rPr>
                <w:rFonts w:ascii="Arial"/>
                <w:sz w:val="21"/>
              </w:rPr>
            </w:pPr>
          </w:p>
        </w:tc>
      </w:tr>
      <w:tr w14:paraId="023C9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2659" w:type="dxa"/>
            <w:gridSpan w:val="2"/>
            <w:vAlign w:val="top"/>
          </w:tcPr>
          <w:p w14:paraId="52B8BD4E">
            <w:pPr>
              <w:pStyle w:val="23"/>
              <w:spacing w:before="219" w:line="221" w:lineRule="auto"/>
              <w:ind w:left="806"/>
              <w:rPr>
                <w:sz w:val="21"/>
                <w:szCs w:val="21"/>
              </w:rPr>
            </w:pPr>
            <w:r>
              <w:rPr>
                <w:spacing w:val="-1"/>
                <w:sz w:val="21"/>
                <w:szCs w:val="21"/>
              </w:rPr>
              <w:t>缺陷责任期</w:t>
            </w:r>
          </w:p>
        </w:tc>
        <w:tc>
          <w:tcPr>
            <w:tcW w:w="1544" w:type="dxa"/>
            <w:vAlign w:val="top"/>
          </w:tcPr>
          <w:p w14:paraId="06EEB6CA">
            <w:pPr>
              <w:rPr>
                <w:rFonts w:ascii="Arial"/>
                <w:sz w:val="21"/>
              </w:rPr>
            </w:pPr>
          </w:p>
        </w:tc>
        <w:tc>
          <w:tcPr>
            <w:tcW w:w="1546" w:type="dxa"/>
            <w:vAlign w:val="top"/>
          </w:tcPr>
          <w:p w14:paraId="3DD38585">
            <w:pPr>
              <w:rPr>
                <w:rFonts w:ascii="Arial"/>
                <w:sz w:val="21"/>
              </w:rPr>
            </w:pPr>
          </w:p>
        </w:tc>
        <w:tc>
          <w:tcPr>
            <w:tcW w:w="1547" w:type="dxa"/>
            <w:vAlign w:val="top"/>
          </w:tcPr>
          <w:p w14:paraId="304AE12E">
            <w:pPr>
              <w:rPr>
                <w:rFonts w:ascii="Arial"/>
                <w:sz w:val="21"/>
              </w:rPr>
            </w:pPr>
          </w:p>
        </w:tc>
        <w:tc>
          <w:tcPr>
            <w:tcW w:w="1553" w:type="dxa"/>
            <w:vAlign w:val="top"/>
          </w:tcPr>
          <w:p w14:paraId="77874493">
            <w:pPr>
              <w:rPr>
                <w:rFonts w:ascii="Arial"/>
                <w:sz w:val="21"/>
              </w:rPr>
            </w:pPr>
          </w:p>
        </w:tc>
      </w:tr>
      <w:tr w14:paraId="0A85E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2659" w:type="dxa"/>
            <w:gridSpan w:val="2"/>
            <w:vAlign w:val="top"/>
          </w:tcPr>
          <w:p w14:paraId="468CAC76">
            <w:pPr>
              <w:pStyle w:val="23"/>
              <w:spacing w:before="223" w:line="222" w:lineRule="auto"/>
              <w:ind w:left="812"/>
              <w:rPr>
                <w:sz w:val="21"/>
                <w:szCs w:val="21"/>
              </w:rPr>
            </w:pPr>
            <w:r>
              <w:rPr>
                <w:spacing w:val="-7"/>
                <w:sz w:val="21"/>
                <w:szCs w:val="21"/>
              </w:rPr>
              <w:t>小</w:t>
            </w:r>
            <w:r>
              <w:rPr>
                <w:spacing w:val="1"/>
                <w:sz w:val="21"/>
                <w:szCs w:val="21"/>
              </w:rPr>
              <w:t xml:space="preserve">      </w:t>
            </w:r>
            <w:r>
              <w:rPr>
                <w:spacing w:val="-7"/>
                <w:sz w:val="21"/>
                <w:szCs w:val="21"/>
              </w:rPr>
              <w:t>计</w:t>
            </w:r>
          </w:p>
        </w:tc>
        <w:tc>
          <w:tcPr>
            <w:tcW w:w="1544" w:type="dxa"/>
            <w:vAlign w:val="top"/>
          </w:tcPr>
          <w:p w14:paraId="39EF5078">
            <w:pPr>
              <w:rPr>
                <w:rFonts w:ascii="Arial"/>
                <w:sz w:val="21"/>
              </w:rPr>
            </w:pPr>
          </w:p>
        </w:tc>
        <w:tc>
          <w:tcPr>
            <w:tcW w:w="1546" w:type="dxa"/>
            <w:vAlign w:val="top"/>
          </w:tcPr>
          <w:p w14:paraId="3BAB0F1E">
            <w:pPr>
              <w:spacing w:before="271" w:line="187" w:lineRule="auto"/>
              <w:ind w:left="504"/>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100.00</w:t>
            </w:r>
          </w:p>
        </w:tc>
        <w:tc>
          <w:tcPr>
            <w:tcW w:w="1547" w:type="dxa"/>
            <w:vAlign w:val="top"/>
          </w:tcPr>
          <w:p w14:paraId="7841DDBD">
            <w:pPr>
              <w:rPr>
                <w:rFonts w:ascii="Arial"/>
                <w:sz w:val="21"/>
              </w:rPr>
            </w:pPr>
          </w:p>
        </w:tc>
        <w:tc>
          <w:tcPr>
            <w:tcW w:w="1553" w:type="dxa"/>
            <w:vAlign w:val="top"/>
          </w:tcPr>
          <w:p w14:paraId="4E1856F9">
            <w:pPr>
              <w:rPr>
                <w:rFonts w:ascii="Arial"/>
                <w:sz w:val="21"/>
              </w:rPr>
            </w:pPr>
          </w:p>
        </w:tc>
      </w:tr>
      <w:tr w14:paraId="3E17D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2" w:hRule="atLeast"/>
        </w:trPr>
        <w:tc>
          <w:tcPr>
            <w:tcW w:w="635" w:type="dxa"/>
            <w:textDirection w:val="tbRlV"/>
            <w:vAlign w:val="top"/>
          </w:tcPr>
          <w:p w14:paraId="4EFC7944">
            <w:pPr>
              <w:pStyle w:val="23"/>
              <w:spacing w:before="207" w:line="207" w:lineRule="auto"/>
              <w:ind w:left="744"/>
              <w:rPr>
                <w:sz w:val="21"/>
                <w:szCs w:val="21"/>
              </w:rPr>
            </w:pPr>
            <w:r>
              <w:rPr>
                <w:spacing w:val="1"/>
                <w:sz w:val="21"/>
                <w:szCs w:val="21"/>
              </w:rPr>
              <w:t>说             明</w:t>
            </w:r>
          </w:p>
        </w:tc>
        <w:tc>
          <w:tcPr>
            <w:tcW w:w="8214" w:type="dxa"/>
            <w:gridSpan w:val="5"/>
            <w:vAlign w:val="top"/>
          </w:tcPr>
          <w:p w14:paraId="1F06C805">
            <w:pPr>
              <w:rPr>
                <w:rFonts w:ascii="Arial"/>
                <w:sz w:val="21"/>
              </w:rPr>
            </w:pPr>
          </w:p>
        </w:tc>
      </w:tr>
    </w:tbl>
    <w:p w14:paraId="5B1B7C8F">
      <w:pPr>
        <w:spacing w:before="29" w:line="220" w:lineRule="auto"/>
        <w:ind w:left="169"/>
        <w:rPr>
          <w:rFonts w:ascii="黑体" w:hAnsi="黑体" w:eastAsia="黑体" w:cs="黑体"/>
          <w:sz w:val="21"/>
          <w:szCs w:val="21"/>
        </w:rPr>
      </w:pPr>
      <w:r>
        <w:rPr>
          <w:rFonts w:ascii="黑体" w:hAnsi="黑体" w:eastAsia="黑体" w:cs="黑体"/>
          <w:spacing w:val="-1"/>
          <w:sz w:val="21"/>
          <w:szCs w:val="21"/>
        </w:rPr>
        <w:t>注：</w:t>
      </w:r>
      <w:r>
        <w:rPr>
          <w:rFonts w:ascii="Times New Roman" w:hAnsi="Times New Roman" w:eastAsia="Times New Roman" w:cs="Times New Roman"/>
          <w:spacing w:val="-1"/>
          <w:sz w:val="21"/>
          <w:szCs w:val="21"/>
        </w:rPr>
        <w:t>1.</w:t>
      </w:r>
      <w:r>
        <w:rPr>
          <w:rFonts w:ascii="黑体" w:hAnsi="黑体" w:eastAsia="黑体" w:cs="黑体"/>
          <w:spacing w:val="-1"/>
          <w:sz w:val="21"/>
          <w:szCs w:val="21"/>
        </w:rPr>
        <w:t>投标人可按工程进度估算并填写本表。</w:t>
      </w:r>
    </w:p>
    <w:p w14:paraId="61A6A626">
      <w:pPr>
        <w:spacing w:before="23" w:line="229" w:lineRule="auto"/>
        <w:ind w:left="167" w:right="265" w:hanging="5"/>
        <w:rPr>
          <w:rFonts w:ascii="黑体" w:hAnsi="黑体" w:eastAsia="黑体" w:cs="黑体"/>
          <w:sz w:val="21"/>
          <w:szCs w:val="21"/>
        </w:rPr>
      </w:pPr>
      <w:r>
        <w:rPr>
          <w:rFonts w:ascii="Times New Roman" w:hAnsi="Times New Roman" w:eastAsia="Times New Roman" w:cs="Times New Roman"/>
          <w:spacing w:val="2"/>
          <w:sz w:val="21"/>
          <w:szCs w:val="21"/>
        </w:rPr>
        <w:t>2.</w:t>
      </w:r>
      <w:r>
        <w:rPr>
          <w:rFonts w:ascii="黑体" w:hAnsi="黑体" w:eastAsia="黑体" w:cs="黑体"/>
          <w:spacing w:val="2"/>
          <w:sz w:val="21"/>
          <w:szCs w:val="21"/>
        </w:rPr>
        <w:t>用款额按所报单价和总额价估算，不包括价格调整和暂列金额、暂估价，但应考虑开工预</w:t>
      </w:r>
      <w:r>
        <w:rPr>
          <w:rFonts w:ascii="黑体" w:hAnsi="黑体" w:eastAsia="黑体" w:cs="黑体"/>
          <w:sz w:val="21"/>
          <w:szCs w:val="21"/>
        </w:rPr>
        <w:t xml:space="preserve"> </w:t>
      </w:r>
      <w:r>
        <w:rPr>
          <w:rFonts w:ascii="黑体" w:hAnsi="黑体" w:eastAsia="黑体" w:cs="黑体"/>
          <w:spacing w:val="-1"/>
          <w:sz w:val="21"/>
          <w:szCs w:val="21"/>
        </w:rPr>
        <w:t>付款的扣回以及签发付款证书后到实际支付的时间间隔。</w:t>
      </w:r>
    </w:p>
    <w:p w14:paraId="3421410D">
      <w:pPr>
        <w:spacing w:line="229" w:lineRule="auto"/>
        <w:rPr>
          <w:rFonts w:ascii="黑体" w:hAnsi="黑体" w:eastAsia="黑体" w:cs="黑体"/>
          <w:sz w:val="21"/>
          <w:szCs w:val="21"/>
        </w:rPr>
        <w:sectPr>
          <w:footerReference r:id="rId80" w:type="default"/>
          <w:pgSz w:w="11907" w:h="16841"/>
          <w:pgMar w:top="400" w:right="1437" w:bottom="1252" w:left="1608" w:header="0" w:footer="1089" w:gutter="0"/>
          <w:cols w:space="720" w:num="1"/>
        </w:sectPr>
      </w:pPr>
    </w:p>
    <w:p w14:paraId="058382D2">
      <w:pPr>
        <w:pStyle w:val="5"/>
        <w:spacing w:line="245" w:lineRule="auto"/>
      </w:pPr>
    </w:p>
    <w:p w14:paraId="2B383476">
      <w:pPr>
        <w:spacing w:before="101" w:line="224" w:lineRule="auto"/>
        <w:ind w:left="22"/>
        <w:outlineLvl w:val="1"/>
        <w:rPr>
          <w:rFonts w:ascii="黑体" w:hAnsi="黑体" w:eastAsia="黑体" w:cs="黑体"/>
          <w:sz w:val="31"/>
          <w:szCs w:val="31"/>
        </w:rPr>
      </w:pPr>
      <w:bookmarkStart w:id="234" w:name="bookmark155"/>
      <w:bookmarkEnd w:id="234"/>
      <w:bookmarkStart w:id="235" w:name="bookmark156"/>
      <w:bookmarkEnd w:id="235"/>
      <w:r>
        <w:rPr>
          <w:rFonts w:ascii="黑体" w:hAnsi="黑体" w:eastAsia="黑体" w:cs="黑体"/>
          <w:spacing w:val="6"/>
          <w:sz w:val="31"/>
          <w:szCs w:val="31"/>
        </w:rPr>
        <w:t>四、第二信封其他材料</w:t>
      </w:r>
    </w:p>
    <w:p w14:paraId="1163D7D1">
      <w:pPr>
        <w:pStyle w:val="5"/>
        <w:spacing w:line="466" w:lineRule="auto"/>
      </w:pPr>
    </w:p>
    <w:p w14:paraId="5C9E8AA9">
      <w:pPr>
        <w:spacing w:before="68" w:line="220" w:lineRule="auto"/>
        <w:rPr>
          <w:rFonts w:ascii="宋体" w:hAnsi="宋体" w:eastAsia="宋体" w:cs="宋体"/>
          <w:sz w:val="21"/>
          <w:szCs w:val="21"/>
        </w:rPr>
      </w:pPr>
      <w:r>
        <w:rPr>
          <w:rFonts w:ascii="宋体" w:hAnsi="宋体" w:eastAsia="宋体" w:cs="宋体"/>
          <w:b/>
          <w:bCs/>
          <w:spacing w:val="-2"/>
          <w:sz w:val="21"/>
          <w:szCs w:val="21"/>
        </w:rPr>
        <w:t>提示：上传至其他材料的内容会在发布评标结果公示时公布</w:t>
      </w:r>
    </w:p>
    <w:sectPr>
      <w:footerReference r:id="rId81" w:type="default"/>
      <w:pgSz w:w="11907" w:h="16841"/>
      <w:pgMar w:top="400" w:right="1785" w:bottom="1252" w:left="1653" w:header="0" w:footer="108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Arial Black"/>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Black">
    <w:panose1 w:val="020B0A04020102020204"/>
    <w:charset w:val="00"/>
    <w:family w:val="auto"/>
    <w:pitch w:val="default"/>
    <w:sig w:usb0="00000287" w:usb1="00000000" w:usb2="00000000" w:usb3="00000000" w:csb0="2000009F" w:csb1="DFD70000"/>
  </w:font>
  <w:font w:name="MS Gothic">
    <w:panose1 w:val="020B0609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DaunPenh">
    <w:panose1 w:val="01010101010101010101"/>
    <w:charset w:val="00"/>
    <w:family w:val="auto"/>
    <w:pitch w:val="default"/>
    <w:sig w:usb0="00000003" w:usb1="00000000" w:usb2="0001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8C91D">
    <w:pPr>
      <w:pStyle w:val="5"/>
      <w:spacing w:line="14" w:lineRule="auto"/>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B6E7E">
    <w:pPr>
      <w:spacing w:line="165" w:lineRule="auto"/>
      <w:ind w:left="4250"/>
      <w:rPr>
        <w:rFonts w:ascii="Calibri" w:hAnsi="Calibri" w:eastAsia="Calibri" w:cs="Calibri"/>
        <w:sz w:val="18"/>
        <w:szCs w:val="18"/>
      </w:rPr>
    </w:pPr>
    <w:r>
      <w:rPr>
        <w:rFonts w:ascii="Calibri" w:hAnsi="Calibri" w:eastAsia="Calibri" w:cs="Calibri"/>
        <w:spacing w:val="-4"/>
        <w:sz w:val="18"/>
        <w:szCs w:val="18"/>
      </w:rPr>
      <w:t>57</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D29E2">
    <w:pPr>
      <w:spacing w:line="167" w:lineRule="auto"/>
      <w:ind w:left="4248"/>
      <w:rPr>
        <w:rFonts w:ascii="Calibri" w:hAnsi="Calibri" w:eastAsia="Calibri" w:cs="Calibri"/>
        <w:sz w:val="18"/>
        <w:szCs w:val="18"/>
      </w:rPr>
    </w:pPr>
    <w:r>
      <w:rPr>
        <w:rFonts w:ascii="Calibri" w:hAnsi="Calibri" w:eastAsia="Calibri" w:cs="Calibri"/>
        <w:spacing w:val="-3"/>
        <w:sz w:val="18"/>
        <w:szCs w:val="18"/>
      </w:rPr>
      <w:t>58</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28F25">
    <w:pPr>
      <w:spacing w:line="167" w:lineRule="auto"/>
      <w:ind w:left="4246"/>
      <w:rPr>
        <w:rFonts w:ascii="Calibri" w:hAnsi="Calibri" w:eastAsia="Calibri" w:cs="Calibri"/>
        <w:sz w:val="18"/>
        <w:szCs w:val="18"/>
      </w:rPr>
    </w:pPr>
    <w:r>
      <w:rPr>
        <w:rFonts w:ascii="Calibri" w:hAnsi="Calibri" w:eastAsia="Calibri" w:cs="Calibri"/>
        <w:spacing w:val="-3"/>
        <w:sz w:val="18"/>
        <w:szCs w:val="18"/>
      </w:rPr>
      <w:t>59</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89481">
    <w:pPr>
      <w:spacing w:line="167" w:lineRule="auto"/>
      <w:ind w:left="4248"/>
      <w:rPr>
        <w:rFonts w:ascii="Calibri" w:hAnsi="Calibri" w:eastAsia="Calibri" w:cs="Calibri"/>
        <w:sz w:val="18"/>
        <w:szCs w:val="18"/>
      </w:rPr>
    </w:pPr>
    <w:r>
      <w:rPr>
        <w:rFonts w:ascii="Calibri" w:hAnsi="Calibri" w:eastAsia="Calibri" w:cs="Calibri"/>
        <w:spacing w:val="-3"/>
        <w:sz w:val="18"/>
        <w:szCs w:val="18"/>
      </w:rPr>
      <w:t>60</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1C84E">
    <w:pPr>
      <w:spacing w:line="167" w:lineRule="auto"/>
      <w:ind w:left="4246"/>
      <w:rPr>
        <w:rFonts w:ascii="Calibri" w:hAnsi="Calibri" w:eastAsia="Calibri" w:cs="Calibri"/>
        <w:sz w:val="18"/>
        <w:szCs w:val="18"/>
      </w:rPr>
    </w:pPr>
    <w:r>
      <w:rPr>
        <w:rFonts w:ascii="Calibri" w:hAnsi="Calibri" w:eastAsia="Calibri" w:cs="Calibri"/>
        <w:spacing w:val="-3"/>
        <w:sz w:val="18"/>
        <w:szCs w:val="18"/>
      </w:rPr>
      <w:t>61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910C4">
    <w:pPr>
      <w:pStyle w:val="5"/>
      <w:spacing w:line="14" w:lineRule="auto"/>
      <w:rPr>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75AE6">
    <w:pPr>
      <w:spacing w:line="167" w:lineRule="auto"/>
      <w:ind w:left="4251"/>
      <w:rPr>
        <w:rFonts w:ascii="Calibri" w:hAnsi="Calibri" w:eastAsia="Calibri" w:cs="Calibri"/>
        <w:sz w:val="18"/>
        <w:szCs w:val="18"/>
      </w:rPr>
    </w:pPr>
    <w:r>
      <w:rPr>
        <w:rFonts w:ascii="Calibri" w:hAnsi="Calibri" w:eastAsia="Calibri" w:cs="Calibri"/>
        <w:spacing w:val="-3"/>
        <w:sz w:val="18"/>
        <w:szCs w:val="18"/>
      </w:rPr>
      <w:t>64</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651BF">
    <w:pPr>
      <w:spacing w:line="167" w:lineRule="auto"/>
      <w:ind w:left="4251"/>
      <w:rPr>
        <w:rFonts w:ascii="Calibri" w:hAnsi="Calibri" w:eastAsia="Calibri" w:cs="Calibri"/>
        <w:sz w:val="18"/>
        <w:szCs w:val="18"/>
      </w:rPr>
    </w:pPr>
    <w:r>
      <w:rPr>
        <w:rFonts w:ascii="Calibri" w:hAnsi="Calibri" w:eastAsia="Calibri" w:cs="Calibri"/>
        <w:spacing w:val="-3"/>
        <w:sz w:val="18"/>
        <w:szCs w:val="18"/>
      </w:rPr>
      <w:t>65</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BB0FB">
    <w:pPr>
      <w:spacing w:line="167" w:lineRule="auto"/>
      <w:ind w:left="4250"/>
      <w:rPr>
        <w:rFonts w:ascii="Calibri" w:hAnsi="Calibri" w:eastAsia="Calibri" w:cs="Calibri"/>
        <w:sz w:val="18"/>
        <w:szCs w:val="18"/>
      </w:rPr>
    </w:pPr>
    <w:r>
      <w:rPr>
        <w:rFonts w:ascii="Calibri" w:hAnsi="Calibri" w:eastAsia="Calibri" w:cs="Calibri"/>
        <w:spacing w:val="-3"/>
        <w:sz w:val="18"/>
        <w:szCs w:val="18"/>
      </w:rPr>
      <w:t>66</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B8EB3">
    <w:pPr>
      <w:spacing w:line="167" w:lineRule="auto"/>
      <w:ind w:left="4248"/>
      <w:rPr>
        <w:rFonts w:ascii="Calibri" w:hAnsi="Calibri" w:eastAsia="Calibri" w:cs="Calibri"/>
        <w:sz w:val="18"/>
        <w:szCs w:val="18"/>
      </w:rPr>
    </w:pPr>
    <w:r>
      <w:rPr>
        <w:rFonts w:ascii="Calibri" w:hAnsi="Calibri" w:eastAsia="Calibri" w:cs="Calibri"/>
        <w:spacing w:val="-3"/>
        <w:sz w:val="18"/>
        <w:szCs w:val="18"/>
      </w:rPr>
      <w:t>67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10924">
    <w:pPr>
      <w:spacing w:line="167" w:lineRule="auto"/>
      <w:ind w:left="4108"/>
      <w:rPr>
        <w:rFonts w:ascii="Calibri" w:hAnsi="Calibri" w:eastAsia="Calibri" w:cs="Calibri"/>
        <w:sz w:val="18"/>
        <w:szCs w:val="18"/>
      </w:rPr>
    </w:pPr>
    <w:r>
      <w:rPr>
        <w:rFonts w:ascii="Calibri" w:hAnsi="Calibri" w:eastAsia="Calibri" w:cs="Calibri"/>
        <w:spacing w:val="-2"/>
        <w:sz w:val="18"/>
        <w:szCs w:val="18"/>
      </w:rPr>
      <w:t>48</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77181">
    <w:pPr>
      <w:spacing w:line="167" w:lineRule="auto"/>
      <w:ind w:left="4246"/>
      <w:rPr>
        <w:rFonts w:ascii="Calibri" w:hAnsi="Calibri" w:eastAsia="Calibri" w:cs="Calibri"/>
        <w:sz w:val="18"/>
        <w:szCs w:val="18"/>
      </w:rPr>
    </w:pPr>
    <w:r>
      <w:rPr>
        <w:rFonts w:ascii="Calibri" w:hAnsi="Calibri" w:eastAsia="Calibri" w:cs="Calibri"/>
        <w:spacing w:val="-3"/>
        <w:sz w:val="18"/>
        <w:szCs w:val="18"/>
      </w:rPr>
      <w:t>68</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0183A">
    <w:pPr>
      <w:spacing w:line="167" w:lineRule="auto"/>
      <w:ind w:left="4247"/>
      <w:rPr>
        <w:rFonts w:ascii="Calibri" w:hAnsi="Calibri" w:eastAsia="Calibri" w:cs="Calibri"/>
        <w:sz w:val="18"/>
        <w:szCs w:val="18"/>
      </w:rPr>
    </w:pPr>
    <w:r>
      <w:rPr>
        <w:rFonts w:ascii="Calibri" w:hAnsi="Calibri" w:eastAsia="Calibri" w:cs="Calibri"/>
        <w:spacing w:val="-3"/>
        <w:sz w:val="18"/>
        <w:szCs w:val="18"/>
      </w:rPr>
      <w:t>69</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E858D">
    <w:pPr>
      <w:spacing w:line="167" w:lineRule="auto"/>
      <w:ind w:left="4246"/>
      <w:rPr>
        <w:rFonts w:ascii="Calibri" w:hAnsi="Calibri" w:eastAsia="Calibri" w:cs="Calibri"/>
        <w:sz w:val="18"/>
        <w:szCs w:val="18"/>
      </w:rPr>
    </w:pPr>
    <w:r>
      <w:rPr>
        <w:rFonts w:ascii="Calibri" w:hAnsi="Calibri" w:eastAsia="Calibri" w:cs="Calibri"/>
        <w:spacing w:val="-3"/>
        <w:sz w:val="18"/>
        <w:szCs w:val="18"/>
      </w:rPr>
      <w:t>70</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762F3">
    <w:pPr>
      <w:spacing w:line="166" w:lineRule="auto"/>
      <w:ind w:left="4247"/>
      <w:rPr>
        <w:rFonts w:ascii="Calibri" w:hAnsi="Calibri" w:eastAsia="Calibri" w:cs="Calibri"/>
        <w:sz w:val="18"/>
        <w:szCs w:val="18"/>
      </w:rPr>
    </w:pPr>
    <w:r>
      <w:rPr>
        <w:rFonts w:ascii="Calibri" w:hAnsi="Calibri" w:eastAsia="Calibri" w:cs="Calibri"/>
        <w:spacing w:val="-2"/>
        <w:sz w:val="18"/>
        <w:szCs w:val="18"/>
      </w:rPr>
      <w:t>71</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9D2BB">
    <w:pPr>
      <w:spacing w:line="167" w:lineRule="auto"/>
      <w:ind w:left="4248"/>
      <w:rPr>
        <w:rFonts w:ascii="Calibri" w:hAnsi="Calibri" w:eastAsia="Calibri" w:cs="Calibri"/>
        <w:sz w:val="18"/>
        <w:szCs w:val="18"/>
      </w:rPr>
    </w:pPr>
    <w:r>
      <w:rPr>
        <w:rFonts w:ascii="Calibri" w:hAnsi="Calibri" w:eastAsia="Calibri" w:cs="Calibri"/>
        <w:spacing w:val="-3"/>
        <w:sz w:val="18"/>
        <w:szCs w:val="18"/>
      </w:rPr>
      <w:t>72</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3B9DC">
    <w:pPr>
      <w:pStyle w:val="5"/>
      <w:spacing w:line="14" w:lineRule="auto"/>
      <w:rPr>
        <w:sz w:val="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2201F">
    <w:pPr>
      <w:spacing w:line="165" w:lineRule="auto"/>
      <w:ind w:left="4283"/>
      <w:rPr>
        <w:rFonts w:ascii="Calibri" w:hAnsi="Calibri" w:eastAsia="Calibri" w:cs="Calibri"/>
        <w:sz w:val="18"/>
        <w:szCs w:val="18"/>
      </w:rPr>
    </w:pPr>
    <w:r>
      <w:rPr>
        <w:rFonts w:ascii="Calibri" w:hAnsi="Calibri" w:eastAsia="Calibri" w:cs="Calibri"/>
        <w:spacing w:val="-3"/>
        <w:sz w:val="18"/>
        <w:szCs w:val="18"/>
      </w:rPr>
      <w:t>75</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814AC">
    <w:pPr>
      <w:pStyle w:val="5"/>
      <w:spacing w:line="14" w:lineRule="auto"/>
      <w:rPr>
        <w:sz w:val="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1AE73">
    <w:pPr>
      <w:spacing w:line="165" w:lineRule="auto"/>
      <w:ind w:left="4247"/>
      <w:rPr>
        <w:rFonts w:ascii="Calibri" w:hAnsi="Calibri" w:eastAsia="Calibri" w:cs="Calibri"/>
        <w:sz w:val="18"/>
        <w:szCs w:val="18"/>
      </w:rPr>
    </w:pPr>
    <w:r>
      <w:rPr>
        <w:rFonts w:ascii="Calibri" w:hAnsi="Calibri" w:eastAsia="Calibri" w:cs="Calibri"/>
        <w:spacing w:val="-2"/>
        <w:sz w:val="18"/>
        <w:szCs w:val="18"/>
      </w:rPr>
      <w:t>77</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912ED">
    <w:pPr>
      <w:spacing w:line="167" w:lineRule="auto"/>
      <w:ind w:left="4257"/>
      <w:rPr>
        <w:rFonts w:ascii="Calibri" w:hAnsi="Calibri" w:eastAsia="Calibri" w:cs="Calibri"/>
        <w:sz w:val="18"/>
        <w:szCs w:val="18"/>
      </w:rPr>
    </w:pPr>
    <w:r>
      <w:rPr>
        <w:rFonts w:ascii="Calibri" w:hAnsi="Calibri" w:eastAsia="Calibri" w:cs="Calibri"/>
        <w:spacing w:val="-3"/>
        <w:sz w:val="18"/>
        <w:szCs w:val="18"/>
      </w:rPr>
      <w:t>78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65BE6">
    <w:pPr>
      <w:spacing w:line="167" w:lineRule="auto"/>
      <w:ind w:left="4363"/>
      <w:rPr>
        <w:rFonts w:ascii="Calibri" w:hAnsi="Calibri" w:eastAsia="Calibri" w:cs="Calibri"/>
        <w:sz w:val="18"/>
        <w:szCs w:val="18"/>
      </w:rPr>
    </w:pPr>
    <w:r>
      <w:rPr>
        <w:rFonts w:ascii="Calibri" w:hAnsi="Calibri" w:eastAsia="Calibri" w:cs="Calibri"/>
        <w:spacing w:val="-2"/>
        <w:sz w:val="18"/>
        <w:szCs w:val="18"/>
      </w:rPr>
      <w:t>49</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A47E3">
    <w:pPr>
      <w:spacing w:line="167" w:lineRule="auto"/>
      <w:ind w:left="4189"/>
      <w:rPr>
        <w:rFonts w:ascii="Calibri" w:hAnsi="Calibri" w:eastAsia="Calibri" w:cs="Calibri"/>
        <w:sz w:val="18"/>
        <w:szCs w:val="18"/>
      </w:rPr>
    </w:pPr>
    <w:r>
      <w:rPr>
        <w:rFonts w:ascii="Calibri" w:hAnsi="Calibri" w:eastAsia="Calibri" w:cs="Calibri"/>
        <w:spacing w:val="-3"/>
        <w:sz w:val="18"/>
        <w:szCs w:val="18"/>
      </w:rPr>
      <w:t>79</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87D26">
    <w:pPr>
      <w:spacing w:line="167" w:lineRule="auto"/>
      <w:ind w:left="4056"/>
      <w:rPr>
        <w:rFonts w:ascii="Calibri" w:hAnsi="Calibri" w:eastAsia="Calibri" w:cs="Calibri"/>
        <w:sz w:val="18"/>
        <w:szCs w:val="18"/>
      </w:rPr>
    </w:pPr>
    <w:r>
      <w:rPr>
        <w:rFonts w:ascii="Calibri" w:hAnsi="Calibri" w:eastAsia="Calibri" w:cs="Calibri"/>
        <w:spacing w:val="-2"/>
        <w:sz w:val="18"/>
        <w:szCs w:val="18"/>
      </w:rPr>
      <w:t>80</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FBD2D">
    <w:pPr>
      <w:spacing w:line="167" w:lineRule="auto"/>
      <w:ind w:left="4056"/>
      <w:rPr>
        <w:rFonts w:ascii="Calibri" w:hAnsi="Calibri" w:eastAsia="Calibri" w:cs="Calibri"/>
        <w:sz w:val="18"/>
        <w:szCs w:val="18"/>
      </w:rPr>
    </w:pPr>
    <w:r>
      <w:rPr>
        <w:rFonts w:ascii="Calibri" w:hAnsi="Calibri" w:eastAsia="Calibri" w:cs="Calibri"/>
        <w:spacing w:val="-2"/>
        <w:sz w:val="18"/>
        <w:szCs w:val="18"/>
      </w:rPr>
      <w:t>81</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E1A73">
    <w:pPr>
      <w:spacing w:line="167" w:lineRule="auto"/>
      <w:ind w:left="4056"/>
      <w:rPr>
        <w:rFonts w:ascii="Calibri" w:hAnsi="Calibri" w:eastAsia="Calibri" w:cs="Calibri"/>
        <w:sz w:val="18"/>
        <w:szCs w:val="18"/>
      </w:rPr>
    </w:pPr>
    <w:r>
      <w:rPr>
        <w:rFonts w:ascii="Calibri" w:hAnsi="Calibri" w:eastAsia="Calibri" w:cs="Calibri"/>
        <w:spacing w:val="-2"/>
        <w:sz w:val="18"/>
        <w:szCs w:val="18"/>
      </w:rPr>
      <w:t>82</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77668">
    <w:pPr>
      <w:spacing w:line="167" w:lineRule="auto"/>
      <w:ind w:left="4056"/>
      <w:rPr>
        <w:rFonts w:ascii="Calibri" w:hAnsi="Calibri" w:eastAsia="Calibri" w:cs="Calibri"/>
        <w:sz w:val="18"/>
        <w:szCs w:val="18"/>
      </w:rPr>
    </w:pPr>
    <w:r>
      <w:rPr>
        <w:rFonts w:ascii="Calibri" w:hAnsi="Calibri" w:eastAsia="Calibri" w:cs="Calibri"/>
        <w:spacing w:val="-2"/>
        <w:sz w:val="18"/>
        <w:szCs w:val="18"/>
      </w:rPr>
      <w:t>83</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3C5DE">
    <w:pPr>
      <w:spacing w:line="167" w:lineRule="auto"/>
      <w:ind w:left="4056"/>
      <w:rPr>
        <w:rFonts w:ascii="Calibri" w:hAnsi="Calibri" w:eastAsia="Calibri" w:cs="Calibri"/>
        <w:sz w:val="18"/>
        <w:szCs w:val="18"/>
      </w:rPr>
    </w:pPr>
    <w:r>
      <w:rPr>
        <w:rFonts w:ascii="Calibri" w:hAnsi="Calibri" w:eastAsia="Calibri" w:cs="Calibri"/>
        <w:spacing w:val="-2"/>
        <w:sz w:val="18"/>
        <w:szCs w:val="18"/>
      </w:rPr>
      <w:t>84</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7275F">
    <w:pPr>
      <w:spacing w:line="167" w:lineRule="auto"/>
      <w:ind w:left="4056"/>
      <w:rPr>
        <w:rFonts w:ascii="Calibri" w:hAnsi="Calibri" w:eastAsia="Calibri" w:cs="Calibri"/>
        <w:sz w:val="18"/>
        <w:szCs w:val="18"/>
      </w:rPr>
    </w:pPr>
    <w:r>
      <w:rPr>
        <w:rFonts w:ascii="Calibri" w:hAnsi="Calibri" w:eastAsia="Calibri" w:cs="Calibri"/>
        <w:spacing w:val="-2"/>
        <w:sz w:val="18"/>
        <w:szCs w:val="18"/>
      </w:rPr>
      <w:t>85</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37BA4">
    <w:pPr>
      <w:spacing w:line="167" w:lineRule="auto"/>
      <w:ind w:left="4056"/>
      <w:rPr>
        <w:rFonts w:ascii="Calibri" w:hAnsi="Calibri" w:eastAsia="Calibri" w:cs="Calibri"/>
        <w:sz w:val="18"/>
        <w:szCs w:val="18"/>
      </w:rPr>
    </w:pPr>
    <w:r>
      <w:rPr>
        <w:rFonts w:ascii="Calibri" w:hAnsi="Calibri" w:eastAsia="Calibri" w:cs="Calibri"/>
        <w:spacing w:val="-2"/>
        <w:sz w:val="18"/>
        <w:szCs w:val="18"/>
      </w:rPr>
      <w:t>86</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1ADEB">
    <w:pPr>
      <w:spacing w:line="167" w:lineRule="auto"/>
      <w:ind w:left="4056"/>
      <w:rPr>
        <w:rFonts w:ascii="Calibri" w:hAnsi="Calibri" w:eastAsia="Calibri" w:cs="Calibri"/>
        <w:sz w:val="18"/>
        <w:szCs w:val="18"/>
      </w:rPr>
    </w:pPr>
    <w:r>
      <w:rPr>
        <w:rFonts w:ascii="Calibri" w:hAnsi="Calibri" w:eastAsia="Calibri" w:cs="Calibri"/>
        <w:spacing w:val="-3"/>
        <w:sz w:val="18"/>
        <w:szCs w:val="18"/>
      </w:rPr>
      <w:t>87</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A3248">
    <w:pPr>
      <w:spacing w:line="167" w:lineRule="auto"/>
      <w:ind w:left="4189"/>
      <w:rPr>
        <w:rFonts w:ascii="Calibri" w:hAnsi="Calibri" w:eastAsia="Calibri" w:cs="Calibri"/>
        <w:sz w:val="18"/>
        <w:szCs w:val="18"/>
      </w:rPr>
    </w:pPr>
    <w:r>
      <w:rPr>
        <w:rFonts w:ascii="Calibri" w:hAnsi="Calibri" w:eastAsia="Calibri" w:cs="Calibri"/>
        <w:spacing w:val="-2"/>
        <w:sz w:val="18"/>
        <w:szCs w:val="18"/>
      </w:rPr>
      <w:t>88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C290F">
    <w:pPr>
      <w:spacing w:line="167" w:lineRule="auto"/>
      <w:ind w:left="4365"/>
      <w:rPr>
        <w:rFonts w:ascii="Calibri" w:hAnsi="Calibri" w:eastAsia="Calibri" w:cs="Calibri"/>
        <w:sz w:val="18"/>
        <w:szCs w:val="18"/>
      </w:rPr>
    </w:pPr>
    <w:r>
      <w:rPr>
        <w:rFonts w:ascii="Calibri" w:hAnsi="Calibri" w:eastAsia="Calibri" w:cs="Calibri"/>
        <w:spacing w:val="-3"/>
        <w:sz w:val="18"/>
        <w:szCs w:val="18"/>
      </w:rPr>
      <w:t>50</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F4ECB">
    <w:pPr>
      <w:spacing w:line="167" w:lineRule="auto"/>
      <w:ind w:left="4189"/>
      <w:rPr>
        <w:rFonts w:ascii="Calibri" w:hAnsi="Calibri" w:eastAsia="Calibri" w:cs="Calibri"/>
        <w:sz w:val="18"/>
        <w:szCs w:val="18"/>
      </w:rPr>
    </w:pPr>
    <w:r>
      <w:rPr>
        <w:rFonts w:ascii="Calibri" w:hAnsi="Calibri" w:eastAsia="Calibri" w:cs="Calibri"/>
        <w:spacing w:val="-2"/>
        <w:sz w:val="18"/>
        <w:szCs w:val="18"/>
      </w:rPr>
      <w:t>89</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5791D">
    <w:pPr>
      <w:spacing w:line="167" w:lineRule="auto"/>
      <w:ind w:left="4188"/>
      <w:rPr>
        <w:rFonts w:ascii="Calibri" w:hAnsi="Calibri" w:eastAsia="Calibri" w:cs="Calibri"/>
        <w:sz w:val="18"/>
        <w:szCs w:val="18"/>
      </w:rPr>
    </w:pPr>
    <w:r>
      <w:rPr>
        <w:rFonts w:ascii="Calibri" w:hAnsi="Calibri" w:eastAsia="Calibri" w:cs="Calibri"/>
        <w:spacing w:val="-2"/>
        <w:sz w:val="18"/>
        <w:szCs w:val="18"/>
      </w:rPr>
      <w:t>90</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29CA5">
    <w:pPr>
      <w:spacing w:line="167" w:lineRule="auto"/>
      <w:ind w:left="4310"/>
      <w:rPr>
        <w:rFonts w:ascii="Calibri" w:hAnsi="Calibri" w:eastAsia="Calibri" w:cs="Calibri"/>
        <w:sz w:val="18"/>
        <w:szCs w:val="18"/>
      </w:rPr>
    </w:pPr>
    <w:r>
      <w:rPr>
        <w:rFonts w:ascii="Calibri" w:hAnsi="Calibri" w:eastAsia="Calibri" w:cs="Calibri"/>
        <w:spacing w:val="-2"/>
        <w:sz w:val="18"/>
        <w:szCs w:val="18"/>
      </w:rPr>
      <w:t>91</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74F3E">
    <w:pPr>
      <w:spacing w:line="167" w:lineRule="auto"/>
      <w:ind w:left="4202"/>
      <w:rPr>
        <w:rFonts w:ascii="Calibri" w:hAnsi="Calibri" w:eastAsia="Calibri" w:cs="Calibri"/>
        <w:sz w:val="18"/>
        <w:szCs w:val="18"/>
      </w:rPr>
    </w:pPr>
    <w:r>
      <w:rPr>
        <w:rFonts w:ascii="Calibri" w:hAnsi="Calibri" w:eastAsia="Calibri" w:cs="Calibri"/>
        <w:spacing w:val="-3"/>
        <w:sz w:val="18"/>
        <w:szCs w:val="18"/>
      </w:rPr>
      <w:t>92</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8EEB1">
    <w:pPr>
      <w:spacing w:line="167" w:lineRule="auto"/>
      <w:ind w:left="4188"/>
      <w:rPr>
        <w:rFonts w:ascii="Calibri" w:hAnsi="Calibri" w:eastAsia="Calibri" w:cs="Calibri"/>
        <w:sz w:val="18"/>
        <w:szCs w:val="18"/>
      </w:rPr>
    </w:pPr>
    <w:r>
      <w:rPr>
        <w:rFonts w:ascii="Calibri" w:hAnsi="Calibri" w:eastAsia="Calibri" w:cs="Calibri"/>
        <w:spacing w:val="-2"/>
        <w:sz w:val="18"/>
        <w:szCs w:val="18"/>
      </w:rPr>
      <w:t>93</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0F7DB">
    <w:pPr>
      <w:spacing w:line="167" w:lineRule="auto"/>
      <w:ind w:left="4189"/>
      <w:rPr>
        <w:rFonts w:ascii="Calibri" w:hAnsi="Calibri" w:eastAsia="Calibri" w:cs="Calibri"/>
        <w:sz w:val="18"/>
        <w:szCs w:val="18"/>
      </w:rPr>
    </w:pPr>
    <w:r>
      <w:rPr>
        <w:rFonts w:ascii="Calibri" w:hAnsi="Calibri" w:eastAsia="Calibri" w:cs="Calibri"/>
        <w:spacing w:val="-2"/>
        <w:sz w:val="18"/>
        <w:szCs w:val="18"/>
      </w:rPr>
      <w:t>94</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A7F8A">
    <w:pPr>
      <w:spacing w:line="167" w:lineRule="auto"/>
      <w:ind w:left="4185"/>
      <w:rPr>
        <w:rFonts w:ascii="Calibri" w:hAnsi="Calibri" w:eastAsia="Calibri" w:cs="Calibri"/>
        <w:sz w:val="18"/>
        <w:szCs w:val="18"/>
      </w:rPr>
    </w:pPr>
    <w:r>
      <w:rPr>
        <w:rFonts w:ascii="Calibri" w:hAnsi="Calibri" w:eastAsia="Calibri" w:cs="Calibri"/>
        <w:spacing w:val="-2"/>
        <w:sz w:val="18"/>
        <w:szCs w:val="18"/>
      </w:rPr>
      <w:t>95</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924F1">
    <w:pPr>
      <w:spacing w:line="167" w:lineRule="auto"/>
      <w:ind w:left="4313"/>
      <w:rPr>
        <w:rFonts w:ascii="Calibri" w:hAnsi="Calibri" w:eastAsia="Calibri" w:cs="Calibri"/>
        <w:sz w:val="18"/>
        <w:szCs w:val="18"/>
      </w:rPr>
    </w:pPr>
    <w:r>
      <w:rPr>
        <w:rFonts w:ascii="Calibri" w:hAnsi="Calibri" w:eastAsia="Calibri" w:cs="Calibri"/>
        <w:spacing w:val="-2"/>
        <w:sz w:val="18"/>
        <w:szCs w:val="18"/>
      </w:rPr>
      <w:t>96</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9FD0C">
    <w:pPr>
      <w:spacing w:line="167" w:lineRule="auto"/>
      <w:ind w:left="4310"/>
      <w:rPr>
        <w:rFonts w:ascii="Calibri" w:hAnsi="Calibri" w:eastAsia="Calibri" w:cs="Calibri"/>
        <w:sz w:val="18"/>
        <w:szCs w:val="18"/>
      </w:rPr>
    </w:pPr>
    <w:r>
      <w:rPr>
        <w:rFonts w:ascii="Calibri" w:hAnsi="Calibri" w:eastAsia="Calibri" w:cs="Calibri"/>
        <w:spacing w:val="-3"/>
        <w:sz w:val="18"/>
        <w:szCs w:val="18"/>
      </w:rPr>
      <w:t>97</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FF1DD">
    <w:pPr>
      <w:spacing w:line="167" w:lineRule="auto"/>
      <w:ind w:left="4186"/>
      <w:rPr>
        <w:rFonts w:ascii="Calibri" w:hAnsi="Calibri" w:eastAsia="Calibri" w:cs="Calibri"/>
        <w:sz w:val="18"/>
        <w:szCs w:val="18"/>
      </w:rPr>
    </w:pPr>
    <w:r>
      <w:rPr>
        <w:rFonts w:ascii="Calibri" w:hAnsi="Calibri" w:eastAsia="Calibri" w:cs="Calibri"/>
        <w:spacing w:val="-2"/>
        <w:sz w:val="18"/>
        <w:szCs w:val="18"/>
      </w:rPr>
      <w:t>98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7A7CA">
    <w:pPr>
      <w:spacing w:line="166" w:lineRule="auto"/>
      <w:ind w:left="4367"/>
      <w:rPr>
        <w:rFonts w:ascii="Calibri" w:hAnsi="Calibri" w:eastAsia="Calibri" w:cs="Calibri"/>
        <w:sz w:val="18"/>
        <w:szCs w:val="18"/>
      </w:rPr>
    </w:pPr>
    <w:r>
      <w:rPr>
        <w:rFonts w:ascii="Calibri" w:hAnsi="Calibri" w:eastAsia="Calibri" w:cs="Calibri"/>
        <w:spacing w:val="-3"/>
        <w:sz w:val="18"/>
        <w:szCs w:val="18"/>
      </w:rPr>
      <w:t>51</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AB754">
    <w:pPr>
      <w:spacing w:line="167" w:lineRule="auto"/>
      <w:ind w:left="4151"/>
      <w:rPr>
        <w:rFonts w:ascii="Calibri" w:hAnsi="Calibri" w:eastAsia="Calibri" w:cs="Calibri"/>
        <w:sz w:val="18"/>
        <w:szCs w:val="18"/>
      </w:rPr>
    </w:pPr>
    <w:r>
      <w:rPr>
        <w:rFonts w:ascii="Calibri" w:hAnsi="Calibri" w:eastAsia="Calibri" w:cs="Calibri"/>
        <w:spacing w:val="-4"/>
        <w:sz w:val="18"/>
        <w:szCs w:val="18"/>
      </w:rPr>
      <w:t>100</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D46C7">
    <w:pPr>
      <w:spacing w:line="167" w:lineRule="auto"/>
      <w:ind w:left="4275"/>
      <w:rPr>
        <w:rFonts w:ascii="Calibri" w:hAnsi="Calibri" w:eastAsia="Calibri" w:cs="Calibri"/>
        <w:sz w:val="18"/>
        <w:szCs w:val="18"/>
      </w:rPr>
    </w:pPr>
    <w:r>
      <w:rPr>
        <w:rFonts w:ascii="Calibri" w:hAnsi="Calibri" w:eastAsia="Calibri" w:cs="Calibri"/>
        <w:spacing w:val="-4"/>
        <w:sz w:val="18"/>
        <w:szCs w:val="18"/>
      </w:rPr>
      <w:t>101</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261BE">
    <w:pPr>
      <w:spacing w:line="167" w:lineRule="auto"/>
      <w:ind w:left="4196"/>
      <w:rPr>
        <w:rFonts w:ascii="Calibri" w:hAnsi="Calibri" w:eastAsia="Calibri" w:cs="Calibri"/>
        <w:sz w:val="18"/>
        <w:szCs w:val="18"/>
      </w:rPr>
    </w:pPr>
    <w:r>
      <w:rPr>
        <w:rFonts w:ascii="Calibri" w:hAnsi="Calibri" w:eastAsia="Calibri" w:cs="Calibri"/>
        <w:spacing w:val="-6"/>
        <w:sz w:val="18"/>
        <w:szCs w:val="18"/>
      </w:rPr>
      <w:t>102</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C8E4E">
    <w:pPr>
      <w:spacing w:line="167" w:lineRule="auto"/>
      <w:ind w:left="4273"/>
      <w:rPr>
        <w:rFonts w:ascii="Calibri" w:hAnsi="Calibri" w:eastAsia="Calibri" w:cs="Calibri"/>
        <w:sz w:val="18"/>
        <w:szCs w:val="18"/>
      </w:rPr>
    </w:pPr>
    <w:r>
      <w:rPr>
        <w:rFonts w:ascii="Calibri" w:hAnsi="Calibri" w:eastAsia="Calibri" w:cs="Calibri"/>
        <w:spacing w:val="-4"/>
        <w:sz w:val="18"/>
        <w:szCs w:val="18"/>
      </w:rPr>
      <w:t>103</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603FD">
    <w:pPr>
      <w:spacing w:line="167" w:lineRule="auto"/>
      <w:ind w:left="4213"/>
      <w:rPr>
        <w:rFonts w:ascii="Calibri" w:hAnsi="Calibri" w:eastAsia="Calibri" w:cs="Calibri"/>
        <w:sz w:val="18"/>
        <w:szCs w:val="18"/>
      </w:rPr>
    </w:pPr>
    <w:r>
      <w:rPr>
        <w:rFonts w:ascii="Calibri" w:hAnsi="Calibri" w:eastAsia="Calibri" w:cs="Calibri"/>
        <w:spacing w:val="-4"/>
        <w:sz w:val="18"/>
        <w:szCs w:val="18"/>
      </w:rPr>
      <w:t>104</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79BB3">
    <w:pPr>
      <w:spacing w:line="167" w:lineRule="auto"/>
      <w:ind w:left="4273"/>
      <w:rPr>
        <w:rFonts w:ascii="Calibri" w:hAnsi="Calibri" w:eastAsia="Calibri" w:cs="Calibri"/>
        <w:sz w:val="18"/>
        <w:szCs w:val="18"/>
      </w:rPr>
    </w:pPr>
    <w:r>
      <w:rPr>
        <w:rFonts w:ascii="Calibri" w:hAnsi="Calibri" w:eastAsia="Calibri" w:cs="Calibri"/>
        <w:spacing w:val="-4"/>
        <w:sz w:val="18"/>
        <w:szCs w:val="18"/>
      </w:rPr>
      <w:t>105</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4670E">
    <w:pPr>
      <w:spacing w:line="167" w:lineRule="auto"/>
      <w:ind w:left="4160"/>
      <w:rPr>
        <w:rFonts w:ascii="Calibri" w:hAnsi="Calibri" w:eastAsia="Calibri" w:cs="Calibri"/>
        <w:sz w:val="18"/>
        <w:szCs w:val="18"/>
      </w:rPr>
    </w:pPr>
    <w:r>
      <w:rPr>
        <w:rFonts w:ascii="Calibri" w:hAnsi="Calibri" w:eastAsia="Calibri" w:cs="Calibri"/>
        <w:spacing w:val="-4"/>
        <w:sz w:val="18"/>
        <w:szCs w:val="18"/>
      </w:rPr>
      <w:t>106</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5EBE5">
    <w:pPr>
      <w:spacing w:line="167" w:lineRule="auto"/>
      <w:ind w:left="4152"/>
      <w:rPr>
        <w:rFonts w:ascii="Calibri" w:hAnsi="Calibri" w:eastAsia="Calibri" w:cs="Calibri"/>
        <w:sz w:val="18"/>
        <w:szCs w:val="18"/>
      </w:rPr>
    </w:pPr>
    <w:r>
      <w:rPr>
        <w:rFonts w:ascii="Calibri" w:hAnsi="Calibri" w:eastAsia="Calibri" w:cs="Calibri"/>
        <w:spacing w:val="-6"/>
        <w:sz w:val="18"/>
        <w:szCs w:val="18"/>
      </w:rPr>
      <w:t>107</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9895A">
    <w:pPr>
      <w:spacing w:line="167" w:lineRule="auto"/>
      <w:ind w:left="4636"/>
      <w:rPr>
        <w:rFonts w:ascii="Calibri" w:hAnsi="Calibri" w:eastAsia="Calibri" w:cs="Calibri"/>
        <w:sz w:val="18"/>
        <w:szCs w:val="18"/>
      </w:rPr>
    </w:pPr>
    <w:r>
      <w:rPr>
        <w:rFonts w:ascii="Calibri" w:hAnsi="Calibri" w:eastAsia="Calibri" w:cs="Calibri"/>
        <w:spacing w:val="-4"/>
        <w:sz w:val="18"/>
        <w:szCs w:val="18"/>
      </w:rPr>
      <w:t>108</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CAA71">
    <w:pPr>
      <w:spacing w:line="167" w:lineRule="auto"/>
      <w:ind w:left="4194"/>
      <w:rPr>
        <w:rFonts w:ascii="Calibri" w:hAnsi="Calibri" w:eastAsia="Calibri" w:cs="Calibri"/>
        <w:sz w:val="18"/>
        <w:szCs w:val="18"/>
      </w:rPr>
    </w:pPr>
    <w:r>
      <w:rPr>
        <w:rFonts w:ascii="Calibri" w:hAnsi="Calibri" w:eastAsia="Calibri" w:cs="Calibri"/>
        <w:spacing w:val="-4"/>
        <w:sz w:val="18"/>
        <w:szCs w:val="18"/>
      </w:rPr>
      <w:t>109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DB8B0">
    <w:pPr>
      <w:spacing w:line="167" w:lineRule="auto"/>
      <w:ind w:left="4367"/>
      <w:rPr>
        <w:rFonts w:ascii="Calibri" w:hAnsi="Calibri" w:eastAsia="Calibri" w:cs="Calibri"/>
        <w:sz w:val="18"/>
        <w:szCs w:val="18"/>
      </w:rPr>
    </w:pPr>
    <w:r>
      <w:rPr>
        <w:rFonts w:ascii="Calibri" w:hAnsi="Calibri" w:eastAsia="Calibri" w:cs="Calibri"/>
        <w:spacing w:val="-3"/>
        <w:sz w:val="18"/>
        <w:szCs w:val="18"/>
      </w:rPr>
      <w:t>52</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69695">
    <w:pPr>
      <w:spacing w:line="167" w:lineRule="auto"/>
      <w:ind w:left="4194"/>
      <w:rPr>
        <w:rFonts w:ascii="Calibri" w:hAnsi="Calibri" w:eastAsia="Calibri" w:cs="Calibri"/>
        <w:sz w:val="18"/>
        <w:szCs w:val="18"/>
      </w:rPr>
    </w:pPr>
    <w:r>
      <w:rPr>
        <w:rFonts w:ascii="Calibri" w:hAnsi="Calibri" w:eastAsia="Calibri" w:cs="Calibri"/>
        <w:spacing w:val="-4"/>
        <w:sz w:val="18"/>
        <w:szCs w:val="18"/>
      </w:rPr>
      <w:t>110</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2CAF8">
    <w:pPr>
      <w:spacing w:line="166" w:lineRule="auto"/>
      <w:ind w:left="4194"/>
      <w:rPr>
        <w:rFonts w:ascii="Calibri" w:hAnsi="Calibri" w:eastAsia="Calibri" w:cs="Calibri"/>
        <w:sz w:val="18"/>
        <w:szCs w:val="18"/>
      </w:rPr>
    </w:pPr>
    <w:r>
      <w:rPr>
        <w:rFonts w:ascii="Calibri" w:hAnsi="Calibri" w:eastAsia="Calibri" w:cs="Calibri"/>
        <w:spacing w:val="-4"/>
        <w:sz w:val="18"/>
        <w:szCs w:val="18"/>
      </w:rPr>
      <w:t>111</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692D5">
    <w:pPr>
      <w:spacing w:line="167" w:lineRule="auto"/>
      <w:ind w:left="4191"/>
      <w:rPr>
        <w:rFonts w:ascii="Calibri" w:hAnsi="Calibri" w:eastAsia="Calibri" w:cs="Calibri"/>
        <w:sz w:val="18"/>
        <w:szCs w:val="18"/>
      </w:rPr>
    </w:pPr>
    <w:r>
      <w:rPr>
        <w:rFonts w:ascii="Calibri" w:hAnsi="Calibri" w:eastAsia="Calibri" w:cs="Calibri"/>
        <w:spacing w:val="-4"/>
        <w:sz w:val="18"/>
        <w:szCs w:val="18"/>
      </w:rPr>
      <w:t>112</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34659">
    <w:pPr>
      <w:spacing w:line="167" w:lineRule="auto"/>
      <w:ind w:left="4191"/>
      <w:rPr>
        <w:rFonts w:ascii="Calibri" w:hAnsi="Calibri" w:eastAsia="Calibri" w:cs="Calibri"/>
        <w:sz w:val="18"/>
        <w:szCs w:val="18"/>
      </w:rPr>
    </w:pPr>
    <w:r>
      <w:rPr>
        <w:rFonts w:ascii="Calibri" w:hAnsi="Calibri" w:eastAsia="Calibri" w:cs="Calibri"/>
        <w:spacing w:val="-4"/>
        <w:sz w:val="18"/>
        <w:szCs w:val="18"/>
      </w:rPr>
      <w:t>113</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480FA">
    <w:pPr>
      <w:spacing w:line="166" w:lineRule="auto"/>
      <w:ind w:left="4151"/>
      <w:rPr>
        <w:rFonts w:ascii="Calibri" w:hAnsi="Calibri" w:eastAsia="Calibri" w:cs="Calibri"/>
        <w:sz w:val="18"/>
        <w:szCs w:val="18"/>
      </w:rPr>
    </w:pPr>
    <w:r>
      <w:rPr>
        <w:rFonts w:ascii="Calibri" w:hAnsi="Calibri" w:eastAsia="Calibri" w:cs="Calibri"/>
        <w:spacing w:val="-4"/>
        <w:sz w:val="18"/>
        <w:szCs w:val="18"/>
      </w:rPr>
      <w:t>114</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E4049">
    <w:pPr>
      <w:spacing w:line="166" w:lineRule="auto"/>
      <w:ind w:left="4150"/>
      <w:rPr>
        <w:rFonts w:ascii="Calibri" w:hAnsi="Calibri" w:eastAsia="Calibri" w:cs="Calibri"/>
        <w:sz w:val="18"/>
        <w:szCs w:val="18"/>
      </w:rPr>
    </w:pPr>
    <w:r>
      <w:rPr>
        <w:rFonts w:ascii="Calibri" w:hAnsi="Calibri" w:eastAsia="Calibri" w:cs="Calibri"/>
        <w:spacing w:val="-4"/>
        <w:sz w:val="18"/>
        <w:szCs w:val="18"/>
      </w:rPr>
      <w:t>115</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71B48">
    <w:pPr>
      <w:spacing w:line="167" w:lineRule="auto"/>
      <w:ind w:left="4153"/>
      <w:rPr>
        <w:rFonts w:ascii="Calibri" w:hAnsi="Calibri" w:eastAsia="Calibri" w:cs="Calibri"/>
        <w:sz w:val="18"/>
        <w:szCs w:val="18"/>
      </w:rPr>
    </w:pPr>
    <w:r>
      <w:rPr>
        <w:rFonts w:ascii="Calibri" w:hAnsi="Calibri" w:eastAsia="Calibri" w:cs="Calibri"/>
        <w:spacing w:val="-4"/>
        <w:sz w:val="18"/>
        <w:szCs w:val="18"/>
      </w:rPr>
      <w:t>116</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47F73">
    <w:pPr>
      <w:spacing w:line="166" w:lineRule="auto"/>
      <w:ind w:left="5357"/>
      <w:rPr>
        <w:rFonts w:ascii="Calibri" w:hAnsi="Calibri" w:eastAsia="Calibri" w:cs="Calibri"/>
        <w:sz w:val="18"/>
        <w:szCs w:val="18"/>
      </w:rPr>
    </w:pPr>
    <w:r>
      <w:rPr>
        <w:rFonts w:ascii="Calibri" w:hAnsi="Calibri" w:eastAsia="Calibri" w:cs="Calibri"/>
        <w:spacing w:val="-6"/>
        <w:sz w:val="18"/>
        <w:szCs w:val="18"/>
      </w:rPr>
      <w:t>117</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A7F0D">
    <w:pPr>
      <w:spacing w:line="167" w:lineRule="auto"/>
      <w:ind w:left="4153"/>
      <w:rPr>
        <w:rFonts w:ascii="Calibri" w:hAnsi="Calibri" w:eastAsia="Calibri" w:cs="Calibri"/>
        <w:sz w:val="18"/>
        <w:szCs w:val="18"/>
      </w:rPr>
    </w:pPr>
    <w:r>
      <w:rPr>
        <w:rFonts w:ascii="Calibri" w:hAnsi="Calibri" w:eastAsia="Calibri" w:cs="Calibri"/>
        <w:spacing w:val="-4"/>
        <w:sz w:val="18"/>
        <w:szCs w:val="18"/>
      </w:rPr>
      <w:t>119</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9F1C8">
    <w:pPr>
      <w:spacing w:line="167" w:lineRule="auto"/>
      <w:ind w:left="4152"/>
      <w:rPr>
        <w:rFonts w:ascii="Calibri" w:hAnsi="Calibri" w:eastAsia="Calibri" w:cs="Calibri"/>
        <w:sz w:val="18"/>
        <w:szCs w:val="18"/>
      </w:rPr>
    </w:pPr>
    <w:r>
      <w:rPr>
        <w:rFonts w:ascii="Calibri" w:hAnsi="Calibri" w:eastAsia="Calibri" w:cs="Calibri"/>
        <w:spacing w:val="-4"/>
        <w:sz w:val="18"/>
        <w:szCs w:val="18"/>
      </w:rPr>
      <w:t>120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10E21">
    <w:pPr>
      <w:pStyle w:val="5"/>
      <w:spacing w:line="472" w:lineRule="auto"/>
    </w:pPr>
    <w:r>
      <w:pict>
        <v:shape id="_x0000_s2049" o:spid="_x0000_s2049" style="position:absolute;left:0pt;margin-left:82.2pt;margin-top:752.85pt;height:0.6pt;width:144.05pt;mso-position-horizontal-relative:page;mso-position-vertical-relative:page;z-index:251659264;mso-width-relative:page;mso-height-relative:page;" fillcolor="#000000" filled="t" stroked="f" coordsize="2881,12" o:allowincell="f" path="m0,11l2880,11,2880,0,0,0,0,11xe">
          <v:path/>
          <v:fill on="t" focussize="0,0"/>
          <v:stroke on="f"/>
          <v:imagedata o:title=""/>
          <o:lock v:ext="edit"/>
        </v:shape>
      </w:pict>
    </w:r>
  </w:p>
  <w:p w14:paraId="2C9D67D1">
    <w:pPr>
      <w:spacing w:before="55" w:line="168" w:lineRule="auto"/>
      <w:ind w:left="4367"/>
      <w:rPr>
        <w:rFonts w:ascii="Calibri" w:hAnsi="Calibri" w:eastAsia="Calibri" w:cs="Calibri"/>
        <w:sz w:val="18"/>
        <w:szCs w:val="18"/>
      </w:rPr>
    </w:pPr>
    <w:r>
      <w:rPr>
        <w:rFonts w:ascii="Calibri" w:hAnsi="Calibri" w:eastAsia="Calibri" w:cs="Calibri"/>
        <w:spacing w:val="-3"/>
        <w:sz w:val="18"/>
        <w:szCs w:val="18"/>
      </w:rPr>
      <w:t>53</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35475">
    <w:pPr>
      <w:spacing w:line="167" w:lineRule="auto"/>
      <w:ind w:left="4160"/>
      <w:rPr>
        <w:rFonts w:ascii="Calibri" w:hAnsi="Calibri" w:eastAsia="Calibri" w:cs="Calibri"/>
        <w:sz w:val="18"/>
        <w:szCs w:val="18"/>
      </w:rPr>
    </w:pPr>
    <w:r>
      <w:rPr>
        <w:rFonts w:ascii="Calibri" w:hAnsi="Calibri" w:eastAsia="Calibri" w:cs="Calibri"/>
        <w:spacing w:val="-4"/>
        <w:sz w:val="18"/>
        <w:szCs w:val="18"/>
      </w:rPr>
      <w:t>121</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37E18">
    <w:pPr>
      <w:spacing w:line="167" w:lineRule="auto"/>
      <w:ind w:left="4151"/>
      <w:rPr>
        <w:rFonts w:ascii="Calibri" w:hAnsi="Calibri" w:eastAsia="Calibri" w:cs="Calibri"/>
        <w:sz w:val="18"/>
        <w:szCs w:val="18"/>
      </w:rPr>
    </w:pPr>
    <w:r>
      <w:rPr>
        <w:rFonts w:ascii="Calibri" w:hAnsi="Calibri" w:eastAsia="Calibri" w:cs="Calibri"/>
        <w:spacing w:val="-4"/>
        <w:sz w:val="18"/>
        <w:szCs w:val="18"/>
      </w:rPr>
      <w:t>122</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C148E">
    <w:pPr>
      <w:spacing w:line="167" w:lineRule="auto"/>
      <w:ind w:left="4151"/>
      <w:rPr>
        <w:rFonts w:ascii="Calibri" w:hAnsi="Calibri" w:eastAsia="Calibri" w:cs="Calibri"/>
        <w:sz w:val="18"/>
        <w:szCs w:val="18"/>
      </w:rPr>
    </w:pPr>
    <w:r>
      <w:rPr>
        <w:rFonts w:ascii="Calibri" w:hAnsi="Calibri" w:eastAsia="Calibri" w:cs="Calibri"/>
        <w:spacing w:val="-4"/>
        <w:sz w:val="18"/>
        <w:szCs w:val="18"/>
      </w:rPr>
      <w:t>123</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9C0B9">
    <w:pPr>
      <w:spacing w:line="167" w:lineRule="auto"/>
      <w:ind w:left="4273"/>
      <w:rPr>
        <w:rFonts w:ascii="Calibri" w:hAnsi="Calibri" w:eastAsia="Calibri" w:cs="Calibri"/>
        <w:sz w:val="18"/>
        <w:szCs w:val="18"/>
      </w:rPr>
    </w:pPr>
    <w:r>
      <w:rPr>
        <w:rFonts w:ascii="Calibri" w:hAnsi="Calibri" w:eastAsia="Calibri" w:cs="Calibri"/>
        <w:spacing w:val="-4"/>
        <w:sz w:val="18"/>
        <w:szCs w:val="18"/>
      </w:rPr>
      <w:t>124</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1DA15">
    <w:pPr>
      <w:spacing w:line="167" w:lineRule="auto"/>
      <w:ind w:left="4196"/>
      <w:rPr>
        <w:rFonts w:ascii="Calibri" w:hAnsi="Calibri" w:eastAsia="Calibri" w:cs="Calibri"/>
        <w:sz w:val="18"/>
        <w:szCs w:val="18"/>
      </w:rPr>
    </w:pPr>
    <w:r>
      <w:rPr>
        <w:rFonts w:ascii="Calibri" w:hAnsi="Calibri" w:eastAsia="Calibri" w:cs="Calibri"/>
        <w:spacing w:val="-4"/>
        <w:sz w:val="18"/>
        <w:szCs w:val="18"/>
      </w:rPr>
      <w:t>125</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8F821">
    <w:pPr>
      <w:spacing w:line="167" w:lineRule="auto"/>
      <w:ind w:left="4151"/>
      <w:rPr>
        <w:rFonts w:ascii="Calibri" w:hAnsi="Calibri" w:eastAsia="Calibri" w:cs="Calibri"/>
        <w:sz w:val="18"/>
        <w:szCs w:val="18"/>
      </w:rPr>
    </w:pPr>
    <w:r>
      <w:rPr>
        <w:rFonts w:ascii="Calibri" w:hAnsi="Calibri" w:eastAsia="Calibri" w:cs="Calibri"/>
        <w:spacing w:val="-4"/>
        <w:sz w:val="18"/>
        <w:szCs w:val="18"/>
      </w:rPr>
      <w:t>126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58F1F">
    <w:pPr>
      <w:spacing w:line="165" w:lineRule="auto"/>
      <w:ind w:left="4367"/>
      <w:rPr>
        <w:rFonts w:ascii="Calibri" w:hAnsi="Calibri" w:eastAsia="Calibri" w:cs="Calibri"/>
        <w:sz w:val="18"/>
        <w:szCs w:val="18"/>
      </w:rPr>
    </w:pPr>
    <w:r>
      <w:rPr>
        <w:rFonts w:ascii="Calibri" w:hAnsi="Calibri" w:eastAsia="Calibri" w:cs="Calibri"/>
        <w:spacing w:val="-3"/>
        <w:sz w:val="18"/>
        <w:szCs w:val="18"/>
      </w:rPr>
      <w:t>55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18B9A">
    <w:pPr>
      <w:spacing w:line="167" w:lineRule="auto"/>
      <w:ind w:left="4249"/>
      <w:rPr>
        <w:rFonts w:ascii="Calibri" w:hAnsi="Calibri" w:eastAsia="Calibri" w:cs="Calibri"/>
        <w:sz w:val="18"/>
        <w:szCs w:val="18"/>
      </w:rPr>
    </w:pPr>
    <w:r>
      <w:rPr>
        <w:rFonts w:ascii="Calibri" w:hAnsi="Calibri" w:eastAsia="Calibri" w:cs="Calibri"/>
        <w:spacing w:val="-3"/>
        <w:sz w:val="18"/>
        <w:szCs w:val="18"/>
      </w:rPr>
      <w:t>56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EDFB5">
    <w:pPr>
      <w:pStyle w:val="5"/>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970C5">
    <w:pPr>
      <w:pStyle w:val="5"/>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6A1F23"/>
    <w:multiLevelType w:val="singleLevel"/>
    <w:tmpl w:val="A16A1F23"/>
    <w:lvl w:ilvl="0" w:tentative="0">
      <w:start w:val="1"/>
      <w:numFmt w:val="decimalEnclosedCircleChinese"/>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25308F4"/>
    <w:rsid w:val="081675F8"/>
    <w:rsid w:val="097D1463"/>
    <w:rsid w:val="19297756"/>
    <w:rsid w:val="1B4667CC"/>
    <w:rsid w:val="21451A86"/>
    <w:rsid w:val="2C4517BC"/>
    <w:rsid w:val="2F0B4A27"/>
    <w:rsid w:val="32D75FFB"/>
    <w:rsid w:val="342C1E34"/>
    <w:rsid w:val="4AB873A4"/>
    <w:rsid w:val="518854D4"/>
    <w:rsid w:val="541C5466"/>
    <w:rsid w:val="5EB51AB3"/>
    <w:rsid w:val="60DC4C59"/>
    <w:rsid w:val="66486EF3"/>
    <w:rsid w:val="69E563C8"/>
    <w:rsid w:val="79752FD0"/>
    <w:rsid w:val="7F8E22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3"/>
    <w:basedOn w:val="1"/>
    <w:uiPriority w:val="0"/>
    <w:rPr>
      <w:rFonts w:ascii="宋体"/>
      <w:szCs w:val="20"/>
    </w:rPr>
  </w:style>
  <w:style w:type="paragraph" w:styleId="5">
    <w:name w:val="Body Text"/>
    <w:basedOn w:val="1"/>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style>
  <w:style w:type="character" w:styleId="11">
    <w:name w:val="FollowedHyperlink"/>
    <w:basedOn w:val="9"/>
    <w:uiPriority w:val="0"/>
    <w:rPr>
      <w:color w:val="800080"/>
      <w:u w:val="none"/>
    </w:rPr>
  </w:style>
  <w:style w:type="character" w:styleId="12">
    <w:name w:val="Emphasis"/>
    <w:basedOn w:val="9"/>
    <w:qFormat/>
    <w:uiPriority w:val="0"/>
  </w:style>
  <w:style w:type="character" w:styleId="13">
    <w:name w:val="HTML Definition"/>
    <w:basedOn w:val="9"/>
    <w:uiPriority w:val="0"/>
  </w:style>
  <w:style w:type="character" w:styleId="14">
    <w:name w:val="HTML Typewriter"/>
    <w:basedOn w:val="9"/>
    <w:uiPriority w:val="0"/>
    <w:rPr>
      <w:rFonts w:hint="default" w:ascii="monospace" w:hAnsi="monospace" w:eastAsia="monospace" w:cs="monospace"/>
      <w:sz w:val="20"/>
    </w:rPr>
  </w:style>
  <w:style w:type="character" w:styleId="15">
    <w:name w:val="HTML Acronym"/>
    <w:basedOn w:val="9"/>
    <w:uiPriority w:val="0"/>
    <w:rPr>
      <w:bdr w:val="none" w:color="auto" w:sz="0" w:space="0"/>
    </w:rPr>
  </w:style>
  <w:style w:type="character" w:styleId="16">
    <w:name w:val="HTML Variable"/>
    <w:basedOn w:val="9"/>
    <w:uiPriority w:val="0"/>
  </w:style>
  <w:style w:type="character" w:styleId="17">
    <w:name w:val="Hyperlink"/>
    <w:basedOn w:val="9"/>
    <w:uiPriority w:val="0"/>
    <w:rPr>
      <w:color w:val="0000FF"/>
      <w:u w:val="none"/>
    </w:rPr>
  </w:style>
  <w:style w:type="character" w:styleId="18">
    <w:name w:val="HTML Code"/>
    <w:basedOn w:val="9"/>
    <w:uiPriority w:val="0"/>
    <w:rPr>
      <w:rFonts w:ascii="monospace" w:hAnsi="monospace" w:eastAsia="monospace" w:cs="monospace"/>
      <w:sz w:val="20"/>
      <w:bdr w:val="none" w:color="auto" w:sz="0" w:space="0"/>
    </w:rPr>
  </w:style>
  <w:style w:type="character" w:styleId="19">
    <w:name w:val="HTML Cite"/>
    <w:basedOn w:val="9"/>
    <w:uiPriority w:val="0"/>
  </w:style>
  <w:style w:type="character" w:styleId="20">
    <w:name w:val="HTML Keyboard"/>
    <w:basedOn w:val="9"/>
    <w:uiPriority w:val="0"/>
    <w:rPr>
      <w:rFonts w:hint="default" w:ascii="monospace" w:hAnsi="monospace" w:eastAsia="monospace" w:cs="monospace"/>
      <w:sz w:val="20"/>
    </w:rPr>
  </w:style>
  <w:style w:type="character" w:styleId="21">
    <w:name w:val="HTML Sample"/>
    <w:basedOn w:val="9"/>
    <w:uiPriority w:val="0"/>
    <w:rPr>
      <w:rFonts w:hint="default" w:ascii="monospace" w:hAnsi="monospace" w:eastAsia="monospace" w:cs="monospace"/>
    </w:r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0" Type="http://schemas.openxmlformats.org/officeDocument/2006/relationships/fontTable" Target="fontTable.xml"/><Relationship Id="rId9" Type="http://schemas.openxmlformats.org/officeDocument/2006/relationships/footer" Target="footer3.xml"/><Relationship Id="rId89" Type="http://schemas.openxmlformats.org/officeDocument/2006/relationships/numbering" Target="numbering.xml"/><Relationship Id="rId88" Type="http://schemas.openxmlformats.org/officeDocument/2006/relationships/customXml" Target="../customXml/item1.xml"/><Relationship Id="rId87" Type="http://schemas.openxmlformats.org/officeDocument/2006/relationships/image" Target="media/image5.png"/><Relationship Id="rId86" Type="http://schemas.openxmlformats.org/officeDocument/2006/relationships/image" Target="media/image4.jpeg"/><Relationship Id="rId85" Type="http://schemas.openxmlformats.org/officeDocument/2006/relationships/image" Target="media/image3.png"/><Relationship Id="rId84" Type="http://schemas.openxmlformats.org/officeDocument/2006/relationships/image" Target="media/image2.png"/><Relationship Id="rId83" Type="http://schemas.openxmlformats.org/officeDocument/2006/relationships/image" Target="media/image1.png"/><Relationship Id="rId82" Type="http://schemas.openxmlformats.org/officeDocument/2006/relationships/theme" Target="theme/theme1.xml"/><Relationship Id="rId81" Type="http://schemas.openxmlformats.org/officeDocument/2006/relationships/footer" Target="footer75.xml"/><Relationship Id="rId80" Type="http://schemas.openxmlformats.org/officeDocument/2006/relationships/footer" Target="footer74.xml"/><Relationship Id="rId8" Type="http://schemas.openxmlformats.org/officeDocument/2006/relationships/footer" Target="footer2.xml"/><Relationship Id="rId79" Type="http://schemas.openxmlformats.org/officeDocument/2006/relationships/footer" Target="footer73.xml"/><Relationship Id="rId78" Type="http://schemas.openxmlformats.org/officeDocument/2006/relationships/footer" Target="footer72.xml"/><Relationship Id="rId77" Type="http://schemas.openxmlformats.org/officeDocument/2006/relationships/footer" Target="footer71.xml"/><Relationship Id="rId76" Type="http://schemas.openxmlformats.org/officeDocument/2006/relationships/footer" Target="footer70.xml"/><Relationship Id="rId75" Type="http://schemas.openxmlformats.org/officeDocument/2006/relationships/footer" Target="footer69.xml"/><Relationship Id="rId74" Type="http://schemas.openxmlformats.org/officeDocument/2006/relationships/footer" Target="footer68.xml"/><Relationship Id="rId73" Type="http://schemas.openxmlformats.org/officeDocument/2006/relationships/footer" Target="footer67.xml"/><Relationship Id="rId72" Type="http://schemas.openxmlformats.org/officeDocument/2006/relationships/footer" Target="footer66.xml"/><Relationship Id="rId71" Type="http://schemas.openxmlformats.org/officeDocument/2006/relationships/footer" Target="footer65.xml"/><Relationship Id="rId70" Type="http://schemas.openxmlformats.org/officeDocument/2006/relationships/footer" Target="footer64.xml"/><Relationship Id="rId7" Type="http://schemas.openxmlformats.org/officeDocument/2006/relationships/footer" Target="footer1.xml"/><Relationship Id="rId69" Type="http://schemas.openxmlformats.org/officeDocument/2006/relationships/footer" Target="footer63.xml"/><Relationship Id="rId68" Type="http://schemas.openxmlformats.org/officeDocument/2006/relationships/footer" Target="footer62.xml"/><Relationship Id="rId67" Type="http://schemas.openxmlformats.org/officeDocument/2006/relationships/footer" Target="footer61.xml"/><Relationship Id="rId66" Type="http://schemas.openxmlformats.org/officeDocument/2006/relationships/footer" Target="footer60.xml"/><Relationship Id="rId65" Type="http://schemas.openxmlformats.org/officeDocument/2006/relationships/footer" Target="footer59.xml"/><Relationship Id="rId64" Type="http://schemas.openxmlformats.org/officeDocument/2006/relationships/footer" Target="footer58.xml"/><Relationship Id="rId63" Type="http://schemas.openxmlformats.org/officeDocument/2006/relationships/footer" Target="footer57.xml"/><Relationship Id="rId62" Type="http://schemas.openxmlformats.org/officeDocument/2006/relationships/footer" Target="footer56.xml"/><Relationship Id="rId61" Type="http://schemas.openxmlformats.org/officeDocument/2006/relationships/footer" Target="footer55.xml"/><Relationship Id="rId60" Type="http://schemas.openxmlformats.org/officeDocument/2006/relationships/footer" Target="footer54.xml"/><Relationship Id="rId6" Type="http://schemas.openxmlformats.org/officeDocument/2006/relationships/header" Target="header2.xml"/><Relationship Id="rId59" Type="http://schemas.openxmlformats.org/officeDocument/2006/relationships/footer" Target="footer53.xml"/><Relationship Id="rId58" Type="http://schemas.openxmlformats.org/officeDocument/2006/relationships/footer" Target="footer52.xml"/><Relationship Id="rId57" Type="http://schemas.openxmlformats.org/officeDocument/2006/relationships/footer" Target="footer51.xml"/><Relationship Id="rId56" Type="http://schemas.openxmlformats.org/officeDocument/2006/relationships/footer" Target="footer50.xml"/><Relationship Id="rId55" Type="http://schemas.openxmlformats.org/officeDocument/2006/relationships/footer" Target="footer49.xml"/><Relationship Id="rId54" Type="http://schemas.openxmlformats.org/officeDocument/2006/relationships/footer" Target="footer48.xml"/><Relationship Id="rId53" Type="http://schemas.openxmlformats.org/officeDocument/2006/relationships/footer" Target="footer47.xml"/><Relationship Id="rId52" Type="http://schemas.openxmlformats.org/officeDocument/2006/relationships/footer" Target="footer46.xml"/><Relationship Id="rId51" Type="http://schemas.openxmlformats.org/officeDocument/2006/relationships/footer" Target="footer45.xml"/><Relationship Id="rId50" Type="http://schemas.openxmlformats.org/officeDocument/2006/relationships/footer" Target="footer44.xml"/><Relationship Id="rId5" Type="http://schemas.openxmlformats.org/officeDocument/2006/relationships/header" Target="header1.xml"/><Relationship Id="rId49" Type="http://schemas.openxmlformats.org/officeDocument/2006/relationships/footer" Target="footer43.xml"/><Relationship Id="rId48" Type="http://schemas.openxmlformats.org/officeDocument/2006/relationships/footer" Target="footer42.xml"/><Relationship Id="rId47" Type="http://schemas.openxmlformats.org/officeDocument/2006/relationships/footer" Target="footer41.xml"/><Relationship Id="rId46" Type="http://schemas.openxmlformats.org/officeDocument/2006/relationships/footer" Target="footer40.xml"/><Relationship Id="rId45" Type="http://schemas.openxmlformats.org/officeDocument/2006/relationships/footer" Target="footer39.xml"/><Relationship Id="rId44" Type="http://schemas.openxmlformats.org/officeDocument/2006/relationships/footer" Target="footer38.xml"/><Relationship Id="rId43" Type="http://schemas.openxmlformats.org/officeDocument/2006/relationships/footer" Target="footer37.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footer" Target="footer34.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126</Pages>
  <Words>2632</Words>
  <Characters>3000</Characters>
  <TotalTime>4</TotalTime>
  <ScaleCrop>false</ScaleCrop>
  <LinksUpToDate>false</LinksUpToDate>
  <CharactersWithSpaces>3581</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2024-08-05T10:12:00Z</dcterms:created>
  <dc:creator>袁静</dc:creator>
  <cp:lastModifiedBy>墩子</cp:lastModifiedBy>
  <dcterms:modified xsi:type="dcterms:W3CDTF">2025-04-16T03:10:09Z</dcterms:modified>
  <dc:title>第一章 招标公告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2024-08-05T10:13:28Z</vt:filetime>
  </property>
  <property fmtid="{D5CDD505-2E9C-101B-9397-08002B2CF9AE}" pid="4" name="KSOTemplateDocerSaveRecord">
    <vt:lpwstr>eyJoZGlkIjoiODFiNzMzNmIyOGZlYTEwNTBmNmNhYzhmNzViYzgxMDgiLCJ1c2VySWQiOiI0MTk1MTQzMTcifQ==</vt:lpwstr>
  </property>
  <property fmtid="{D5CDD505-2E9C-101B-9397-08002B2CF9AE}" pid="5" name="KSOProductBuildVer">
    <vt:lpwstr>2052-12.1.0.20784</vt:lpwstr>
  </property>
  <property fmtid="{D5CDD505-2E9C-101B-9397-08002B2CF9AE}" pid="6" name="ICV">
    <vt:lpwstr>C2F805D2EF034F488CFDF1E6F077911F_13</vt:lpwstr>
  </property>
</Properties>
</file>