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6B2E" w14:textId="77777777" w:rsidR="00283162" w:rsidRDefault="00000000">
      <w:pPr>
        <w:spacing w:line="1000" w:lineRule="exact"/>
        <w:jc w:val="center"/>
        <w:rPr>
          <w:rFonts w:ascii="宋体" w:eastAsia="宋体" w:hAnsi="宋体" w:cs="Times New Roman"/>
          <w:bCs/>
          <w:spacing w:val="-20"/>
          <w:sz w:val="70"/>
          <w:szCs w:val="70"/>
        </w:rPr>
      </w:pPr>
      <w:r>
        <w:rPr>
          <w:rFonts w:ascii="宋体" w:eastAsia="宋体" w:hAnsi="宋体" w:cs="Times New Roman" w:hint="eastAsia"/>
          <w:bCs/>
          <w:spacing w:val="-20"/>
          <w:sz w:val="70"/>
          <w:szCs w:val="70"/>
        </w:rPr>
        <w:t>大冶市国有建设用地使用权</w:t>
      </w:r>
    </w:p>
    <w:p w14:paraId="35116F78" w14:textId="77777777" w:rsidR="00283162" w:rsidRDefault="00000000">
      <w:pPr>
        <w:spacing w:line="1000" w:lineRule="exact"/>
        <w:jc w:val="center"/>
        <w:rPr>
          <w:rFonts w:ascii="楷体_GB2312" w:eastAsia="楷体_GB2312" w:hAnsi="Times New Roman" w:cs="Times New Roman"/>
          <w:bCs/>
          <w:sz w:val="52"/>
          <w:szCs w:val="24"/>
        </w:rPr>
      </w:pPr>
      <w:r>
        <w:rPr>
          <w:rFonts w:ascii="楷体_GB2312" w:eastAsia="楷体_GB2312" w:hAnsi="Times New Roman" w:cs="Times New Roman" w:hint="eastAsia"/>
          <w:bCs/>
          <w:sz w:val="52"/>
          <w:szCs w:val="24"/>
        </w:rPr>
        <w:t>（2023年第6期）</w:t>
      </w:r>
    </w:p>
    <w:p w14:paraId="78EE2B6D" w14:textId="77777777" w:rsidR="00283162" w:rsidRDefault="00283162">
      <w:pPr>
        <w:spacing w:line="700" w:lineRule="exact"/>
        <w:ind w:firstLineChars="200" w:firstLine="1680"/>
        <w:rPr>
          <w:rFonts w:ascii="Times New Roman" w:eastAsia="黑体" w:hAnsi="Times New Roman" w:cs="Times New Roman"/>
          <w:bCs/>
          <w:sz w:val="84"/>
          <w:szCs w:val="24"/>
        </w:rPr>
      </w:pPr>
    </w:p>
    <w:p w14:paraId="6404F6D2" w14:textId="77777777" w:rsidR="00283162" w:rsidRDefault="00000000">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挂</w:t>
      </w:r>
    </w:p>
    <w:p w14:paraId="2D7DCACE" w14:textId="77777777" w:rsidR="00283162" w:rsidRDefault="00000000">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牌</w:t>
      </w:r>
    </w:p>
    <w:p w14:paraId="4DDA059F" w14:textId="77777777" w:rsidR="00283162" w:rsidRDefault="00000000">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出</w:t>
      </w:r>
    </w:p>
    <w:p w14:paraId="401674DC" w14:textId="77777777" w:rsidR="00283162" w:rsidRDefault="00000000">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让</w:t>
      </w:r>
    </w:p>
    <w:p w14:paraId="388DFC6E" w14:textId="77777777" w:rsidR="00283162" w:rsidRDefault="00000000">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文</w:t>
      </w:r>
    </w:p>
    <w:p w14:paraId="3A19E001" w14:textId="77777777" w:rsidR="00283162" w:rsidRDefault="00000000">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件</w:t>
      </w:r>
    </w:p>
    <w:p w14:paraId="0DB34A40" w14:textId="77777777" w:rsidR="00283162" w:rsidRDefault="00000000">
      <w:pPr>
        <w:tabs>
          <w:tab w:val="left" w:pos="4635"/>
        </w:tabs>
        <w:spacing w:line="600" w:lineRule="exact"/>
        <w:jc w:val="left"/>
        <w:rPr>
          <w:rFonts w:ascii="黑体" w:eastAsia="黑体" w:hAnsi="Times New Roman" w:cs="Times New Roman"/>
          <w:bCs/>
          <w:sz w:val="84"/>
          <w:szCs w:val="84"/>
        </w:rPr>
      </w:pPr>
      <w:r>
        <w:rPr>
          <w:rFonts w:ascii="黑体" w:eastAsia="黑体" w:hAnsi="Times New Roman" w:cs="Times New Roman" w:hint="eastAsia"/>
          <w:bCs/>
          <w:sz w:val="84"/>
          <w:szCs w:val="84"/>
        </w:rPr>
        <w:tab/>
      </w:r>
    </w:p>
    <w:p w14:paraId="32344275" w14:textId="77777777" w:rsidR="00283162" w:rsidRDefault="00283162">
      <w:pPr>
        <w:spacing w:line="800" w:lineRule="exact"/>
        <w:jc w:val="center"/>
        <w:rPr>
          <w:rFonts w:ascii="宋体" w:eastAsia="宋体" w:hAnsi="宋体" w:cs="Times New Roman"/>
          <w:bCs/>
          <w:sz w:val="60"/>
          <w:szCs w:val="60"/>
        </w:rPr>
      </w:pPr>
    </w:p>
    <w:p w14:paraId="19E647BE" w14:textId="77777777" w:rsidR="00283162" w:rsidRDefault="00000000">
      <w:pPr>
        <w:spacing w:line="800" w:lineRule="exact"/>
        <w:jc w:val="center"/>
        <w:rPr>
          <w:rFonts w:ascii="宋体" w:eastAsia="宋体" w:hAnsi="宋体" w:cs="Times New Roman"/>
          <w:bCs/>
          <w:sz w:val="60"/>
          <w:szCs w:val="60"/>
        </w:rPr>
      </w:pPr>
      <w:r>
        <w:rPr>
          <w:rFonts w:ascii="宋体" w:eastAsia="宋体" w:hAnsi="宋体" w:cs="Times New Roman" w:hint="eastAsia"/>
          <w:bCs/>
          <w:sz w:val="60"/>
          <w:szCs w:val="60"/>
        </w:rPr>
        <w:t>大冶市公共资源交易中心</w:t>
      </w:r>
    </w:p>
    <w:p w14:paraId="325AF135" w14:textId="77777777" w:rsidR="00283162" w:rsidRDefault="00000000">
      <w:pPr>
        <w:spacing w:line="800" w:lineRule="exact"/>
        <w:jc w:val="center"/>
        <w:rPr>
          <w:rFonts w:ascii="宋体" w:eastAsia="宋体" w:hAnsi="宋体" w:cs="Times New Roman"/>
          <w:bCs/>
          <w:sz w:val="60"/>
          <w:szCs w:val="60"/>
        </w:rPr>
      </w:pPr>
      <w:r>
        <w:rPr>
          <w:rFonts w:ascii="宋体" w:eastAsia="宋体" w:hAnsi="宋体" w:cs="Times New Roman" w:hint="eastAsia"/>
          <w:bCs/>
          <w:sz w:val="60"/>
          <w:szCs w:val="60"/>
        </w:rPr>
        <w:t>二○二三年五月</w:t>
      </w:r>
    </w:p>
    <w:p w14:paraId="65E44609" w14:textId="77777777" w:rsidR="00283162" w:rsidRDefault="00000000">
      <w:pPr>
        <w:spacing w:line="900" w:lineRule="exact"/>
        <w:ind w:firstLineChars="600" w:firstLine="3120"/>
        <w:rPr>
          <w:rFonts w:ascii="Times New Roman" w:eastAsia="黑体" w:hAnsi="Times New Roman" w:cs="Times New Roman"/>
          <w:sz w:val="52"/>
          <w:szCs w:val="24"/>
        </w:rPr>
      </w:pPr>
      <w:r>
        <w:rPr>
          <w:rFonts w:ascii="Times New Roman" w:eastAsia="黑体" w:hAnsi="Times New Roman" w:cs="Times New Roman" w:hint="eastAsia"/>
          <w:sz w:val="52"/>
          <w:szCs w:val="24"/>
        </w:rPr>
        <w:lastRenderedPageBreak/>
        <w:t>目录</w:t>
      </w:r>
    </w:p>
    <w:p w14:paraId="015FA190" w14:textId="77777777" w:rsidR="00283162" w:rsidRDefault="00283162">
      <w:pPr>
        <w:spacing w:line="900" w:lineRule="exact"/>
        <w:ind w:firstLine="1530"/>
        <w:rPr>
          <w:rFonts w:ascii="Times New Roman" w:eastAsia="黑体" w:hAnsi="Times New Roman" w:cs="Times New Roman"/>
          <w:sz w:val="44"/>
          <w:szCs w:val="24"/>
        </w:rPr>
      </w:pPr>
    </w:p>
    <w:p w14:paraId="4CC5C011" w14:textId="77777777" w:rsidR="00283162" w:rsidRDefault="00000000">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国有建设用地使用权挂牌出让公告</w:t>
      </w:r>
    </w:p>
    <w:p w14:paraId="59663334" w14:textId="77777777" w:rsidR="00283162" w:rsidRDefault="00000000">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国有建设用地使用权挂牌出让竞买须知</w:t>
      </w:r>
    </w:p>
    <w:p w14:paraId="40C72DD4" w14:textId="77777777" w:rsidR="00283162" w:rsidRDefault="00000000">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竞买申请书</w:t>
      </w:r>
    </w:p>
    <w:p w14:paraId="3435F2FC" w14:textId="77777777" w:rsidR="00283162" w:rsidRDefault="00000000">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授权委托书</w:t>
      </w:r>
    </w:p>
    <w:p w14:paraId="14B786A4" w14:textId="77777777" w:rsidR="00283162" w:rsidRDefault="00000000">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竞买资格确认书</w:t>
      </w:r>
    </w:p>
    <w:p w14:paraId="5FB4F3EE" w14:textId="77777777" w:rsidR="00283162" w:rsidRDefault="00000000">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竞买报价单</w:t>
      </w:r>
    </w:p>
    <w:p w14:paraId="3BFECDB3" w14:textId="77777777" w:rsidR="00283162" w:rsidRDefault="00000000">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成交确认书</w:t>
      </w:r>
    </w:p>
    <w:p w14:paraId="39261682" w14:textId="77777777" w:rsidR="00283162" w:rsidRDefault="00000000">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国有建设用地使用权出让合同文本</w:t>
      </w:r>
    </w:p>
    <w:p w14:paraId="053A41D6" w14:textId="77777777" w:rsidR="00283162" w:rsidRDefault="00000000">
      <w:pPr>
        <w:spacing w:line="800" w:lineRule="exact"/>
        <w:ind w:firstLineChars="200" w:firstLine="720"/>
        <w:rPr>
          <w:rFonts w:ascii="黑体" w:eastAsia="黑体" w:hAnsi="Times New Roman" w:cs="Times New Roman"/>
          <w:sz w:val="36"/>
          <w:szCs w:val="24"/>
        </w:rPr>
      </w:pPr>
      <w:r>
        <w:rPr>
          <w:rFonts w:ascii="黑体" w:eastAsia="黑体" w:hAnsi="Times New Roman" w:cs="Times New Roman" w:hint="eastAsia"/>
          <w:sz w:val="36"/>
          <w:szCs w:val="24"/>
        </w:rPr>
        <w:t>九、出让宗地规划设计控制指标</w:t>
      </w:r>
    </w:p>
    <w:p w14:paraId="26FC6298" w14:textId="77777777" w:rsidR="00283162" w:rsidRDefault="00283162">
      <w:pPr>
        <w:spacing w:line="600" w:lineRule="exact"/>
        <w:rPr>
          <w:rFonts w:ascii="宋体" w:eastAsia="宋体" w:hAnsi="宋体" w:cs="Times New Roman"/>
          <w:bCs/>
          <w:sz w:val="60"/>
          <w:szCs w:val="60"/>
        </w:rPr>
      </w:pPr>
    </w:p>
    <w:p w14:paraId="3B5F2F5F" w14:textId="77777777" w:rsidR="00283162" w:rsidRDefault="00283162">
      <w:pPr>
        <w:spacing w:line="600" w:lineRule="exact"/>
        <w:rPr>
          <w:rFonts w:ascii="宋体" w:eastAsia="宋体" w:hAnsi="宋体" w:cs="Times New Roman"/>
          <w:bCs/>
          <w:sz w:val="60"/>
          <w:szCs w:val="60"/>
        </w:rPr>
      </w:pPr>
    </w:p>
    <w:p w14:paraId="4DA9144C" w14:textId="77777777" w:rsidR="00283162" w:rsidRDefault="00283162">
      <w:pPr>
        <w:spacing w:line="600" w:lineRule="exact"/>
        <w:rPr>
          <w:rFonts w:ascii="宋体" w:eastAsia="宋体" w:hAnsi="宋体" w:cs="Times New Roman"/>
          <w:bCs/>
          <w:sz w:val="60"/>
          <w:szCs w:val="60"/>
        </w:rPr>
      </w:pPr>
    </w:p>
    <w:p w14:paraId="6A7C77B5" w14:textId="77777777" w:rsidR="00283162" w:rsidRDefault="00283162">
      <w:pPr>
        <w:spacing w:line="600" w:lineRule="exact"/>
        <w:rPr>
          <w:rFonts w:ascii="宋体" w:eastAsia="宋体" w:hAnsi="宋体" w:cs="Times New Roman"/>
          <w:bCs/>
          <w:sz w:val="60"/>
          <w:szCs w:val="60"/>
        </w:rPr>
      </w:pPr>
    </w:p>
    <w:p w14:paraId="44093B43" w14:textId="77777777" w:rsidR="00283162" w:rsidRDefault="00283162">
      <w:pPr>
        <w:spacing w:line="600" w:lineRule="exact"/>
        <w:rPr>
          <w:rFonts w:ascii="宋体" w:eastAsia="宋体" w:hAnsi="宋体" w:cs="Times New Roman"/>
          <w:bCs/>
          <w:sz w:val="60"/>
          <w:szCs w:val="60"/>
        </w:rPr>
      </w:pPr>
    </w:p>
    <w:p w14:paraId="31335162" w14:textId="77777777" w:rsidR="00283162" w:rsidRDefault="00283162">
      <w:pPr>
        <w:tabs>
          <w:tab w:val="left" w:pos="7515"/>
        </w:tabs>
        <w:spacing w:line="560" w:lineRule="exact"/>
        <w:jc w:val="center"/>
        <w:rPr>
          <w:rFonts w:ascii="黑体" w:eastAsia="黑体" w:hAnsi="宋体" w:cs="Times New Roman"/>
          <w:sz w:val="44"/>
          <w:szCs w:val="44"/>
        </w:rPr>
      </w:pPr>
    </w:p>
    <w:p w14:paraId="18C5E07D" w14:textId="77777777" w:rsidR="00283162" w:rsidRDefault="00283162">
      <w:pPr>
        <w:tabs>
          <w:tab w:val="left" w:pos="7515"/>
        </w:tabs>
        <w:spacing w:line="560" w:lineRule="exact"/>
        <w:jc w:val="center"/>
        <w:rPr>
          <w:rFonts w:ascii="黑体" w:eastAsia="黑体" w:hAnsi="宋体" w:cs="Times New Roman"/>
          <w:sz w:val="44"/>
          <w:szCs w:val="44"/>
        </w:rPr>
      </w:pPr>
    </w:p>
    <w:p w14:paraId="7A41E49D" w14:textId="77777777" w:rsidR="00283162" w:rsidRDefault="00000000">
      <w:pPr>
        <w:spacing w:line="500" w:lineRule="exact"/>
        <w:ind w:firstLineChars="100" w:firstLine="320"/>
        <w:rPr>
          <w:rFonts w:ascii="黑体" w:eastAsia="黑体" w:hAnsi="宋体" w:cs="Times New Roman"/>
          <w:sz w:val="32"/>
          <w:szCs w:val="32"/>
        </w:rPr>
      </w:pPr>
      <w:r>
        <w:rPr>
          <w:rFonts w:ascii="黑体" w:eastAsia="黑体" w:hAnsi="宋体" w:cs="Times New Roman" w:hint="eastAsia"/>
          <w:sz w:val="32"/>
          <w:szCs w:val="32"/>
        </w:rPr>
        <w:lastRenderedPageBreak/>
        <w:t>大冶市2023年第6期国有建设用地使用权挂牌出让公告</w:t>
      </w:r>
    </w:p>
    <w:p w14:paraId="4CEC46A2" w14:textId="77777777" w:rsidR="00283162" w:rsidRDefault="00000000">
      <w:pPr>
        <w:spacing w:line="500" w:lineRule="exact"/>
        <w:ind w:firstLineChars="700" w:firstLine="2240"/>
        <w:rPr>
          <w:rFonts w:ascii="仿宋" w:eastAsia="仿宋" w:hAnsi="仿宋" w:cs="Times New Roman"/>
          <w:sz w:val="32"/>
          <w:szCs w:val="44"/>
        </w:rPr>
      </w:pPr>
      <w:r>
        <w:rPr>
          <w:rFonts w:ascii="仿宋" w:eastAsia="仿宋" w:hAnsi="仿宋" w:cs="Times New Roman" w:hint="eastAsia"/>
          <w:sz w:val="32"/>
          <w:szCs w:val="44"/>
        </w:rPr>
        <w:t>冶土出告字</w:t>
      </w:r>
      <w:r>
        <w:rPr>
          <w:rFonts w:ascii="仿宋" w:eastAsia="仿宋" w:hAnsi="仿宋" w:cs="仿宋" w:hint="eastAsia"/>
          <w:sz w:val="32"/>
          <w:szCs w:val="32"/>
        </w:rPr>
        <w:t>[2023]6</w:t>
      </w:r>
      <w:r>
        <w:rPr>
          <w:rFonts w:ascii="仿宋" w:eastAsia="仿宋" w:hAnsi="仿宋" w:cs="Times New Roman" w:hint="eastAsia"/>
          <w:sz w:val="32"/>
          <w:szCs w:val="44"/>
        </w:rPr>
        <w:t>号</w:t>
      </w:r>
    </w:p>
    <w:p w14:paraId="1F5E8866" w14:textId="77777777" w:rsidR="00283162" w:rsidRDefault="00000000">
      <w:pPr>
        <w:spacing w:line="500" w:lineRule="exact"/>
        <w:ind w:firstLine="645"/>
        <w:rPr>
          <w:rFonts w:ascii="仿宋" w:eastAsia="仿宋" w:hAnsi="仿宋" w:cs="仿宋"/>
          <w:sz w:val="32"/>
          <w:szCs w:val="32"/>
        </w:rPr>
      </w:pPr>
      <w:r>
        <w:rPr>
          <w:rFonts w:ascii="仿宋" w:eastAsia="仿宋" w:hAnsi="仿宋" w:cs="仿宋" w:hint="eastAsia"/>
          <w:sz w:val="32"/>
          <w:szCs w:val="32"/>
        </w:rPr>
        <w:t>经大冶市人民政府批准，大冶市公共资源交易中心根据</w:t>
      </w:r>
    </w:p>
    <w:p w14:paraId="08A378D7" w14:textId="77777777" w:rsidR="00283162" w:rsidRDefault="00000000">
      <w:pPr>
        <w:spacing w:line="500" w:lineRule="exact"/>
        <w:rPr>
          <w:rFonts w:ascii="仿宋" w:eastAsia="仿宋" w:hAnsi="仿宋" w:cs="仿宋"/>
          <w:sz w:val="32"/>
          <w:szCs w:val="32"/>
        </w:rPr>
      </w:pPr>
      <w:r>
        <w:rPr>
          <w:rFonts w:ascii="仿宋" w:eastAsia="仿宋" w:hAnsi="仿宋" w:cs="仿宋" w:hint="eastAsia"/>
          <w:sz w:val="32"/>
          <w:szCs w:val="32"/>
        </w:rPr>
        <w:t>大冶市自然资源和规划局</w:t>
      </w:r>
      <w:r>
        <w:rPr>
          <w:rFonts w:ascii="仿宋" w:eastAsia="仿宋" w:hAnsi="仿宋" w:cs="宋体" w:hint="eastAsia"/>
          <w:color w:val="333333"/>
          <w:kern w:val="0"/>
          <w:sz w:val="32"/>
          <w:szCs w:val="32"/>
        </w:rPr>
        <w:t>来函意见，</w:t>
      </w:r>
      <w:r>
        <w:rPr>
          <w:rFonts w:ascii="仿宋" w:eastAsia="仿宋" w:hAnsi="仿宋" w:cs="仿宋" w:hint="eastAsia"/>
          <w:sz w:val="32"/>
          <w:szCs w:val="32"/>
        </w:rPr>
        <w:t>我中心决定在大冶市政府网（</w:t>
      </w:r>
      <w:r>
        <w:rPr>
          <w:rFonts w:ascii="仿宋" w:eastAsia="仿宋" w:hAnsi="仿宋" w:cs="仿宋"/>
          <w:sz w:val="32"/>
          <w:szCs w:val="32"/>
        </w:rPr>
        <w:t>http://www.hbdaye.gov.cn/</w:t>
      </w:r>
      <w:r>
        <w:rPr>
          <w:rFonts w:ascii="仿宋" w:eastAsia="仿宋" w:hAnsi="仿宋" w:cs="仿宋" w:hint="eastAsia"/>
          <w:sz w:val="32"/>
          <w:szCs w:val="32"/>
        </w:rPr>
        <w:t>）“招投标”栏目，以挂牌方式出让G23027号等七宗地块的国有建设用地使用权。现将有关事项公告如下：</w:t>
      </w:r>
    </w:p>
    <w:p w14:paraId="025F8409" w14:textId="77777777" w:rsidR="00283162" w:rsidRDefault="00000000">
      <w:pPr>
        <w:numPr>
          <w:ilvl w:val="0"/>
          <w:numId w:val="2"/>
        </w:numPr>
        <w:spacing w:line="500" w:lineRule="exact"/>
        <w:rPr>
          <w:rFonts w:ascii="仿宋" w:eastAsia="仿宋" w:hAnsi="仿宋" w:cs="仿宋"/>
          <w:sz w:val="32"/>
          <w:szCs w:val="32"/>
        </w:rPr>
      </w:pPr>
      <w:r>
        <w:rPr>
          <w:rFonts w:ascii="仿宋" w:eastAsia="仿宋" w:hAnsi="仿宋" w:cs="仿宋" w:hint="eastAsia"/>
          <w:sz w:val="32"/>
          <w:szCs w:val="32"/>
        </w:rPr>
        <w:t>挂牌出让地块的基本情况及规划指标要求等：</w:t>
      </w:r>
    </w:p>
    <w:tbl>
      <w:tblPr>
        <w:tblpPr w:leftFromText="180" w:rightFromText="180" w:vertAnchor="text" w:horzAnchor="page" w:tblpX="702" w:tblpY="347"/>
        <w:tblOverlap w:val="never"/>
        <w:tblW w:w="0" w:type="auto"/>
        <w:tblLayout w:type="fixed"/>
        <w:tblCellMar>
          <w:left w:w="0" w:type="dxa"/>
          <w:right w:w="0" w:type="dxa"/>
        </w:tblCellMar>
        <w:tblLook w:val="04A0" w:firstRow="1" w:lastRow="0" w:firstColumn="1" w:lastColumn="0" w:noHBand="0" w:noVBand="1"/>
      </w:tblPr>
      <w:tblGrid>
        <w:gridCol w:w="667"/>
        <w:gridCol w:w="1755"/>
        <w:gridCol w:w="859"/>
        <w:gridCol w:w="885"/>
        <w:gridCol w:w="495"/>
        <w:gridCol w:w="585"/>
        <w:gridCol w:w="656"/>
        <w:gridCol w:w="615"/>
        <w:gridCol w:w="630"/>
        <w:gridCol w:w="630"/>
        <w:gridCol w:w="645"/>
        <w:gridCol w:w="630"/>
        <w:gridCol w:w="697"/>
        <w:gridCol w:w="617"/>
      </w:tblGrid>
      <w:tr w:rsidR="00283162" w14:paraId="1BE2BFEA" w14:textId="77777777">
        <w:trPr>
          <w:cantSplit/>
          <w:trHeight w:val="281"/>
        </w:trPr>
        <w:tc>
          <w:tcPr>
            <w:tcW w:w="6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58FC07" w14:textId="77777777" w:rsidR="00283162" w:rsidRDefault="00000000">
            <w:pPr>
              <w:spacing w:line="240" w:lineRule="exact"/>
              <w:jc w:val="center"/>
              <w:rPr>
                <w:spacing w:val="-8"/>
                <w:sz w:val="18"/>
                <w:szCs w:val="18"/>
              </w:rPr>
            </w:pPr>
            <w:r>
              <w:rPr>
                <w:rFonts w:hint="eastAsia"/>
                <w:spacing w:val="-8"/>
                <w:sz w:val="18"/>
                <w:szCs w:val="18"/>
              </w:rPr>
              <w:t>地块</w:t>
            </w:r>
          </w:p>
          <w:p w14:paraId="61C95935" w14:textId="77777777" w:rsidR="00283162" w:rsidRDefault="00000000">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702DBC" w14:textId="77777777" w:rsidR="00283162" w:rsidRDefault="00000000">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9732DA" w14:textId="77777777" w:rsidR="00283162" w:rsidRDefault="00000000">
            <w:pPr>
              <w:spacing w:line="240" w:lineRule="exact"/>
              <w:jc w:val="center"/>
              <w:rPr>
                <w:spacing w:val="-8"/>
                <w:sz w:val="18"/>
                <w:szCs w:val="18"/>
              </w:rPr>
            </w:pPr>
            <w:r>
              <w:rPr>
                <w:rFonts w:hint="eastAsia"/>
                <w:spacing w:val="-8"/>
                <w:sz w:val="18"/>
                <w:szCs w:val="18"/>
              </w:rPr>
              <w:t>规划控制</w:t>
            </w:r>
          </w:p>
          <w:p w14:paraId="6986BFD1" w14:textId="77777777" w:rsidR="00283162" w:rsidRDefault="00000000">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79A0F8" w14:textId="77777777" w:rsidR="00283162" w:rsidRDefault="00000000">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214772" w14:textId="77777777" w:rsidR="00283162" w:rsidRDefault="00000000">
            <w:pPr>
              <w:spacing w:line="240" w:lineRule="exact"/>
              <w:jc w:val="center"/>
              <w:rPr>
                <w:sz w:val="18"/>
                <w:szCs w:val="18"/>
              </w:rPr>
            </w:pPr>
            <w:r>
              <w:rPr>
                <w:rFonts w:hint="eastAsia"/>
                <w:sz w:val="18"/>
                <w:szCs w:val="18"/>
              </w:rPr>
              <w:t>土地</w:t>
            </w:r>
          </w:p>
          <w:p w14:paraId="31BEDC46" w14:textId="77777777" w:rsidR="00283162" w:rsidRDefault="00000000">
            <w:pPr>
              <w:spacing w:line="240" w:lineRule="exact"/>
              <w:jc w:val="center"/>
              <w:rPr>
                <w:sz w:val="18"/>
                <w:szCs w:val="18"/>
              </w:rPr>
            </w:pPr>
            <w:r>
              <w:rPr>
                <w:rFonts w:hint="eastAsia"/>
                <w:sz w:val="18"/>
                <w:szCs w:val="18"/>
              </w:rPr>
              <w:t>用途</w:t>
            </w:r>
          </w:p>
        </w:tc>
        <w:tc>
          <w:tcPr>
            <w:tcW w:w="2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152693" w14:textId="77777777" w:rsidR="00283162" w:rsidRDefault="00000000">
            <w:pPr>
              <w:spacing w:line="240" w:lineRule="exact"/>
              <w:jc w:val="center"/>
              <w:rPr>
                <w:sz w:val="18"/>
                <w:szCs w:val="18"/>
              </w:rPr>
            </w:pPr>
            <w:r>
              <w:rPr>
                <w:rFonts w:hint="eastAsia"/>
                <w:sz w:val="18"/>
                <w:szCs w:val="18"/>
              </w:rPr>
              <w:t>规划指标要求</w:t>
            </w:r>
          </w:p>
        </w:tc>
        <w:tc>
          <w:tcPr>
            <w:tcW w:w="630" w:type="dxa"/>
            <w:vMerge w:val="restart"/>
            <w:tcBorders>
              <w:top w:val="single" w:sz="4" w:space="0" w:color="auto"/>
              <w:left w:val="nil"/>
              <w:bottom w:val="single" w:sz="4" w:space="0" w:color="auto"/>
              <w:right w:val="single" w:sz="4" w:space="0" w:color="auto"/>
            </w:tcBorders>
            <w:vAlign w:val="center"/>
          </w:tcPr>
          <w:p w14:paraId="00759146" w14:textId="77777777" w:rsidR="00283162" w:rsidRDefault="00000000">
            <w:pPr>
              <w:spacing w:line="240" w:lineRule="exact"/>
              <w:jc w:val="center"/>
              <w:rPr>
                <w:sz w:val="18"/>
                <w:szCs w:val="18"/>
              </w:rPr>
            </w:pPr>
            <w:r>
              <w:rPr>
                <w:rFonts w:hint="eastAsia"/>
                <w:sz w:val="18"/>
                <w:szCs w:val="18"/>
              </w:rPr>
              <w:t xml:space="preserve"> </w:t>
            </w:r>
            <w:r>
              <w:rPr>
                <w:rFonts w:hint="eastAsia"/>
                <w:sz w:val="18"/>
                <w:szCs w:val="18"/>
              </w:rPr>
              <w:t>投资</w:t>
            </w:r>
          </w:p>
          <w:p w14:paraId="3952E2EE" w14:textId="77777777" w:rsidR="00283162" w:rsidRDefault="00000000">
            <w:pPr>
              <w:spacing w:line="240" w:lineRule="exact"/>
              <w:ind w:firstLineChars="100" w:firstLine="18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rPr>
              <w:t>亩</w:t>
            </w:r>
            <w:r>
              <w:rPr>
                <w:sz w:val="18"/>
                <w:szCs w:val="18"/>
              </w:rPr>
              <w:t>)</w:t>
            </w:r>
          </w:p>
        </w:tc>
        <w:tc>
          <w:tcPr>
            <w:tcW w:w="64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D88D49" w14:textId="77777777" w:rsidR="00283162" w:rsidRDefault="00000000">
            <w:pPr>
              <w:spacing w:line="240" w:lineRule="exact"/>
              <w:jc w:val="center"/>
              <w:rPr>
                <w:rFonts w:eastAsia="宋体"/>
                <w:sz w:val="18"/>
                <w:szCs w:val="18"/>
              </w:rPr>
            </w:pPr>
            <w:r>
              <w:rPr>
                <w:rFonts w:hint="eastAsia"/>
                <w:sz w:val="18"/>
                <w:szCs w:val="18"/>
              </w:rPr>
              <w:t>亩均税收</w:t>
            </w:r>
            <w:r>
              <w:rPr>
                <w:sz w:val="18"/>
                <w:szCs w:val="18"/>
              </w:rPr>
              <w:t>(</w:t>
            </w:r>
            <w:r>
              <w:rPr>
                <w:rFonts w:hint="eastAsia"/>
                <w:sz w:val="18"/>
                <w:szCs w:val="18"/>
              </w:rPr>
              <w:t>万元</w:t>
            </w:r>
            <w:r>
              <w:rPr>
                <w:sz w:val="18"/>
                <w:szCs w:val="18"/>
              </w:rPr>
              <w:t>/</w:t>
            </w:r>
            <w:r>
              <w:rPr>
                <w:rFonts w:hint="eastAsia"/>
                <w:sz w:val="18"/>
                <w:szCs w:val="18"/>
              </w:rPr>
              <w:t>亩</w:t>
            </w:r>
            <w:r>
              <w:rPr>
                <w:sz w:val="18"/>
                <w:szCs w:val="18"/>
              </w:rPr>
              <w:t>)</w:t>
            </w:r>
          </w:p>
        </w:tc>
        <w:tc>
          <w:tcPr>
            <w:tcW w:w="63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B10587" w14:textId="77777777" w:rsidR="00283162" w:rsidRDefault="00000000">
            <w:pPr>
              <w:spacing w:line="240" w:lineRule="exact"/>
              <w:jc w:val="center"/>
              <w:rPr>
                <w:rFonts w:eastAsia="宋体"/>
                <w:sz w:val="18"/>
                <w:szCs w:val="18"/>
              </w:rPr>
            </w:pPr>
            <w:r>
              <w:rPr>
                <w:rFonts w:hint="eastAsia"/>
                <w:sz w:val="18"/>
                <w:szCs w:val="18"/>
              </w:rPr>
              <w:t>出让</w:t>
            </w:r>
            <w:r>
              <w:rPr>
                <w:rFonts w:hint="eastAsia"/>
                <w:sz w:val="18"/>
                <w:szCs w:val="18"/>
              </w:rPr>
              <w:t xml:space="preserve"> </w:t>
            </w:r>
            <w:r>
              <w:rPr>
                <w:rFonts w:hint="eastAsia"/>
                <w:sz w:val="18"/>
                <w:szCs w:val="18"/>
              </w:rPr>
              <w:t>年限</w:t>
            </w:r>
          </w:p>
        </w:tc>
        <w:tc>
          <w:tcPr>
            <w:tcW w:w="697" w:type="dxa"/>
            <w:vMerge w:val="restart"/>
            <w:tcBorders>
              <w:top w:val="single" w:sz="4" w:space="0" w:color="auto"/>
              <w:left w:val="nil"/>
              <w:bottom w:val="single" w:sz="4" w:space="0" w:color="auto"/>
              <w:right w:val="single" w:sz="4" w:space="0" w:color="auto"/>
            </w:tcBorders>
            <w:vAlign w:val="center"/>
          </w:tcPr>
          <w:p w14:paraId="0B2E0E59" w14:textId="77777777" w:rsidR="00283162" w:rsidRDefault="00000000">
            <w:pPr>
              <w:spacing w:line="240" w:lineRule="exact"/>
              <w:jc w:val="center"/>
              <w:rPr>
                <w:sz w:val="18"/>
                <w:szCs w:val="18"/>
              </w:rPr>
            </w:pPr>
            <w:r>
              <w:rPr>
                <w:rFonts w:hint="eastAsia"/>
                <w:sz w:val="18"/>
                <w:szCs w:val="18"/>
              </w:rPr>
              <w:t>竞买</w:t>
            </w:r>
          </w:p>
          <w:p w14:paraId="00E91B04" w14:textId="77777777" w:rsidR="00283162" w:rsidRDefault="00000000">
            <w:pPr>
              <w:spacing w:line="240" w:lineRule="exact"/>
              <w:jc w:val="center"/>
              <w:rPr>
                <w:sz w:val="18"/>
                <w:szCs w:val="18"/>
              </w:rPr>
            </w:pPr>
            <w:r>
              <w:rPr>
                <w:rFonts w:hint="eastAsia"/>
                <w:sz w:val="18"/>
                <w:szCs w:val="18"/>
              </w:rPr>
              <w:t>保证金</w:t>
            </w:r>
          </w:p>
          <w:p w14:paraId="09BE2227" w14:textId="77777777" w:rsidR="00283162" w:rsidRDefault="00000000">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30E066" w14:textId="77777777" w:rsidR="00283162" w:rsidRDefault="00000000">
            <w:pPr>
              <w:spacing w:line="240" w:lineRule="exact"/>
              <w:jc w:val="center"/>
              <w:rPr>
                <w:sz w:val="18"/>
                <w:szCs w:val="18"/>
              </w:rPr>
            </w:pPr>
            <w:r>
              <w:rPr>
                <w:rFonts w:hint="eastAsia"/>
                <w:sz w:val="18"/>
                <w:szCs w:val="18"/>
              </w:rPr>
              <w:t>挂牌</w:t>
            </w:r>
          </w:p>
          <w:p w14:paraId="141D912C" w14:textId="77777777" w:rsidR="00283162" w:rsidRDefault="00000000">
            <w:pPr>
              <w:spacing w:line="240" w:lineRule="exact"/>
              <w:jc w:val="center"/>
              <w:rPr>
                <w:sz w:val="18"/>
                <w:szCs w:val="18"/>
              </w:rPr>
            </w:pPr>
            <w:r>
              <w:rPr>
                <w:rFonts w:hint="eastAsia"/>
                <w:sz w:val="18"/>
                <w:szCs w:val="18"/>
              </w:rPr>
              <w:t>起始价</w:t>
            </w:r>
          </w:p>
          <w:p w14:paraId="4D56F430" w14:textId="77777777" w:rsidR="00283162" w:rsidRDefault="00000000">
            <w:pPr>
              <w:spacing w:line="240" w:lineRule="exact"/>
              <w:jc w:val="center"/>
              <w:rPr>
                <w:sz w:val="18"/>
                <w:szCs w:val="18"/>
              </w:rPr>
            </w:pPr>
            <w:r>
              <w:rPr>
                <w:sz w:val="18"/>
                <w:szCs w:val="18"/>
              </w:rPr>
              <w:t>(</w:t>
            </w:r>
            <w:r>
              <w:rPr>
                <w:rFonts w:hint="eastAsia"/>
                <w:sz w:val="18"/>
                <w:szCs w:val="18"/>
              </w:rPr>
              <w:t>万元</w:t>
            </w:r>
            <w:r>
              <w:rPr>
                <w:sz w:val="18"/>
                <w:szCs w:val="18"/>
              </w:rPr>
              <w:t>)</w:t>
            </w:r>
          </w:p>
        </w:tc>
      </w:tr>
      <w:tr w:rsidR="00283162" w14:paraId="5DF645D3" w14:textId="77777777">
        <w:trPr>
          <w:cantSplit/>
          <w:trHeight w:val="403"/>
        </w:trPr>
        <w:tc>
          <w:tcPr>
            <w:tcW w:w="667" w:type="dxa"/>
            <w:vMerge/>
            <w:tcBorders>
              <w:top w:val="single" w:sz="4" w:space="0" w:color="auto"/>
              <w:left w:val="single" w:sz="4" w:space="0" w:color="auto"/>
              <w:bottom w:val="single" w:sz="4" w:space="0" w:color="auto"/>
              <w:right w:val="single" w:sz="4" w:space="0" w:color="auto"/>
            </w:tcBorders>
            <w:vAlign w:val="center"/>
          </w:tcPr>
          <w:p w14:paraId="64E92BC1" w14:textId="77777777" w:rsidR="00283162" w:rsidRDefault="00283162">
            <w:pPr>
              <w:widowControl/>
              <w:spacing w:line="240" w:lineRule="exact"/>
              <w:jc w:val="left"/>
              <w:rPr>
                <w:spacing w:val="-8"/>
                <w:sz w:val="18"/>
                <w:szCs w:val="18"/>
              </w:rPr>
            </w:pPr>
          </w:p>
        </w:tc>
        <w:tc>
          <w:tcPr>
            <w:tcW w:w="1755" w:type="dxa"/>
            <w:vMerge/>
            <w:tcBorders>
              <w:top w:val="single" w:sz="4" w:space="0" w:color="auto"/>
              <w:left w:val="nil"/>
              <w:bottom w:val="single" w:sz="4" w:space="0" w:color="auto"/>
              <w:right w:val="single" w:sz="4" w:space="0" w:color="auto"/>
            </w:tcBorders>
            <w:vAlign w:val="center"/>
          </w:tcPr>
          <w:p w14:paraId="60406A58" w14:textId="77777777" w:rsidR="00283162" w:rsidRDefault="00283162">
            <w:pPr>
              <w:widowControl/>
              <w:spacing w:line="240" w:lineRule="exact"/>
              <w:jc w:val="left"/>
              <w:rPr>
                <w:kern w:val="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tcPr>
          <w:p w14:paraId="223CAD01" w14:textId="77777777" w:rsidR="00283162" w:rsidRDefault="00283162">
            <w:pPr>
              <w:widowControl/>
              <w:spacing w:line="240" w:lineRule="exact"/>
              <w:jc w:val="left"/>
              <w:rPr>
                <w:spacing w:val="-8"/>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0CC5BC95" w14:textId="77777777" w:rsidR="00283162" w:rsidRDefault="00283162">
            <w:pPr>
              <w:widowControl/>
              <w:spacing w:line="240" w:lineRule="exact"/>
              <w:jc w:val="left"/>
              <w:rPr>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18E062F8" w14:textId="77777777" w:rsidR="00283162" w:rsidRDefault="00283162">
            <w:pPr>
              <w:widowControl/>
              <w:spacing w:line="240" w:lineRule="exact"/>
              <w:jc w:val="left"/>
              <w:rPr>
                <w:sz w:val="18"/>
                <w:szCs w:val="18"/>
              </w:rPr>
            </w:pPr>
          </w:p>
        </w:tc>
        <w:tc>
          <w:tcPr>
            <w:tcW w:w="585" w:type="dxa"/>
            <w:tcBorders>
              <w:top w:val="nil"/>
              <w:left w:val="nil"/>
              <w:bottom w:val="single" w:sz="4" w:space="0" w:color="auto"/>
              <w:right w:val="single" w:sz="4" w:space="0" w:color="auto"/>
            </w:tcBorders>
            <w:tcMar>
              <w:top w:w="15" w:type="dxa"/>
              <w:left w:w="15" w:type="dxa"/>
              <w:bottom w:w="0" w:type="dxa"/>
              <w:right w:w="15" w:type="dxa"/>
            </w:tcMar>
            <w:vAlign w:val="center"/>
          </w:tcPr>
          <w:p w14:paraId="73417877" w14:textId="77777777" w:rsidR="00283162" w:rsidRDefault="00000000">
            <w:pPr>
              <w:spacing w:line="240" w:lineRule="exact"/>
              <w:jc w:val="center"/>
              <w:rPr>
                <w:sz w:val="18"/>
                <w:szCs w:val="18"/>
              </w:rPr>
            </w:pPr>
            <w:r>
              <w:rPr>
                <w:rFonts w:hint="eastAsia"/>
                <w:sz w:val="18"/>
                <w:szCs w:val="18"/>
              </w:rPr>
              <w:t>容积率</w:t>
            </w:r>
          </w:p>
        </w:tc>
        <w:tc>
          <w:tcPr>
            <w:tcW w:w="656" w:type="dxa"/>
            <w:tcBorders>
              <w:top w:val="nil"/>
              <w:left w:val="nil"/>
              <w:bottom w:val="single" w:sz="4" w:space="0" w:color="auto"/>
              <w:right w:val="single" w:sz="4" w:space="0" w:color="auto"/>
            </w:tcBorders>
            <w:tcMar>
              <w:top w:w="15" w:type="dxa"/>
              <w:left w:w="15" w:type="dxa"/>
              <w:bottom w:w="0" w:type="dxa"/>
              <w:right w:w="15" w:type="dxa"/>
            </w:tcMar>
            <w:vAlign w:val="center"/>
          </w:tcPr>
          <w:p w14:paraId="31B76C29" w14:textId="77777777" w:rsidR="00283162" w:rsidRDefault="00000000">
            <w:pPr>
              <w:spacing w:line="240" w:lineRule="exact"/>
              <w:ind w:firstLineChars="50" w:firstLine="90"/>
              <w:jc w:val="center"/>
              <w:rPr>
                <w:sz w:val="18"/>
                <w:szCs w:val="18"/>
              </w:rPr>
            </w:pPr>
            <w:r>
              <w:rPr>
                <w:rFonts w:hint="eastAsia"/>
                <w:sz w:val="18"/>
                <w:szCs w:val="18"/>
              </w:rPr>
              <w:t>建筑</w:t>
            </w:r>
          </w:p>
          <w:p w14:paraId="64BD2F58" w14:textId="77777777" w:rsidR="00283162" w:rsidRDefault="00000000">
            <w:pPr>
              <w:spacing w:line="240" w:lineRule="exact"/>
              <w:jc w:val="center"/>
              <w:rPr>
                <w:sz w:val="18"/>
                <w:szCs w:val="18"/>
              </w:rPr>
            </w:pPr>
            <w:r>
              <w:rPr>
                <w:rFonts w:hint="eastAsia"/>
                <w:sz w:val="18"/>
                <w:szCs w:val="18"/>
              </w:rPr>
              <w:t>系数（密度）</w:t>
            </w:r>
            <w:r>
              <w:rPr>
                <w:sz w:val="18"/>
                <w:szCs w:val="18"/>
              </w:rPr>
              <w:t>(%)</w:t>
            </w:r>
          </w:p>
        </w:tc>
        <w:tc>
          <w:tcPr>
            <w:tcW w:w="615" w:type="dxa"/>
            <w:tcBorders>
              <w:top w:val="nil"/>
              <w:left w:val="nil"/>
              <w:bottom w:val="single" w:sz="4" w:space="0" w:color="auto"/>
              <w:right w:val="single" w:sz="4" w:space="0" w:color="auto"/>
            </w:tcBorders>
            <w:tcMar>
              <w:top w:w="15" w:type="dxa"/>
              <w:left w:w="15" w:type="dxa"/>
              <w:bottom w:w="0" w:type="dxa"/>
              <w:right w:w="15" w:type="dxa"/>
            </w:tcMar>
            <w:vAlign w:val="center"/>
          </w:tcPr>
          <w:p w14:paraId="48CE23A0" w14:textId="77777777" w:rsidR="00283162" w:rsidRDefault="00000000">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739971B" w14:textId="77777777" w:rsidR="00283162" w:rsidRDefault="00000000">
            <w:pPr>
              <w:spacing w:line="240" w:lineRule="exact"/>
              <w:jc w:val="center"/>
              <w:rPr>
                <w:sz w:val="18"/>
                <w:szCs w:val="18"/>
              </w:rPr>
            </w:pPr>
            <w:r>
              <w:rPr>
                <w:rFonts w:hint="eastAsia"/>
                <w:sz w:val="18"/>
                <w:szCs w:val="18"/>
              </w:rPr>
              <w:t>建筑</w:t>
            </w:r>
          </w:p>
          <w:p w14:paraId="6766A273" w14:textId="77777777" w:rsidR="00283162" w:rsidRDefault="00000000">
            <w:pPr>
              <w:spacing w:line="240" w:lineRule="exact"/>
              <w:jc w:val="center"/>
              <w:rPr>
                <w:rFonts w:eastAsia="宋体"/>
                <w:sz w:val="18"/>
                <w:szCs w:val="18"/>
              </w:rPr>
            </w:pPr>
            <w:r>
              <w:rPr>
                <w:rFonts w:hint="eastAsia"/>
                <w:sz w:val="18"/>
                <w:szCs w:val="18"/>
              </w:rPr>
              <w:t>限高（米）</w:t>
            </w:r>
          </w:p>
        </w:tc>
        <w:tc>
          <w:tcPr>
            <w:tcW w:w="630" w:type="dxa"/>
            <w:vMerge/>
            <w:tcBorders>
              <w:top w:val="single" w:sz="4" w:space="0" w:color="auto"/>
              <w:left w:val="nil"/>
              <w:bottom w:val="single" w:sz="4" w:space="0" w:color="auto"/>
              <w:right w:val="single" w:sz="4" w:space="0" w:color="auto"/>
            </w:tcBorders>
            <w:vAlign w:val="center"/>
          </w:tcPr>
          <w:p w14:paraId="67730618" w14:textId="77777777" w:rsidR="00283162" w:rsidRDefault="00283162">
            <w:pPr>
              <w:widowControl/>
              <w:spacing w:line="240" w:lineRule="exact"/>
              <w:jc w:val="left"/>
              <w:rPr>
                <w:sz w:val="18"/>
                <w:szCs w:val="18"/>
              </w:rPr>
            </w:pPr>
          </w:p>
        </w:tc>
        <w:tc>
          <w:tcPr>
            <w:tcW w:w="645" w:type="dxa"/>
            <w:vMerge/>
            <w:tcBorders>
              <w:top w:val="single" w:sz="4" w:space="0" w:color="auto"/>
              <w:left w:val="nil"/>
              <w:bottom w:val="single" w:sz="4" w:space="0" w:color="auto"/>
              <w:right w:val="single" w:sz="4" w:space="0" w:color="auto"/>
            </w:tcBorders>
            <w:vAlign w:val="center"/>
          </w:tcPr>
          <w:p w14:paraId="42BDAB46" w14:textId="77777777" w:rsidR="00283162" w:rsidRDefault="00283162">
            <w:pPr>
              <w:widowControl/>
              <w:spacing w:line="240" w:lineRule="exact"/>
              <w:jc w:val="left"/>
              <w:rPr>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1606D22" w14:textId="77777777" w:rsidR="00283162" w:rsidRDefault="00283162">
            <w:pPr>
              <w:widowControl/>
              <w:spacing w:line="240" w:lineRule="exact"/>
              <w:jc w:val="left"/>
              <w:rPr>
                <w:sz w:val="18"/>
                <w:szCs w:val="18"/>
              </w:rPr>
            </w:pPr>
          </w:p>
        </w:tc>
        <w:tc>
          <w:tcPr>
            <w:tcW w:w="697" w:type="dxa"/>
            <w:vMerge/>
            <w:tcBorders>
              <w:top w:val="single" w:sz="4" w:space="0" w:color="auto"/>
              <w:left w:val="nil"/>
              <w:bottom w:val="single" w:sz="4" w:space="0" w:color="auto"/>
              <w:right w:val="single" w:sz="4" w:space="0" w:color="auto"/>
            </w:tcBorders>
            <w:vAlign w:val="center"/>
          </w:tcPr>
          <w:p w14:paraId="6B475684" w14:textId="77777777" w:rsidR="00283162" w:rsidRDefault="00283162">
            <w:pPr>
              <w:widowControl/>
              <w:spacing w:line="240" w:lineRule="exact"/>
              <w:jc w:val="left"/>
              <w:rPr>
                <w:sz w:val="18"/>
                <w:szCs w:val="18"/>
              </w:rPr>
            </w:pPr>
          </w:p>
        </w:tc>
        <w:tc>
          <w:tcPr>
            <w:tcW w:w="617" w:type="dxa"/>
            <w:vMerge/>
            <w:tcBorders>
              <w:top w:val="single" w:sz="4" w:space="0" w:color="auto"/>
              <w:left w:val="nil"/>
              <w:bottom w:val="single" w:sz="4" w:space="0" w:color="auto"/>
              <w:right w:val="single" w:sz="4" w:space="0" w:color="auto"/>
            </w:tcBorders>
            <w:vAlign w:val="center"/>
          </w:tcPr>
          <w:p w14:paraId="2ACEE364" w14:textId="77777777" w:rsidR="00283162" w:rsidRDefault="00283162">
            <w:pPr>
              <w:widowControl/>
              <w:spacing w:line="240" w:lineRule="exact"/>
              <w:jc w:val="left"/>
              <w:rPr>
                <w:sz w:val="18"/>
                <w:szCs w:val="18"/>
              </w:rPr>
            </w:pPr>
          </w:p>
        </w:tc>
      </w:tr>
      <w:tr w:rsidR="00283162" w14:paraId="688D0898"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E188F7" w14:textId="77777777" w:rsidR="00283162" w:rsidRDefault="00000000">
            <w:pPr>
              <w:spacing w:line="240" w:lineRule="exact"/>
              <w:jc w:val="center"/>
              <w:rPr>
                <w:rFonts w:ascii="宋体" w:hAnsi="宋体"/>
                <w:sz w:val="18"/>
                <w:szCs w:val="18"/>
              </w:rPr>
            </w:pPr>
            <w:r>
              <w:rPr>
                <w:rFonts w:ascii="宋体" w:hAnsi="宋体" w:hint="eastAsia"/>
                <w:sz w:val="18"/>
                <w:szCs w:val="18"/>
              </w:rPr>
              <w:t>G23027</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50595A" w14:textId="77777777" w:rsidR="00283162" w:rsidRDefault="00000000">
            <w:pPr>
              <w:spacing w:line="240" w:lineRule="exact"/>
              <w:rPr>
                <w:rFonts w:ascii="宋体" w:eastAsia="仿宋_GB2312" w:hAnsi="宋体" w:cs="宋体"/>
                <w:szCs w:val="21"/>
              </w:rPr>
            </w:pPr>
            <w:r>
              <w:rPr>
                <w:rFonts w:ascii="宋体" w:eastAsia="宋体" w:hAnsi="宋体" w:cs="Times New Roman" w:hint="eastAsia"/>
                <w:sz w:val="18"/>
                <w:szCs w:val="18"/>
              </w:rPr>
              <w:t>刘仁八镇东山村316国道西侧地块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80A191"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15074.14</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C329A5"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15074.14</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215D0E"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FBD22E"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BAFE5C"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BCEC7C"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C91B73"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072EF2C8"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2F249AA1"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2A4CE044"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62445902" w14:textId="77777777" w:rsidR="00283162" w:rsidRDefault="00000000">
            <w:pPr>
              <w:spacing w:line="240" w:lineRule="exact"/>
              <w:jc w:val="center"/>
              <w:rPr>
                <w:rFonts w:ascii="宋体" w:hAnsi="宋体"/>
                <w:sz w:val="18"/>
                <w:szCs w:val="18"/>
              </w:rPr>
            </w:pPr>
            <w:r>
              <w:rPr>
                <w:rFonts w:ascii="宋体" w:hAnsi="宋体" w:hint="eastAsia"/>
                <w:sz w:val="18"/>
                <w:szCs w:val="18"/>
              </w:rPr>
              <w:t>27.2</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17866D" w14:textId="77777777" w:rsidR="00283162" w:rsidRDefault="00000000">
            <w:pPr>
              <w:spacing w:line="240" w:lineRule="exact"/>
              <w:jc w:val="center"/>
              <w:rPr>
                <w:rFonts w:ascii="宋体" w:hAnsi="宋体"/>
                <w:sz w:val="18"/>
                <w:szCs w:val="18"/>
              </w:rPr>
            </w:pPr>
            <w:r>
              <w:rPr>
                <w:rFonts w:ascii="宋体" w:hAnsi="宋体" w:hint="eastAsia"/>
                <w:sz w:val="18"/>
                <w:szCs w:val="18"/>
              </w:rPr>
              <w:t>272</w:t>
            </w:r>
          </w:p>
        </w:tc>
      </w:tr>
      <w:tr w:rsidR="00283162" w14:paraId="79C067DF"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8F98F2" w14:textId="77777777" w:rsidR="00283162" w:rsidRDefault="00000000">
            <w:pPr>
              <w:spacing w:line="240" w:lineRule="exact"/>
              <w:jc w:val="center"/>
              <w:rPr>
                <w:rFonts w:ascii="宋体" w:hAnsi="宋体"/>
                <w:sz w:val="18"/>
                <w:szCs w:val="18"/>
              </w:rPr>
            </w:pPr>
            <w:r>
              <w:rPr>
                <w:rFonts w:ascii="宋体" w:hAnsi="宋体" w:hint="eastAsia"/>
                <w:sz w:val="18"/>
                <w:szCs w:val="18"/>
              </w:rPr>
              <w:t>G23028</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EB3AB4" w14:textId="77777777" w:rsidR="00283162" w:rsidRDefault="00000000">
            <w:pPr>
              <w:spacing w:line="240" w:lineRule="exact"/>
              <w:rPr>
                <w:rFonts w:ascii="宋体" w:eastAsia="仿宋_GB2312" w:hAnsi="宋体" w:cs="宋体"/>
                <w:szCs w:val="21"/>
              </w:rPr>
            </w:pPr>
            <w:r>
              <w:rPr>
                <w:rFonts w:ascii="宋体" w:eastAsia="宋体" w:hAnsi="宋体" w:cs="Times New Roman" w:hint="eastAsia"/>
                <w:sz w:val="18"/>
                <w:szCs w:val="18"/>
              </w:rPr>
              <w:t>刘仁八镇东山村周港生态园东侧地块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37ED7A"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7960.45</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9E0BF4"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7960.45</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3D770A"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w:t>
            </w:r>
          </w:p>
          <w:p w14:paraId="460CADF3"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7A0BBB"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20F793"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C698F1"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E64DE2"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2246CC5E"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111AEFE4"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5171CB14"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1588A286" w14:textId="77777777" w:rsidR="00283162" w:rsidRDefault="00000000">
            <w:pPr>
              <w:spacing w:line="240" w:lineRule="exact"/>
              <w:jc w:val="center"/>
              <w:rPr>
                <w:rFonts w:ascii="宋体" w:hAnsi="宋体"/>
                <w:sz w:val="18"/>
                <w:szCs w:val="18"/>
              </w:rPr>
            </w:pPr>
            <w:r>
              <w:rPr>
                <w:rFonts w:ascii="宋体" w:hAnsi="宋体" w:hint="eastAsia"/>
                <w:sz w:val="18"/>
                <w:szCs w:val="18"/>
              </w:rPr>
              <w:t>14.4</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CFA381" w14:textId="77777777" w:rsidR="00283162" w:rsidRDefault="00000000">
            <w:pPr>
              <w:spacing w:line="240" w:lineRule="exact"/>
              <w:jc w:val="center"/>
              <w:rPr>
                <w:rFonts w:ascii="宋体" w:hAnsi="宋体"/>
                <w:sz w:val="18"/>
                <w:szCs w:val="18"/>
              </w:rPr>
            </w:pPr>
            <w:r>
              <w:rPr>
                <w:rFonts w:ascii="宋体" w:hAnsi="宋体" w:hint="eastAsia"/>
                <w:sz w:val="18"/>
                <w:szCs w:val="18"/>
              </w:rPr>
              <w:t>144</w:t>
            </w:r>
          </w:p>
        </w:tc>
      </w:tr>
      <w:tr w:rsidR="00283162" w14:paraId="0075EBBD"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5DD84F" w14:textId="77777777" w:rsidR="00283162" w:rsidRDefault="00000000">
            <w:pPr>
              <w:spacing w:line="240" w:lineRule="exact"/>
              <w:jc w:val="center"/>
              <w:rPr>
                <w:rFonts w:ascii="宋体" w:hAnsi="宋体"/>
                <w:sz w:val="18"/>
                <w:szCs w:val="18"/>
              </w:rPr>
            </w:pPr>
            <w:r>
              <w:rPr>
                <w:rFonts w:ascii="宋体" w:hAnsi="宋体" w:hint="eastAsia"/>
                <w:sz w:val="18"/>
                <w:szCs w:val="18"/>
              </w:rPr>
              <w:t>G23029</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404A1B"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刘仁八镇东山村余胜湾南侧地块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67CDDE"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2590.26</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51923F"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2590.26</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643122"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w:t>
            </w:r>
          </w:p>
          <w:p w14:paraId="20BDD2AD"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47EAD9"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0962EB"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24B446"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4D8A5"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7197E51D"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6B3D8C0F"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33330579"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4765CDB2" w14:textId="77777777" w:rsidR="00283162" w:rsidRDefault="00000000">
            <w:pPr>
              <w:spacing w:line="240" w:lineRule="exact"/>
              <w:jc w:val="center"/>
              <w:rPr>
                <w:rFonts w:ascii="宋体" w:hAnsi="宋体"/>
                <w:sz w:val="18"/>
                <w:szCs w:val="18"/>
              </w:rPr>
            </w:pPr>
            <w:r>
              <w:rPr>
                <w:rFonts w:ascii="宋体" w:hAnsi="宋体" w:hint="eastAsia"/>
                <w:sz w:val="18"/>
                <w:szCs w:val="18"/>
              </w:rPr>
              <w:t>4.7</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90FE3B" w14:textId="77777777" w:rsidR="00283162" w:rsidRDefault="00000000">
            <w:pPr>
              <w:spacing w:line="240" w:lineRule="exact"/>
              <w:jc w:val="center"/>
              <w:rPr>
                <w:rFonts w:ascii="宋体" w:hAnsi="宋体"/>
                <w:sz w:val="18"/>
                <w:szCs w:val="18"/>
              </w:rPr>
            </w:pPr>
            <w:r>
              <w:rPr>
                <w:rFonts w:ascii="宋体" w:hAnsi="宋体" w:hint="eastAsia"/>
                <w:sz w:val="18"/>
                <w:szCs w:val="18"/>
              </w:rPr>
              <w:t>47</w:t>
            </w:r>
          </w:p>
        </w:tc>
      </w:tr>
      <w:tr w:rsidR="00283162" w14:paraId="0B9309BF"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E15E05" w14:textId="77777777" w:rsidR="00283162" w:rsidRDefault="00000000">
            <w:pPr>
              <w:spacing w:line="240" w:lineRule="exact"/>
              <w:jc w:val="center"/>
              <w:rPr>
                <w:rFonts w:ascii="宋体" w:hAnsi="宋体"/>
                <w:sz w:val="18"/>
                <w:szCs w:val="18"/>
              </w:rPr>
            </w:pPr>
            <w:r>
              <w:rPr>
                <w:rFonts w:ascii="宋体" w:hAnsi="宋体" w:hint="eastAsia"/>
                <w:sz w:val="18"/>
                <w:szCs w:val="18"/>
              </w:rPr>
              <w:t>G23030</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E0ADAC"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刘仁八镇大董村316国道以东地块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738C35"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31303.35</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D6963D"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31303.35</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4E527E"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BF6552"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9EC172"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701744"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39786D"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29CDB694"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53E22275"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2550C26A"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263F232B" w14:textId="77777777" w:rsidR="00283162" w:rsidRDefault="00000000">
            <w:pPr>
              <w:spacing w:line="240" w:lineRule="exact"/>
              <w:jc w:val="center"/>
              <w:rPr>
                <w:rFonts w:ascii="宋体" w:hAnsi="宋体"/>
                <w:sz w:val="18"/>
                <w:szCs w:val="18"/>
              </w:rPr>
            </w:pPr>
            <w:r>
              <w:rPr>
                <w:rFonts w:ascii="宋体" w:hAnsi="宋体" w:hint="eastAsia"/>
                <w:sz w:val="18"/>
                <w:szCs w:val="18"/>
              </w:rPr>
              <w:t>56.4</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34E71C" w14:textId="77777777" w:rsidR="00283162" w:rsidRDefault="00000000">
            <w:pPr>
              <w:spacing w:line="240" w:lineRule="exact"/>
              <w:jc w:val="center"/>
              <w:rPr>
                <w:rFonts w:ascii="宋体" w:hAnsi="宋体"/>
                <w:sz w:val="18"/>
                <w:szCs w:val="18"/>
              </w:rPr>
            </w:pPr>
            <w:r>
              <w:rPr>
                <w:rFonts w:ascii="宋体" w:hAnsi="宋体" w:hint="eastAsia"/>
                <w:sz w:val="18"/>
                <w:szCs w:val="18"/>
              </w:rPr>
              <w:t>564</w:t>
            </w:r>
          </w:p>
        </w:tc>
      </w:tr>
      <w:tr w:rsidR="00283162" w14:paraId="23C186B2"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E99F6F" w14:textId="77777777" w:rsidR="00283162" w:rsidRDefault="00000000">
            <w:pPr>
              <w:spacing w:line="240" w:lineRule="exact"/>
              <w:jc w:val="center"/>
              <w:rPr>
                <w:rFonts w:ascii="宋体" w:hAnsi="宋体"/>
                <w:sz w:val="18"/>
                <w:szCs w:val="18"/>
              </w:rPr>
            </w:pPr>
            <w:r>
              <w:rPr>
                <w:rFonts w:ascii="宋体" w:hAnsi="宋体" w:hint="eastAsia"/>
                <w:sz w:val="18"/>
                <w:szCs w:val="18"/>
              </w:rPr>
              <w:t>G23031</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961DE4"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刘仁八镇岩山村泉口朱湾东侧地块（A、B地块）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05B959"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30496.22</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A47F8B"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30496.22</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BDED22"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3F11EE"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9FDCD5"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E7BD81"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5DEDE2"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297BBFC9"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0B793CD7"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451FCE22"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7033D9DF" w14:textId="77777777" w:rsidR="00283162" w:rsidRDefault="00000000">
            <w:pPr>
              <w:spacing w:line="240" w:lineRule="exact"/>
              <w:jc w:val="center"/>
              <w:rPr>
                <w:rFonts w:ascii="宋体" w:hAnsi="宋体"/>
                <w:sz w:val="18"/>
                <w:szCs w:val="18"/>
              </w:rPr>
            </w:pPr>
            <w:r>
              <w:rPr>
                <w:rFonts w:ascii="宋体" w:hAnsi="宋体" w:hint="eastAsia"/>
                <w:sz w:val="18"/>
                <w:szCs w:val="18"/>
              </w:rPr>
              <w:t>54.9</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3A32F4" w14:textId="77777777" w:rsidR="00283162" w:rsidRDefault="00000000">
            <w:pPr>
              <w:spacing w:line="240" w:lineRule="exact"/>
              <w:jc w:val="center"/>
              <w:rPr>
                <w:rFonts w:ascii="宋体" w:hAnsi="宋体"/>
                <w:sz w:val="18"/>
                <w:szCs w:val="18"/>
              </w:rPr>
            </w:pPr>
            <w:r>
              <w:rPr>
                <w:rFonts w:ascii="宋体" w:hAnsi="宋体" w:hint="eastAsia"/>
                <w:sz w:val="18"/>
                <w:szCs w:val="18"/>
              </w:rPr>
              <w:t>549</w:t>
            </w:r>
          </w:p>
        </w:tc>
      </w:tr>
      <w:tr w:rsidR="00283162" w14:paraId="0A1CA9A5"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591C27" w14:textId="77777777" w:rsidR="00283162" w:rsidRDefault="00000000">
            <w:pPr>
              <w:spacing w:line="240" w:lineRule="exact"/>
              <w:jc w:val="center"/>
              <w:rPr>
                <w:rFonts w:ascii="宋体" w:hAnsi="宋体"/>
                <w:sz w:val="18"/>
                <w:szCs w:val="18"/>
              </w:rPr>
            </w:pPr>
            <w:r>
              <w:rPr>
                <w:rFonts w:ascii="宋体" w:hAnsi="宋体" w:hint="eastAsia"/>
                <w:sz w:val="18"/>
                <w:szCs w:val="18"/>
              </w:rPr>
              <w:t>G23032</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99D491"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大冶市还地桥镇铁东线以南、许家湾以西地块（B、C地块）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7C94B2"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6318.71</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613838"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6318.71</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B6A817"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5B5BD7"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DF06A6"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0EC2FB"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5AE542"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301A1029" w14:textId="77777777" w:rsidR="00283162" w:rsidRDefault="00000000">
            <w:pPr>
              <w:spacing w:line="240" w:lineRule="exact"/>
              <w:jc w:val="center"/>
              <w:rPr>
                <w:rFonts w:ascii="宋体" w:hAnsi="宋体"/>
                <w:sz w:val="18"/>
                <w:szCs w:val="18"/>
              </w:rPr>
            </w:pPr>
            <w:r>
              <w:rPr>
                <w:rFonts w:ascii="宋体" w:hAnsi="宋体" w:hint="eastAsia"/>
                <w:sz w:val="18"/>
                <w:szCs w:val="18"/>
              </w:rPr>
              <w:t>≥250</w:t>
            </w:r>
          </w:p>
        </w:tc>
        <w:tc>
          <w:tcPr>
            <w:tcW w:w="645" w:type="dxa"/>
            <w:tcBorders>
              <w:top w:val="single" w:sz="4" w:space="0" w:color="auto"/>
              <w:left w:val="nil"/>
              <w:bottom w:val="single" w:sz="4" w:space="0" w:color="auto"/>
              <w:right w:val="single" w:sz="4" w:space="0" w:color="auto"/>
            </w:tcBorders>
            <w:vAlign w:val="center"/>
          </w:tcPr>
          <w:p w14:paraId="72EAC00B" w14:textId="77777777" w:rsidR="00283162" w:rsidRDefault="00000000">
            <w:pPr>
              <w:spacing w:line="240" w:lineRule="exact"/>
              <w:jc w:val="center"/>
              <w:rPr>
                <w:rFonts w:ascii="宋体" w:hAnsi="宋体"/>
                <w:sz w:val="18"/>
                <w:szCs w:val="18"/>
              </w:rPr>
            </w:pPr>
            <w:r>
              <w:rPr>
                <w:rFonts w:ascii="宋体" w:hAnsi="宋体" w:hint="eastAsia"/>
                <w:sz w:val="18"/>
                <w:szCs w:val="18"/>
              </w:rPr>
              <w:t>20</w:t>
            </w:r>
          </w:p>
        </w:tc>
        <w:tc>
          <w:tcPr>
            <w:tcW w:w="630" w:type="dxa"/>
            <w:tcBorders>
              <w:top w:val="single" w:sz="4" w:space="0" w:color="auto"/>
              <w:left w:val="single" w:sz="4" w:space="0" w:color="auto"/>
              <w:bottom w:val="single" w:sz="4" w:space="0" w:color="auto"/>
              <w:right w:val="single" w:sz="4" w:space="0" w:color="auto"/>
            </w:tcBorders>
            <w:vAlign w:val="center"/>
          </w:tcPr>
          <w:p w14:paraId="32D66D51"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672C9810" w14:textId="77777777" w:rsidR="00283162" w:rsidRDefault="00000000">
            <w:pPr>
              <w:spacing w:line="240" w:lineRule="exact"/>
              <w:jc w:val="center"/>
              <w:rPr>
                <w:rFonts w:ascii="宋体" w:hAnsi="宋体"/>
                <w:sz w:val="18"/>
                <w:szCs w:val="18"/>
              </w:rPr>
            </w:pPr>
            <w:r>
              <w:rPr>
                <w:rFonts w:ascii="宋体" w:hAnsi="宋体" w:hint="eastAsia"/>
                <w:sz w:val="18"/>
                <w:szCs w:val="18"/>
              </w:rPr>
              <w:t>12.4</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D27D46" w14:textId="77777777" w:rsidR="00283162" w:rsidRDefault="00000000">
            <w:pPr>
              <w:spacing w:line="240" w:lineRule="exact"/>
              <w:jc w:val="center"/>
              <w:rPr>
                <w:rFonts w:ascii="宋体" w:hAnsi="宋体"/>
                <w:sz w:val="18"/>
                <w:szCs w:val="18"/>
              </w:rPr>
            </w:pPr>
            <w:r>
              <w:rPr>
                <w:rFonts w:ascii="宋体" w:hAnsi="宋体" w:hint="eastAsia"/>
                <w:sz w:val="18"/>
                <w:szCs w:val="18"/>
              </w:rPr>
              <w:t>124</w:t>
            </w:r>
          </w:p>
        </w:tc>
      </w:tr>
      <w:tr w:rsidR="00283162" w14:paraId="7D141DA7"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A4CFCC" w14:textId="77777777" w:rsidR="00283162" w:rsidRDefault="00000000">
            <w:pPr>
              <w:spacing w:line="240" w:lineRule="exact"/>
              <w:jc w:val="center"/>
              <w:rPr>
                <w:rFonts w:ascii="宋体" w:hAnsi="宋体"/>
                <w:sz w:val="18"/>
                <w:szCs w:val="18"/>
              </w:rPr>
            </w:pPr>
            <w:r>
              <w:rPr>
                <w:rFonts w:ascii="宋体" w:hAnsi="宋体" w:hint="eastAsia"/>
                <w:sz w:val="18"/>
                <w:szCs w:val="18"/>
              </w:rPr>
              <w:t>G23033</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C48912"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金山店镇新楼村罗金公路北侧地块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CB47B6"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5155.72</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8AF898"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5155.72</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6FB324"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2383057"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A33F4A"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BFD0E1"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BCF6CB"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0A54A64A"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6C7C1582"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6F521801"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3B6FE143" w14:textId="77777777" w:rsidR="00283162" w:rsidRDefault="00000000">
            <w:pPr>
              <w:spacing w:line="240" w:lineRule="exact"/>
              <w:jc w:val="center"/>
              <w:rPr>
                <w:rFonts w:ascii="宋体" w:hAnsi="宋体"/>
                <w:sz w:val="18"/>
                <w:szCs w:val="18"/>
              </w:rPr>
            </w:pPr>
            <w:r>
              <w:rPr>
                <w:rFonts w:ascii="宋体" w:hAnsi="宋体" w:hint="eastAsia"/>
                <w:sz w:val="18"/>
                <w:szCs w:val="18"/>
              </w:rPr>
              <w:t>9.3</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21ADC4" w14:textId="77777777" w:rsidR="00283162" w:rsidRDefault="00000000">
            <w:pPr>
              <w:spacing w:line="240" w:lineRule="exact"/>
              <w:jc w:val="center"/>
              <w:rPr>
                <w:rFonts w:ascii="宋体" w:hAnsi="宋体"/>
                <w:sz w:val="18"/>
                <w:szCs w:val="18"/>
              </w:rPr>
            </w:pPr>
            <w:r>
              <w:rPr>
                <w:rFonts w:ascii="宋体" w:hAnsi="宋体" w:hint="eastAsia"/>
                <w:sz w:val="18"/>
                <w:szCs w:val="18"/>
              </w:rPr>
              <w:t>93</w:t>
            </w:r>
          </w:p>
        </w:tc>
      </w:tr>
      <w:tr w:rsidR="00283162" w14:paraId="4DBFF3A3" w14:textId="77777777">
        <w:trPr>
          <w:trHeight w:val="55"/>
        </w:trPr>
        <w:tc>
          <w:tcPr>
            <w:tcW w:w="10366" w:type="dxa"/>
            <w:gridSpan w:val="1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C28DA0" w14:textId="77777777" w:rsidR="00283162" w:rsidRDefault="00000000">
            <w:pPr>
              <w:spacing w:line="240" w:lineRule="exact"/>
              <w:rPr>
                <w:sz w:val="18"/>
                <w:szCs w:val="18"/>
              </w:rPr>
            </w:pPr>
            <w:r>
              <w:rPr>
                <w:rFonts w:hint="eastAsia"/>
                <w:sz w:val="18"/>
                <w:szCs w:val="18"/>
              </w:rPr>
              <w:t>注：</w:t>
            </w:r>
            <w:r>
              <w:rPr>
                <w:rFonts w:ascii="宋体" w:hAnsi="宋体" w:hint="eastAsia"/>
                <w:sz w:val="18"/>
                <w:szCs w:val="18"/>
              </w:rPr>
              <w:t>G23027、G23028、G23029、G23030、G23031、G23032、G23033号地块</w:t>
            </w:r>
            <w:r>
              <w:rPr>
                <w:rFonts w:hint="eastAsia"/>
                <w:sz w:val="18"/>
                <w:szCs w:val="18"/>
              </w:rPr>
              <w:t>所需行政办公及生活服务设施用地面积不得超过工业项目总用地面积的</w:t>
            </w:r>
            <w:r>
              <w:rPr>
                <w:rFonts w:ascii="宋体" w:hAnsi="宋体" w:hint="eastAsia"/>
                <w:sz w:val="18"/>
                <w:szCs w:val="18"/>
              </w:rPr>
              <w:t>10%</w:t>
            </w:r>
            <w:r>
              <w:rPr>
                <w:rFonts w:hint="eastAsia"/>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sz w:val="18"/>
                <w:szCs w:val="18"/>
              </w:rPr>
              <w:t>&lt;</w:t>
            </w:r>
            <w:r>
              <w:rPr>
                <w:rFonts w:hint="eastAsia"/>
                <w:sz w:val="18"/>
                <w:szCs w:val="18"/>
              </w:rPr>
              <w:t>工业项目建设用地控制指标</w:t>
            </w:r>
            <w:r>
              <w:rPr>
                <w:sz w:val="18"/>
                <w:szCs w:val="18"/>
              </w:rPr>
              <w:t>&gt;</w:t>
            </w:r>
            <w:r>
              <w:rPr>
                <w:rFonts w:hint="eastAsia"/>
                <w:sz w:val="18"/>
                <w:szCs w:val="18"/>
              </w:rPr>
              <w:t>的通知》（国土资发〔</w:t>
            </w:r>
            <w:r>
              <w:rPr>
                <w:sz w:val="18"/>
                <w:szCs w:val="18"/>
              </w:rPr>
              <w:t>2008</w:t>
            </w:r>
            <w:r>
              <w:rPr>
                <w:rFonts w:hint="eastAsia"/>
                <w:sz w:val="18"/>
                <w:szCs w:val="18"/>
              </w:rPr>
              <w:t>〕</w:t>
            </w:r>
            <w:r>
              <w:rPr>
                <w:sz w:val="18"/>
                <w:szCs w:val="18"/>
              </w:rPr>
              <w:t>24</w:t>
            </w:r>
            <w:r>
              <w:rPr>
                <w:rFonts w:hint="eastAsia"/>
                <w:sz w:val="18"/>
                <w:szCs w:val="18"/>
              </w:rPr>
              <w:t>号）及省政府《关于实行最严格节约集约用地制度的通知》</w:t>
            </w:r>
            <w:r>
              <w:rPr>
                <w:sz w:val="18"/>
                <w:szCs w:val="18"/>
              </w:rPr>
              <w:t>(</w:t>
            </w:r>
            <w:r>
              <w:rPr>
                <w:rFonts w:hint="eastAsia"/>
                <w:sz w:val="18"/>
                <w:szCs w:val="18"/>
              </w:rPr>
              <w:t>鄂政发〔</w:t>
            </w:r>
            <w:r>
              <w:rPr>
                <w:sz w:val="18"/>
                <w:szCs w:val="18"/>
              </w:rPr>
              <w:t>2014</w:t>
            </w:r>
            <w:r>
              <w:rPr>
                <w:rFonts w:hint="eastAsia"/>
                <w:sz w:val="18"/>
                <w:szCs w:val="18"/>
              </w:rPr>
              <w:t>〕</w:t>
            </w:r>
            <w:r>
              <w:rPr>
                <w:sz w:val="18"/>
                <w:szCs w:val="18"/>
              </w:rPr>
              <w:t>24</w:t>
            </w:r>
            <w:r>
              <w:rPr>
                <w:rFonts w:hint="eastAsia"/>
                <w:sz w:val="18"/>
                <w:szCs w:val="18"/>
              </w:rPr>
              <w:t>号</w:t>
            </w:r>
            <w:r>
              <w:rPr>
                <w:sz w:val="18"/>
                <w:szCs w:val="18"/>
              </w:rPr>
              <w:t>)</w:t>
            </w:r>
            <w:r>
              <w:rPr>
                <w:rFonts w:hint="eastAsia"/>
                <w:sz w:val="18"/>
                <w:szCs w:val="18"/>
              </w:rPr>
              <w:t>规定的要求。</w:t>
            </w:r>
          </w:p>
        </w:tc>
      </w:tr>
    </w:tbl>
    <w:p w14:paraId="57F29D1D" w14:textId="77777777" w:rsidR="00283162" w:rsidRDefault="00000000">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二、中华人民共和国境内外的法人、自然人和其他组织均可申请参加，申请人可以单独申请，也可以联合申请。</w:t>
      </w:r>
    </w:p>
    <w:p w14:paraId="118246C4"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三、竞买申请人在参与网上挂牌交易活动期间须在“信用中国”网站（http://www.creditchina.gov.cn）无失信记录，若存在失信记录参加竞买活动的，其竞买申请为无效</w:t>
      </w:r>
      <w:r>
        <w:rPr>
          <w:rFonts w:ascii="仿宋" w:eastAsia="仿宋" w:hAnsi="仿宋" w:cs="仿宋" w:hint="eastAsia"/>
          <w:sz w:val="32"/>
          <w:szCs w:val="32"/>
        </w:rPr>
        <w:lastRenderedPageBreak/>
        <w:t>申请，竞买申请人自行承担相关法律后果。</w:t>
      </w:r>
    </w:p>
    <w:p w14:paraId="4DE18FE4"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四、本次国有建设用地使用权挂牌出让按照价高者得原则确定竞得人。</w:t>
      </w:r>
    </w:p>
    <w:p w14:paraId="6159EAA1"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五、本次挂牌出让的详细资料和具体要求，见挂牌出让文件。申请人可于2023年5月11日至2023年6月12日，在大冶市政府网“招投标”栏目下载挂牌出让文件。</w:t>
      </w:r>
    </w:p>
    <w:p w14:paraId="518B034B"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六、申请人可于2023年5月31日至2023年6月12日，向我中心提交书面申请。交纳竞买保证金的截止时间为2023年6月12日下午17时</w:t>
      </w:r>
      <w:r>
        <w:rPr>
          <w:rFonts w:ascii="仿宋_GB2312" w:eastAsia="仿宋_GB2312" w:hAnsi="仿宋_GB2312" w:cs="仿宋_GB2312" w:hint="eastAsia"/>
          <w:color w:val="FF0000"/>
          <w:sz w:val="32"/>
          <w:szCs w:val="32"/>
        </w:rPr>
        <w:t>（收款单位：大冶市公共资源交易中心；开户行：湖北银行股份有限公司大冶支行；账号：1811101201000102980000000；付款账户：</w:t>
      </w:r>
      <w:r>
        <w:rPr>
          <w:rFonts w:ascii="仿宋" w:eastAsia="仿宋" w:hAnsi="仿宋" w:cs="仿宋" w:hint="eastAsia"/>
          <w:color w:val="FF0000"/>
          <w:sz w:val="32"/>
          <w:szCs w:val="32"/>
        </w:rPr>
        <w:t>申请人单位账户)。</w:t>
      </w:r>
      <w:r>
        <w:rPr>
          <w:rFonts w:ascii="仿宋" w:eastAsia="仿宋" w:hAnsi="仿宋" w:cs="仿宋" w:hint="eastAsia"/>
          <w:sz w:val="32"/>
          <w:szCs w:val="32"/>
        </w:rPr>
        <w:t>经审查，申请人按规定交纳竞买保证金，具备申请条件的，我中心将在2023年6月12日下午17时前确认其竞买资格。</w:t>
      </w:r>
    </w:p>
    <w:p w14:paraId="5D0A4829" w14:textId="77777777" w:rsidR="00283162" w:rsidRDefault="00000000">
      <w:pPr>
        <w:spacing w:line="420" w:lineRule="exact"/>
        <w:ind w:firstLine="646"/>
        <w:rPr>
          <w:rFonts w:ascii="仿宋" w:eastAsia="仿宋" w:hAnsi="仿宋" w:cs="仿宋"/>
          <w:color w:val="FF0000"/>
          <w:sz w:val="32"/>
          <w:szCs w:val="32"/>
        </w:rPr>
      </w:pPr>
      <w:r>
        <w:rPr>
          <w:rFonts w:ascii="仿宋" w:eastAsia="仿宋" w:hAnsi="仿宋" w:cs="仿宋" w:hint="eastAsia"/>
          <w:sz w:val="32"/>
          <w:szCs w:val="32"/>
        </w:rPr>
        <w:t>七、本次国有建设用地使用权挂牌地点为大冶市公共资源交易中心，挂牌时间为2023年5月31日上午10时至2023年6月13日上午10时。</w:t>
      </w:r>
    </w:p>
    <w:p w14:paraId="6E7F26A8"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八、其他需要公告的事项</w:t>
      </w:r>
    </w:p>
    <w:p w14:paraId="1EFAEC1A"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（一）挂牌时间截止时，有竞买人表示愿意继续竞价，转入现场竞价，通过现场竞价确定竞得人。</w:t>
      </w:r>
    </w:p>
    <w:p w14:paraId="1B4058AC"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（二）本期土地挂牌出让的事项如有变更，将发布变更公告，届时以变更公告为准。本期土地挂牌出让的详细情况，以《挂牌出让文件》载明的为准。</w:t>
      </w:r>
    </w:p>
    <w:p w14:paraId="0E966CF1"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九、联系方式</w:t>
      </w:r>
    </w:p>
    <w:p w14:paraId="3BDE24B4"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联系地址：湖北省大冶市大棋西路2号</w:t>
      </w:r>
    </w:p>
    <w:p w14:paraId="5432EE59"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联系电话：0714-3188055</w:t>
      </w:r>
    </w:p>
    <w:p w14:paraId="40EEA7D2" w14:textId="77777777" w:rsidR="00283162" w:rsidRDefault="00000000">
      <w:pPr>
        <w:spacing w:line="420" w:lineRule="exact"/>
        <w:ind w:firstLine="646"/>
        <w:rPr>
          <w:rFonts w:ascii="仿宋" w:eastAsia="仿宋" w:hAnsi="仿宋" w:cs="仿宋"/>
          <w:sz w:val="32"/>
          <w:szCs w:val="32"/>
        </w:rPr>
      </w:pPr>
      <w:r>
        <w:rPr>
          <w:rFonts w:ascii="仿宋" w:eastAsia="仿宋" w:hAnsi="仿宋" w:cs="仿宋" w:hint="eastAsia"/>
          <w:sz w:val="32"/>
          <w:szCs w:val="32"/>
        </w:rPr>
        <w:t>联 系 人：胡女士</w:t>
      </w:r>
    </w:p>
    <w:p w14:paraId="1EA8F4D0" w14:textId="77777777" w:rsidR="00283162" w:rsidRDefault="00000000">
      <w:pPr>
        <w:spacing w:line="440" w:lineRule="exact"/>
        <w:ind w:firstLineChars="1000" w:firstLine="3200"/>
        <w:jc w:val="right"/>
        <w:rPr>
          <w:rFonts w:ascii="仿宋" w:eastAsia="仿宋" w:hAnsi="仿宋" w:cs="仿宋"/>
          <w:sz w:val="32"/>
          <w:szCs w:val="32"/>
        </w:rPr>
      </w:pPr>
      <w:r>
        <w:rPr>
          <w:rFonts w:ascii="仿宋" w:eastAsia="仿宋" w:hAnsi="仿宋" w:cs="仿宋" w:hint="eastAsia"/>
          <w:sz w:val="32"/>
          <w:szCs w:val="32"/>
        </w:rPr>
        <w:t>出让人: 大冶市自然资源和规划局</w:t>
      </w:r>
    </w:p>
    <w:p w14:paraId="52C49B04" w14:textId="77777777" w:rsidR="00283162" w:rsidRDefault="00000000">
      <w:pPr>
        <w:spacing w:line="440" w:lineRule="exact"/>
        <w:ind w:firstLine="645"/>
        <w:jc w:val="right"/>
        <w:rPr>
          <w:rFonts w:ascii="仿宋" w:eastAsia="仿宋" w:hAnsi="仿宋" w:cs="仿宋"/>
          <w:sz w:val="32"/>
          <w:szCs w:val="32"/>
        </w:rPr>
      </w:pPr>
      <w:r>
        <w:rPr>
          <w:rFonts w:ascii="仿宋" w:eastAsia="仿宋" w:hAnsi="仿宋" w:cs="仿宋" w:hint="eastAsia"/>
          <w:sz w:val="32"/>
          <w:szCs w:val="32"/>
        </w:rPr>
        <w:t>挂牌人：大冶市公共资源交易中心</w:t>
      </w:r>
    </w:p>
    <w:p w14:paraId="5B7BBEEB" w14:textId="77777777" w:rsidR="00283162" w:rsidRDefault="00000000">
      <w:pPr>
        <w:spacing w:line="440" w:lineRule="exact"/>
        <w:ind w:firstLineChars="1600" w:firstLine="5120"/>
        <w:rPr>
          <w:rFonts w:ascii="仿宋" w:eastAsia="仿宋" w:hAnsi="仿宋" w:cs="仿宋"/>
          <w:sz w:val="32"/>
          <w:szCs w:val="32"/>
        </w:rPr>
      </w:pPr>
      <w:r>
        <w:rPr>
          <w:rFonts w:ascii="仿宋" w:eastAsia="仿宋" w:hAnsi="仿宋" w:cs="仿宋" w:hint="eastAsia"/>
          <w:sz w:val="32"/>
          <w:szCs w:val="32"/>
        </w:rPr>
        <w:t>2023年5月11日</w:t>
      </w:r>
    </w:p>
    <w:p w14:paraId="35582EBD" w14:textId="77777777" w:rsidR="00283162" w:rsidRDefault="00283162">
      <w:pPr>
        <w:spacing w:line="440" w:lineRule="exact"/>
        <w:ind w:firstLine="646"/>
        <w:rPr>
          <w:rFonts w:ascii="仿宋" w:eastAsia="仿宋" w:hAnsi="仿宋" w:cs="仿宋"/>
          <w:sz w:val="32"/>
          <w:szCs w:val="32"/>
        </w:rPr>
      </w:pPr>
    </w:p>
    <w:p w14:paraId="1305DBAF" w14:textId="77777777" w:rsidR="00283162" w:rsidRDefault="00283162">
      <w:pPr>
        <w:spacing w:line="440" w:lineRule="exact"/>
        <w:ind w:firstLine="646"/>
        <w:rPr>
          <w:rFonts w:ascii="仿宋" w:eastAsia="仿宋" w:hAnsi="仿宋" w:cs="仿宋"/>
          <w:sz w:val="32"/>
          <w:szCs w:val="32"/>
        </w:rPr>
      </w:pPr>
    </w:p>
    <w:p w14:paraId="62C985F0" w14:textId="77777777" w:rsidR="00283162" w:rsidRDefault="00283162">
      <w:pPr>
        <w:spacing w:line="480" w:lineRule="exact"/>
        <w:rPr>
          <w:rFonts w:ascii="黑体" w:eastAsia="黑体" w:hAnsi="Times New Roman" w:cs="Times New Roman"/>
          <w:sz w:val="44"/>
          <w:szCs w:val="36"/>
        </w:rPr>
      </w:pPr>
    </w:p>
    <w:p w14:paraId="68243F52" w14:textId="77777777" w:rsidR="00283162" w:rsidRDefault="00000000">
      <w:pPr>
        <w:spacing w:line="480" w:lineRule="exact"/>
        <w:ind w:firstLineChars="200" w:firstLine="880"/>
        <w:rPr>
          <w:rFonts w:ascii="黑体" w:eastAsia="黑体" w:hAnsi="Times New Roman" w:cs="Times New Roman"/>
          <w:sz w:val="44"/>
          <w:szCs w:val="36"/>
        </w:rPr>
      </w:pPr>
      <w:r>
        <w:rPr>
          <w:rFonts w:ascii="黑体" w:eastAsia="黑体" w:hAnsi="Times New Roman" w:cs="Times New Roman" w:hint="eastAsia"/>
          <w:sz w:val="44"/>
          <w:szCs w:val="36"/>
        </w:rPr>
        <w:lastRenderedPageBreak/>
        <w:t>国有建设用地使用权挂牌出让须知</w:t>
      </w:r>
    </w:p>
    <w:p w14:paraId="519E25A6" w14:textId="77777777" w:rsidR="00283162" w:rsidRDefault="00283162">
      <w:pPr>
        <w:spacing w:line="460" w:lineRule="exact"/>
        <w:rPr>
          <w:rFonts w:ascii="仿宋_GB2312" w:eastAsia="仿宋_GB2312" w:hAnsi="仿宋_GB2312" w:cs="仿宋_GB2312"/>
          <w:sz w:val="32"/>
          <w:szCs w:val="32"/>
        </w:rPr>
      </w:pPr>
    </w:p>
    <w:p w14:paraId="3B172A9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23027号等七宗地块的国有建设用地使用权。</w:t>
      </w:r>
    </w:p>
    <w:p w14:paraId="02CADD06"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一、本次国有建设用地使用权挂牌出让的出让人为大冶市自然资源和规划局，具体组织实施由市政府设立的大冶市公共资源交易中心承办。</w:t>
      </w:r>
    </w:p>
    <w:p w14:paraId="3B8DD8B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二、本次国有建设用地使用权挂牌出让遵循公开、公平、公正和诚实信用原则。</w:t>
      </w:r>
    </w:p>
    <w:p w14:paraId="4BBEC9E8"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三、出让地块的基本情况及规划指标要求等：</w:t>
      </w:r>
    </w:p>
    <w:tbl>
      <w:tblPr>
        <w:tblpPr w:leftFromText="180" w:rightFromText="180" w:vertAnchor="text" w:horzAnchor="page" w:tblpX="702" w:tblpY="347"/>
        <w:tblOverlap w:val="never"/>
        <w:tblW w:w="0" w:type="auto"/>
        <w:tblLayout w:type="fixed"/>
        <w:tblCellMar>
          <w:left w:w="0" w:type="dxa"/>
          <w:right w:w="0" w:type="dxa"/>
        </w:tblCellMar>
        <w:tblLook w:val="04A0" w:firstRow="1" w:lastRow="0" w:firstColumn="1" w:lastColumn="0" w:noHBand="0" w:noVBand="1"/>
      </w:tblPr>
      <w:tblGrid>
        <w:gridCol w:w="667"/>
        <w:gridCol w:w="1755"/>
        <w:gridCol w:w="859"/>
        <w:gridCol w:w="885"/>
        <w:gridCol w:w="495"/>
        <w:gridCol w:w="585"/>
        <w:gridCol w:w="656"/>
        <w:gridCol w:w="615"/>
        <w:gridCol w:w="630"/>
        <w:gridCol w:w="630"/>
        <w:gridCol w:w="645"/>
        <w:gridCol w:w="630"/>
        <w:gridCol w:w="697"/>
        <w:gridCol w:w="617"/>
      </w:tblGrid>
      <w:tr w:rsidR="00283162" w14:paraId="3A8B575B" w14:textId="77777777">
        <w:trPr>
          <w:cantSplit/>
          <w:trHeight w:val="281"/>
        </w:trPr>
        <w:tc>
          <w:tcPr>
            <w:tcW w:w="6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549E52" w14:textId="77777777" w:rsidR="00283162" w:rsidRDefault="00000000">
            <w:pPr>
              <w:spacing w:line="240" w:lineRule="exact"/>
              <w:jc w:val="center"/>
              <w:rPr>
                <w:spacing w:val="-8"/>
                <w:sz w:val="18"/>
                <w:szCs w:val="18"/>
              </w:rPr>
            </w:pPr>
            <w:r>
              <w:rPr>
                <w:rFonts w:hint="eastAsia"/>
                <w:spacing w:val="-8"/>
                <w:sz w:val="18"/>
                <w:szCs w:val="18"/>
              </w:rPr>
              <w:t>地块</w:t>
            </w:r>
          </w:p>
          <w:p w14:paraId="564AB636" w14:textId="77777777" w:rsidR="00283162" w:rsidRDefault="00000000">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3D0A5D" w14:textId="77777777" w:rsidR="00283162" w:rsidRDefault="00000000">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C355F8" w14:textId="77777777" w:rsidR="00283162" w:rsidRDefault="00000000">
            <w:pPr>
              <w:spacing w:line="240" w:lineRule="exact"/>
              <w:jc w:val="center"/>
              <w:rPr>
                <w:spacing w:val="-8"/>
                <w:sz w:val="18"/>
                <w:szCs w:val="18"/>
              </w:rPr>
            </w:pPr>
            <w:r>
              <w:rPr>
                <w:rFonts w:hint="eastAsia"/>
                <w:spacing w:val="-8"/>
                <w:sz w:val="18"/>
                <w:szCs w:val="18"/>
              </w:rPr>
              <w:t>规划控制</w:t>
            </w:r>
          </w:p>
          <w:p w14:paraId="43C5F02C" w14:textId="77777777" w:rsidR="00283162" w:rsidRDefault="00000000">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9BA31A" w14:textId="77777777" w:rsidR="00283162" w:rsidRDefault="00000000">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CCCB20" w14:textId="77777777" w:rsidR="00283162" w:rsidRDefault="00000000">
            <w:pPr>
              <w:spacing w:line="240" w:lineRule="exact"/>
              <w:jc w:val="center"/>
              <w:rPr>
                <w:sz w:val="18"/>
                <w:szCs w:val="18"/>
              </w:rPr>
            </w:pPr>
            <w:r>
              <w:rPr>
                <w:rFonts w:hint="eastAsia"/>
                <w:sz w:val="18"/>
                <w:szCs w:val="18"/>
              </w:rPr>
              <w:t>土地</w:t>
            </w:r>
          </w:p>
          <w:p w14:paraId="17996AB0" w14:textId="77777777" w:rsidR="00283162" w:rsidRDefault="00000000">
            <w:pPr>
              <w:spacing w:line="240" w:lineRule="exact"/>
              <w:jc w:val="center"/>
              <w:rPr>
                <w:sz w:val="18"/>
                <w:szCs w:val="18"/>
              </w:rPr>
            </w:pPr>
            <w:r>
              <w:rPr>
                <w:rFonts w:hint="eastAsia"/>
                <w:sz w:val="18"/>
                <w:szCs w:val="18"/>
              </w:rPr>
              <w:t>用途</w:t>
            </w:r>
          </w:p>
        </w:tc>
        <w:tc>
          <w:tcPr>
            <w:tcW w:w="2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9E902A" w14:textId="77777777" w:rsidR="00283162" w:rsidRDefault="00000000">
            <w:pPr>
              <w:spacing w:line="240" w:lineRule="exact"/>
              <w:jc w:val="center"/>
              <w:rPr>
                <w:sz w:val="18"/>
                <w:szCs w:val="18"/>
              </w:rPr>
            </w:pPr>
            <w:r>
              <w:rPr>
                <w:rFonts w:hint="eastAsia"/>
                <w:sz w:val="18"/>
                <w:szCs w:val="18"/>
              </w:rPr>
              <w:t>规划指标要求</w:t>
            </w:r>
          </w:p>
        </w:tc>
        <w:tc>
          <w:tcPr>
            <w:tcW w:w="630" w:type="dxa"/>
            <w:vMerge w:val="restart"/>
            <w:tcBorders>
              <w:top w:val="single" w:sz="4" w:space="0" w:color="auto"/>
              <w:left w:val="nil"/>
              <w:bottom w:val="single" w:sz="4" w:space="0" w:color="auto"/>
              <w:right w:val="single" w:sz="4" w:space="0" w:color="auto"/>
            </w:tcBorders>
            <w:vAlign w:val="center"/>
          </w:tcPr>
          <w:p w14:paraId="250D9E3C" w14:textId="77777777" w:rsidR="00283162" w:rsidRDefault="00000000">
            <w:pPr>
              <w:spacing w:line="240" w:lineRule="exact"/>
              <w:jc w:val="center"/>
              <w:rPr>
                <w:sz w:val="18"/>
                <w:szCs w:val="18"/>
              </w:rPr>
            </w:pPr>
            <w:r>
              <w:rPr>
                <w:rFonts w:hint="eastAsia"/>
                <w:sz w:val="18"/>
                <w:szCs w:val="18"/>
              </w:rPr>
              <w:t xml:space="preserve"> </w:t>
            </w:r>
            <w:r>
              <w:rPr>
                <w:rFonts w:hint="eastAsia"/>
                <w:sz w:val="18"/>
                <w:szCs w:val="18"/>
              </w:rPr>
              <w:t>投资</w:t>
            </w:r>
          </w:p>
          <w:p w14:paraId="167C2AC2" w14:textId="77777777" w:rsidR="00283162" w:rsidRDefault="00000000">
            <w:pPr>
              <w:spacing w:line="240" w:lineRule="exact"/>
              <w:ind w:firstLineChars="100" w:firstLine="18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rPr>
              <w:t>亩</w:t>
            </w:r>
            <w:r>
              <w:rPr>
                <w:sz w:val="18"/>
                <w:szCs w:val="18"/>
              </w:rPr>
              <w:t>)</w:t>
            </w:r>
          </w:p>
        </w:tc>
        <w:tc>
          <w:tcPr>
            <w:tcW w:w="64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81087A" w14:textId="77777777" w:rsidR="00283162" w:rsidRDefault="00000000">
            <w:pPr>
              <w:spacing w:line="240" w:lineRule="exact"/>
              <w:jc w:val="center"/>
              <w:rPr>
                <w:rFonts w:eastAsia="宋体"/>
                <w:sz w:val="18"/>
                <w:szCs w:val="18"/>
              </w:rPr>
            </w:pPr>
            <w:r>
              <w:rPr>
                <w:rFonts w:hint="eastAsia"/>
                <w:sz w:val="18"/>
                <w:szCs w:val="18"/>
              </w:rPr>
              <w:t>亩均税收</w:t>
            </w:r>
            <w:r>
              <w:rPr>
                <w:sz w:val="18"/>
                <w:szCs w:val="18"/>
              </w:rPr>
              <w:t>(</w:t>
            </w:r>
            <w:r>
              <w:rPr>
                <w:rFonts w:hint="eastAsia"/>
                <w:sz w:val="18"/>
                <w:szCs w:val="18"/>
              </w:rPr>
              <w:t>万元</w:t>
            </w:r>
            <w:r>
              <w:rPr>
                <w:sz w:val="18"/>
                <w:szCs w:val="18"/>
              </w:rPr>
              <w:t>/</w:t>
            </w:r>
            <w:r>
              <w:rPr>
                <w:rFonts w:hint="eastAsia"/>
                <w:sz w:val="18"/>
                <w:szCs w:val="18"/>
              </w:rPr>
              <w:t>亩</w:t>
            </w:r>
            <w:r>
              <w:rPr>
                <w:sz w:val="18"/>
                <w:szCs w:val="18"/>
              </w:rPr>
              <w:t>)</w:t>
            </w:r>
          </w:p>
        </w:tc>
        <w:tc>
          <w:tcPr>
            <w:tcW w:w="63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2F0C68" w14:textId="77777777" w:rsidR="00283162" w:rsidRDefault="00000000">
            <w:pPr>
              <w:spacing w:line="240" w:lineRule="exact"/>
              <w:jc w:val="center"/>
              <w:rPr>
                <w:rFonts w:eastAsia="宋体"/>
                <w:sz w:val="18"/>
                <w:szCs w:val="18"/>
              </w:rPr>
            </w:pPr>
            <w:r>
              <w:rPr>
                <w:rFonts w:hint="eastAsia"/>
                <w:sz w:val="18"/>
                <w:szCs w:val="18"/>
              </w:rPr>
              <w:t>出让</w:t>
            </w:r>
            <w:r>
              <w:rPr>
                <w:rFonts w:hint="eastAsia"/>
                <w:sz w:val="18"/>
                <w:szCs w:val="18"/>
              </w:rPr>
              <w:t xml:space="preserve"> </w:t>
            </w:r>
            <w:r>
              <w:rPr>
                <w:rFonts w:hint="eastAsia"/>
                <w:sz w:val="18"/>
                <w:szCs w:val="18"/>
              </w:rPr>
              <w:t>年限</w:t>
            </w:r>
          </w:p>
        </w:tc>
        <w:tc>
          <w:tcPr>
            <w:tcW w:w="697" w:type="dxa"/>
            <w:vMerge w:val="restart"/>
            <w:tcBorders>
              <w:top w:val="single" w:sz="4" w:space="0" w:color="auto"/>
              <w:left w:val="nil"/>
              <w:bottom w:val="single" w:sz="4" w:space="0" w:color="auto"/>
              <w:right w:val="single" w:sz="4" w:space="0" w:color="auto"/>
            </w:tcBorders>
            <w:vAlign w:val="center"/>
          </w:tcPr>
          <w:p w14:paraId="08FBD4B1" w14:textId="77777777" w:rsidR="00283162" w:rsidRDefault="00000000">
            <w:pPr>
              <w:spacing w:line="240" w:lineRule="exact"/>
              <w:jc w:val="center"/>
              <w:rPr>
                <w:sz w:val="18"/>
                <w:szCs w:val="18"/>
              </w:rPr>
            </w:pPr>
            <w:r>
              <w:rPr>
                <w:rFonts w:hint="eastAsia"/>
                <w:sz w:val="18"/>
                <w:szCs w:val="18"/>
              </w:rPr>
              <w:t>竞买</w:t>
            </w:r>
          </w:p>
          <w:p w14:paraId="401B34C9" w14:textId="77777777" w:rsidR="00283162" w:rsidRDefault="00000000">
            <w:pPr>
              <w:spacing w:line="240" w:lineRule="exact"/>
              <w:jc w:val="center"/>
              <w:rPr>
                <w:sz w:val="18"/>
                <w:szCs w:val="18"/>
              </w:rPr>
            </w:pPr>
            <w:r>
              <w:rPr>
                <w:rFonts w:hint="eastAsia"/>
                <w:sz w:val="18"/>
                <w:szCs w:val="18"/>
              </w:rPr>
              <w:t>保证金</w:t>
            </w:r>
          </w:p>
          <w:p w14:paraId="6EC4DC7B" w14:textId="77777777" w:rsidR="00283162" w:rsidRDefault="00000000">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4B563E" w14:textId="77777777" w:rsidR="00283162" w:rsidRDefault="00000000">
            <w:pPr>
              <w:spacing w:line="240" w:lineRule="exact"/>
              <w:jc w:val="center"/>
              <w:rPr>
                <w:sz w:val="18"/>
                <w:szCs w:val="18"/>
              </w:rPr>
            </w:pPr>
            <w:r>
              <w:rPr>
                <w:rFonts w:hint="eastAsia"/>
                <w:sz w:val="18"/>
                <w:szCs w:val="18"/>
              </w:rPr>
              <w:t>挂牌</w:t>
            </w:r>
          </w:p>
          <w:p w14:paraId="1238503C" w14:textId="77777777" w:rsidR="00283162" w:rsidRDefault="00000000">
            <w:pPr>
              <w:spacing w:line="240" w:lineRule="exact"/>
              <w:jc w:val="center"/>
              <w:rPr>
                <w:sz w:val="18"/>
                <w:szCs w:val="18"/>
              </w:rPr>
            </w:pPr>
            <w:r>
              <w:rPr>
                <w:rFonts w:hint="eastAsia"/>
                <w:sz w:val="18"/>
                <w:szCs w:val="18"/>
              </w:rPr>
              <w:t>起始价</w:t>
            </w:r>
          </w:p>
          <w:p w14:paraId="156ABAC2" w14:textId="77777777" w:rsidR="00283162" w:rsidRDefault="00000000">
            <w:pPr>
              <w:spacing w:line="240" w:lineRule="exact"/>
              <w:jc w:val="center"/>
              <w:rPr>
                <w:sz w:val="18"/>
                <w:szCs w:val="18"/>
              </w:rPr>
            </w:pPr>
            <w:r>
              <w:rPr>
                <w:sz w:val="18"/>
                <w:szCs w:val="18"/>
              </w:rPr>
              <w:t>(</w:t>
            </w:r>
            <w:r>
              <w:rPr>
                <w:rFonts w:hint="eastAsia"/>
                <w:sz w:val="18"/>
                <w:szCs w:val="18"/>
              </w:rPr>
              <w:t>万元</w:t>
            </w:r>
            <w:r>
              <w:rPr>
                <w:sz w:val="18"/>
                <w:szCs w:val="18"/>
              </w:rPr>
              <w:t>)</w:t>
            </w:r>
          </w:p>
        </w:tc>
      </w:tr>
      <w:tr w:rsidR="00283162" w14:paraId="78FDF5C7" w14:textId="77777777">
        <w:trPr>
          <w:cantSplit/>
          <w:trHeight w:val="403"/>
        </w:trPr>
        <w:tc>
          <w:tcPr>
            <w:tcW w:w="667" w:type="dxa"/>
            <w:vMerge/>
            <w:tcBorders>
              <w:top w:val="single" w:sz="4" w:space="0" w:color="auto"/>
              <w:left w:val="single" w:sz="4" w:space="0" w:color="auto"/>
              <w:bottom w:val="single" w:sz="4" w:space="0" w:color="auto"/>
              <w:right w:val="single" w:sz="4" w:space="0" w:color="auto"/>
            </w:tcBorders>
            <w:vAlign w:val="center"/>
          </w:tcPr>
          <w:p w14:paraId="0EA2FE5A" w14:textId="77777777" w:rsidR="00283162" w:rsidRDefault="00283162">
            <w:pPr>
              <w:widowControl/>
              <w:spacing w:line="240" w:lineRule="exact"/>
              <w:jc w:val="left"/>
              <w:rPr>
                <w:spacing w:val="-8"/>
                <w:sz w:val="18"/>
                <w:szCs w:val="18"/>
              </w:rPr>
            </w:pPr>
          </w:p>
        </w:tc>
        <w:tc>
          <w:tcPr>
            <w:tcW w:w="1755" w:type="dxa"/>
            <w:vMerge/>
            <w:tcBorders>
              <w:top w:val="single" w:sz="4" w:space="0" w:color="auto"/>
              <w:left w:val="nil"/>
              <w:bottom w:val="single" w:sz="4" w:space="0" w:color="auto"/>
              <w:right w:val="single" w:sz="4" w:space="0" w:color="auto"/>
            </w:tcBorders>
            <w:vAlign w:val="center"/>
          </w:tcPr>
          <w:p w14:paraId="1E047054" w14:textId="77777777" w:rsidR="00283162" w:rsidRDefault="00283162">
            <w:pPr>
              <w:widowControl/>
              <w:spacing w:line="240" w:lineRule="exact"/>
              <w:jc w:val="left"/>
              <w:rPr>
                <w:kern w:val="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tcPr>
          <w:p w14:paraId="2B5611BF" w14:textId="77777777" w:rsidR="00283162" w:rsidRDefault="00283162">
            <w:pPr>
              <w:widowControl/>
              <w:spacing w:line="240" w:lineRule="exact"/>
              <w:jc w:val="left"/>
              <w:rPr>
                <w:spacing w:val="-8"/>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1FF38DF4" w14:textId="77777777" w:rsidR="00283162" w:rsidRDefault="00283162">
            <w:pPr>
              <w:widowControl/>
              <w:spacing w:line="240" w:lineRule="exact"/>
              <w:jc w:val="left"/>
              <w:rPr>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5D997AA4" w14:textId="77777777" w:rsidR="00283162" w:rsidRDefault="00283162">
            <w:pPr>
              <w:widowControl/>
              <w:spacing w:line="240" w:lineRule="exact"/>
              <w:jc w:val="left"/>
              <w:rPr>
                <w:sz w:val="18"/>
                <w:szCs w:val="18"/>
              </w:rPr>
            </w:pPr>
          </w:p>
        </w:tc>
        <w:tc>
          <w:tcPr>
            <w:tcW w:w="585" w:type="dxa"/>
            <w:tcBorders>
              <w:top w:val="nil"/>
              <w:left w:val="nil"/>
              <w:bottom w:val="single" w:sz="4" w:space="0" w:color="auto"/>
              <w:right w:val="single" w:sz="4" w:space="0" w:color="auto"/>
            </w:tcBorders>
            <w:tcMar>
              <w:top w:w="15" w:type="dxa"/>
              <w:left w:w="15" w:type="dxa"/>
              <w:bottom w:w="0" w:type="dxa"/>
              <w:right w:w="15" w:type="dxa"/>
            </w:tcMar>
            <w:vAlign w:val="center"/>
          </w:tcPr>
          <w:p w14:paraId="6402DDD6" w14:textId="77777777" w:rsidR="00283162" w:rsidRDefault="00000000">
            <w:pPr>
              <w:spacing w:line="240" w:lineRule="exact"/>
              <w:jc w:val="center"/>
              <w:rPr>
                <w:sz w:val="18"/>
                <w:szCs w:val="18"/>
              </w:rPr>
            </w:pPr>
            <w:r>
              <w:rPr>
                <w:rFonts w:hint="eastAsia"/>
                <w:sz w:val="18"/>
                <w:szCs w:val="18"/>
              </w:rPr>
              <w:t>容积率</w:t>
            </w:r>
          </w:p>
        </w:tc>
        <w:tc>
          <w:tcPr>
            <w:tcW w:w="656" w:type="dxa"/>
            <w:tcBorders>
              <w:top w:val="nil"/>
              <w:left w:val="nil"/>
              <w:bottom w:val="single" w:sz="4" w:space="0" w:color="auto"/>
              <w:right w:val="single" w:sz="4" w:space="0" w:color="auto"/>
            </w:tcBorders>
            <w:tcMar>
              <w:top w:w="15" w:type="dxa"/>
              <w:left w:w="15" w:type="dxa"/>
              <w:bottom w:w="0" w:type="dxa"/>
              <w:right w:w="15" w:type="dxa"/>
            </w:tcMar>
            <w:vAlign w:val="center"/>
          </w:tcPr>
          <w:p w14:paraId="5D054909" w14:textId="77777777" w:rsidR="00283162" w:rsidRDefault="00000000">
            <w:pPr>
              <w:spacing w:line="240" w:lineRule="exact"/>
              <w:ind w:firstLineChars="50" w:firstLine="90"/>
              <w:jc w:val="center"/>
              <w:rPr>
                <w:sz w:val="18"/>
                <w:szCs w:val="18"/>
              </w:rPr>
            </w:pPr>
            <w:r>
              <w:rPr>
                <w:rFonts w:hint="eastAsia"/>
                <w:sz w:val="18"/>
                <w:szCs w:val="18"/>
              </w:rPr>
              <w:t>建筑</w:t>
            </w:r>
          </w:p>
          <w:p w14:paraId="2ECFC67F" w14:textId="77777777" w:rsidR="00283162" w:rsidRDefault="00000000">
            <w:pPr>
              <w:spacing w:line="240" w:lineRule="exact"/>
              <w:jc w:val="center"/>
              <w:rPr>
                <w:sz w:val="18"/>
                <w:szCs w:val="18"/>
              </w:rPr>
            </w:pPr>
            <w:r>
              <w:rPr>
                <w:rFonts w:hint="eastAsia"/>
                <w:sz w:val="18"/>
                <w:szCs w:val="18"/>
              </w:rPr>
              <w:t>系数（密度）</w:t>
            </w:r>
            <w:r>
              <w:rPr>
                <w:sz w:val="18"/>
                <w:szCs w:val="18"/>
              </w:rPr>
              <w:t>(%)</w:t>
            </w:r>
          </w:p>
        </w:tc>
        <w:tc>
          <w:tcPr>
            <w:tcW w:w="615" w:type="dxa"/>
            <w:tcBorders>
              <w:top w:val="nil"/>
              <w:left w:val="nil"/>
              <w:bottom w:val="single" w:sz="4" w:space="0" w:color="auto"/>
              <w:right w:val="single" w:sz="4" w:space="0" w:color="auto"/>
            </w:tcBorders>
            <w:tcMar>
              <w:top w:w="15" w:type="dxa"/>
              <w:left w:w="15" w:type="dxa"/>
              <w:bottom w:w="0" w:type="dxa"/>
              <w:right w:w="15" w:type="dxa"/>
            </w:tcMar>
            <w:vAlign w:val="center"/>
          </w:tcPr>
          <w:p w14:paraId="73FEC303" w14:textId="77777777" w:rsidR="00283162" w:rsidRDefault="00000000">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8C31DE" w14:textId="77777777" w:rsidR="00283162" w:rsidRDefault="00000000">
            <w:pPr>
              <w:spacing w:line="240" w:lineRule="exact"/>
              <w:jc w:val="center"/>
              <w:rPr>
                <w:sz w:val="18"/>
                <w:szCs w:val="18"/>
              </w:rPr>
            </w:pPr>
            <w:r>
              <w:rPr>
                <w:rFonts w:hint="eastAsia"/>
                <w:sz w:val="18"/>
                <w:szCs w:val="18"/>
              </w:rPr>
              <w:t>建筑</w:t>
            </w:r>
          </w:p>
          <w:p w14:paraId="1061DB28" w14:textId="77777777" w:rsidR="00283162" w:rsidRDefault="00000000">
            <w:pPr>
              <w:spacing w:line="240" w:lineRule="exact"/>
              <w:jc w:val="center"/>
              <w:rPr>
                <w:rFonts w:eastAsia="宋体"/>
                <w:sz w:val="18"/>
                <w:szCs w:val="18"/>
              </w:rPr>
            </w:pPr>
            <w:r>
              <w:rPr>
                <w:rFonts w:hint="eastAsia"/>
                <w:sz w:val="18"/>
                <w:szCs w:val="18"/>
              </w:rPr>
              <w:t>限高（米）</w:t>
            </w:r>
          </w:p>
        </w:tc>
        <w:tc>
          <w:tcPr>
            <w:tcW w:w="630" w:type="dxa"/>
            <w:vMerge/>
            <w:tcBorders>
              <w:top w:val="single" w:sz="4" w:space="0" w:color="auto"/>
              <w:left w:val="nil"/>
              <w:bottom w:val="single" w:sz="4" w:space="0" w:color="auto"/>
              <w:right w:val="single" w:sz="4" w:space="0" w:color="auto"/>
            </w:tcBorders>
            <w:vAlign w:val="center"/>
          </w:tcPr>
          <w:p w14:paraId="15214847" w14:textId="77777777" w:rsidR="00283162" w:rsidRDefault="00283162">
            <w:pPr>
              <w:widowControl/>
              <w:spacing w:line="240" w:lineRule="exact"/>
              <w:jc w:val="left"/>
              <w:rPr>
                <w:sz w:val="18"/>
                <w:szCs w:val="18"/>
              </w:rPr>
            </w:pPr>
          </w:p>
        </w:tc>
        <w:tc>
          <w:tcPr>
            <w:tcW w:w="645" w:type="dxa"/>
            <w:vMerge/>
            <w:tcBorders>
              <w:top w:val="single" w:sz="4" w:space="0" w:color="auto"/>
              <w:left w:val="nil"/>
              <w:bottom w:val="single" w:sz="4" w:space="0" w:color="auto"/>
              <w:right w:val="single" w:sz="4" w:space="0" w:color="auto"/>
            </w:tcBorders>
            <w:vAlign w:val="center"/>
          </w:tcPr>
          <w:p w14:paraId="38DE8EDB" w14:textId="77777777" w:rsidR="00283162" w:rsidRDefault="00283162">
            <w:pPr>
              <w:widowControl/>
              <w:spacing w:line="240" w:lineRule="exact"/>
              <w:jc w:val="left"/>
              <w:rPr>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D1B30D7" w14:textId="77777777" w:rsidR="00283162" w:rsidRDefault="00283162">
            <w:pPr>
              <w:widowControl/>
              <w:spacing w:line="240" w:lineRule="exact"/>
              <w:jc w:val="left"/>
              <w:rPr>
                <w:sz w:val="18"/>
                <w:szCs w:val="18"/>
              </w:rPr>
            </w:pPr>
          </w:p>
        </w:tc>
        <w:tc>
          <w:tcPr>
            <w:tcW w:w="697" w:type="dxa"/>
            <w:vMerge/>
            <w:tcBorders>
              <w:top w:val="single" w:sz="4" w:space="0" w:color="auto"/>
              <w:left w:val="nil"/>
              <w:bottom w:val="single" w:sz="4" w:space="0" w:color="auto"/>
              <w:right w:val="single" w:sz="4" w:space="0" w:color="auto"/>
            </w:tcBorders>
            <w:vAlign w:val="center"/>
          </w:tcPr>
          <w:p w14:paraId="272D744F" w14:textId="77777777" w:rsidR="00283162" w:rsidRDefault="00283162">
            <w:pPr>
              <w:widowControl/>
              <w:spacing w:line="240" w:lineRule="exact"/>
              <w:jc w:val="left"/>
              <w:rPr>
                <w:sz w:val="18"/>
                <w:szCs w:val="18"/>
              </w:rPr>
            </w:pPr>
          </w:p>
        </w:tc>
        <w:tc>
          <w:tcPr>
            <w:tcW w:w="617" w:type="dxa"/>
            <w:vMerge/>
            <w:tcBorders>
              <w:top w:val="single" w:sz="4" w:space="0" w:color="auto"/>
              <w:left w:val="nil"/>
              <w:bottom w:val="single" w:sz="4" w:space="0" w:color="auto"/>
              <w:right w:val="single" w:sz="4" w:space="0" w:color="auto"/>
            </w:tcBorders>
            <w:vAlign w:val="center"/>
          </w:tcPr>
          <w:p w14:paraId="15D3CA20" w14:textId="77777777" w:rsidR="00283162" w:rsidRDefault="00283162">
            <w:pPr>
              <w:widowControl/>
              <w:spacing w:line="240" w:lineRule="exact"/>
              <w:jc w:val="left"/>
              <w:rPr>
                <w:sz w:val="18"/>
                <w:szCs w:val="18"/>
              </w:rPr>
            </w:pPr>
          </w:p>
        </w:tc>
      </w:tr>
      <w:tr w:rsidR="00283162" w14:paraId="5AAC00CC" w14:textId="77777777">
        <w:trPr>
          <w:trHeight w:val="60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1CAD06C" w14:textId="77777777" w:rsidR="00283162" w:rsidRDefault="00000000">
            <w:pPr>
              <w:spacing w:line="240" w:lineRule="exact"/>
              <w:jc w:val="center"/>
              <w:rPr>
                <w:rFonts w:ascii="宋体" w:hAnsi="宋体"/>
                <w:sz w:val="18"/>
                <w:szCs w:val="18"/>
              </w:rPr>
            </w:pPr>
            <w:r>
              <w:rPr>
                <w:rFonts w:ascii="宋体" w:hAnsi="宋体" w:hint="eastAsia"/>
                <w:sz w:val="18"/>
                <w:szCs w:val="18"/>
              </w:rPr>
              <w:t>G23027</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AAA643" w14:textId="77777777" w:rsidR="00283162" w:rsidRDefault="00000000">
            <w:pPr>
              <w:spacing w:line="240" w:lineRule="exact"/>
              <w:rPr>
                <w:rFonts w:ascii="宋体" w:eastAsia="仿宋_GB2312" w:hAnsi="宋体" w:cs="宋体"/>
                <w:szCs w:val="21"/>
              </w:rPr>
            </w:pPr>
            <w:r>
              <w:rPr>
                <w:rFonts w:ascii="宋体" w:eastAsia="宋体" w:hAnsi="宋体" w:cs="Times New Roman" w:hint="eastAsia"/>
                <w:sz w:val="18"/>
                <w:szCs w:val="18"/>
              </w:rPr>
              <w:t>刘仁八镇东山村316国道西侧地块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B928D0"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15074.14</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5F908D"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15074.14</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3934AA"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A5FD27"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ED9F21"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FE94AC"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9A629B"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5FC578CC"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35B8158F"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721FD48E"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4A2A41F9" w14:textId="77777777" w:rsidR="00283162" w:rsidRDefault="00000000">
            <w:pPr>
              <w:spacing w:line="240" w:lineRule="exact"/>
              <w:jc w:val="center"/>
              <w:rPr>
                <w:rFonts w:ascii="宋体" w:hAnsi="宋体"/>
                <w:sz w:val="18"/>
                <w:szCs w:val="18"/>
              </w:rPr>
            </w:pPr>
            <w:r>
              <w:rPr>
                <w:rFonts w:ascii="宋体" w:hAnsi="宋体" w:hint="eastAsia"/>
                <w:sz w:val="18"/>
                <w:szCs w:val="18"/>
              </w:rPr>
              <w:t>27.2</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31C6FF" w14:textId="77777777" w:rsidR="00283162" w:rsidRDefault="00000000">
            <w:pPr>
              <w:spacing w:line="240" w:lineRule="exact"/>
              <w:jc w:val="center"/>
              <w:rPr>
                <w:rFonts w:ascii="宋体" w:hAnsi="宋体"/>
                <w:sz w:val="18"/>
                <w:szCs w:val="18"/>
              </w:rPr>
            </w:pPr>
            <w:r>
              <w:rPr>
                <w:rFonts w:ascii="宋体" w:hAnsi="宋体" w:hint="eastAsia"/>
                <w:sz w:val="18"/>
                <w:szCs w:val="18"/>
              </w:rPr>
              <w:t>272</w:t>
            </w:r>
          </w:p>
        </w:tc>
      </w:tr>
      <w:tr w:rsidR="00283162" w14:paraId="10ABF3F3" w14:textId="77777777">
        <w:trPr>
          <w:trHeight w:val="535"/>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A77BFC" w14:textId="77777777" w:rsidR="00283162" w:rsidRDefault="00000000">
            <w:pPr>
              <w:spacing w:line="240" w:lineRule="exact"/>
              <w:jc w:val="center"/>
              <w:rPr>
                <w:rFonts w:ascii="宋体" w:hAnsi="宋体"/>
                <w:sz w:val="18"/>
                <w:szCs w:val="18"/>
              </w:rPr>
            </w:pPr>
            <w:r>
              <w:rPr>
                <w:rFonts w:ascii="宋体" w:hAnsi="宋体" w:hint="eastAsia"/>
                <w:sz w:val="18"/>
                <w:szCs w:val="18"/>
              </w:rPr>
              <w:t>G23028</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4C3F47" w14:textId="77777777" w:rsidR="00283162" w:rsidRDefault="00000000">
            <w:pPr>
              <w:spacing w:line="240" w:lineRule="exact"/>
              <w:rPr>
                <w:rFonts w:ascii="宋体" w:eastAsia="仿宋_GB2312" w:hAnsi="宋体" w:cs="宋体"/>
                <w:szCs w:val="21"/>
              </w:rPr>
            </w:pPr>
            <w:r>
              <w:rPr>
                <w:rFonts w:ascii="宋体" w:eastAsia="宋体" w:hAnsi="宋体" w:cs="Times New Roman" w:hint="eastAsia"/>
                <w:sz w:val="18"/>
                <w:szCs w:val="18"/>
              </w:rPr>
              <w:t>刘仁八镇东山村周港生态园东侧地块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243A45"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7960.45</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DC3ABE"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7960.45</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C63E0C"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w:t>
            </w:r>
          </w:p>
          <w:p w14:paraId="1A4746F3"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79A408"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49692E2"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F8DC8FB"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644011"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69FAA1D1" w14:textId="77777777" w:rsidR="00283162" w:rsidRDefault="00000000">
            <w:pPr>
              <w:spacing w:line="240" w:lineRule="exact"/>
              <w:jc w:val="center"/>
              <w:rPr>
                <w:rFonts w:ascii="宋体" w:eastAsia="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4F1EC05E"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69C6B023"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06600E54" w14:textId="77777777" w:rsidR="00283162" w:rsidRDefault="00000000">
            <w:pPr>
              <w:spacing w:line="240" w:lineRule="exact"/>
              <w:jc w:val="center"/>
              <w:rPr>
                <w:rFonts w:ascii="宋体" w:hAnsi="宋体"/>
                <w:sz w:val="18"/>
                <w:szCs w:val="18"/>
              </w:rPr>
            </w:pPr>
            <w:r>
              <w:rPr>
                <w:rFonts w:ascii="宋体" w:hAnsi="宋体" w:hint="eastAsia"/>
                <w:sz w:val="18"/>
                <w:szCs w:val="18"/>
              </w:rPr>
              <w:t>14.4</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12574D" w14:textId="77777777" w:rsidR="00283162" w:rsidRDefault="00000000">
            <w:pPr>
              <w:spacing w:line="240" w:lineRule="exact"/>
              <w:jc w:val="center"/>
              <w:rPr>
                <w:rFonts w:ascii="宋体" w:hAnsi="宋体"/>
                <w:sz w:val="18"/>
                <w:szCs w:val="18"/>
              </w:rPr>
            </w:pPr>
            <w:r>
              <w:rPr>
                <w:rFonts w:ascii="宋体" w:hAnsi="宋体" w:hint="eastAsia"/>
                <w:sz w:val="18"/>
                <w:szCs w:val="18"/>
              </w:rPr>
              <w:t>144</w:t>
            </w:r>
          </w:p>
        </w:tc>
      </w:tr>
      <w:tr w:rsidR="00283162" w14:paraId="75E2A6CD" w14:textId="77777777">
        <w:trPr>
          <w:trHeight w:val="535"/>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BA75FD" w14:textId="77777777" w:rsidR="00283162" w:rsidRDefault="00000000">
            <w:pPr>
              <w:spacing w:line="240" w:lineRule="exact"/>
              <w:jc w:val="center"/>
              <w:rPr>
                <w:rFonts w:ascii="宋体" w:hAnsi="宋体"/>
                <w:sz w:val="18"/>
                <w:szCs w:val="18"/>
              </w:rPr>
            </w:pPr>
            <w:r>
              <w:rPr>
                <w:rFonts w:ascii="宋体" w:hAnsi="宋体" w:hint="eastAsia"/>
                <w:sz w:val="18"/>
                <w:szCs w:val="18"/>
              </w:rPr>
              <w:t>G23029</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4D340B"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刘仁八镇东山村余胜湾南侧地块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D24842"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2590.26</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2B0A01"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2590.26</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2BB649"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w:t>
            </w:r>
          </w:p>
          <w:p w14:paraId="76FCD3FA"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5D0645"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C666FF"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6A2DFD"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73055F"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24A1EBC6"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72DED1BC"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69210C16"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33D98C52" w14:textId="77777777" w:rsidR="00283162" w:rsidRDefault="00000000">
            <w:pPr>
              <w:spacing w:line="240" w:lineRule="exact"/>
              <w:jc w:val="center"/>
              <w:rPr>
                <w:rFonts w:ascii="宋体" w:hAnsi="宋体"/>
                <w:sz w:val="18"/>
                <w:szCs w:val="18"/>
              </w:rPr>
            </w:pPr>
            <w:r>
              <w:rPr>
                <w:rFonts w:ascii="宋体" w:hAnsi="宋体" w:hint="eastAsia"/>
                <w:sz w:val="18"/>
                <w:szCs w:val="18"/>
              </w:rPr>
              <w:t>4.7</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E907F2" w14:textId="77777777" w:rsidR="00283162" w:rsidRDefault="00000000">
            <w:pPr>
              <w:spacing w:line="240" w:lineRule="exact"/>
              <w:jc w:val="center"/>
              <w:rPr>
                <w:rFonts w:ascii="宋体" w:hAnsi="宋体"/>
                <w:sz w:val="18"/>
                <w:szCs w:val="18"/>
              </w:rPr>
            </w:pPr>
            <w:r>
              <w:rPr>
                <w:rFonts w:ascii="宋体" w:hAnsi="宋体" w:hint="eastAsia"/>
                <w:sz w:val="18"/>
                <w:szCs w:val="18"/>
              </w:rPr>
              <w:t>47</w:t>
            </w:r>
          </w:p>
        </w:tc>
      </w:tr>
      <w:tr w:rsidR="00283162" w14:paraId="4BC393EF" w14:textId="77777777">
        <w:trPr>
          <w:trHeight w:val="535"/>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260927" w14:textId="77777777" w:rsidR="00283162" w:rsidRDefault="00000000">
            <w:pPr>
              <w:spacing w:line="240" w:lineRule="exact"/>
              <w:jc w:val="center"/>
              <w:rPr>
                <w:rFonts w:ascii="宋体" w:hAnsi="宋体"/>
                <w:sz w:val="18"/>
                <w:szCs w:val="18"/>
              </w:rPr>
            </w:pPr>
            <w:r>
              <w:rPr>
                <w:rFonts w:ascii="宋体" w:hAnsi="宋体" w:hint="eastAsia"/>
                <w:sz w:val="18"/>
                <w:szCs w:val="18"/>
              </w:rPr>
              <w:t>G23030</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39C841"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刘仁八镇大董村316国道以东地块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C42A1A"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31303.35</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8FDBAB"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31303.35</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EB201D"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3BCF14"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84043D"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A3670F"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58E8D"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0B2AAAD7"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7EE8B811"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40EA6CB2"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7C58C0B4" w14:textId="77777777" w:rsidR="00283162" w:rsidRDefault="00000000">
            <w:pPr>
              <w:spacing w:line="240" w:lineRule="exact"/>
              <w:jc w:val="center"/>
              <w:rPr>
                <w:rFonts w:ascii="宋体" w:hAnsi="宋体"/>
                <w:sz w:val="18"/>
                <w:szCs w:val="18"/>
              </w:rPr>
            </w:pPr>
            <w:r>
              <w:rPr>
                <w:rFonts w:ascii="宋体" w:hAnsi="宋体" w:hint="eastAsia"/>
                <w:sz w:val="18"/>
                <w:szCs w:val="18"/>
              </w:rPr>
              <w:t>56.4</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E5A3A3" w14:textId="77777777" w:rsidR="00283162" w:rsidRDefault="00000000">
            <w:pPr>
              <w:spacing w:line="240" w:lineRule="exact"/>
              <w:jc w:val="center"/>
              <w:rPr>
                <w:rFonts w:ascii="宋体" w:hAnsi="宋体"/>
                <w:sz w:val="18"/>
                <w:szCs w:val="18"/>
              </w:rPr>
            </w:pPr>
            <w:r>
              <w:rPr>
                <w:rFonts w:ascii="宋体" w:hAnsi="宋体" w:hint="eastAsia"/>
                <w:sz w:val="18"/>
                <w:szCs w:val="18"/>
              </w:rPr>
              <w:t>564</w:t>
            </w:r>
          </w:p>
        </w:tc>
      </w:tr>
      <w:tr w:rsidR="00283162" w14:paraId="53C7DD00"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0F0B12" w14:textId="77777777" w:rsidR="00283162" w:rsidRDefault="00000000">
            <w:pPr>
              <w:spacing w:line="240" w:lineRule="exact"/>
              <w:jc w:val="center"/>
              <w:rPr>
                <w:rFonts w:ascii="宋体" w:hAnsi="宋体"/>
                <w:sz w:val="18"/>
                <w:szCs w:val="18"/>
              </w:rPr>
            </w:pPr>
            <w:r>
              <w:rPr>
                <w:rFonts w:ascii="宋体" w:hAnsi="宋体" w:hint="eastAsia"/>
                <w:sz w:val="18"/>
                <w:szCs w:val="18"/>
              </w:rPr>
              <w:t>G23031</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2883D0"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刘仁八镇岩山村泉口朱湾东侧地块（A、B地块）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5586F9"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30496.22</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27D214"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30496.22</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B31803"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AD279F"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D5D441"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3CA51F"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975221"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35369AD9"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0ADF4F07"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33E76B01"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5000C653" w14:textId="77777777" w:rsidR="00283162" w:rsidRDefault="00000000">
            <w:pPr>
              <w:spacing w:line="240" w:lineRule="exact"/>
              <w:jc w:val="center"/>
              <w:rPr>
                <w:rFonts w:ascii="宋体" w:hAnsi="宋体"/>
                <w:sz w:val="18"/>
                <w:szCs w:val="18"/>
              </w:rPr>
            </w:pPr>
            <w:r>
              <w:rPr>
                <w:rFonts w:ascii="宋体" w:hAnsi="宋体" w:hint="eastAsia"/>
                <w:sz w:val="18"/>
                <w:szCs w:val="18"/>
              </w:rPr>
              <w:t>54.9</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54A80" w14:textId="77777777" w:rsidR="00283162" w:rsidRDefault="00000000">
            <w:pPr>
              <w:spacing w:line="240" w:lineRule="exact"/>
              <w:jc w:val="center"/>
              <w:rPr>
                <w:rFonts w:ascii="宋体" w:hAnsi="宋体"/>
                <w:sz w:val="18"/>
                <w:szCs w:val="18"/>
              </w:rPr>
            </w:pPr>
            <w:r>
              <w:rPr>
                <w:rFonts w:ascii="宋体" w:hAnsi="宋体" w:hint="eastAsia"/>
                <w:sz w:val="18"/>
                <w:szCs w:val="18"/>
              </w:rPr>
              <w:t>549</w:t>
            </w:r>
          </w:p>
        </w:tc>
      </w:tr>
      <w:tr w:rsidR="00283162" w14:paraId="1D8B4045" w14:textId="77777777">
        <w:trPr>
          <w:trHeight w:val="6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76344C" w14:textId="77777777" w:rsidR="00283162" w:rsidRDefault="00000000">
            <w:pPr>
              <w:spacing w:line="240" w:lineRule="exact"/>
              <w:jc w:val="center"/>
              <w:rPr>
                <w:rFonts w:ascii="宋体" w:hAnsi="宋体"/>
                <w:sz w:val="18"/>
                <w:szCs w:val="18"/>
              </w:rPr>
            </w:pPr>
            <w:r>
              <w:rPr>
                <w:rFonts w:ascii="宋体" w:hAnsi="宋体" w:hint="eastAsia"/>
                <w:sz w:val="18"/>
                <w:szCs w:val="18"/>
              </w:rPr>
              <w:t>G23032</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C125A6"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大冶市还地桥镇铁东线以南、许家湾以西地块（B、C地块）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CE0336"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6318.71</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5DE10A"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6318.71</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8F4634"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84FF40"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41033B"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25C520"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083C89"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10071A6E" w14:textId="77777777" w:rsidR="00283162" w:rsidRDefault="00000000">
            <w:pPr>
              <w:spacing w:line="240" w:lineRule="exact"/>
              <w:jc w:val="center"/>
              <w:rPr>
                <w:rFonts w:ascii="宋体" w:hAnsi="宋体"/>
                <w:sz w:val="18"/>
                <w:szCs w:val="18"/>
              </w:rPr>
            </w:pPr>
            <w:r>
              <w:rPr>
                <w:rFonts w:ascii="宋体" w:hAnsi="宋体" w:hint="eastAsia"/>
                <w:sz w:val="18"/>
                <w:szCs w:val="18"/>
              </w:rPr>
              <w:t>≥250</w:t>
            </w:r>
          </w:p>
        </w:tc>
        <w:tc>
          <w:tcPr>
            <w:tcW w:w="645" w:type="dxa"/>
            <w:tcBorders>
              <w:top w:val="single" w:sz="4" w:space="0" w:color="auto"/>
              <w:left w:val="nil"/>
              <w:bottom w:val="single" w:sz="4" w:space="0" w:color="auto"/>
              <w:right w:val="single" w:sz="4" w:space="0" w:color="auto"/>
            </w:tcBorders>
            <w:vAlign w:val="center"/>
          </w:tcPr>
          <w:p w14:paraId="7B8DAC73" w14:textId="77777777" w:rsidR="00283162" w:rsidRDefault="00000000">
            <w:pPr>
              <w:spacing w:line="240" w:lineRule="exact"/>
              <w:jc w:val="center"/>
              <w:rPr>
                <w:rFonts w:ascii="宋体" w:hAnsi="宋体"/>
                <w:sz w:val="18"/>
                <w:szCs w:val="18"/>
              </w:rPr>
            </w:pPr>
            <w:r>
              <w:rPr>
                <w:rFonts w:ascii="宋体" w:hAnsi="宋体" w:hint="eastAsia"/>
                <w:sz w:val="18"/>
                <w:szCs w:val="18"/>
              </w:rPr>
              <w:t>20</w:t>
            </w:r>
          </w:p>
        </w:tc>
        <w:tc>
          <w:tcPr>
            <w:tcW w:w="630" w:type="dxa"/>
            <w:tcBorders>
              <w:top w:val="single" w:sz="4" w:space="0" w:color="auto"/>
              <w:left w:val="single" w:sz="4" w:space="0" w:color="auto"/>
              <w:bottom w:val="single" w:sz="4" w:space="0" w:color="auto"/>
              <w:right w:val="single" w:sz="4" w:space="0" w:color="auto"/>
            </w:tcBorders>
            <w:vAlign w:val="center"/>
          </w:tcPr>
          <w:p w14:paraId="051DA45A"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5D36CBD0" w14:textId="77777777" w:rsidR="00283162" w:rsidRDefault="00000000">
            <w:pPr>
              <w:spacing w:line="240" w:lineRule="exact"/>
              <w:jc w:val="center"/>
              <w:rPr>
                <w:rFonts w:ascii="宋体" w:hAnsi="宋体"/>
                <w:sz w:val="18"/>
                <w:szCs w:val="18"/>
              </w:rPr>
            </w:pPr>
            <w:r>
              <w:rPr>
                <w:rFonts w:ascii="宋体" w:hAnsi="宋体" w:hint="eastAsia"/>
                <w:sz w:val="18"/>
                <w:szCs w:val="18"/>
              </w:rPr>
              <w:t>12.4</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35D078" w14:textId="77777777" w:rsidR="00283162" w:rsidRDefault="00000000">
            <w:pPr>
              <w:spacing w:line="240" w:lineRule="exact"/>
              <w:jc w:val="center"/>
              <w:rPr>
                <w:rFonts w:ascii="宋体" w:hAnsi="宋体"/>
                <w:sz w:val="18"/>
                <w:szCs w:val="18"/>
              </w:rPr>
            </w:pPr>
            <w:r>
              <w:rPr>
                <w:rFonts w:ascii="宋体" w:hAnsi="宋体" w:hint="eastAsia"/>
                <w:sz w:val="18"/>
                <w:szCs w:val="18"/>
              </w:rPr>
              <w:t>124</w:t>
            </w:r>
          </w:p>
        </w:tc>
      </w:tr>
      <w:tr w:rsidR="00283162" w14:paraId="6D856B8B" w14:textId="77777777">
        <w:trPr>
          <w:trHeight w:val="520"/>
        </w:trPr>
        <w:tc>
          <w:tcPr>
            <w:tcW w:w="6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2D6525" w14:textId="77777777" w:rsidR="00283162" w:rsidRDefault="00000000">
            <w:pPr>
              <w:spacing w:line="240" w:lineRule="exact"/>
              <w:jc w:val="center"/>
              <w:rPr>
                <w:rFonts w:ascii="宋体" w:hAnsi="宋体"/>
                <w:sz w:val="18"/>
                <w:szCs w:val="18"/>
              </w:rPr>
            </w:pPr>
            <w:r>
              <w:rPr>
                <w:rFonts w:ascii="宋体" w:hAnsi="宋体" w:hint="eastAsia"/>
                <w:sz w:val="18"/>
                <w:szCs w:val="18"/>
              </w:rPr>
              <w:t>G23033</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8DFA42" w14:textId="77777777" w:rsidR="00283162" w:rsidRDefault="00000000">
            <w:pPr>
              <w:spacing w:line="240" w:lineRule="exact"/>
              <w:rPr>
                <w:rFonts w:ascii="宋体" w:eastAsia="宋体" w:hAnsi="宋体" w:cs="Times New Roman"/>
                <w:sz w:val="18"/>
                <w:szCs w:val="18"/>
              </w:rPr>
            </w:pPr>
            <w:r>
              <w:rPr>
                <w:rFonts w:ascii="宋体" w:eastAsia="宋体" w:hAnsi="宋体" w:cs="Times New Roman" w:hint="eastAsia"/>
                <w:sz w:val="18"/>
                <w:szCs w:val="18"/>
              </w:rPr>
              <w:t>金山店镇新楼村罗金公路北侧地块</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C68A33"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5155.72</w:t>
            </w:r>
          </w:p>
        </w:tc>
        <w:tc>
          <w:tcPr>
            <w:tcW w:w="8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B0974D" w14:textId="77777777" w:rsidR="00283162" w:rsidRDefault="00000000">
            <w:pPr>
              <w:widowControl/>
              <w:spacing w:line="220" w:lineRule="exact"/>
              <w:jc w:val="center"/>
              <w:rPr>
                <w:rFonts w:ascii="宋体" w:eastAsia="宋体" w:hAnsi="宋体" w:cs="Times New Roman"/>
                <w:sz w:val="18"/>
                <w:szCs w:val="18"/>
              </w:rPr>
            </w:pPr>
            <w:r>
              <w:rPr>
                <w:rFonts w:ascii="宋体" w:eastAsia="宋体" w:hAnsi="宋体" w:cs="Times New Roman" w:hint="eastAsia"/>
                <w:sz w:val="18"/>
                <w:szCs w:val="18"/>
              </w:rPr>
              <w:t>5155.72</w:t>
            </w:r>
          </w:p>
        </w:tc>
        <w:tc>
          <w:tcPr>
            <w:tcW w:w="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A93777" w14:textId="77777777" w:rsidR="00283162" w:rsidRDefault="00000000">
            <w:pPr>
              <w:widowControl/>
              <w:spacing w:line="220" w:lineRule="exact"/>
              <w:jc w:val="center"/>
              <w:rPr>
                <w:rFonts w:ascii="宋体" w:hAnsi="宋体"/>
                <w:sz w:val="18"/>
                <w:szCs w:val="18"/>
              </w:rPr>
            </w:pPr>
            <w:r>
              <w:rPr>
                <w:rFonts w:ascii="宋体" w:hAnsi="宋体" w:hint="eastAsia"/>
                <w:sz w:val="18"/>
                <w:szCs w:val="18"/>
              </w:rPr>
              <w:t>工业用地</w:t>
            </w:r>
          </w:p>
        </w:tc>
        <w:tc>
          <w:tcPr>
            <w:tcW w:w="5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C1CFE9" w14:textId="77777777" w:rsidR="00283162" w:rsidRDefault="00000000">
            <w:pPr>
              <w:spacing w:line="240" w:lineRule="exact"/>
              <w:jc w:val="center"/>
              <w:rPr>
                <w:rFonts w:ascii="宋体" w:hAnsi="宋体"/>
                <w:sz w:val="18"/>
                <w:szCs w:val="18"/>
              </w:rPr>
            </w:pPr>
            <w:r>
              <w:rPr>
                <w:rFonts w:ascii="宋体" w:hAnsi="宋体" w:hint="eastAsia"/>
                <w:sz w:val="18"/>
                <w:szCs w:val="18"/>
              </w:rPr>
              <w:t>≥1.0</w:t>
            </w:r>
          </w:p>
        </w:tc>
        <w:tc>
          <w:tcPr>
            <w:tcW w:w="6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51E4E7" w14:textId="77777777" w:rsidR="00283162" w:rsidRDefault="00000000">
            <w:pPr>
              <w:spacing w:line="240" w:lineRule="exact"/>
              <w:jc w:val="center"/>
              <w:rPr>
                <w:rFonts w:ascii="宋体" w:hAnsi="宋体"/>
                <w:sz w:val="18"/>
                <w:szCs w:val="18"/>
              </w:rPr>
            </w:pPr>
            <w:r>
              <w:rPr>
                <w:rFonts w:ascii="宋体" w:hAnsi="宋体" w:hint="eastAsia"/>
                <w:sz w:val="18"/>
                <w:szCs w:val="18"/>
              </w:rPr>
              <w:t>≥40</w:t>
            </w:r>
          </w:p>
        </w:tc>
        <w:tc>
          <w:tcPr>
            <w:tcW w:w="6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C741CB"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33D459" w14:textId="77777777" w:rsidR="00283162" w:rsidRDefault="00000000">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nil"/>
              <w:bottom w:val="single" w:sz="4" w:space="0" w:color="auto"/>
              <w:right w:val="single" w:sz="4" w:space="0" w:color="auto"/>
            </w:tcBorders>
            <w:vAlign w:val="center"/>
          </w:tcPr>
          <w:p w14:paraId="05663EBD" w14:textId="77777777" w:rsidR="00283162" w:rsidRDefault="00000000">
            <w:pPr>
              <w:spacing w:line="240" w:lineRule="exact"/>
              <w:jc w:val="center"/>
              <w:rPr>
                <w:rFonts w:ascii="宋体" w:hAnsi="宋体"/>
                <w:sz w:val="18"/>
                <w:szCs w:val="18"/>
              </w:rPr>
            </w:pPr>
            <w:r>
              <w:rPr>
                <w:rFonts w:ascii="宋体" w:hAnsi="宋体" w:hint="eastAsia"/>
                <w:sz w:val="18"/>
                <w:szCs w:val="18"/>
              </w:rPr>
              <w:t>≥150</w:t>
            </w:r>
          </w:p>
        </w:tc>
        <w:tc>
          <w:tcPr>
            <w:tcW w:w="645" w:type="dxa"/>
            <w:tcBorders>
              <w:top w:val="single" w:sz="4" w:space="0" w:color="auto"/>
              <w:left w:val="nil"/>
              <w:bottom w:val="single" w:sz="4" w:space="0" w:color="auto"/>
              <w:right w:val="single" w:sz="4" w:space="0" w:color="auto"/>
            </w:tcBorders>
            <w:vAlign w:val="center"/>
          </w:tcPr>
          <w:p w14:paraId="3E819B6C" w14:textId="77777777" w:rsidR="00283162" w:rsidRDefault="00000000">
            <w:pPr>
              <w:spacing w:line="240" w:lineRule="exact"/>
              <w:jc w:val="center"/>
              <w:rPr>
                <w:rFonts w:ascii="宋体" w:hAnsi="宋体"/>
                <w:sz w:val="18"/>
                <w:szCs w:val="18"/>
              </w:rPr>
            </w:pPr>
            <w:r>
              <w:rPr>
                <w:rFonts w:ascii="宋体" w:hAnsi="宋体" w:hint="eastAsia"/>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0D345202" w14:textId="77777777" w:rsidR="00283162" w:rsidRDefault="00000000">
            <w:pPr>
              <w:spacing w:line="240" w:lineRule="exact"/>
              <w:jc w:val="center"/>
              <w:rPr>
                <w:rFonts w:ascii="宋体" w:hAnsi="宋体"/>
                <w:sz w:val="18"/>
                <w:szCs w:val="18"/>
              </w:rPr>
            </w:pPr>
            <w:r>
              <w:rPr>
                <w:rFonts w:ascii="宋体" w:hAnsi="宋体" w:hint="eastAsia"/>
                <w:sz w:val="18"/>
                <w:szCs w:val="18"/>
              </w:rPr>
              <w:t>50年</w:t>
            </w:r>
          </w:p>
        </w:tc>
        <w:tc>
          <w:tcPr>
            <w:tcW w:w="697" w:type="dxa"/>
            <w:tcBorders>
              <w:top w:val="single" w:sz="4" w:space="0" w:color="auto"/>
              <w:left w:val="nil"/>
              <w:bottom w:val="single" w:sz="4" w:space="0" w:color="auto"/>
              <w:right w:val="single" w:sz="4" w:space="0" w:color="auto"/>
            </w:tcBorders>
            <w:vAlign w:val="center"/>
          </w:tcPr>
          <w:p w14:paraId="2B3ACD0D" w14:textId="77777777" w:rsidR="00283162" w:rsidRDefault="00000000">
            <w:pPr>
              <w:spacing w:line="240" w:lineRule="exact"/>
              <w:jc w:val="center"/>
              <w:rPr>
                <w:rFonts w:ascii="宋体" w:hAnsi="宋体"/>
                <w:sz w:val="18"/>
                <w:szCs w:val="18"/>
              </w:rPr>
            </w:pPr>
            <w:r>
              <w:rPr>
                <w:rFonts w:ascii="宋体" w:hAnsi="宋体" w:hint="eastAsia"/>
                <w:sz w:val="18"/>
                <w:szCs w:val="18"/>
              </w:rPr>
              <w:t>9.3</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D939A7" w14:textId="77777777" w:rsidR="00283162" w:rsidRDefault="00000000">
            <w:pPr>
              <w:spacing w:line="240" w:lineRule="exact"/>
              <w:jc w:val="center"/>
              <w:rPr>
                <w:rFonts w:ascii="宋体" w:hAnsi="宋体"/>
                <w:sz w:val="18"/>
                <w:szCs w:val="18"/>
              </w:rPr>
            </w:pPr>
            <w:r>
              <w:rPr>
                <w:rFonts w:ascii="宋体" w:hAnsi="宋体" w:hint="eastAsia"/>
                <w:sz w:val="18"/>
                <w:szCs w:val="18"/>
              </w:rPr>
              <w:t>93</w:t>
            </w:r>
          </w:p>
        </w:tc>
      </w:tr>
      <w:tr w:rsidR="00283162" w14:paraId="4F0E4752" w14:textId="77777777">
        <w:trPr>
          <w:trHeight w:val="55"/>
        </w:trPr>
        <w:tc>
          <w:tcPr>
            <w:tcW w:w="10366" w:type="dxa"/>
            <w:gridSpan w:val="1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7BB652" w14:textId="77777777" w:rsidR="00283162" w:rsidRDefault="00000000">
            <w:pPr>
              <w:spacing w:line="240" w:lineRule="exact"/>
              <w:rPr>
                <w:sz w:val="18"/>
                <w:szCs w:val="18"/>
              </w:rPr>
            </w:pPr>
            <w:r>
              <w:rPr>
                <w:rFonts w:hint="eastAsia"/>
                <w:sz w:val="18"/>
                <w:szCs w:val="18"/>
              </w:rPr>
              <w:t>注：</w:t>
            </w:r>
            <w:r>
              <w:rPr>
                <w:rFonts w:ascii="宋体" w:hAnsi="宋体" w:hint="eastAsia"/>
                <w:sz w:val="18"/>
                <w:szCs w:val="18"/>
              </w:rPr>
              <w:t>G23027、G23028、G23029、G23030、G23031、G23032、G23033号地块</w:t>
            </w:r>
            <w:r>
              <w:rPr>
                <w:rFonts w:hint="eastAsia"/>
                <w:sz w:val="18"/>
                <w:szCs w:val="18"/>
              </w:rPr>
              <w:t>所需行政办公及生活服务设施用地面积不得超过工业项目总用地面积的</w:t>
            </w:r>
            <w:r>
              <w:rPr>
                <w:rFonts w:ascii="宋体" w:hAnsi="宋体" w:hint="eastAsia"/>
                <w:sz w:val="18"/>
                <w:szCs w:val="18"/>
              </w:rPr>
              <w:t>10%</w:t>
            </w:r>
            <w:r>
              <w:rPr>
                <w:rFonts w:hint="eastAsia"/>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sz w:val="18"/>
                <w:szCs w:val="18"/>
              </w:rPr>
              <w:t>&lt;</w:t>
            </w:r>
            <w:r>
              <w:rPr>
                <w:rFonts w:hint="eastAsia"/>
                <w:sz w:val="18"/>
                <w:szCs w:val="18"/>
              </w:rPr>
              <w:t>工业项目建设用地控制指标</w:t>
            </w:r>
            <w:r>
              <w:rPr>
                <w:sz w:val="18"/>
                <w:szCs w:val="18"/>
              </w:rPr>
              <w:t>&gt;</w:t>
            </w:r>
            <w:r>
              <w:rPr>
                <w:rFonts w:hint="eastAsia"/>
                <w:sz w:val="18"/>
                <w:szCs w:val="18"/>
              </w:rPr>
              <w:t>的通知》（国土资发〔</w:t>
            </w:r>
            <w:r>
              <w:rPr>
                <w:sz w:val="18"/>
                <w:szCs w:val="18"/>
              </w:rPr>
              <w:t>2008</w:t>
            </w:r>
            <w:r>
              <w:rPr>
                <w:rFonts w:hint="eastAsia"/>
                <w:sz w:val="18"/>
                <w:szCs w:val="18"/>
              </w:rPr>
              <w:t>〕</w:t>
            </w:r>
            <w:r>
              <w:rPr>
                <w:sz w:val="18"/>
                <w:szCs w:val="18"/>
              </w:rPr>
              <w:t>24</w:t>
            </w:r>
            <w:r>
              <w:rPr>
                <w:rFonts w:hint="eastAsia"/>
                <w:sz w:val="18"/>
                <w:szCs w:val="18"/>
              </w:rPr>
              <w:t>号）及省政府《关于实行最严格节约集约用地制度的通知》</w:t>
            </w:r>
            <w:r>
              <w:rPr>
                <w:sz w:val="18"/>
                <w:szCs w:val="18"/>
              </w:rPr>
              <w:t>(</w:t>
            </w:r>
            <w:r>
              <w:rPr>
                <w:rFonts w:hint="eastAsia"/>
                <w:sz w:val="18"/>
                <w:szCs w:val="18"/>
              </w:rPr>
              <w:t>鄂政发〔</w:t>
            </w:r>
            <w:r>
              <w:rPr>
                <w:sz w:val="18"/>
                <w:szCs w:val="18"/>
              </w:rPr>
              <w:t>2014</w:t>
            </w:r>
            <w:r>
              <w:rPr>
                <w:rFonts w:hint="eastAsia"/>
                <w:sz w:val="18"/>
                <w:szCs w:val="18"/>
              </w:rPr>
              <w:t>〕</w:t>
            </w:r>
            <w:r>
              <w:rPr>
                <w:sz w:val="18"/>
                <w:szCs w:val="18"/>
              </w:rPr>
              <w:t>24</w:t>
            </w:r>
            <w:r>
              <w:rPr>
                <w:rFonts w:hint="eastAsia"/>
                <w:sz w:val="18"/>
                <w:szCs w:val="18"/>
              </w:rPr>
              <w:t>号</w:t>
            </w:r>
            <w:r>
              <w:rPr>
                <w:sz w:val="18"/>
                <w:szCs w:val="18"/>
              </w:rPr>
              <w:t>)</w:t>
            </w:r>
            <w:r>
              <w:rPr>
                <w:rFonts w:hint="eastAsia"/>
                <w:sz w:val="18"/>
                <w:szCs w:val="18"/>
              </w:rPr>
              <w:t>规定的要求。</w:t>
            </w:r>
          </w:p>
        </w:tc>
      </w:tr>
    </w:tbl>
    <w:p w14:paraId="71D3055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四、特别约定</w:t>
      </w:r>
    </w:p>
    <w:p w14:paraId="478060F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（一）土地开发程度：G23027、G23028、G23029、G23030、G23031、G23032、G23033号地块宗地外三通，即通路、通电、通上水。</w:t>
      </w:r>
    </w:p>
    <w:p w14:paraId="23151B3B"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土地交付：G23027、G23028、G23029、G23030、G23031号地块土地交付工作由刘仁八镇政府负责，G23027、G23028、G23029、G23031号地块宗地内场地现状交付，G23030号地块宗地内场地平整交付；G23032号地块土地交付工作由还地桥镇政府负责，宗地内场地现状交付；G23033号地块土地交付工作由金山店镇政府负责，宗地内场地现状交付。</w:t>
      </w:r>
    </w:p>
    <w:p w14:paraId="7BC27A0D"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述宗地挂牌出让成交后，竞得人应在成交之日起30日内与出让人签订《国有建设用地使用权出让合同》，并在签订出让合同后10个工作日内建立“建设项目信息公示牌”，公示牌具体规格及公示内容由自然资源和规划局另行告知。</w:t>
      </w:r>
    </w:p>
    <w:p w14:paraId="6ED139D5"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（四）上述宗地以现状挂牌出让，实际勘测交付面积与挂牌出让文件标明的出让面积差异率在1%以内的，面积差异不影响成交价格。</w:t>
      </w:r>
    </w:p>
    <w:p w14:paraId="6BA49CFB"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述宗地G23027、G23030号地块按“标准地”要求实施，G23028、G23029、G23031、G23032、G23033号地块按国家有关产业政策和土地供应政策标准及要求实施。G23027、G23028、G23029、G23030、G23031、G23032、G23033号地块所需行政办公及生活服务设施用地面积不得超过工业项目总用地面积的10%，固定资产投资强度及项目投产后亩均税收按公告执行，项目应符合环评要素要求，项目建设前需完成环评审批手续，涉及的权属及征地补偿拆迁安置等事宜由所属乡镇政府负责。</w:t>
      </w:r>
    </w:p>
    <w:p w14:paraId="25274C16"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五、竞买资格及要求</w:t>
      </w:r>
    </w:p>
    <w:p w14:paraId="6F9EA80E"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（一）中华人民共和国境内外的法人、自然人和其他组织均可申请参加，申请人可以单独申请，也可以联合申请。</w:t>
      </w:r>
    </w:p>
    <w:p w14:paraId="34A2068A"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（二）凡存在伪造公文骗取用地手续和非法倒卖土地、非法转让土地使用权、因企业原因造成土地闲置一年以上、违背出让合同约定条件开发利用土地、擅自改变保障性安居</w:t>
      </w:r>
      <w:r>
        <w:rPr>
          <w:rFonts w:ascii="仿宋_GB2312" w:eastAsia="仿宋_GB2312" w:hAnsi="仿宋_GB2312" w:cs="仿宋_GB2312" w:hint="eastAsia"/>
          <w:sz w:val="32"/>
          <w:szCs w:val="32"/>
        </w:rPr>
        <w:lastRenderedPageBreak/>
        <w:t>工程用地用途搞商品房开发等情形之一的企业或个人，在违法违规违约行为处理完毕之前，该企业（包括其控股股东及其控股股东新设企业）或个人不得参加土地竞买活动。</w:t>
      </w:r>
    </w:p>
    <w:p w14:paraId="46E1B3E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(三）交纳竞买保证金的截止时间为2023年6月12日下午5时（收款单位：大冶市公共资源交易中心；开户行：湖北银行股份有限公司大冶支行；账号：1811101201000102980000000;付款账户:申请人单位账户）。</w:t>
      </w:r>
    </w:p>
    <w:p w14:paraId="5BBE66C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（四）允许银行保函替代土地出让竞买保证金，该7宗地的竞买保证金分别为：</w:t>
      </w:r>
    </w:p>
    <w:p w14:paraId="3278AD7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1.G23027号地块为人民币大写贰拾柒万贰仟元整（￥：272000.00元）。</w:t>
      </w:r>
    </w:p>
    <w:p w14:paraId="5AA28BC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2.G23028号地块为人民币大写壹拾肆万肆仟元整（￥：144000.00元）。</w:t>
      </w:r>
    </w:p>
    <w:p w14:paraId="28D97FA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3.G23029号地块为人民币大写肆万柒仟元整（￥：47000.00元）。</w:t>
      </w:r>
    </w:p>
    <w:p w14:paraId="3B02F725"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4.G23030号地块为人民币大写伍拾陆万肆仟元整（￥：564000.00元）。</w:t>
      </w:r>
    </w:p>
    <w:p w14:paraId="7BD0193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5.G23031号地块为人民币大写伍拾肆万玖仟元整（￥：549000.00元）。</w:t>
      </w:r>
    </w:p>
    <w:p w14:paraId="796507FB"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6.G23032号地块为人民币大写壹拾贰万肆仟元整（￥：124000.00元）。</w:t>
      </w:r>
    </w:p>
    <w:p w14:paraId="33F02BA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7.G23033号地块为人民币大写玖万叁仟元整（￥：93000.00元）。</w:t>
      </w:r>
    </w:p>
    <w:p w14:paraId="1FC8AA06"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六、申请和资格审查</w:t>
      </w:r>
    </w:p>
    <w:p w14:paraId="702F6CA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（一）挂牌文件取得</w:t>
      </w:r>
    </w:p>
    <w:p w14:paraId="66689058"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申请人可于2023年5月11日至2023年6月12日，登录大冶市政府网“招投标”栏目,查找“土地交易”相应挂牌出让文件下载，具体包括：</w:t>
      </w:r>
    </w:p>
    <w:p w14:paraId="5476710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（1）挂牌出让公告；</w:t>
      </w:r>
    </w:p>
    <w:p w14:paraId="5EDB43C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（2）挂牌出让须知；</w:t>
      </w:r>
    </w:p>
    <w:p w14:paraId="1CC41D82"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（3）竞买申请书；</w:t>
      </w:r>
    </w:p>
    <w:p w14:paraId="2AACD38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（4）授权委托书;</w:t>
      </w:r>
    </w:p>
    <w:p w14:paraId="433AB615"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（5）竞买资格确认书；</w:t>
      </w:r>
    </w:p>
    <w:p w14:paraId="3E6822A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（6）竞买报价单；</w:t>
      </w:r>
    </w:p>
    <w:p w14:paraId="3C05AD58"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（7）成交确认书；</w:t>
      </w:r>
    </w:p>
    <w:p w14:paraId="40D7D28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（8）国有建设用地使用权出让合同文本；</w:t>
      </w:r>
    </w:p>
    <w:p w14:paraId="32B52CF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（9）宗地规划指标要求。</w:t>
      </w:r>
    </w:p>
    <w:p w14:paraId="6B89B22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（二）提交申请</w:t>
      </w:r>
    </w:p>
    <w:p w14:paraId="1C8365A5"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申请人可于2023年5月31日至2023年6月12日，到大冶市公共资源交易中心三楼316室（0714-3188055）提交书面申请。申请文件包括：</w:t>
      </w:r>
    </w:p>
    <w:p w14:paraId="77DF33B2"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1、法人申请的，应提交下列文件（2份）：</w:t>
      </w:r>
    </w:p>
    <w:p w14:paraId="48CF1BD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（1）竞买申请书（挂牌文件下载）（加盖单位公章）；</w:t>
      </w:r>
    </w:p>
    <w:p w14:paraId="4C6AE6F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（2）单位营业执照复印件（加盖单位公章）；</w:t>
      </w:r>
    </w:p>
    <w:p w14:paraId="3C2C250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（3）法定代表人的身份证复印件（加盖单位公章）；</w:t>
      </w:r>
    </w:p>
    <w:p w14:paraId="0494F1A2"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（4）申请人委托他人办理的，应提交授权委托书（挂牌文件下载）及委托代理人的身份证复印件（加盖单位公章）；</w:t>
      </w:r>
    </w:p>
    <w:p w14:paraId="61068BE5"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（5）竞买保证金交纳凭证复印件（加盖单位公章）；</w:t>
      </w:r>
    </w:p>
    <w:p w14:paraId="5331CB4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（6）挂牌出让竞买报价单（挂牌文件下载）（加盖单位公章）；</w:t>
      </w:r>
    </w:p>
    <w:p w14:paraId="38510D28"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（7）竞买单位信用中国查询无失信信息记录（加盖单位公章）；</w:t>
      </w:r>
    </w:p>
    <w:p w14:paraId="18729C9D"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2、自然人申请的，应提交下列文件（2份）：</w:t>
      </w:r>
    </w:p>
    <w:p w14:paraId="7FEEE7C8"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（1）竞买申请书（挂牌文件下载）（签字并按手印）；</w:t>
      </w:r>
    </w:p>
    <w:p w14:paraId="0B3EDF1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（2）申请人有效身份证复印件（签字并按手印）；</w:t>
      </w:r>
    </w:p>
    <w:p w14:paraId="060048F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（3）申请人委托他人办理的，应提交授权委托书（挂牌文件下载）及委托代理人的身份证复印件（签字并按手印）;</w:t>
      </w:r>
    </w:p>
    <w:p w14:paraId="53FB477A"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（4）挂牌出让竞买报价单（挂牌文件下载）（签字并按手印）；</w:t>
      </w:r>
    </w:p>
    <w:p w14:paraId="69F1EBC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（5）竞买保证金交纳凭证复印件（签字并按手印）;</w:t>
      </w:r>
    </w:p>
    <w:p w14:paraId="00F051E6"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﹙6﹚竞买人信用中国查询个人无失信信息记录（签字并按手印）。</w:t>
      </w:r>
    </w:p>
    <w:p w14:paraId="1E82950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3、其他组织申请的，应提交下列文件（2份）：</w:t>
      </w:r>
    </w:p>
    <w:p w14:paraId="129C41C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（l）竞买申请书（挂牌文件下载）（加盖单位公章）；</w:t>
      </w:r>
    </w:p>
    <w:p w14:paraId="0F93530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（2）该组织合法存在的文件或有效证明（加盖单位公</w:t>
      </w:r>
      <w:r>
        <w:rPr>
          <w:rFonts w:ascii="仿宋_GB2312" w:eastAsia="仿宋_GB2312" w:hAnsi="仿宋_GB2312" w:cs="仿宋_GB2312" w:hint="eastAsia"/>
          <w:sz w:val="32"/>
          <w:szCs w:val="32"/>
        </w:rPr>
        <w:lastRenderedPageBreak/>
        <w:t>章）；</w:t>
      </w:r>
    </w:p>
    <w:p w14:paraId="21E527C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（3）该组织负责人有效身份证复印件（加盖单位公章）；</w:t>
      </w:r>
    </w:p>
    <w:p w14:paraId="6F347CA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（4）申请人委托他人办理的，应提交授权委托书（挂牌文件下载）及委托代理人的身份证复印件（加盖单位公章）；</w:t>
      </w:r>
    </w:p>
    <w:p w14:paraId="4BA0374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（5）挂牌出让竞买报价单（挂牌文件下载）（加盖单位公章）；</w:t>
      </w:r>
    </w:p>
    <w:p w14:paraId="5C757E0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（6）竞买保证金交纳凭证复印件（加盖单位公章）；</w:t>
      </w:r>
    </w:p>
    <w:p w14:paraId="2270A73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﹙7﹚竞买单位信用中国查询无失信信息记录（加盖单位公章）。 </w:t>
      </w:r>
    </w:p>
    <w:p w14:paraId="56CBA632"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4、境外申请人申请的，应提交下列文件（2份）： </w:t>
      </w:r>
    </w:p>
    <w:p w14:paraId="5DB3B55D"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（l）竞买申请书（挂牌文件下载）（加盖单位公章）； </w:t>
      </w:r>
    </w:p>
    <w:p w14:paraId="52418B86"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（2）境外法人、自然人、其他组织的有效身份证明文件（加盖单位公章） </w:t>
      </w:r>
    </w:p>
    <w:p w14:paraId="37926C3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（3）申请人委托他人办理的，应提交授权委托书（挂牌文件下载）及委托代理的有效身份证复印件（加盖单位公章）；</w:t>
      </w:r>
    </w:p>
    <w:p w14:paraId="074F7B3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（4）挂牌出让竞买报价单（挂牌文件下载）（加盖单位公章）；</w:t>
      </w:r>
    </w:p>
    <w:p w14:paraId="0F35B32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（5）竞买保证金交纳凭证复印件（加盖单位公章）；</w:t>
      </w:r>
    </w:p>
    <w:p w14:paraId="1A26F3C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（6）竞买单位信用中国查询无失信信息记录（加盖单位公章）。 </w:t>
      </w:r>
    </w:p>
    <w:p w14:paraId="6361EE0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上述文件中，申请书必须用中文书写，其他文件可以使用其它语言，但必须附中文译本，所有文件的解释以中文译本为准。 </w:t>
      </w:r>
    </w:p>
    <w:p w14:paraId="3EF493B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5、联合申请的，应提交下列文件（2份）： </w:t>
      </w:r>
    </w:p>
    <w:p w14:paraId="47D4079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（l）联合申请各方共同签署的申请书复印件（加盖单位公章）； </w:t>
      </w:r>
    </w:p>
    <w:p w14:paraId="2C34B8A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（2）联合申请各方的有效身份证复印件（加盖单位公章）；</w:t>
      </w:r>
    </w:p>
    <w:p w14:paraId="7D9B9A8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（3）联合竞投协议，协议要规定联合各方的权利、义务，并明确签订《国有建设用地使用权出让合同》时的受让人； </w:t>
      </w:r>
    </w:p>
    <w:p w14:paraId="5583328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（4）挂牌出让竞买报价单（挂牌文件下载）（加盖单位</w:t>
      </w:r>
      <w:r>
        <w:rPr>
          <w:rFonts w:ascii="仿宋_GB2312" w:eastAsia="仿宋_GB2312" w:hAnsi="仿宋_GB2312" w:cs="仿宋_GB2312" w:hint="eastAsia"/>
          <w:sz w:val="32"/>
          <w:szCs w:val="32"/>
        </w:rPr>
        <w:lastRenderedPageBreak/>
        <w:t>公章）；</w:t>
      </w:r>
    </w:p>
    <w:p w14:paraId="25368C5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（5）申请人委托他人办理的，应提交授权委托书（挂牌文件下载）及委托代理人的有效身份证复印件（加盖单位公章）； </w:t>
      </w:r>
    </w:p>
    <w:p w14:paraId="38B3700D"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（6）竞买保证金交纳凭证复印件（加盖单位公章）；</w:t>
      </w:r>
    </w:p>
    <w:p w14:paraId="56DE794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（7）竞买单位信用中国查询无失信信息记录（加盖单位公章）。 </w:t>
      </w:r>
    </w:p>
    <w:p w14:paraId="2FDEF7AD"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（三）资格审查</w:t>
      </w:r>
    </w:p>
    <w:p w14:paraId="17D076C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我中心负责对挂牌出让公告规定的时间内收到的申请书进行审查。按规定交纳竞买保证金、通过资格审查的，方能取得竞买资格。</w:t>
      </w:r>
    </w:p>
    <w:p w14:paraId="3368617E"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经审查，有下列情形之一的，为无效申请： </w:t>
      </w:r>
    </w:p>
    <w:p w14:paraId="4670EC06"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（1）申请人不具备竞买资格的；</w:t>
      </w:r>
    </w:p>
    <w:p w14:paraId="751B866E"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（2）未按规定交纳竞买保证金的；</w:t>
      </w:r>
    </w:p>
    <w:p w14:paraId="3C012B8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（3）申请文件不齐全或不符合规定的； </w:t>
      </w:r>
    </w:p>
    <w:p w14:paraId="13EF1CAE"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（4）委托他人代理，委托文件不齐全或不符合规定的； </w:t>
      </w:r>
    </w:p>
    <w:p w14:paraId="572BFBC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（5）法律法规规定的其他情形。</w:t>
      </w:r>
    </w:p>
    <w:p w14:paraId="4D65EBF6"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（四）确认竞买人资格</w:t>
      </w:r>
    </w:p>
    <w:p w14:paraId="5A1A15D5"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经审查，申请人按规定交纳竞买保证金、具备申请条件的，我中心将在2023年6月12日下午5时前发给《竞买资格确认书》确认其竞买资格，并通知其参加挂牌活动。</w:t>
      </w:r>
    </w:p>
    <w:p w14:paraId="35C4619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（五）答疑及现场踏勘</w:t>
      </w:r>
    </w:p>
    <w:p w14:paraId="49E00C0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申请人对挂牌出让文件有疑问的，可在挂牌活动开始前以书面或者口头方式向我中心咨询。市储备中心于2023年6月1日组织申请人对拟出让地块进行现场踏勘。</w:t>
      </w:r>
    </w:p>
    <w:p w14:paraId="333A819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七、本次挂牌出让活动有关时间</w:t>
      </w:r>
    </w:p>
    <w:p w14:paraId="668B8E1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挂牌时间为13日，具体如下：</w:t>
      </w:r>
    </w:p>
    <w:p w14:paraId="12D8218B"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1、挂牌起始时间：2023年5月31日上午10时； </w:t>
      </w:r>
    </w:p>
    <w:p w14:paraId="088B82A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2、挂牌截止时间：2023年6月13日上午10时。</w:t>
      </w:r>
    </w:p>
    <w:p w14:paraId="6B1FFA2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3、接受挂牌报价时间：挂牌期间上午8：30时至11:30时和下午2时至5时。</w:t>
      </w:r>
    </w:p>
    <w:p w14:paraId="44CBF6C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八、该7宗地的出让起始价、增价幅度 </w:t>
      </w:r>
    </w:p>
    <w:p w14:paraId="5FC6A65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1.G23027号地块：出让起始价为人民币大写贰佰柒拾贰</w:t>
      </w:r>
      <w:r>
        <w:rPr>
          <w:rFonts w:ascii="仿宋_GB2312" w:eastAsia="仿宋_GB2312" w:hAnsi="仿宋_GB2312" w:cs="仿宋_GB2312" w:hint="eastAsia"/>
          <w:sz w:val="32"/>
          <w:szCs w:val="32"/>
        </w:rPr>
        <w:lastRenderedPageBreak/>
        <w:t>万元整（￥：2720000.00元），增价幅度为人民币壹万元或壹万元的整倍数。</w:t>
      </w:r>
    </w:p>
    <w:p w14:paraId="62E7B84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2.G23028号地块：出让起始价为人民币大写壹佰肆拾肆万元整（￥：1440000.00元），增价幅度为人民币壹万元或壹万元的整倍数。</w:t>
      </w:r>
    </w:p>
    <w:p w14:paraId="6E95A53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3.G23029号地块：出让起始价为人民币大写肆拾柒万元整（￥：470000.00元），增价幅度为人民币壹万元或壹万元的整倍数。</w:t>
      </w:r>
    </w:p>
    <w:p w14:paraId="7DEFB02D"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4.G23030号地块：出让起始价为人民币大写伍佰陆拾肆万元整（￥：5640000.00元），增价幅度为人民币壹万元或壹万元的整倍数。</w:t>
      </w:r>
    </w:p>
    <w:p w14:paraId="6F46AAF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5.G23031号地块：出让起始价为人民币大写伍佰肆拾玖万元整（￥：5490000.00元），增价幅度为人民币壹万元或壹万元的整倍数。</w:t>
      </w:r>
    </w:p>
    <w:p w14:paraId="05192F2E"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6.G23032号地块：出让起始价为人民币大写壹佰贰拾肆万元整（￥：1240000.00元），增价幅度为人民币壹万元或壹万元的整倍数。</w:t>
      </w:r>
    </w:p>
    <w:p w14:paraId="3233B7C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7.G23033号地块：出让起始价为人民币大写玖拾叁万元整（￥：930000.00元），增价幅度为人民币壹万元或壹万元的整倍数。</w:t>
      </w:r>
    </w:p>
    <w:p w14:paraId="051E0C6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九、挂牌程序</w:t>
      </w:r>
    </w:p>
    <w:p w14:paraId="6CCDE33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（一）公布挂牌信息</w:t>
      </w:r>
    </w:p>
    <w:p w14:paraId="3191B59B"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1、挂牌人将有关宗地的位置、面积、用途、使用年期、规划要求、起始价、增价规则及增价幅度等挂牌公布；</w:t>
      </w:r>
    </w:p>
    <w:p w14:paraId="3DF0B6E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2、挂牌主持人介绍各地块的情况。</w:t>
      </w:r>
    </w:p>
    <w:p w14:paraId="56A498B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（二）挂牌竞价 </w:t>
      </w:r>
    </w:p>
    <w:p w14:paraId="0383D9E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1、挂牌主持人介绍挂牌起始价、增价幅度等竞价规则，宣布挂牌竞价开始； </w:t>
      </w:r>
    </w:p>
    <w:p w14:paraId="744A836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2、竞买人填写 《挂牌竞买报价单》 进行报价； </w:t>
      </w:r>
    </w:p>
    <w:p w14:paraId="69A0BBA5"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3、挂牌主持人收到《挂牌竞买报价单》后，对报价单予以审核，对符合规定的报价予以确认； </w:t>
      </w:r>
    </w:p>
    <w:p w14:paraId="564B9B0E"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4、挂牌主持人确认该报价后，更新显示挂牌价格，继续接受新的报价。</w:t>
      </w:r>
    </w:p>
    <w:p w14:paraId="2D885A6E"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（三）挂牌截止</w:t>
      </w:r>
    </w:p>
    <w:p w14:paraId="6301E87A"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14:paraId="5B408B3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以上地块由挂牌主持人在2023年6月13日上午10时主持确定挂牌截止。</w:t>
      </w:r>
    </w:p>
    <w:p w14:paraId="56291F88"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2、挂牌主持人宣布最高报价及其报价者，并询问竞买人是否愿意继续竞价。</w:t>
      </w:r>
    </w:p>
    <w:p w14:paraId="02AB95DA"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14:paraId="0BA07FD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4、挂牌主持人连续三次报出最高挂牌价格，没有竞买人表示愿意继续竞价的，挂牌主持人宣布挂牌活动结束，并按下列规定确定挂牌结果：</w:t>
      </w:r>
    </w:p>
    <w:p w14:paraId="27547AE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( 1）最高挂牌价格不低于底价的，挂牌主持人宣布挂牌成交，最高挂牌价格的出价人为竞得人； </w:t>
      </w:r>
    </w:p>
    <w:p w14:paraId="6EFBB1B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( 2）最高挂牌价格低于底价的，挂牌主持人宣布挂牌不成交。</w:t>
      </w:r>
    </w:p>
    <w:p w14:paraId="48DCD6B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（四）现场竞价</w:t>
      </w:r>
    </w:p>
    <w:p w14:paraId="5B24F81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现场竞价由土地招标拍卖挂牌主持人主持进行，取得该宗地挂牌竞买资格的竞买人均可参加现场竞价。现场竞价按下列程序举行： </w:t>
      </w:r>
    </w:p>
    <w:p w14:paraId="344DDE73"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（l）挂牌主持人应当宣布现场竞价的起始价、竞价规则和增价幅度，并宣布现场竞价开始。现场竞价的起始价为挂牌活动截止时的最高报价增加一个加价幅度后的价格。 </w:t>
      </w:r>
    </w:p>
    <w:p w14:paraId="2A5BAAA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（2）参加现场竞价的竞买人按照竞价规则应价或报价。 </w:t>
      </w:r>
    </w:p>
    <w:p w14:paraId="19AFCB4D"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（3）挂牌主持人确认该竞买人应价或者报价后继续竞价。</w:t>
      </w:r>
    </w:p>
    <w:p w14:paraId="081706A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（4）挂牌主持人连续三次宣布同一应价或报价而没有人再应价或报价，且该价格不低于底价的，挂牌主持人宣布</w:t>
      </w:r>
      <w:r>
        <w:rPr>
          <w:rFonts w:ascii="仿宋_GB2312" w:eastAsia="仿宋_GB2312" w:hAnsi="仿宋_GB2312" w:cs="仿宋_GB2312" w:hint="eastAsia"/>
          <w:sz w:val="32"/>
          <w:szCs w:val="32"/>
        </w:rPr>
        <w:lastRenderedPageBreak/>
        <w:t>最高应价或报价者为竞得人。最高应价或报价低于底价的，挂牌主持人宣布现场竞价终止。</w:t>
      </w:r>
    </w:p>
    <w:p w14:paraId="766687D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在现场竞价中无人参加竞买或无人加价的，以挂牌截止时出价最高者为竞得人，但低于挂牌出让底价者除外。</w:t>
      </w:r>
    </w:p>
    <w:p w14:paraId="5676EB4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（五）签订《成交确认书》</w:t>
      </w:r>
    </w:p>
    <w:p w14:paraId="2B2D9D80"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确定竞得人后，挂牌人与竞得人当场签订《成交确认书》。竞得人拒绝签订《成交确认书》也不能对抗挂牌成交结果的法律效力。</w:t>
      </w:r>
    </w:p>
    <w:p w14:paraId="0FFFF7A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（六）签订《国有建设用地使用权出让合同》</w:t>
      </w:r>
    </w:p>
    <w:p w14:paraId="69CC14A2"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出让人与竞得人依据《成交确认书》约定签订《国有建设用地使用权出让合同》。</w:t>
      </w:r>
    </w:p>
    <w:p w14:paraId="554084AF"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（七）出让结果公布</w:t>
      </w:r>
    </w:p>
    <w:p w14:paraId="272F14C1"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我中心将在本次国有建设用地使用权挂牌出让活动结束后 10 个工作日内，在中国土地市场网及大冶市公共资源交易中心网公布本次国有建设用地使用权挂牌出让结果。</w:t>
      </w:r>
    </w:p>
    <w:p w14:paraId="543BE82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十、报价规则</w:t>
      </w:r>
    </w:p>
    <w:p w14:paraId="194641A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（一）本次挂牌以价高者得为原则确定竞得人。</w:t>
      </w:r>
    </w:p>
    <w:p w14:paraId="3750F4C4"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（二）本次挂牌以增价方式进行报价，每次加价幅度不得小于挂牌主持人宣布的增价幅度。</w:t>
      </w:r>
    </w:p>
    <w:p w14:paraId="37CAC1EB"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（三）竞买人以填写《挂牌竞买报价单》方式报价，《挂牌竞买报价单》一经报出，不得撤回。</w:t>
      </w:r>
    </w:p>
    <w:p w14:paraId="787E2F7B"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（四）在报价期间，竞买人可多次报价。</w:t>
      </w:r>
    </w:p>
    <w:p w14:paraId="1BF07D18"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（五）竞买人报价有下列情形之一的，为无效报价： </w:t>
      </w:r>
    </w:p>
    <w:p w14:paraId="73FBBB7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（1）报价单未在挂牌期限内收到的；</w:t>
      </w:r>
    </w:p>
    <w:p w14:paraId="1B5485FA"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（2）不按规定填写报价单的； </w:t>
      </w:r>
    </w:p>
    <w:p w14:paraId="14A47A1A"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（3）报价单填写人与竞买申请文件不符的； </w:t>
      </w:r>
    </w:p>
    <w:p w14:paraId="04ECE65B"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（4）报价不符合报价规则的； </w:t>
      </w:r>
    </w:p>
    <w:p w14:paraId="0F4DD94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（5）报价不符合挂牌文件规定的其他情形。</w:t>
      </w:r>
    </w:p>
    <w:p w14:paraId="389600D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（六）有两个或两个以上竞买人报价相同的，确认先提交报价单者为该挂牌价格的出价人。</w:t>
      </w:r>
    </w:p>
    <w:p w14:paraId="6DAB15D7"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十一、注意事项</w:t>
      </w:r>
    </w:p>
    <w:p w14:paraId="5771BBD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(一)本次交易活动限制存在失信记录的竞买申请人参与本次网上挂牌出让活动。竞买申请人提交申请前应当自行</w:t>
      </w:r>
      <w:r>
        <w:rPr>
          <w:rFonts w:ascii="仿宋_GB2312" w:eastAsia="仿宋_GB2312" w:hAnsi="仿宋_GB2312" w:cs="仿宋_GB2312" w:hint="eastAsia"/>
          <w:sz w:val="32"/>
          <w:szCs w:val="32"/>
        </w:rPr>
        <w:lastRenderedPageBreak/>
        <w:t>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14:paraId="4140D059"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人须全面阅读有关挂牌文件，如有疑问可以在挂牌活动开始日以前用书面或口头方式向我中心咨询。申请人可到现场踏勘挂牌出让地块。申请一经受理确认后，即视为竞买人对挂牌文件及地块现状无异议并全部接受，并对有关承诺承担法律责任。</w:t>
      </w:r>
    </w:p>
    <w:p w14:paraId="6E85AF9C"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人竞得土地后，拟成立新公司进行开发建设的，应在申请书中明确新公司的出资构成、成立时间等内容。出让人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14:paraId="19AEE63D"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出让人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14:paraId="65C381A8"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（四）本次挂牌地块均设有挂牌底价，在挂牌活动结束前须严格保密。</w:t>
      </w:r>
    </w:p>
    <w:p w14:paraId="1851FF86" w14:textId="77777777" w:rsidR="00283162" w:rsidRDefault="00000000">
      <w:pPr>
        <w:spacing w:line="4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（五）竞买报价单一经提交，不可撤回。</w:t>
      </w:r>
    </w:p>
    <w:p w14:paraId="1CC463F7"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（六）确定竞得人后，竞得人在挂牌现场与挂牌人签订《成交确认书》。委托他人代签的，应提交法定代表人亲笔</w:t>
      </w:r>
      <w:r>
        <w:rPr>
          <w:rFonts w:ascii="仿宋_GB2312" w:eastAsia="仿宋_GB2312" w:hAnsi="仿宋_GB2312" w:cs="仿宋_GB2312" w:hint="eastAsia"/>
          <w:sz w:val="32"/>
          <w:szCs w:val="32"/>
        </w:rPr>
        <w:lastRenderedPageBreak/>
        <w:t>签名并盖章的授权委托书。《成交确认书》对挂牌人和竞得人具有法律效力，挂牌人改变挂牌结果的，或者竞得人放弃竞得宗地的，应当承担法律责任。</w:t>
      </w:r>
    </w:p>
    <w:p w14:paraId="353BBB9F"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（七）竞得人交纳的竞买保证金，在挂牌成交后转作受让地块的定金，未竞得人交纳的竞买保证金，我中心在挂牌活动结束后 5 个工作日内予以退还，不计利息。</w:t>
      </w:r>
    </w:p>
    <w:p w14:paraId="4F9981C7"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（八）有下列情形之一的，挂牌人应当在挂牌开始前终止挂牌活动，并通知竞买人： </w:t>
      </w:r>
    </w:p>
    <w:p w14:paraId="4F147FEA"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1、竞买人串通损害国家利益、社会利益或他人合法权益的；</w:t>
      </w:r>
    </w:p>
    <w:p w14:paraId="607C1EEE"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2、挂牌工作人员私下接触竞买人，足以影响挂牌公正性的；</w:t>
      </w:r>
    </w:p>
    <w:p w14:paraId="14BB7205"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3、应当依法终止挂牌活动的其他情形。</w:t>
      </w:r>
    </w:p>
    <w:p w14:paraId="7611F052"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（九）竞得人有下列行为之一的，视为违约，挂牌人可取消其竞得人资格，竞买保证金不予退还： </w:t>
      </w:r>
    </w:p>
    <w:p w14:paraId="293D7712"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1、竞得人逾期或拒绝签订《成交确认书》的； </w:t>
      </w:r>
    </w:p>
    <w:p w14:paraId="360DBBFD"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2、竞得人逾期或拒绝签订《国有建设用地使用权出让合同》的。</w:t>
      </w:r>
    </w:p>
    <w:p w14:paraId="47F1B991"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（十）上述宗地出让成交价为宗地的总地价款。</w:t>
      </w:r>
    </w:p>
    <w:p w14:paraId="1F68D5A8"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14:paraId="13D949AD"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（十二）公开出让不成交的，应当按规定由我局重新组织出让。</w:t>
      </w:r>
    </w:p>
    <w:p w14:paraId="11EC3BCE"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（十三）参加公开出让活动的人员，应遵守现场的纪律，服从管理人员的管理。                             </w:t>
      </w:r>
    </w:p>
    <w:p w14:paraId="2EBF0C07" w14:textId="77777777" w:rsidR="00283162" w:rsidRDefault="00000000">
      <w:pPr>
        <w:spacing w:line="3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（十四）我局对本《须知》有解释权。未尽事宜依照《招标拍卖挂牌出让国有土地使用权规范 》办理</w:t>
      </w:r>
    </w:p>
    <w:p w14:paraId="723D393D" w14:textId="77777777" w:rsidR="00283162" w:rsidRDefault="00283162">
      <w:pPr>
        <w:spacing w:line="380" w:lineRule="exact"/>
        <w:ind w:firstLineChars="200" w:firstLine="640"/>
        <w:rPr>
          <w:rFonts w:ascii="仿宋_GB2312" w:eastAsia="仿宋_GB2312" w:hAnsi="仿宋_GB2312" w:cs="仿宋_GB2312"/>
          <w:sz w:val="32"/>
          <w:szCs w:val="32"/>
        </w:rPr>
      </w:pPr>
    </w:p>
    <w:p w14:paraId="31C9CB0D" w14:textId="77777777" w:rsidR="00283162" w:rsidRDefault="00000000">
      <w:pPr>
        <w:spacing w:line="38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出让人: 大冶市自然资源和规划局</w:t>
      </w:r>
    </w:p>
    <w:p w14:paraId="257F8F29" w14:textId="77777777" w:rsidR="00283162" w:rsidRDefault="00000000">
      <w:pPr>
        <w:spacing w:line="42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挂牌人：大冶市公共资源交易中心</w:t>
      </w:r>
    </w:p>
    <w:p w14:paraId="29A3DEC7" w14:textId="77777777" w:rsidR="00283162" w:rsidRDefault="00000000">
      <w:pPr>
        <w:spacing w:line="42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2023年5月11日</w:t>
      </w:r>
    </w:p>
    <w:p w14:paraId="0EA64BB1" w14:textId="77777777" w:rsidR="00283162" w:rsidRDefault="00283162">
      <w:pPr>
        <w:spacing w:line="420" w:lineRule="exact"/>
        <w:ind w:firstLineChars="200" w:firstLine="640"/>
        <w:rPr>
          <w:rFonts w:ascii="仿宋_GB2312" w:eastAsia="仿宋_GB2312" w:hAnsi="仿宋_GB2312" w:cs="仿宋_GB2312"/>
          <w:sz w:val="32"/>
          <w:szCs w:val="32"/>
        </w:rPr>
      </w:pPr>
    </w:p>
    <w:p w14:paraId="1CB27F26" w14:textId="77777777" w:rsidR="00283162" w:rsidRDefault="00000000">
      <w:pPr>
        <w:spacing w:line="420" w:lineRule="exact"/>
        <w:ind w:firstLineChars="700" w:firstLine="3080"/>
        <w:rPr>
          <w:rFonts w:ascii="仿宋_GB2312" w:eastAsia="仿宋_GB2312" w:hAnsi="Times New Roman" w:cs="Times New Roman"/>
          <w:sz w:val="32"/>
          <w:szCs w:val="24"/>
        </w:rPr>
      </w:pPr>
      <w:r>
        <w:rPr>
          <w:rFonts w:ascii="黑体" w:eastAsia="黑体" w:hAnsi="宋体" w:cs="Times New Roman" w:hint="eastAsia"/>
          <w:sz w:val="44"/>
          <w:szCs w:val="36"/>
        </w:rPr>
        <w:lastRenderedPageBreak/>
        <w:t>竞买申请书</w:t>
      </w:r>
    </w:p>
    <w:p w14:paraId="06C490FA" w14:textId="77777777" w:rsidR="00283162" w:rsidRDefault="00000000">
      <w:pPr>
        <w:spacing w:line="500" w:lineRule="exact"/>
        <w:jc w:val="center"/>
        <w:rPr>
          <w:rFonts w:ascii="仿宋" w:eastAsia="仿宋" w:hAnsi="仿宋" w:cs="Times New Roman"/>
          <w:sz w:val="32"/>
          <w:szCs w:val="36"/>
        </w:rPr>
      </w:pPr>
      <w:hyperlink w:history="1"/>
    </w:p>
    <w:p w14:paraId="3DFA74D4" w14:textId="77777777" w:rsidR="00283162" w:rsidRDefault="00000000">
      <w:pPr>
        <w:spacing w:line="460" w:lineRule="exact"/>
        <w:rPr>
          <w:rFonts w:ascii="仿宋" w:eastAsia="仿宋" w:hAnsi="仿宋" w:cs="Times New Roman"/>
          <w:sz w:val="32"/>
          <w:szCs w:val="32"/>
        </w:rPr>
      </w:pPr>
      <w:r>
        <w:rPr>
          <w:rFonts w:ascii="仿宋" w:eastAsia="仿宋" w:hAnsi="仿宋" w:cs="Times New Roman" w:hint="eastAsia"/>
          <w:sz w:val="32"/>
          <w:szCs w:val="32"/>
        </w:rPr>
        <w:t>大冶市公共资源交易中心：</w:t>
      </w:r>
    </w:p>
    <w:p w14:paraId="4C60B0B9" w14:textId="77777777" w:rsidR="00283162" w:rsidRDefault="0000000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经认真阅读编号为</w:t>
      </w:r>
      <w:r>
        <w:rPr>
          <w:rFonts w:ascii="仿宋" w:eastAsia="仿宋" w:hAnsi="仿宋" w:cs="Times New Roman" w:hint="eastAsia"/>
          <w:sz w:val="32"/>
          <w:szCs w:val="32"/>
          <w:u w:val="single"/>
        </w:rPr>
        <w:t xml:space="preserve">     </w:t>
      </w:r>
      <w:r>
        <w:rPr>
          <w:rFonts w:ascii="仿宋" w:eastAsia="仿宋" w:hAnsi="仿宋" w:cs="Times New Roman" w:hint="eastAsia"/>
          <w:sz w:val="32"/>
          <w:szCs w:val="32"/>
        </w:rPr>
        <w:t>号地块的挂牌出让文件，我方完全接受并愿意遵守你中心国有建设用地使用权挂牌出让文件中的规定和要求，对所有文件均无异议。</w:t>
      </w:r>
    </w:p>
    <w:p w14:paraId="34687C87" w14:textId="77777777" w:rsidR="00283162" w:rsidRDefault="0000000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我方现正式申请参加你中心于</w:t>
      </w:r>
      <w:r>
        <w:rPr>
          <w:rFonts w:ascii="仿宋" w:eastAsia="仿宋" w:hAnsi="仿宋" w:cs="Times New Roman" w:hint="eastAsia"/>
          <w:sz w:val="32"/>
          <w:szCs w:val="32"/>
          <w:u w:val="single"/>
        </w:rPr>
        <w:t>2023</w:t>
      </w:r>
      <w:r>
        <w:rPr>
          <w:rFonts w:ascii="仿宋" w:eastAsia="仿宋" w:hAnsi="仿宋" w:cs="Times New Roman" w:hint="eastAsia"/>
          <w:sz w:val="32"/>
          <w:szCs w:val="32"/>
        </w:rPr>
        <w:t>年</w:t>
      </w:r>
      <w:r>
        <w:rPr>
          <w:rFonts w:ascii="仿宋" w:eastAsia="仿宋" w:hAnsi="仿宋" w:cs="Times New Roman" w:hint="eastAsia"/>
          <w:sz w:val="32"/>
          <w:szCs w:val="32"/>
          <w:u w:val="single"/>
        </w:rPr>
        <w:t>5</w:t>
      </w:r>
      <w:r>
        <w:rPr>
          <w:rFonts w:ascii="仿宋" w:eastAsia="仿宋" w:hAnsi="仿宋" w:cs="Times New Roman" w:hint="eastAsia"/>
          <w:sz w:val="32"/>
          <w:szCs w:val="32"/>
        </w:rPr>
        <w:t>月</w:t>
      </w:r>
      <w:r>
        <w:rPr>
          <w:rFonts w:ascii="仿宋" w:eastAsia="仿宋" w:hAnsi="仿宋" w:cs="Times New Roman" w:hint="eastAsia"/>
          <w:sz w:val="32"/>
          <w:szCs w:val="32"/>
          <w:u w:val="single"/>
        </w:rPr>
        <w:t>31</w:t>
      </w:r>
      <w:r>
        <w:rPr>
          <w:rFonts w:ascii="仿宋" w:eastAsia="仿宋" w:hAnsi="仿宋" w:cs="Times New Roman" w:hint="eastAsia"/>
          <w:sz w:val="32"/>
          <w:szCs w:val="32"/>
        </w:rPr>
        <w:t xml:space="preserve">日至      </w:t>
      </w:r>
      <w:r>
        <w:rPr>
          <w:rFonts w:ascii="仿宋" w:eastAsia="仿宋" w:hAnsi="仿宋" w:cs="Times New Roman" w:hint="eastAsia"/>
          <w:sz w:val="32"/>
          <w:szCs w:val="32"/>
          <w:u w:val="single"/>
        </w:rPr>
        <w:t>2023</w:t>
      </w:r>
      <w:r>
        <w:rPr>
          <w:rFonts w:ascii="仿宋" w:eastAsia="仿宋" w:hAnsi="仿宋" w:cs="Times New Roman" w:hint="eastAsia"/>
          <w:sz w:val="32"/>
          <w:szCs w:val="32"/>
        </w:rPr>
        <w:t>年</w:t>
      </w:r>
      <w:r>
        <w:rPr>
          <w:rFonts w:ascii="仿宋" w:eastAsia="仿宋" w:hAnsi="仿宋" w:cs="Times New Roman" w:hint="eastAsia"/>
          <w:sz w:val="32"/>
          <w:szCs w:val="32"/>
          <w:u w:val="single"/>
        </w:rPr>
        <w:t>6</w:t>
      </w:r>
      <w:r>
        <w:rPr>
          <w:rFonts w:ascii="仿宋" w:eastAsia="仿宋" w:hAnsi="仿宋" w:cs="Times New Roman" w:hint="eastAsia"/>
          <w:sz w:val="32"/>
          <w:szCs w:val="32"/>
        </w:rPr>
        <w:t>月</w:t>
      </w:r>
      <w:r>
        <w:rPr>
          <w:rFonts w:ascii="仿宋" w:eastAsia="仿宋" w:hAnsi="仿宋" w:cs="Times New Roman" w:hint="eastAsia"/>
          <w:sz w:val="32"/>
          <w:szCs w:val="32"/>
          <w:u w:val="single"/>
        </w:rPr>
        <w:t>13</w:t>
      </w:r>
      <w:r>
        <w:rPr>
          <w:rFonts w:ascii="仿宋" w:eastAsia="仿宋" w:hAnsi="仿宋" w:cs="Times New Roman" w:hint="eastAsia"/>
          <w:sz w:val="32"/>
          <w:szCs w:val="32"/>
        </w:rPr>
        <w:t>日在大冶市公共资源交易中心举行的            号地块国有建设用地使用权挂牌出让活动。</w:t>
      </w:r>
    </w:p>
    <w:p w14:paraId="277E2049" w14:textId="77777777" w:rsidR="00283162" w:rsidRDefault="0000000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我方愿意按挂牌出让文件规定，交纳竞买保证金人民币大写 </w:t>
      </w:r>
      <w:r>
        <w:rPr>
          <w:rFonts w:ascii="仿宋" w:eastAsia="仿宋" w:hAnsi="仿宋" w:cs="Times New Roman" w:hint="eastAsia"/>
          <w:sz w:val="32"/>
          <w:szCs w:val="32"/>
          <w:u w:val="single"/>
        </w:rPr>
        <w:t xml:space="preserve">             </w:t>
      </w:r>
      <w:r>
        <w:rPr>
          <w:rFonts w:ascii="仿宋" w:eastAsia="仿宋" w:hAnsi="仿宋" w:cs="Times New Roman" w:hint="eastAsia"/>
          <w:sz w:val="32"/>
          <w:szCs w:val="32"/>
        </w:rPr>
        <w:t>（小写￥:</w:t>
      </w:r>
      <w:r>
        <w:rPr>
          <w:rFonts w:ascii="仿宋" w:eastAsia="仿宋" w:hAnsi="仿宋" w:cs="Times New Roman" w:hint="eastAsia"/>
          <w:sz w:val="32"/>
          <w:szCs w:val="32"/>
          <w:u w:val="single"/>
        </w:rPr>
        <w:t xml:space="preserve">          </w:t>
      </w:r>
      <w:r>
        <w:rPr>
          <w:rFonts w:ascii="仿宋" w:eastAsia="仿宋" w:hAnsi="仿宋" w:cs="Times New Roman" w:hint="eastAsia"/>
          <w:sz w:val="32"/>
          <w:szCs w:val="32"/>
        </w:rPr>
        <w:t>元）。</w:t>
      </w:r>
    </w:p>
    <w:p w14:paraId="2CA950CF" w14:textId="77777777" w:rsidR="00283162" w:rsidRDefault="0000000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若能竞得该地块，我方保证按照国有建设用地使用权挂牌出让文件的规定和要求履行全部义务。</w:t>
      </w:r>
    </w:p>
    <w:p w14:paraId="768DE931" w14:textId="77777777" w:rsidR="00283162" w:rsidRDefault="0000000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若我方在国有建设用地使用权挂牌出让活动中，出现不能按期付款或有其他违约行为，我方愿意承担全部法律责任，并赔偿由此产生的损失。</w:t>
      </w:r>
    </w:p>
    <w:p w14:paraId="3D37EE64" w14:textId="77777777" w:rsidR="00283162" w:rsidRDefault="0000000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特此申请和承诺。</w:t>
      </w:r>
    </w:p>
    <w:p w14:paraId="25C15A41" w14:textId="77777777" w:rsidR="00283162" w:rsidRDefault="00283162">
      <w:pPr>
        <w:spacing w:line="460" w:lineRule="exact"/>
        <w:ind w:firstLineChars="200" w:firstLine="640"/>
        <w:rPr>
          <w:rFonts w:ascii="仿宋" w:eastAsia="仿宋" w:hAnsi="仿宋" w:cs="Times New Roman"/>
          <w:sz w:val="32"/>
          <w:szCs w:val="32"/>
        </w:rPr>
      </w:pPr>
    </w:p>
    <w:p w14:paraId="05B046FC" w14:textId="77777777" w:rsidR="00283162" w:rsidRDefault="00000000">
      <w:pPr>
        <w:spacing w:line="460" w:lineRule="exact"/>
        <w:ind w:firstLineChars="200" w:firstLine="640"/>
        <w:rPr>
          <w:rFonts w:ascii="仿宋" w:eastAsia="仿宋" w:hAnsi="仿宋" w:cs="Times New Roman"/>
          <w:sz w:val="32"/>
          <w:szCs w:val="32"/>
          <w:u w:val="single"/>
        </w:rPr>
      </w:pPr>
      <w:r>
        <w:rPr>
          <w:rFonts w:ascii="仿宋" w:eastAsia="仿宋" w:hAnsi="仿宋" w:cs="Times New Roman" w:hint="eastAsia"/>
          <w:sz w:val="32"/>
          <w:szCs w:val="32"/>
        </w:rPr>
        <w:t>申 请 人：（加盖公章）</w:t>
      </w:r>
      <w:r>
        <w:rPr>
          <w:rFonts w:ascii="仿宋" w:eastAsia="仿宋" w:hAnsi="仿宋" w:cs="Times New Roman" w:hint="eastAsia"/>
          <w:sz w:val="24"/>
          <w:szCs w:val="24"/>
          <w:u w:val="single"/>
        </w:rPr>
        <w:t xml:space="preserve">  </w:t>
      </w:r>
      <w:r>
        <w:rPr>
          <w:rFonts w:ascii="仿宋" w:eastAsia="仿宋" w:hAnsi="仿宋" w:cs="Times New Roman" w:hint="eastAsia"/>
          <w:sz w:val="32"/>
          <w:szCs w:val="32"/>
          <w:u w:val="single"/>
        </w:rPr>
        <w:t xml:space="preserve">                         </w:t>
      </w:r>
    </w:p>
    <w:p w14:paraId="569FDD14" w14:textId="77777777" w:rsidR="00283162" w:rsidRDefault="00000000">
      <w:pPr>
        <w:spacing w:line="460" w:lineRule="exact"/>
        <w:ind w:firstLineChars="200" w:firstLine="640"/>
        <w:rPr>
          <w:rFonts w:ascii="仿宋" w:eastAsia="仿宋" w:hAnsi="仿宋" w:cs="Times New Roman"/>
          <w:sz w:val="32"/>
          <w:szCs w:val="32"/>
          <w:u w:val="single"/>
        </w:rPr>
      </w:pPr>
      <w:r>
        <w:rPr>
          <w:rFonts w:ascii="仿宋" w:eastAsia="仿宋" w:hAnsi="仿宋" w:cs="Times New Roman" w:hint="eastAsia"/>
          <w:sz w:val="32"/>
          <w:szCs w:val="32"/>
        </w:rPr>
        <w:t>法定代表人（或授权委托代理人）签名：</w:t>
      </w:r>
      <w:r>
        <w:rPr>
          <w:rFonts w:ascii="仿宋" w:eastAsia="仿宋" w:hAnsi="仿宋" w:cs="Times New Roman" w:hint="eastAsia"/>
          <w:sz w:val="32"/>
          <w:szCs w:val="32"/>
          <w:u w:val="single"/>
        </w:rPr>
        <w:t xml:space="preserve">          </w:t>
      </w:r>
    </w:p>
    <w:p w14:paraId="4DF1368F" w14:textId="77777777" w:rsidR="00283162" w:rsidRDefault="00000000">
      <w:pPr>
        <w:spacing w:line="460" w:lineRule="exact"/>
        <w:ind w:firstLineChars="200" w:firstLine="640"/>
        <w:rPr>
          <w:rFonts w:ascii="仿宋" w:eastAsia="仿宋" w:hAnsi="仿宋" w:cs="Times New Roman"/>
          <w:sz w:val="32"/>
          <w:szCs w:val="32"/>
          <w:u w:val="single"/>
        </w:rPr>
      </w:pPr>
      <w:r>
        <w:rPr>
          <w:rFonts w:ascii="仿宋" w:eastAsia="仿宋" w:hAnsi="仿宋" w:cs="Times New Roman" w:hint="eastAsia"/>
          <w:sz w:val="32"/>
          <w:szCs w:val="32"/>
        </w:rPr>
        <w:t>联 系 人：</w:t>
      </w:r>
      <w:r>
        <w:rPr>
          <w:rFonts w:ascii="仿宋" w:eastAsia="仿宋" w:hAnsi="仿宋" w:cs="Times New Roman" w:hint="eastAsia"/>
          <w:sz w:val="32"/>
          <w:szCs w:val="32"/>
          <w:u w:val="single"/>
        </w:rPr>
        <w:t xml:space="preserve">               </w:t>
      </w:r>
    </w:p>
    <w:p w14:paraId="39C6F42D" w14:textId="77777777" w:rsidR="00283162" w:rsidRDefault="00000000">
      <w:pPr>
        <w:spacing w:line="460" w:lineRule="exact"/>
        <w:ind w:firstLineChars="200" w:firstLine="640"/>
        <w:rPr>
          <w:rFonts w:ascii="仿宋" w:eastAsia="仿宋" w:hAnsi="仿宋" w:cs="Times New Roman"/>
          <w:sz w:val="32"/>
          <w:szCs w:val="32"/>
          <w:u w:val="single"/>
        </w:rPr>
      </w:pPr>
      <w:r>
        <w:rPr>
          <w:rFonts w:ascii="仿宋" w:eastAsia="仿宋" w:hAnsi="仿宋" w:cs="Times New Roman" w:hint="eastAsia"/>
          <w:sz w:val="32"/>
          <w:szCs w:val="32"/>
        </w:rPr>
        <w:t>电    话：</w:t>
      </w:r>
      <w:r>
        <w:rPr>
          <w:rFonts w:ascii="仿宋" w:eastAsia="仿宋" w:hAnsi="仿宋" w:cs="Times New Roman" w:hint="eastAsia"/>
          <w:sz w:val="32"/>
          <w:szCs w:val="32"/>
          <w:u w:val="single"/>
        </w:rPr>
        <w:t xml:space="preserve">               </w:t>
      </w:r>
    </w:p>
    <w:p w14:paraId="20922F3A" w14:textId="77777777" w:rsidR="00283162" w:rsidRDefault="0000000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申请日期：</w:t>
      </w:r>
      <w:r>
        <w:rPr>
          <w:rFonts w:ascii="仿宋" w:eastAsia="仿宋" w:hAnsi="仿宋" w:cs="Times New Roman" w:hint="eastAsia"/>
          <w:sz w:val="32"/>
          <w:szCs w:val="32"/>
          <w:u w:val="single"/>
        </w:rPr>
        <w:t xml:space="preserve">      </w:t>
      </w:r>
      <w:r>
        <w:rPr>
          <w:rFonts w:ascii="仿宋" w:eastAsia="仿宋" w:hAnsi="仿宋" w:cs="Times New Roman" w:hint="eastAsia"/>
          <w:sz w:val="32"/>
          <w:szCs w:val="32"/>
        </w:rPr>
        <w:t>年</w:t>
      </w:r>
      <w:r>
        <w:rPr>
          <w:rFonts w:ascii="仿宋" w:eastAsia="仿宋" w:hAnsi="仿宋" w:cs="Times New Roman" w:hint="eastAsia"/>
          <w:sz w:val="32"/>
          <w:szCs w:val="32"/>
          <w:u w:val="single"/>
        </w:rPr>
        <w:t xml:space="preserve">      </w:t>
      </w:r>
      <w:r>
        <w:rPr>
          <w:rFonts w:ascii="仿宋" w:eastAsia="仿宋" w:hAnsi="仿宋" w:cs="Times New Roman" w:hint="eastAsia"/>
          <w:sz w:val="32"/>
          <w:szCs w:val="32"/>
        </w:rPr>
        <w:t>月</w:t>
      </w:r>
      <w:r>
        <w:rPr>
          <w:rFonts w:ascii="仿宋" w:eastAsia="仿宋" w:hAnsi="仿宋" w:cs="Times New Roman" w:hint="eastAsia"/>
          <w:sz w:val="32"/>
          <w:szCs w:val="32"/>
          <w:u w:val="single"/>
        </w:rPr>
        <w:t xml:space="preserve">      </w:t>
      </w:r>
      <w:r>
        <w:rPr>
          <w:rFonts w:ascii="仿宋" w:eastAsia="仿宋" w:hAnsi="仿宋" w:cs="Times New Roman" w:hint="eastAsia"/>
          <w:sz w:val="32"/>
          <w:szCs w:val="32"/>
        </w:rPr>
        <w:t>日</w:t>
      </w:r>
    </w:p>
    <w:p w14:paraId="232A857C" w14:textId="77777777" w:rsidR="00283162" w:rsidRDefault="00000000">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附件：1、</w:t>
      </w:r>
      <w:r>
        <w:rPr>
          <w:rFonts w:ascii="仿宋" w:eastAsia="仿宋" w:hAnsi="仿宋" w:cs="Times New Roman" w:hint="eastAsia"/>
          <w:sz w:val="32"/>
          <w:szCs w:val="32"/>
          <w:u w:val="single"/>
        </w:rPr>
        <w:t xml:space="preserve">营业执照复印件           </w:t>
      </w:r>
      <w:r>
        <w:rPr>
          <w:rFonts w:ascii="仿宋" w:eastAsia="仿宋" w:hAnsi="仿宋" w:cs="Times New Roman" w:hint="eastAsia"/>
          <w:sz w:val="32"/>
          <w:szCs w:val="32"/>
        </w:rPr>
        <w:t>；</w:t>
      </w:r>
    </w:p>
    <w:p w14:paraId="314FAF7A" w14:textId="77777777" w:rsidR="00283162" w:rsidRDefault="00000000">
      <w:pPr>
        <w:spacing w:line="460" w:lineRule="exact"/>
        <w:ind w:firstLineChars="500" w:firstLine="160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u w:val="single"/>
        </w:rPr>
        <w:t xml:space="preserve">法人身份证复印件         </w:t>
      </w:r>
      <w:r>
        <w:rPr>
          <w:rFonts w:ascii="仿宋" w:eastAsia="仿宋" w:hAnsi="仿宋" w:cs="Times New Roman" w:hint="eastAsia"/>
          <w:sz w:val="32"/>
          <w:szCs w:val="32"/>
        </w:rPr>
        <w:t>；</w:t>
      </w:r>
    </w:p>
    <w:p w14:paraId="590BB575" w14:textId="77777777" w:rsidR="00283162" w:rsidRDefault="00000000">
      <w:pPr>
        <w:spacing w:line="460" w:lineRule="exact"/>
        <w:ind w:firstLineChars="500" w:firstLine="160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u w:val="single"/>
        </w:rPr>
        <w:t xml:space="preserve">报价单                   </w:t>
      </w:r>
      <w:r>
        <w:rPr>
          <w:rFonts w:ascii="仿宋" w:eastAsia="仿宋" w:hAnsi="仿宋" w:cs="Times New Roman" w:hint="eastAsia"/>
          <w:sz w:val="32"/>
          <w:szCs w:val="32"/>
        </w:rPr>
        <w:t>；</w:t>
      </w:r>
    </w:p>
    <w:p w14:paraId="313D370D" w14:textId="77777777" w:rsidR="00283162" w:rsidRDefault="00000000">
      <w:pPr>
        <w:spacing w:line="460" w:lineRule="exact"/>
        <w:ind w:firstLineChars="500" w:firstLine="160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u w:val="single"/>
        </w:rPr>
        <w:t xml:space="preserve">保证金凭证               </w:t>
      </w:r>
      <w:r>
        <w:rPr>
          <w:rFonts w:ascii="仿宋" w:eastAsia="仿宋" w:hAnsi="仿宋" w:cs="Times New Roman" w:hint="eastAsia"/>
          <w:sz w:val="32"/>
          <w:szCs w:val="32"/>
        </w:rPr>
        <w:t>；</w:t>
      </w:r>
    </w:p>
    <w:p w14:paraId="1475B6A2" w14:textId="77777777" w:rsidR="00283162" w:rsidRDefault="00000000">
      <w:pPr>
        <w:spacing w:line="460" w:lineRule="exact"/>
        <w:ind w:firstLineChars="500" w:firstLine="1600"/>
        <w:rPr>
          <w:rFonts w:ascii="黑体" w:eastAsia="黑体" w:hAnsi="宋体" w:cs="Times New Roman"/>
          <w:sz w:val="44"/>
          <w:szCs w:val="36"/>
        </w:rPr>
      </w:pPr>
      <w:r>
        <w:rPr>
          <w:rFonts w:ascii="仿宋" w:eastAsia="仿宋" w:hAnsi="仿宋" w:cs="Times New Roman" w:hint="eastAsia"/>
          <w:sz w:val="32"/>
          <w:szCs w:val="32"/>
        </w:rPr>
        <w:t>5、</w:t>
      </w:r>
      <w:r>
        <w:rPr>
          <w:rFonts w:ascii="仿宋" w:eastAsia="仿宋" w:hAnsi="仿宋" w:cs="Times New Roman" w:hint="eastAsia"/>
          <w:sz w:val="32"/>
          <w:szCs w:val="32"/>
          <w:u w:val="single"/>
        </w:rPr>
        <w:t xml:space="preserve">信用中国                 </w:t>
      </w:r>
      <w:r>
        <w:rPr>
          <w:rFonts w:ascii="仿宋" w:eastAsia="仿宋" w:hAnsi="仿宋" w:cs="Times New Roman" w:hint="eastAsia"/>
          <w:sz w:val="32"/>
          <w:szCs w:val="32"/>
        </w:rPr>
        <w:t>。</w:t>
      </w:r>
    </w:p>
    <w:p w14:paraId="02EC0E37" w14:textId="77777777" w:rsidR="00283162" w:rsidRDefault="00283162">
      <w:pPr>
        <w:spacing w:line="460" w:lineRule="exact"/>
        <w:rPr>
          <w:rFonts w:ascii="黑体" w:eastAsia="黑体" w:hAnsi="宋体" w:cs="Times New Roman"/>
          <w:sz w:val="44"/>
          <w:szCs w:val="36"/>
        </w:rPr>
      </w:pPr>
    </w:p>
    <w:p w14:paraId="34EA11A6" w14:textId="77777777" w:rsidR="00283162" w:rsidRDefault="00283162">
      <w:pPr>
        <w:spacing w:line="460" w:lineRule="exact"/>
        <w:ind w:firstLineChars="600" w:firstLine="2640"/>
        <w:rPr>
          <w:rFonts w:ascii="黑体" w:eastAsia="黑体" w:hAnsi="宋体" w:cs="Times New Roman"/>
          <w:sz w:val="44"/>
          <w:szCs w:val="36"/>
        </w:rPr>
      </w:pPr>
    </w:p>
    <w:p w14:paraId="12B3D398" w14:textId="77777777" w:rsidR="00283162" w:rsidRDefault="00000000">
      <w:pPr>
        <w:spacing w:line="460" w:lineRule="exact"/>
        <w:ind w:firstLineChars="600" w:firstLine="2640"/>
        <w:rPr>
          <w:rFonts w:ascii="黑体" w:eastAsia="黑体" w:hAnsi="宋体" w:cs="Times New Roman"/>
          <w:sz w:val="44"/>
          <w:szCs w:val="36"/>
        </w:rPr>
      </w:pPr>
      <w:r>
        <w:rPr>
          <w:rFonts w:ascii="黑体" w:eastAsia="黑体" w:hAnsi="宋体" w:cs="Times New Roman" w:hint="eastAsia"/>
          <w:sz w:val="44"/>
          <w:szCs w:val="36"/>
        </w:rPr>
        <w:lastRenderedPageBreak/>
        <w:t>授 权 委 托 书</w:t>
      </w:r>
    </w:p>
    <w:p w14:paraId="17C920E0" w14:textId="77777777" w:rsidR="00283162" w:rsidRDefault="00283162">
      <w:pPr>
        <w:spacing w:line="600" w:lineRule="exact"/>
        <w:jc w:val="center"/>
        <w:rPr>
          <w:rFonts w:ascii="仿宋_GB2312" w:eastAsia="仿宋_GB2312" w:hAnsi="Times New Roman" w:cs="Times New Roman"/>
          <w:sz w:val="32"/>
          <w:szCs w:val="36"/>
          <w:u w:val="single"/>
        </w:rPr>
      </w:pPr>
    </w:p>
    <w:tbl>
      <w:tblPr>
        <w:tblW w:w="87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61"/>
        <w:gridCol w:w="900"/>
        <w:gridCol w:w="2655"/>
        <w:gridCol w:w="1628"/>
        <w:gridCol w:w="2804"/>
      </w:tblGrid>
      <w:tr w:rsidR="00283162" w14:paraId="68DC81D8" w14:textId="77777777">
        <w:trPr>
          <w:trHeight w:val="630"/>
          <w:jc w:val="center"/>
        </w:trPr>
        <w:tc>
          <w:tcPr>
            <w:tcW w:w="4316" w:type="dxa"/>
            <w:gridSpan w:val="3"/>
            <w:tcBorders>
              <w:top w:val="single" w:sz="8" w:space="0" w:color="auto"/>
              <w:left w:val="single" w:sz="8" w:space="0" w:color="auto"/>
              <w:bottom w:val="single" w:sz="4" w:space="0" w:color="auto"/>
              <w:right w:val="single" w:sz="4" w:space="0" w:color="auto"/>
            </w:tcBorders>
          </w:tcPr>
          <w:p w14:paraId="19FEDCC3"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委托人</w:t>
            </w:r>
          </w:p>
        </w:tc>
        <w:tc>
          <w:tcPr>
            <w:tcW w:w="4432" w:type="dxa"/>
            <w:gridSpan w:val="2"/>
            <w:tcBorders>
              <w:top w:val="single" w:sz="8" w:space="0" w:color="auto"/>
              <w:left w:val="single" w:sz="4" w:space="0" w:color="auto"/>
              <w:bottom w:val="single" w:sz="4" w:space="0" w:color="auto"/>
              <w:right w:val="single" w:sz="8" w:space="0" w:color="auto"/>
            </w:tcBorders>
          </w:tcPr>
          <w:p w14:paraId="6167DED5"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受托人</w:t>
            </w:r>
          </w:p>
        </w:tc>
      </w:tr>
      <w:tr w:rsidR="00283162" w14:paraId="3F21AFA2" w14:textId="77777777">
        <w:trPr>
          <w:trHeight w:val="63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14:paraId="6E6E2DF5"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姓 名</w:t>
            </w:r>
          </w:p>
        </w:tc>
        <w:tc>
          <w:tcPr>
            <w:tcW w:w="2655" w:type="dxa"/>
            <w:tcBorders>
              <w:top w:val="single" w:sz="4" w:space="0" w:color="auto"/>
              <w:left w:val="single" w:sz="4" w:space="0" w:color="auto"/>
              <w:bottom w:val="single" w:sz="4" w:space="0" w:color="auto"/>
              <w:right w:val="single" w:sz="4" w:space="0" w:color="auto"/>
            </w:tcBorders>
          </w:tcPr>
          <w:p w14:paraId="13E5FED3" w14:textId="77777777" w:rsidR="00283162" w:rsidRDefault="00283162">
            <w:pPr>
              <w:spacing w:line="600" w:lineRule="exact"/>
              <w:rPr>
                <w:rFonts w:ascii="仿宋" w:eastAsia="仿宋" w:hAnsi="仿宋" w:cs="Times New Roman"/>
                <w:sz w:val="32"/>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796DB100"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姓 名</w:t>
            </w:r>
          </w:p>
        </w:tc>
        <w:tc>
          <w:tcPr>
            <w:tcW w:w="2804" w:type="dxa"/>
            <w:tcBorders>
              <w:top w:val="single" w:sz="4" w:space="0" w:color="auto"/>
              <w:left w:val="single" w:sz="4" w:space="0" w:color="auto"/>
              <w:bottom w:val="single" w:sz="4" w:space="0" w:color="auto"/>
              <w:right w:val="single" w:sz="8" w:space="0" w:color="auto"/>
            </w:tcBorders>
          </w:tcPr>
          <w:p w14:paraId="002C50BA" w14:textId="77777777" w:rsidR="00283162" w:rsidRDefault="00283162">
            <w:pPr>
              <w:spacing w:line="600" w:lineRule="exact"/>
              <w:rPr>
                <w:rFonts w:ascii="仿宋" w:eastAsia="仿宋" w:hAnsi="仿宋" w:cs="Times New Roman"/>
                <w:sz w:val="24"/>
                <w:szCs w:val="24"/>
              </w:rPr>
            </w:pPr>
          </w:p>
        </w:tc>
      </w:tr>
      <w:tr w:rsidR="00283162" w14:paraId="5DBCC667" w14:textId="77777777">
        <w:trPr>
          <w:trHeight w:val="63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14:paraId="0A5BBF4F"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性 别</w:t>
            </w:r>
          </w:p>
        </w:tc>
        <w:tc>
          <w:tcPr>
            <w:tcW w:w="2655" w:type="dxa"/>
            <w:tcBorders>
              <w:top w:val="single" w:sz="4" w:space="0" w:color="auto"/>
              <w:left w:val="single" w:sz="4" w:space="0" w:color="auto"/>
              <w:bottom w:val="single" w:sz="4" w:space="0" w:color="auto"/>
              <w:right w:val="single" w:sz="4" w:space="0" w:color="auto"/>
            </w:tcBorders>
          </w:tcPr>
          <w:p w14:paraId="7CC6F94F" w14:textId="77777777" w:rsidR="00283162" w:rsidRDefault="00283162">
            <w:pPr>
              <w:spacing w:line="600" w:lineRule="exact"/>
              <w:rPr>
                <w:rFonts w:ascii="仿宋" w:eastAsia="仿宋" w:hAnsi="仿宋"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78575411"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性 别</w:t>
            </w:r>
          </w:p>
        </w:tc>
        <w:tc>
          <w:tcPr>
            <w:tcW w:w="2804" w:type="dxa"/>
            <w:tcBorders>
              <w:top w:val="single" w:sz="4" w:space="0" w:color="auto"/>
              <w:left w:val="single" w:sz="4" w:space="0" w:color="auto"/>
              <w:bottom w:val="single" w:sz="4" w:space="0" w:color="auto"/>
              <w:right w:val="single" w:sz="8" w:space="0" w:color="auto"/>
            </w:tcBorders>
          </w:tcPr>
          <w:p w14:paraId="4941007E" w14:textId="77777777" w:rsidR="00283162" w:rsidRDefault="00283162">
            <w:pPr>
              <w:spacing w:line="600" w:lineRule="exact"/>
              <w:rPr>
                <w:rFonts w:ascii="仿宋" w:eastAsia="仿宋" w:hAnsi="仿宋" w:cs="Times New Roman"/>
                <w:sz w:val="24"/>
                <w:szCs w:val="24"/>
              </w:rPr>
            </w:pPr>
          </w:p>
        </w:tc>
      </w:tr>
      <w:tr w:rsidR="00283162" w14:paraId="5A1893F4" w14:textId="77777777">
        <w:trPr>
          <w:trHeight w:val="63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14:paraId="2E143516"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出生日期</w:t>
            </w:r>
          </w:p>
        </w:tc>
        <w:tc>
          <w:tcPr>
            <w:tcW w:w="2655" w:type="dxa"/>
            <w:tcBorders>
              <w:top w:val="single" w:sz="4" w:space="0" w:color="auto"/>
              <w:left w:val="single" w:sz="4" w:space="0" w:color="auto"/>
              <w:bottom w:val="single" w:sz="4" w:space="0" w:color="auto"/>
              <w:right w:val="single" w:sz="4" w:space="0" w:color="auto"/>
            </w:tcBorders>
          </w:tcPr>
          <w:p w14:paraId="58455466" w14:textId="77777777" w:rsidR="00283162" w:rsidRDefault="00283162">
            <w:pPr>
              <w:spacing w:line="600" w:lineRule="exact"/>
              <w:rPr>
                <w:rFonts w:ascii="仿宋" w:eastAsia="仿宋" w:hAnsi="仿宋"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76C3AADD"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出生日期</w:t>
            </w:r>
          </w:p>
        </w:tc>
        <w:tc>
          <w:tcPr>
            <w:tcW w:w="2804" w:type="dxa"/>
            <w:tcBorders>
              <w:top w:val="single" w:sz="4" w:space="0" w:color="auto"/>
              <w:left w:val="single" w:sz="4" w:space="0" w:color="auto"/>
              <w:bottom w:val="single" w:sz="4" w:space="0" w:color="auto"/>
              <w:right w:val="single" w:sz="8" w:space="0" w:color="auto"/>
            </w:tcBorders>
          </w:tcPr>
          <w:p w14:paraId="4B7ECA02" w14:textId="77777777" w:rsidR="00283162" w:rsidRDefault="00283162">
            <w:pPr>
              <w:spacing w:line="600" w:lineRule="exact"/>
              <w:rPr>
                <w:rFonts w:ascii="仿宋" w:eastAsia="仿宋" w:hAnsi="仿宋" w:cs="Times New Roman"/>
                <w:sz w:val="24"/>
                <w:szCs w:val="24"/>
              </w:rPr>
            </w:pPr>
          </w:p>
        </w:tc>
      </w:tr>
      <w:tr w:rsidR="00283162" w14:paraId="58E902E9" w14:textId="77777777">
        <w:trPr>
          <w:trHeight w:val="110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14:paraId="7BF0E0B0"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工作单位</w:t>
            </w:r>
          </w:p>
        </w:tc>
        <w:tc>
          <w:tcPr>
            <w:tcW w:w="2655" w:type="dxa"/>
            <w:tcBorders>
              <w:top w:val="single" w:sz="4" w:space="0" w:color="auto"/>
              <w:left w:val="single" w:sz="4" w:space="0" w:color="auto"/>
              <w:bottom w:val="single" w:sz="4" w:space="0" w:color="auto"/>
              <w:right w:val="single" w:sz="4" w:space="0" w:color="auto"/>
            </w:tcBorders>
          </w:tcPr>
          <w:p w14:paraId="62E8B31A" w14:textId="77777777" w:rsidR="00283162" w:rsidRDefault="00283162">
            <w:pPr>
              <w:spacing w:line="600" w:lineRule="exact"/>
              <w:rPr>
                <w:rFonts w:ascii="仿宋" w:eastAsia="仿宋" w:hAnsi="仿宋"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142BCD55"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工作单位</w:t>
            </w:r>
          </w:p>
        </w:tc>
        <w:tc>
          <w:tcPr>
            <w:tcW w:w="2804" w:type="dxa"/>
            <w:tcBorders>
              <w:top w:val="single" w:sz="4" w:space="0" w:color="auto"/>
              <w:left w:val="single" w:sz="4" w:space="0" w:color="auto"/>
              <w:bottom w:val="single" w:sz="4" w:space="0" w:color="auto"/>
              <w:right w:val="single" w:sz="8" w:space="0" w:color="auto"/>
            </w:tcBorders>
          </w:tcPr>
          <w:p w14:paraId="6F70E408" w14:textId="77777777" w:rsidR="00283162" w:rsidRDefault="00283162">
            <w:pPr>
              <w:spacing w:line="600" w:lineRule="exact"/>
              <w:rPr>
                <w:rFonts w:ascii="仿宋" w:eastAsia="仿宋" w:hAnsi="仿宋" w:cs="Times New Roman"/>
                <w:sz w:val="24"/>
                <w:szCs w:val="24"/>
              </w:rPr>
            </w:pPr>
          </w:p>
        </w:tc>
      </w:tr>
      <w:tr w:rsidR="00283162" w14:paraId="4C272251" w14:textId="77777777">
        <w:trPr>
          <w:trHeight w:val="9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14:paraId="7E219628"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职 务</w:t>
            </w:r>
          </w:p>
        </w:tc>
        <w:tc>
          <w:tcPr>
            <w:tcW w:w="2655" w:type="dxa"/>
            <w:tcBorders>
              <w:top w:val="single" w:sz="4" w:space="0" w:color="auto"/>
              <w:left w:val="single" w:sz="4" w:space="0" w:color="auto"/>
              <w:bottom w:val="single" w:sz="4" w:space="0" w:color="auto"/>
              <w:right w:val="single" w:sz="4" w:space="0" w:color="auto"/>
            </w:tcBorders>
          </w:tcPr>
          <w:p w14:paraId="698A83D9" w14:textId="77777777" w:rsidR="00283162" w:rsidRDefault="00283162">
            <w:pPr>
              <w:spacing w:line="600" w:lineRule="exact"/>
              <w:rPr>
                <w:rFonts w:ascii="仿宋" w:eastAsia="仿宋" w:hAnsi="仿宋"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01F11DD6"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职 务</w:t>
            </w:r>
          </w:p>
        </w:tc>
        <w:tc>
          <w:tcPr>
            <w:tcW w:w="2804" w:type="dxa"/>
            <w:tcBorders>
              <w:top w:val="single" w:sz="4" w:space="0" w:color="auto"/>
              <w:left w:val="single" w:sz="4" w:space="0" w:color="auto"/>
              <w:bottom w:val="single" w:sz="4" w:space="0" w:color="auto"/>
              <w:right w:val="single" w:sz="8" w:space="0" w:color="auto"/>
            </w:tcBorders>
          </w:tcPr>
          <w:p w14:paraId="1A1253D7" w14:textId="77777777" w:rsidR="00283162" w:rsidRDefault="00283162">
            <w:pPr>
              <w:spacing w:line="600" w:lineRule="exact"/>
              <w:rPr>
                <w:rFonts w:ascii="仿宋" w:eastAsia="仿宋" w:hAnsi="仿宋" w:cs="Times New Roman"/>
                <w:sz w:val="24"/>
                <w:szCs w:val="24"/>
              </w:rPr>
            </w:pPr>
          </w:p>
        </w:tc>
      </w:tr>
      <w:tr w:rsidR="00283162" w14:paraId="5C38BD94" w14:textId="77777777">
        <w:trPr>
          <w:cantSplit/>
          <w:trHeight w:val="630"/>
          <w:jc w:val="center"/>
        </w:trPr>
        <w:tc>
          <w:tcPr>
            <w:tcW w:w="1661" w:type="dxa"/>
            <w:gridSpan w:val="2"/>
            <w:vMerge w:val="restart"/>
            <w:tcBorders>
              <w:top w:val="single" w:sz="4" w:space="0" w:color="auto"/>
              <w:left w:val="single" w:sz="8" w:space="0" w:color="auto"/>
              <w:bottom w:val="single" w:sz="4" w:space="0" w:color="auto"/>
              <w:right w:val="single" w:sz="4" w:space="0" w:color="auto"/>
            </w:tcBorders>
            <w:vAlign w:val="center"/>
          </w:tcPr>
          <w:p w14:paraId="145C6BA6"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证件号码</w:t>
            </w:r>
          </w:p>
        </w:tc>
        <w:tc>
          <w:tcPr>
            <w:tcW w:w="2655" w:type="dxa"/>
            <w:tcBorders>
              <w:top w:val="single" w:sz="4" w:space="0" w:color="auto"/>
              <w:left w:val="single" w:sz="4" w:space="0" w:color="auto"/>
              <w:bottom w:val="single" w:sz="4" w:space="0" w:color="auto"/>
              <w:right w:val="single" w:sz="4" w:space="0" w:color="auto"/>
            </w:tcBorders>
          </w:tcPr>
          <w:p w14:paraId="389A7A33" w14:textId="77777777" w:rsidR="00283162" w:rsidRDefault="00000000">
            <w:pPr>
              <w:spacing w:line="600" w:lineRule="exact"/>
              <w:rPr>
                <w:rFonts w:ascii="仿宋" w:eastAsia="仿宋" w:hAnsi="仿宋" w:cs="Times New Roman"/>
                <w:sz w:val="24"/>
                <w:szCs w:val="24"/>
              </w:rPr>
            </w:pPr>
            <w:r>
              <w:rPr>
                <w:rFonts w:ascii="仿宋" w:eastAsia="仿宋" w:hAnsi="仿宋" w:cs="Times New Roman" w:hint="eastAsia"/>
                <w:sz w:val="24"/>
                <w:szCs w:val="24"/>
              </w:rPr>
              <w:t>身份证（）护照（）</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14:paraId="194EC787"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证件号码</w:t>
            </w:r>
          </w:p>
        </w:tc>
        <w:tc>
          <w:tcPr>
            <w:tcW w:w="2804" w:type="dxa"/>
            <w:tcBorders>
              <w:top w:val="single" w:sz="4" w:space="0" w:color="auto"/>
              <w:left w:val="single" w:sz="4" w:space="0" w:color="auto"/>
              <w:bottom w:val="single" w:sz="4" w:space="0" w:color="auto"/>
              <w:right w:val="single" w:sz="8" w:space="0" w:color="auto"/>
            </w:tcBorders>
          </w:tcPr>
          <w:p w14:paraId="7E494714" w14:textId="77777777" w:rsidR="00283162" w:rsidRDefault="00000000">
            <w:pPr>
              <w:spacing w:line="600" w:lineRule="exact"/>
              <w:rPr>
                <w:rFonts w:ascii="仿宋" w:eastAsia="仿宋" w:hAnsi="仿宋" w:cs="Times New Roman"/>
                <w:sz w:val="24"/>
                <w:szCs w:val="24"/>
              </w:rPr>
            </w:pPr>
            <w:r>
              <w:rPr>
                <w:rFonts w:ascii="仿宋" w:eastAsia="仿宋" w:hAnsi="仿宋" w:cs="Times New Roman" w:hint="eastAsia"/>
                <w:sz w:val="24"/>
                <w:szCs w:val="24"/>
              </w:rPr>
              <w:t>身份证（）护照（）</w:t>
            </w:r>
          </w:p>
        </w:tc>
      </w:tr>
      <w:tr w:rsidR="00283162" w14:paraId="6A1E496E" w14:textId="77777777">
        <w:trPr>
          <w:cantSplit/>
          <w:trHeight w:val="630"/>
          <w:jc w:val="center"/>
        </w:trPr>
        <w:tc>
          <w:tcPr>
            <w:tcW w:w="1661" w:type="dxa"/>
            <w:gridSpan w:val="2"/>
            <w:vMerge/>
            <w:tcBorders>
              <w:top w:val="single" w:sz="4" w:space="0" w:color="auto"/>
              <w:left w:val="single" w:sz="8" w:space="0" w:color="auto"/>
              <w:bottom w:val="single" w:sz="4" w:space="0" w:color="auto"/>
              <w:right w:val="single" w:sz="4" w:space="0" w:color="auto"/>
            </w:tcBorders>
            <w:vAlign w:val="center"/>
          </w:tcPr>
          <w:p w14:paraId="07CDC597" w14:textId="77777777" w:rsidR="00283162" w:rsidRDefault="00283162">
            <w:pPr>
              <w:widowControl/>
              <w:jc w:val="left"/>
              <w:rPr>
                <w:rFonts w:ascii="仿宋" w:eastAsia="仿宋" w:hAnsi="仿宋" w:cs="Times New Roman"/>
                <w:sz w:val="32"/>
                <w:szCs w:val="24"/>
              </w:rPr>
            </w:pPr>
          </w:p>
        </w:tc>
        <w:tc>
          <w:tcPr>
            <w:tcW w:w="2655" w:type="dxa"/>
            <w:tcBorders>
              <w:top w:val="single" w:sz="4" w:space="0" w:color="auto"/>
              <w:left w:val="single" w:sz="4" w:space="0" w:color="auto"/>
              <w:bottom w:val="single" w:sz="4" w:space="0" w:color="auto"/>
              <w:right w:val="single" w:sz="4" w:space="0" w:color="auto"/>
            </w:tcBorders>
          </w:tcPr>
          <w:p w14:paraId="7C21D7C4" w14:textId="77777777" w:rsidR="00283162" w:rsidRDefault="00283162">
            <w:pPr>
              <w:spacing w:line="600" w:lineRule="exact"/>
              <w:rPr>
                <w:rFonts w:ascii="仿宋" w:eastAsia="仿宋" w:hAnsi="仿宋" w:cs="Times New Roman"/>
                <w:sz w:val="32"/>
                <w:szCs w:val="24"/>
              </w:rPr>
            </w:pPr>
          </w:p>
        </w:tc>
        <w:tc>
          <w:tcPr>
            <w:tcW w:w="1628" w:type="dxa"/>
            <w:vMerge/>
            <w:tcBorders>
              <w:top w:val="single" w:sz="4" w:space="0" w:color="auto"/>
              <w:left w:val="single" w:sz="4" w:space="0" w:color="auto"/>
              <w:bottom w:val="single" w:sz="4" w:space="0" w:color="auto"/>
              <w:right w:val="single" w:sz="4" w:space="0" w:color="auto"/>
            </w:tcBorders>
            <w:vAlign w:val="center"/>
          </w:tcPr>
          <w:p w14:paraId="395F76F6" w14:textId="77777777" w:rsidR="00283162" w:rsidRDefault="00283162">
            <w:pPr>
              <w:widowControl/>
              <w:jc w:val="left"/>
              <w:rPr>
                <w:rFonts w:ascii="仿宋" w:eastAsia="仿宋" w:hAnsi="仿宋" w:cs="Times New Roman"/>
                <w:sz w:val="32"/>
                <w:szCs w:val="24"/>
              </w:rPr>
            </w:pPr>
          </w:p>
        </w:tc>
        <w:tc>
          <w:tcPr>
            <w:tcW w:w="2804" w:type="dxa"/>
            <w:tcBorders>
              <w:top w:val="single" w:sz="4" w:space="0" w:color="auto"/>
              <w:left w:val="single" w:sz="4" w:space="0" w:color="auto"/>
              <w:bottom w:val="single" w:sz="4" w:space="0" w:color="auto"/>
              <w:right w:val="single" w:sz="8" w:space="0" w:color="auto"/>
            </w:tcBorders>
          </w:tcPr>
          <w:p w14:paraId="1E637F7B" w14:textId="77777777" w:rsidR="00283162" w:rsidRDefault="00283162">
            <w:pPr>
              <w:spacing w:line="600" w:lineRule="exact"/>
              <w:rPr>
                <w:rFonts w:ascii="仿宋" w:eastAsia="仿宋" w:hAnsi="仿宋" w:cs="Times New Roman"/>
                <w:sz w:val="32"/>
                <w:szCs w:val="24"/>
              </w:rPr>
            </w:pPr>
          </w:p>
        </w:tc>
      </w:tr>
      <w:tr w:rsidR="00283162" w14:paraId="5FD1DD7F" w14:textId="77777777">
        <w:trPr>
          <w:trHeight w:val="4419"/>
          <w:jc w:val="center"/>
        </w:trPr>
        <w:tc>
          <w:tcPr>
            <w:tcW w:w="8748" w:type="dxa"/>
            <w:gridSpan w:val="5"/>
            <w:tcBorders>
              <w:top w:val="single" w:sz="4" w:space="0" w:color="auto"/>
              <w:left w:val="single" w:sz="8" w:space="0" w:color="auto"/>
              <w:bottom w:val="single" w:sz="4" w:space="0" w:color="auto"/>
              <w:right w:val="single" w:sz="8" w:space="0" w:color="auto"/>
            </w:tcBorders>
          </w:tcPr>
          <w:p w14:paraId="26F3E032" w14:textId="77777777" w:rsidR="00283162" w:rsidRDefault="00000000">
            <w:pPr>
              <w:spacing w:line="520" w:lineRule="exact"/>
              <w:ind w:firstLineChars="250" w:firstLine="700"/>
              <w:rPr>
                <w:rFonts w:ascii="仿宋" w:eastAsia="仿宋" w:hAnsi="仿宋" w:cs="Times New Roman"/>
                <w:sz w:val="28"/>
                <w:szCs w:val="28"/>
              </w:rPr>
            </w:pPr>
            <w:r>
              <w:rPr>
                <w:rFonts w:ascii="仿宋" w:eastAsia="仿宋" w:hAnsi="仿宋" w:cs="Times New Roman" w:hint="eastAsia"/>
                <w:sz w:val="28"/>
                <w:szCs w:val="28"/>
              </w:rPr>
              <w:t>本人授权</w:t>
            </w:r>
            <w:r>
              <w:rPr>
                <w:rFonts w:ascii="仿宋" w:eastAsia="仿宋" w:hAnsi="仿宋" w:cs="Times New Roman" w:hint="eastAsia"/>
                <w:sz w:val="28"/>
                <w:szCs w:val="28"/>
                <w:u w:val="single"/>
              </w:rPr>
              <w:t xml:space="preserve">       </w:t>
            </w:r>
            <w:r>
              <w:rPr>
                <w:rFonts w:ascii="仿宋" w:eastAsia="仿宋" w:hAnsi="仿宋" w:cs="Times New Roman" w:hint="eastAsia"/>
                <w:sz w:val="28"/>
                <w:szCs w:val="28"/>
              </w:rPr>
              <w:t>（受托人）代表本人参加</w:t>
            </w:r>
            <w:r>
              <w:rPr>
                <w:rFonts w:ascii="仿宋" w:eastAsia="仿宋" w:hAnsi="仿宋" w:cs="Times New Roman" w:hint="eastAsia"/>
                <w:sz w:val="28"/>
                <w:szCs w:val="28"/>
                <w:u w:val="single"/>
              </w:rPr>
              <w:t xml:space="preserve">2023 </w:t>
            </w:r>
            <w:r>
              <w:rPr>
                <w:rFonts w:ascii="仿宋" w:eastAsia="仿宋" w:hAnsi="仿宋" w:cs="Times New Roman" w:hint="eastAsia"/>
                <w:sz w:val="28"/>
                <w:szCs w:val="28"/>
              </w:rPr>
              <w:t>年</w:t>
            </w:r>
            <w:r>
              <w:rPr>
                <w:rFonts w:ascii="仿宋" w:eastAsia="仿宋" w:hAnsi="仿宋" w:cs="Times New Roman" w:hint="eastAsia"/>
                <w:sz w:val="28"/>
                <w:szCs w:val="28"/>
                <w:u w:val="single"/>
              </w:rPr>
              <w:t>6</w:t>
            </w:r>
            <w:r>
              <w:rPr>
                <w:rFonts w:ascii="仿宋" w:eastAsia="仿宋" w:hAnsi="仿宋" w:cs="Times New Roman" w:hint="eastAsia"/>
                <w:sz w:val="28"/>
                <w:szCs w:val="28"/>
              </w:rPr>
              <w:t>月</w:t>
            </w:r>
            <w:r>
              <w:rPr>
                <w:rFonts w:ascii="仿宋" w:eastAsia="仿宋" w:hAnsi="仿宋" w:cs="Times New Roman" w:hint="eastAsia"/>
                <w:sz w:val="28"/>
                <w:szCs w:val="28"/>
                <w:u w:val="single"/>
              </w:rPr>
              <w:t>13</w:t>
            </w:r>
            <w:r>
              <w:rPr>
                <w:rFonts w:ascii="仿宋" w:eastAsia="仿宋" w:hAnsi="仿宋" w:cs="Times New Roman" w:hint="eastAsia"/>
                <w:sz w:val="28"/>
                <w:szCs w:val="28"/>
              </w:rPr>
              <w:t>日在</w:t>
            </w:r>
            <w:r>
              <w:rPr>
                <w:rFonts w:ascii="仿宋" w:eastAsia="仿宋" w:hAnsi="仿宋" w:cs="Times New Roman" w:hint="eastAsia"/>
                <w:sz w:val="28"/>
                <w:szCs w:val="28"/>
                <w:u w:val="single"/>
              </w:rPr>
              <w:t xml:space="preserve"> 大冶市公共资源交易中心</w:t>
            </w:r>
            <w:r>
              <w:rPr>
                <w:rFonts w:ascii="仿宋" w:eastAsia="仿宋" w:hAnsi="仿宋" w:cs="Times New Roman" w:hint="eastAsia"/>
                <w:sz w:val="28"/>
                <w:szCs w:val="28"/>
              </w:rPr>
              <w:t>（地点）举办的编号为</w:t>
            </w:r>
            <w:r>
              <w:rPr>
                <w:rFonts w:ascii="仿宋" w:eastAsia="仿宋" w:hAnsi="仿宋" w:cs="Times New Roman" w:hint="eastAsia"/>
                <w:sz w:val="28"/>
                <w:szCs w:val="28"/>
                <w:u w:val="single"/>
              </w:rPr>
              <w:t xml:space="preserve">       </w:t>
            </w:r>
            <w:r>
              <w:rPr>
                <w:rFonts w:ascii="仿宋" w:eastAsia="仿宋" w:hAnsi="仿宋" w:cs="Times New Roman" w:hint="eastAsia"/>
                <w:sz w:val="28"/>
                <w:szCs w:val="28"/>
              </w:rPr>
              <w:t>地块的国有建设用地使用权挂牌出让活动，代表本人签订《国有建设用地使用权出让合同》等具有法律意义的文件、凭证等。</w:t>
            </w:r>
          </w:p>
          <w:p w14:paraId="74ECB2D5" w14:textId="77777777" w:rsidR="00283162" w:rsidRDefault="00000000">
            <w:pPr>
              <w:spacing w:line="540" w:lineRule="exact"/>
              <w:ind w:firstLineChars="200" w:firstLine="560"/>
              <w:rPr>
                <w:rFonts w:ascii="仿宋" w:eastAsia="仿宋" w:hAnsi="仿宋" w:cs="Times New Roman"/>
                <w:bCs/>
                <w:sz w:val="28"/>
                <w:szCs w:val="28"/>
              </w:rPr>
            </w:pPr>
            <w:r>
              <w:rPr>
                <w:rFonts w:ascii="仿宋" w:eastAsia="仿宋" w:hAnsi="仿宋" w:cs="Times New Roman" w:hint="eastAsia"/>
                <w:bCs/>
                <w:sz w:val="28"/>
                <w:szCs w:val="28"/>
              </w:rPr>
              <w:t>受托人在该地块挂牌出让活动中所做出的承诺、签署的合同或文件，本人均予以承认，并承担由此产生的法律后果。</w:t>
            </w:r>
          </w:p>
          <w:p w14:paraId="379578F6" w14:textId="77777777" w:rsidR="00283162" w:rsidRDefault="00000000">
            <w:pPr>
              <w:spacing w:line="480" w:lineRule="exact"/>
              <w:ind w:firstLineChars="1400" w:firstLine="4480"/>
              <w:rPr>
                <w:rFonts w:ascii="仿宋" w:eastAsia="仿宋" w:hAnsi="仿宋" w:cs="Times New Roman"/>
                <w:sz w:val="32"/>
                <w:szCs w:val="24"/>
                <w:u w:val="single"/>
              </w:rPr>
            </w:pPr>
            <w:r>
              <w:rPr>
                <w:rFonts w:ascii="仿宋" w:eastAsia="仿宋" w:hAnsi="仿宋" w:cs="Times New Roman" w:hint="eastAsia"/>
                <w:sz w:val="32"/>
                <w:szCs w:val="24"/>
              </w:rPr>
              <w:t>委托人（签名）:</w:t>
            </w:r>
            <w:r>
              <w:rPr>
                <w:rFonts w:ascii="仿宋" w:eastAsia="仿宋" w:hAnsi="仿宋" w:cs="Times New Roman" w:hint="eastAsia"/>
                <w:sz w:val="32"/>
                <w:szCs w:val="44"/>
                <w:u w:val="single"/>
              </w:rPr>
              <w:t xml:space="preserve">           </w:t>
            </w:r>
          </w:p>
          <w:p w14:paraId="7C4E3846" w14:textId="77777777" w:rsidR="00283162" w:rsidRDefault="00000000">
            <w:pPr>
              <w:spacing w:line="480" w:lineRule="exact"/>
              <w:ind w:firstLineChars="1750" w:firstLine="5600"/>
              <w:rPr>
                <w:rFonts w:ascii="仿宋" w:eastAsia="仿宋" w:hAnsi="仿宋" w:cs="Times New Roman"/>
                <w:sz w:val="32"/>
                <w:szCs w:val="24"/>
              </w:rPr>
            </w:pPr>
            <w:r>
              <w:rPr>
                <w:rFonts w:ascii="仿宋" w:eastAsia="仿宋" w:hAnsi="仿宋" w:cs="Times New Roman" w:hint="eastAsia"/>
                <w:sz w:val="32"/>
                <w:szCs w:val="44"/>
                <w:u w:val="single"/>
              </w:rPr>
              <w:t xml:space="preserve">      </w:t>
            </w:r>
            <w:r>
              <w:rPr>
                <w:rFonts w:ascii="仿宋" w:eastAsia="仿宋" w:hAnsi="仿宋" w:cs="Times New Roman" w:hint="eastAsia"/>
                <w:sz w:val="32"/>
                <w:szCs w:val="24"/>
              </w:rPr>
              <w:t>年</w:t>
            </w:r>
            <w:r>
              <w:rPr>
                <w:rFonts w:ascii="仿宋" w:eastAsia="仿宋" w:hAnsi="仿宋" w:cs="Times New Roman" w:hint="eastAsia"/>
                <w:sz w:val="32"/>
                <w:szCs w:val="44"/>
                <w:u w:val="single"/>
              </w:rPr>
              <w:t xml:space="preserve">   </w:t>
            </w:r>
            <w:r>
              <w:rPr>
                <w:rFonts w:ascii="仿宋" w:eastAsia="仿宋" w:hAnsi="仿宋" w:cs="Times New Roman" w:hint="eastAsia"/>
                <w:sz w:val="32"/>
                <w:szCs w:val="24"/>
              </w:rPr>
              <w:t>月</w:t>
            </w:r>
            <w:r>
              <w:rPr>
                <w:rFonts w:ascii="仿宋" w:eastAsia="仿宋" w:hAnsi="仿宋" w:cs="Times New Roman" w:hint="eastAsia"/>
                <w:sz w:val="32"/>
                <w:szCs w:val="44"/>
                <w:u w:val="single"/>
              </w:rPr>
              <w:t xml:space="preserve">   </w:t>
            </w:r>
            <w:r>
              <w:rPr>
                <w:rFonts w:ascii="仿宋" w:eastAsia="仿宋" w:hAnsi="仿宋" w:cs="Times New Roman" w:hint="eastAsia"/>
                <w:sz w:val="32"/>
                <w:szCs w:val="24"/>
              </w:rPr>
              <w:t>日</w:t>
            </w:r>
          </w:p>
        </w:tc>
      </w:tr>
      <w:tr w:rsidR="00283162" w14:paraId="15915549" w14:textId="77777777">
        <w:trPr>
          <w:trHeight w:val="2469"/>
          <w:jc w:val="center"/>
        </w:trPr>
        <w:tc>
          <w:tcPr>
            <w:tcW w:w="761" w:type="dxa"/>
            <w:tcBorders>
              <w:top w:val="single" w:sz="4" w:space="0" w:color="auto"/>
              <w:left w:val="single" w:sz="8" w:space="0" w:color="auto"/>
              <w:bottom w:val="single" w:sz="8" w:space="0" w:color="auto"/>
              <w:right w:val="single" w:sz="4" w:space="0" w:color="auto"/>
            </w:tcBorders>
            <w:vAlign w:val="center"/>
          </w:tcPr>
          <w:p w14:paraId="112B4BF3"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备</w:t>
            </w:r>
          </w:p>
          <w:p w14:paraId="450D5197" w14:textId="77777777" w:rsidR="00283162" w:rsidRDefault="00000000">
            <w:pPr>
              <w:spacing w:line="600" w:lineRule="exact"/>
              <w:jc w:val="center"/>
              <w:rPr>
                <w:rFonts w:ascii="仿宋" w:eastAsia="仿宋" w:hAnsi="仿宋" w:cs="Times New Roman"/>
                <w:sz w:val="32"/>
                <w:szCs w:val="24"/>
              </w:rPr>
            </w:pPr>
            <w:r>
              <w:rPr>
                <w:rFonts w:ascii="仿宋" w:eastAsia="仿宋" w:hAnsi="仿宋" w:cs="Times New Roman" w:hint="eastAsia"/>
                <w:sz w:val="32"/>
                <w:szCs w:val="24"/>
              </w:rPr>
              <w:t>注</w:t>
            </w:r>
          </w:p>
        </w:tc>
        <w:tc>
          <w:tcPr>
            <w:tcW w:w="7987" w:type="dxa"/>
            <w:gridSpan w:val="4"/>
            <w:tcBorders>
              <w:top w:val="single" w:sz="4" w:space="0" w:color="auto"/>
              <w:left w:val="single" w:sz="4" w:space="0" w:color="auto"/>
              <w:bottom w:val="single" w:sz="8" w:space="0" w:color="auto"/>
              <w:right w:val="single" w:sz="8" w:space="0" w:color="auto"/>
            </w:tcBorders>
          </w:tcPr>
          <w:p w14:paraId="2AFFDD0E" w14:textId="77777777" w:rsidR="00283162" w:rsidRDefault="00000000">
            <w:pPr>
              <w:spacing w:line="52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兹证明本委托书确系本单位法定代表人日亲自签署。</w:t>
            </w:r>
          </w:p>
          <w:p w14:paraId="34D03BB4" w14:textId="77777777" w:rsidR="00283162" w:rsidRDefault="00000000">
            <w:pPr>
              <w:spacing w:line="520" w:lineRule="exact"/>
              <w:ind w:firstLineChars="1700" w:firstLine="5440"/>
              <w:rPr>
                <w:rFonts w:ascii="仿宋" w:eastAsia="仿宋" w:hAnsi="仿宋" w:cs="Times New Roman"/>
                <w:sz w:val="32"/>
                <w:szCs w:val="24"/>
              </w:rPr>
            </w:pPr>
            <w:r>
              <w:rPr>
                <w:rFonts w:ascii="仿宋" w:eastAsia="仿宋" w:hAnsi="仿宋" w:cs="Times New Roman" w:hint="eastAsia"/>
                <w:sz w:val="32"/>
                <w:szCs w:val="24"/>
              </w:rPr>
              <w:t>（单位公章）</w:t>
            </w:r>
          </w:p>
          <w:p w14:paraId="338F2529" w14:textId="77777777" w:rsidR="00283162" w:rsidRDefault="00000000">
            <w:pPr>
              <w:spacing w:line="520" w:lineRule="exact"/>
              <w:ind w:firstLineChars="1500" w:firstLine="4800"/>
              <w:rPr>
                <w:rFonts w:ascii="仿宋" w:eastAsia="仿宋" w:hAnsi="仿宋" w:cs="Times New Roman"/>
                <w:sz w:val="32"/>
                <w:szCs w:val="24"/>
              </w:rPr>
            </w:pPr>
            <w:r>
              <w:rPr>
                <w:rFonts w:ascii="仿宋" w:eastAsia="仿宋" w:hAnsi="仿宋" w:cs="Times New Roman" w:hint="eastAsia"/>
                <w:sz w:val="32"/>
                <w:szCs w:val="44"/>
                <w:u w:val="single"/>
              </w:rPr>
              <w:t xml:space="preserve">      </w:t>
            </w:r>
            <w:r>
              <w:rPr>
                <w:rFonts w:ascii="仿宋" w:eastAsia="仿宋" w:hAnsi="仿宋" w:cs="Times New Roman" w:hint="eastAsia"/>
                <w:sz w:val="32"/>
                <w:szCs w:val="24"/>
              </w:rPr>
              <w:t>年</w:t>
            </w:r>
            <w:r>
              <w:rPr>
                <w:rFonts w:ascii="仿宋" w:eastAsia="仿宋" w:hAnsi="仿宋" w:cs="Times New Roman" w:hint="eastAsia"/>
                <w:sz w:val="32"/>
                <w:szCs w:val="44"/>
                <w:u w:val="single"/>
              </w:rPr>
              <w:t xml:space="preserve">   </w:t>
            </w:r>
            <w:r>
              <w:rPr>
                <w:rFonts w:ascii="仿宋" w:eastAsia="仿宋" w:hAnsi="仿宋" w:cs="Times New Roman" w:hint="eastAsia"/>
                <w:sz w:val="32"/>
                <w:szCs w:val="24"/>
              </w:rPr>
              <w:t>月</w:t>
            </w:r>
            <w:r>
              <w:rPr>
                <w:rFonts w:ascii="仿宋" w:eastAsia="仿宋" w:hAnsi="仿宋" w:cs="Times New Roman" w:hint="eastAsia"/>
                <w:sz w:val="32"/>
                <w:szCs w:val="44"/>
                <w:u w:val="single"/>
              </w:rPr>
              <w:t xml:space="preserve">   </w:t>
            </w:r>
            <w:r>
              <w:rPr>
                <w:rFonts w:ascii="仿宋" w:eastAsia="仿宋" w:hAnsi="仿宋" w:cs="Times New Roman" w:hint="eastAsia"/>
                <w:sz w:val="32"/>
                <w:szCs w:val="24"/>
              </w:rPr>
              <w:t>日</w:t>
            </w:r>
          </w:p>
        </w:tc>
      </w:tr>
    </w:tbl>
    <w:p w14:paraId="03819EA0" w14:textId="77777777" w:rsidR="00283162" w:rsidRDefault="00000000">
      <w:pPr>
        <w:spacing w:line="600" w:lineRule="exact"/>
        <w:rPr>
          <w:rFonts w:ascii="黑体" w:eastAsia="黑体" w:hAnsi="宋体" w:cs="Times New Roman"/>
          <w:sz w:val="44"/>
          <w:szCs w:val="36"/>
        </w:rPr>
      </w:pPr>
      <w:r>
        <w:rPr>
          <w:rFonts w:ascii="黑体" w:eastAsia="黑体" w:hAnsi="宋体" w:cs="Times New Roman" w:hint="eastAsia"/>
          <w:sz w:val="44"/>
          <w:szCs w:val="36"/>
        </w:rPr>
        <w:lastRenderedPageBreak/>
        <w:t>国有建设用地使用权挂牌出让竞买报价单</w:t>
      </w:r>
    </w:p>
    <w:p w14:paraId="1EAF1015" w14:textId="77777777" w:rsidR="00283162" w:rsidRDefault="00000000">
      <w:pPr>
        <w:spacing w:line="600" w:lineRule="exact"/>
        <w:ind w:firstLineChars="1900" w:firstLine="5320"/>
        <w:rPr>
          <w:rFonts w:ascii="宋体" w:eastAsia="宋体" w:hAnsi="Times New Roman" w:cs="Times New Roman"/>
          <w:sz w:val="28"/>
          <w:szCs w:val="44"/>
        </w:rPr>
      </w:pPr>
      <w:r>
        <w:rPr>
          <w:rFonts w:ascii="宋体" w:eastAsia="宋体" w:hAnsi="Times New Roman" w:cs="Times New Roman" w:hint="eastAsia"/>
          <w:sz w:val="28"/>
          <w:szCs w:val="24"/>
        </w:rPr>
        <w:t>竞买人编号：</w:t>
      </w:r>
    </w:p>
    <w:p w14:paraId="3D08B2B2" w14:textId="77777777" w:rsidR="00283162" w:rsidRDefault="00283162">
      <w:pPr>
        <w:spacing w:line="600" w:lineRule="exact"/>
        <w:ind w:firstLineChars="1600" w:firstLine="5120"/>
        <w:rPr>
          <w:rFonts w:ascii="仿宋_GB2312" w:eastAsia="仿宋_GB2312" w:hAnsi="Times New Roman" w:cs="Times New Roman"/>
          <w:sz w:val="32"/>
          <w:szCs w:val="24"/>
        </w:rPr>
      </w:pPr>
    </w:p>
    <w:tbl>
      <w:tblPr>
        <w:tblW w:w="87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48"/>
        <w:gridCol w:w="4954"/>
        <w:gridCol w:w="1346"/>
      </w:tblGrid>
      <w:tr w:rsidR="00283162" w14:paraId="2FA8CC32" w14:textId="77777777">
        <w:trPr>
          <w:cantSplit/>
          <w:trHeight w:val="846"/>
          <w:jc w:val="center"/>
        </w:trPr>
        <w:tc>
          <w:tcPr>
            <w:tcW w:w="2448" w:type="dxa"/>
            <w:tcBorders>
              <w:top w:val="single" w:sz="8" w:space="0" w:color="auto"/>
              <w:left w:val="single" w:sz="8" w:space="0" w:color="auto"/>
              <w:bottom w:val="single" w:sz="4" w:space="0" w:color="auto"/>
              <w:right w:val="single" w:sz="4" w:space="0" w:color="auto"/>
            </w:tcBorders>
            <w:vAlign w:val="center"/>
          </w:tcPr>
          <w:p w14:paraId="11BC31EE"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地块编号</w:t>
            </w:r>
          </w:p>
        </w:tc>
        <w:tc>
          <w:tcPr>
            <w:tcW w:w="4954" w:type="dxa"/>
            <w:tcBorders>
              <w:top w:val="single" w:sz="8" w:space="0" w:color="auto"/>
              <w:left w:val="single" w:sz="4" w:space="0" w:color="auto"/>
              <w:bottom w:val="single" w:sz="4" w:space="0" w:color="auto"/>
              <w:right w:val="single" w:sz="4" w:space="0" w:color="auto"/>
            </w:tcBorders>
            <w:vAlign w:val="center"/>
          </w:tcPr>
          <w:p w14:paraId="7BD43413" w14:textId="77777777" w:rsidR="00283162" w:rsidRDefault="00000000">
            <w:pPr>
              <w:spacing w:line="400" w:lineRule="exact"/>
              <w:ind w:firstLineChars="400" w:firstLine="1280"/>
              <w:rPr>
                <w:rFonts w:ascii="仿宋" w:eastAsia="仿宋" w:hAnsi="仿宋" w:cs="Times New Roman"/>
                <w:sz w:val="32"/>
                <w:szCs w:val="24"/>
                <w:u w:val="single"/>
              </w:rPr>
            </w:pPr>
            <w:r>
              <w:rPr>
                <w:rFonts w:ascii="仿宋" w:eastAsia="仿宋" w:hAnsi="仿宋" w:cs="Times New Roman" w:hint="eastAsia"/>
                <w:sz w:val="32"/>
                <w:szCs w:val="32"/>
                <w:u w:val="single"/>
              </w:rPr>
              <w:t xml:space="preserve">              </w:t>
            </w:r>
          </w:p>
        </w:tc>
        <w:tc>
          <w:tcPr>
            <w:tcW w:w="1346" w:type="dxa"/>
            <w:vMerge w:val="restart"/>
            <w:tcBorders>
              <w:top w:val="single" w:sz="8" w:space="0" w:color="auto"/>
              <w:left w:val="single" w:sz="4" w:space="0" w:color="auto"/>
              <w:bottom w:val="single" w:sz="4" w:space="0" w:color="auto"/>
              <w:right w:val="single" w:sz="8" w:space="0" w:color="auto"/>
            </w:tcBorders>
            <w:vAlign w:val="center"/>
          </w:tcPr>
          <w:p w14:paraId="16DEBB16"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由</w:t>
            </w:r>
          </w:p>
          <w:p w14:paraId="79BBE9F8"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竞</w:t>
            </w:r>
          </w:p>
          <w:p w14:paraId="390BCB07"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买</w:t>
            </w:r>
          </w:p>
          <w:p w14:paraId="14788FCE"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人</w:t>
            </w:r>
          </w:p>
          <w:p w14:paraId="70319784"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填</w:t>
            </w:r>
          </w:p>
          <w:p w14:paraId="398EA04F"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写</w:t>
            </w:r>
          </w:p>
        </w:tc>
      </w:tr>
      <w:tr w:rsidR="00283162" w14:paraId="44B19E14" w14:textId="77777777">
        <w:trPr>
          <w:cantSplit/>
          <w:trHeight w:val="1714"/>
          <w:jc w:val="center"/>
        </w:trPr>
        <w:tc>
          <w:tcPr>
            <w:tcW w:w="2448" w:type="dxa"/>
            <w:tcBorders>
              <w:top w:val="single" w:sz="4" w:space="0" w:color="auto"/>
              <w:left w:val="single" w:sz="8" w:space="0" w:color="auto"/>
              <w:bottom w:val="single" w:sz="4" w:space="0" w:color="auto"/>
              <w:right w:val="single" w:sz="4" w:space="0" w:color="auto"/>
            </w:tcBorders>
            <w:vAlign w:val="center"/>
          </w:tcPr>
          <w:p w14:paraId="79AE574D"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竞买报价</w:t>
            </w:r>
          </w:p>
        </w:tc>
        <w:tc>
          <w:tcPr>
            <w:tcW w:w="4954" w:type="dxa"/>
            <w:tcBorders>
              <w:top w:val="single" w:sz="4" w:space="0" w:color="auto"/>
              <w:left w:val="single" w:sz="4" w:space="0" w:color="auto"/>
              <w:bottom w:val="single" w:sz="4" w:space="0" w:color="auto"/>
              <w:right w:val="single" w:sz="4" w:space="0" w:color="auto"/>
            </w:tcBorders>
            <w:vAlign w:val="center"/>
          </w:tcPr>
          <w:p w14:paraId="30582D91" w14:textId="77777777" w:rsidR="00283162" w:rsidRDefault="00000000">
            <w:pPr>
              <w:spacing w:line="600" w:lineRule="exact"/>
              <w:ind w:left="960" w:hangingChars="300" w:hanging="960"/>
              <w:rPr>
                <w:rFonts w:ascii="仿宋" w:eastAsia="仿宋" w:hAnsi="仿宋" w:cs="Times New Roman"/>
                <w:sz w:val="32"/>
                <w:szCs w:val="24"/>
              </w:rPr>
            </w:pPr>
            <w:r>
              <w:rPr>
                <w:rFonts w:ascii="仿宋" w:eastAsia="仿宋" w:hAnsi="仿宋" w:cs="Times New Roman" w:hint="eastAsia"/>
                <w:sz w:val="32"/>
                <w:szCs w:val="24"/>
              </w:rPr>
              <w:t>人民币</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(大写）</w:t>
            </w:r>
          </w:p>
          <w:p w14:paraId="41D8F29C" w14:textId="77777777" w:rsidR="00283162" w:rsidRDefault="00000000">
            <w:pPr>
              <w:spacing w:line="600" w:lineRule="exact"/>
              <w:ind w:leftChars="456" w:left="958"/>
              <w:rPr>
                <w:rFonts w:ascii="仿宋" w:eastAsia="仿宋" w:hAnsi="仿宋" w:cs="Times New Roman"/>
                <w:sz w:val="32"/>
                <w:szCs w:val="24"/>
              </w:rPr>
            </w:pPr>
            <w:r>
              <w:rPr>
                <w:rFonts w:ascii="仿宋" w:eastAsia="仿宋" w:hAnsi="仿宋" w:cs="Times New Roman" w:hint="eastAsia"/>
                <w:sz w:val="32"/>
                <w:szCs w:val="24"/>
              </w:rPr>
              <w:t>(￥</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元)</w:t>
            </w:r>
          </w:p>
        </w:tc>
        <w:tc>
          <w:tcPr>
            <w:tcW w:w="1346" w:type="dxa"/>
            <w:vMerge/>
            <w:tcBorders>
              <w:top w:val="single" w:sz="8" w:space="0" w:color="auto"/>
              <w:left w:val="single" w:sz="4" w:space="0" w:color="auto"/>
              <w:bottom w:val="single" w:sz="4" w:space="0" w:color="auto"/>
              <w:right w:val="single" w:sz="8" w:space="0" w:color="auto"/>
            </w:tcBorders>
            <w:vAlign w:val="center"/>
          </w:tcPr>
          <w:p w14:paraId="3AE029D5" w14:textId="77777777" w:rsidR="00283162" w:rsidRDefault="00283162">
            <w:pPr>
              <w:widowControl/>
              <w:jc w:val="left"/>
              <w:rPr>
                <w:rFonts w:ascii="仿宋" w:eastAsia="仿宋" w:hAnsi="仿宋" w:cs="Times New Roman"/>
                <w:sz w:val="32"/>
                <w:szCs w:val="24"/>
              </w:rPr>
            </w:pPr>
          </w:p>
        </w:tc>
      </w:tr>
      <w:tr w:rsidR="00283162" w14:paraId="7677BDE5" w14:textId="77777777">
        <w:trPr>
          <w:cantSplit/>
          <w:trHeight w:val="2453"/>
          <w:jc w:val="center"/>
        </w:trPr>
        <w:tc>
          <w:tcPr>
            <w:tcW w:w="2448" w:type="dxa"/>
            <w:tcBorders>
              <w:top w:val="single" w:sz="4" w:space="0" w:color="auto"/>
              <w:left w:val="single" w:sz="8" w:space="0" w:color="auto"/>
              <w:bottom w:val="single" w:sz="4" w:space="0" w:color="auto"/>
              <w:right w:val="single" w:sz="4" w:space="0" w:color="auto"/>
            </w:tcBorders>
            <w:vAlign w:val="center"/>
          </w:tcPr>
          <w:p w14:paraId="6D0A4CF7"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竞 买 人</w:t>
            </w:r>
          </w:p>
        </w:tc>
        <w:tc>
          <w:tcPr>
            <w:tcW w:w="4954" w:type="dxa"/>
            <w:tcBorders>
              <w:top w:val="single" w:sz="4" w:space="0" w:color="auto"/>
              <w:left w:val="single" w:sz="4" w:space="0" w:color="auto"/>
              <w:bottom w:val="single" w:sz="4" w:space="0" w:color="auto"/>
              <w:right w:val="single" w:sz="4" w:space="0" w:color="auto"/>
            </w:tcBorders>
            <w:vAlign w:val="center"/>
          </w:tcPr>
          <w:p w14:paraId="3F37888E" w14:textId="77777777" w:rsidR="00283162" w:rsidRDefault="00000000">
            <w:pPr>
              <w:spacing w:line="640" w:lineRule="exact"/>
              <w:rPr>
                <w:rFonts w:ascii="仿宋" w:eastAsia="仿宋" w:hAnsi="仿宋" w:cs="Times New Roman"/>
                <w:sz w:val="30"/>
                <w:szCs w:val="30"/>
                <w:u w:val="single"/>
              </w:rPr>
            </w:pPr>
            <w:r>
              <w:rPr>
                <w:rFonts w:ascii="仿宋" w:eastAsia="仿宋" w:hAnsi="仿宋" w:cs="Times New Roman" w:hint="eastAsia"/>
                <w:sz w:val="32"/>
                <w:szCs w:val="24"/>
              </w:rPr>
              <w:t>名称：</w:t>
            </w:r>
            <w:r>
              <w:rPr>
                <w:rFonts w:ascii="仿宋" w:eastAsia="仿宋" w:hAnsi="仿宋" w:cs="Times New Roman" w:hint="eastAsia"/>
                <w:sz w:val="32"/>
                <w:szCs w:val="24"/>
                <w:u w:val="single"/>
              </w:rPr>
              <w:t xml:space="preserve">                  </w:t>
            </w:r>
          </w:p>
          <w:p w14:paraId="507E8DEC" w14:textId="77777777" w:rsidR="00283162" w:rsidRDefault="00000000">
            <w:pPr>
              <w:spacing w:line="640" w:lineRule="exact"/>
              <w:ind w:firstLineChars="500" w:firstLine="1600"/>
              <w:rPr>
                <w:rFonts w:ascii="仿宋" w:eastAsia="仿宋" w:hAnsi="仿宋" w:cs="Times New Roman"/>
                <w:sz w:val="32"/>
                <w:szCs w:val="24"/>
              </w:rPr>
            </w:pPr>
            <w:r>
              <w:rPr>
                <w:rFonts w:ascii="仿宋" w:eastAsia="仿宋" w:hAnsi="仿宋" w:cs="Times New Roman" w:hint="eastAsia"/>
                <w:sz w:val="32"/>
                <w:szCs w:val="24"/>
              </w:rPr>
              <w:t>（加盖公章）</w:t>
            </w:r>
          </w:p>
        </w:tc>
        <w:tc>
          <w:tcPr>
            <w:tcW w:w="1346" w:type="dxa"/>
            <w:vMerge/>
            <w:tcBorders>
              <w:top w:val="single" w:sz="8" w:space="0" w:color="auto"/>
              <w:left w:val="single" w:sz="4" w:space="0" w:color="auto"/>
              <w:bottom w:val="single" w:sz="4" w:space="0" w:color="auto"/>
              <w:right w:val="single" w:sz="8" w:space="0" w:color="auto"/>
            </w:tcBorders>
            <w:vAlign w:val="center"/>
          </w:tcPr>
          <w:p w14:paraId="22176483" w14:textId="77777777" w:rsidR="00283162" w:rsidRDefault="00283162">
            <w:pPr>
              <w:widowControl/>
              <w:jc w:val="left"/>
              <w:rPr>
                <w:rFonts w:ascii="仿宋" w:eastAsia="仿宋" w:hAnsi="仿宋" w:cs="Times New Roman"/>
                <w:sz w:val="32"/>
                <w:szCs w:val="24"/>
              </w:rPr>
            </w:pPr>
          </w:p>
        </w:tc>
      </w:tr>
      <w:tr w:rsidR="00283162" w14:paraId="30BCFBEA" w14:textId="77777777">
        <w:trPr>
          <w:cantSplit/>
          <w:trHeight w:val="1862"/>
          <w:jc w:val="center"/>
        </w:trPr>
        <w:tc>
          <w:tcPr>
            <w:tcW w:w="2448" w:type="dxa"/>
            <w:tcBorders>
              <w:top w:val="single" w:sz="4" w:space="0" w:color="auto"/>
              <w:left w:val="single" w:sz="8" w:space="0" w:color="auto"/>
              <w:bottom w:val="single" w:sz="4" w:space="0" w:color="auto"/>
              <w:right w:val="single" w:sz="4" w:space="0" w:color="auto"/>
            </w:tcBorders>
            <w:vAlign w:val="center"/>
          </w:tcPr>
          <w:p w14:paraId="6ABCDEE5"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法定代表人</w:t>
            </w:r>
          </w:p>
          <w:p w14:paraId="6ABFD5D3" w14:textId="77777777" w:rsidR="00283162" w:rsidRDefault="00000000">
            <w:pPr>
              <w:spacing w:line="400" w:lineRule="exact"/>
              <w:jc w:val="center"/>
              <w:rPr>
                <w:rFonts w:ascii="仿宋" w:eastAsia="仿宋" w:hAnsi="仿宋" w:cs="Times New Roman"/>
                <w:sz w:val="32"/>
                <w:szCs w:val="30"/>
              </w:rPr>
            </w:pPr>
            <w:r>
              <w:rPr>
                <w:rFonts w:ascii="仿宋" w:eastAsia="仿宋" w:hAnsi="仿宋" w:cs="Times New Roman" w:hint="eastAsia"/>
                <w:sz w:val="32"/>
                <w:szCs w:val="30"/>
              </w:rPr>
              <w:t>（或授权委托代理人）</w:t>
            </w:r>
          </w:p>
        </w:tc>
        <w:tc>
          <w:tcPr>
            <w:tcW w:w="4954" w:type="dxa"/>
            <w:tcBorders>
              <w:top w:val="single" w:sz="4" w:space="0" w:color="auto"/>
              <w:left w:val="single" w:sz="4" w:space="0" w:color="auto"/>
              <w:bottom w:val="single" w:sz="4" w:space="0" w:color="auto"/>
              <w:right w:val="single" w:sz="4" w:space="0" w:color="auto"/>
            </w:tcBorders>
            <w:vAlign w:val="center"/>
          </w:tcPr>
          <w:p w14:paraId="5C7AE94D" w14:textId="77777777" w:rsidR="00283162" w:rsidRDefault="00283162">
            <w:pPr>
              <w:spacing w:line="400" w:lineRule="exact"/>
              <w:jc w:val="center"/>
              <w:rPr>
                <w:rFonts w:ascii="仿宋" w:eastAsia="仿宋" w:hAnsi="仿宋" w:cs="Times New Roman"/>
                <w:sz w:val="32"/>
                <w:szCs w:val="24"/>
              </w:rPr>
            </w:pPr>
          </w:p>
          <w:p w14:paraId="72550D28" w14:textId="77777777" w:rsidR="00283162" w:rsidRDefault="00283162">
            <w:pPr>
              <w:spacing w:line="400" w:lineRule="exact"/>
              <w:jc w:val="center"/>
              <w:rPr>
                <w:rFonts w:ascii="仿宋" w:eastAsia="仿宋" w:hAnsi="仿宋" w:cs="Times New Roman"/>
                <w:sz w:val="32"/>
                <w:szCs w:val="24"/>
              </w:rPr>
            </w:pPr>
          </w:p>
          <w:p w14:paraId="43E69DBC" w14:textId="77777777" w:rsidR="00283162" w:rsidRDefault="00283162">
            <w:pPr>
              <w:spacing w:line="400" w:lineRule="exact"/>
              <w:jc w:val="center"/>
              <w:rPr>
                <w:rFonts w:ascii="仿宋" w:eastAsia="仿宋" w:hAnsi="仿宋" w:cs="Times New Roman"/>
                <w:sz w:val="32"/>
                <w:szCs w:val="24"/>
              </w:rPr>
            </w:pPr>
          </w:p>
          <w:p w14:paraId="013E05D9" w14:textId="77777777" w:rsidR="00283162" w:rsidRDefault="00000000">
            <w:pPr>
              <w:spacing w:line="400" w:lineRule="exact"/>
              <w:rPr>
                <w:rFonts w:ascii="仿宋" w:eastAsia="仿宋" w:hAnsi="仿宋" w:cs="Times New Roman"/>
                <w:sz w:val="32"/>
                <w:szCs w:val="24"/>
              </w:rPr>
            </w:pPr>
            <w:r>
              <w:rPr>
                <w:rFonts w:ascii="仿宋" w:eastAsia="仿宋" w:hAnsi="仿宋" w:cs="Times New Roman" w:hint="eastAsia"/>
                <w:sz w:val="32"/>
                <w:szCs w:val="24"/>
              </w:rPr>
              <w:t>（签名）</w:t>
            </w:r>
          </w:p>
        </w:tc>
        <w:tc>
          <w:tcPr>
            <w:tcW w:w="1346" w:type="dxa"/>
            <w:vMerge/>
            <w:tcBorders>
              <w:top w:val="single" w:sz="8" w:space="0" w:color="auto"/>
              <w:left w:val="single" w:sz="4" w:space="0" w:color="auto"/>
              <w:bottom w:val="single" w:sz="4" w:space="0" w:color="auto"/>
              <w:right w:val="single" w:sz="8" w:space="0" w:color="auto"/>
            </w:tcBorders>
            <w:vAlign w:val="center"/>
          </w:tcPr>
          <w:p w14:paraId="4373136C" w14:textId="77777777" w:rsidR="00283162" w:rsidRDefault="00283162">
            <w:pPr>
              <w:widowControl/>
              <w:jc w:val="left"/>
              <w:rPr>
                <w:rFonts w:ascii="仿宋" w:eastAsia="仿宋" w:hAnsi="仿宋" w:cs="Times New Roman"/>
                <w:sz w:val="32"/>
                <w:szCs w:val="24"/>
              </w:rPr>
            </w:pPr>
          </w:p>
        </w:tc>
      </w:tr>
      <w:tr w:rsidR="00283162" w14:paraId="4716A9E4" w14:textId="77777777">
        <w:trPr>
          <w:cantSplit/>
          <w:trHeight w:val="1479"/>
          <w:jc w:val="center"/>
        </w:trPr>
        <w:tc>
          <w:tcPr>
            <w:tcW w:w="2448" w:type="dxa"/>
            <w:tcBorders>
              <w:top w:val="single" w:sz="4" w:space="0" w:color="auto"/>
              <w:left w:val="single" w:sz="8" w:space="0" w:color="auto"/>
              <w:bottom w:val="single" w:sz="4" w:space="0" w:color="auto"/>
              <w:right w:val="single" w:sz="4" w:space="0" w:color="auto"/>
            </w:tcBorders>
            <w:vAlign w:val="center"/>
          </w:tcPr>
          <w:p w14:paraId="5D19119A"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收到报价时间</w:t>
            </w:r>
          </w:p>
        </w:tc>
        <w:tc>
          <w:tcPr>
            <w:tcW w:w="4954" w:type="dxa"/>
            <w:tcBorders>
              <w:top w:val="single" w:sz="4" w:space="0" w:color="auto"/>
              <w:left w:val="single" w:sz="4" w:space="0" w:color="auto"/>
              <w:bottom w:val="single" w:sz="4" w:space="0" w:color="auto"/>
              <w:right w:val="single" w:sz="4" w:space="0" w:color="auto"/>
            </w:tcBorders>
            <w:vAlign w:val="center"/>
          </w:tcPr>
          <w:p w14:paraId="25C539BB" w14:textId="77777777" w:rsidR="00283162" w:rsidRDefault="00000000">
            <w:pPr>
              <w:spacing w:line="400" w:lineRule="exact"/>
              <w:ind w:firstLineChars="100" w:firstLine="320"/>
              <w:rPr>
                <w:rFonts w:ascii="仿宋" w:eastAsia="仿宋" w:hAnsi="仿宋" w:cs="Times New Roman"/>
                <w:sz w:val="32"/>
                <w:szCs w:val="24"/>
              </w:rPr>
            </w:pP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年</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月</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日</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时</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分</w:t>
            </w:r>
          </w:p>
        </w:tc>
        <w:tc>
          <w:tcPr>
            <w:tcW w:w="1346" w:type="dxa"/>
            <w:vMerge w:val="restart"/>
            <w:tcBorders>
              <w:top w:val="single" w:sz="4" w:space="0" w:color="auto"/>
              <w:left w:val="single" w:sz="4" w:space="0" w:color="auto"/>
              <w:bottom w:val="single" w:sz="8" w:space="0" w:color="auto"/>
              <w:right w:val="single" w:sz="8" w:space="0" w:color="auto"/>
            </w:tcBorders>
            <w:vAlign w:val="center"/>
          </w:tcPr>
          <w:p w14:paraId="1A448D48" w14:textId="77777777" w:rsidR="00283162" w:rsidRDefault="00000000">
            <w:pPr>
              <w:spacing w:line="400" w:lineRule="exact"/>
              <w:jc w:val="center"/>
              <w:rPr>
                <w:rFonts w:ascii="仿宋" w:eastAsia="仿宋" w:hAnsi="仿宋" w:cs="Times New Roman"/>
                <w:spacing w:val="-10"/>
                <w:sz w:val="32"/>
                <w:szCs w:val="24"/>
              </w:rPr>
            </w:pPr>
            <w:r>
              <w:rPr>
                <w:rFonts w:ascii="仿宋" w:eastAsia="仿宋" w:hAnsi="仿宋" w:cs="Times New Roman" w:hint="eastAsia"/>
                <w:spacing w:val="-10"/>
                <w:sz w:val="32"/>
                <w:szCs w:val="24"/>
              </w:rPr>
              <w:t>由</w:t>
            </w:r>
          </w:p>
          <w:p w14:paraId="52ECCE89" w14:textId="77777777" w:rsidR="00283162" w:rsidRDefault="00000000">
            <w:pPr>
              <w:spacing w:line="400" w:lineRule="exact"/>
              <w:jc w:val="center"/>
              <w:rPr>
                <w:rFonts w:ascii="仿宋" w:eastAsia="仿宋" w:hAnsi="仿宋" w:cs="Times New Roman"/>
                <w:spacing w:val="-10"/>
                <w:sz w:val="32"/>
                <w:szCs w:val="24"/>
              </w:rPr>
            </w:pPr>
            <w:r>
              <w:rPr>
                <w:rFonts w:ascii="仿宋" w:eastAsia="仿宋" w:hAnsi="仿宋" w:cs="Times New Roman" w:hint="eastAsia"/>
                <w:spacing w:val="-10"/>
                <w:sz w:val="32"/>
                <w:szCs w:val="24"/>
              </w:rPr>
              <w:t>挂</w:t>
            </w:r>
          </w:p>
          <w:p w14:paraId="61BC2D44" w14:textId="77777777" w:rsidR="00283162" w:rsidRDefault="00000000">
            <w:pPr>
              <w:spacing w:line="400" w:lineRule="exact"/>
              <w:jc w:val="center"/>
              <w:rPr>
                <w:rFonts w:ascii="仿宋" w:eastAsia="仿宋" w:hAnsi="仿宋" w:cs="Times New Roman"/>
                <w:spacing w:val="-10"/>
                <w:sz w:val="32"/>
                <w:szCs w:val="24"/>
              </w:rPr>
            </w:pPr>
            <w:r>
              <w:rPr>
                <w:rFonts w:ascii="仿宋" w:eastAsia="仿宋" w:hAnsi="仿宋" w:cs="Times New Roman" w:hint="eastAsia"/>
                <w:spacing w:val="-10"/>
                <w:sz w:val="32"/>
                <w:szCs w:val="24"/>
              </w:rPr>
              <w:t>牌</w:t>
            </w:r>
          </w:p>
          <w:p w14:paraId="0B217F32" w14:textId="77777777" w:rsidR="00283162" w:rsidRDefault="00000000">
            <w:pPr>
              <w:spacing w:line="400" w:lineRule="exact"/>
              <w:jc w:val="center"/>
              <w:rPr>
                <w:rFonts w:ascii="仿宋" w:eastAsia="仿宋" w:hAnsi="仿宋" w:cs="Times New Roman"/>
                <w:spacing w:val="-10"/>
                <w:sz w:val="32"/>
                <w:szCs w:val="24"/>
              </w:rPr>
            </w:pPr>
            <w:r>
              <w:rPr>
                <w:rFonts w:ascii="仿宋" w:eastAsia="仿宋" w:hAnsi="仿宋" w:cs="Times New Roman" w:hint="eastAsia"/>
                <w:spacing w:val="-10"/>
                <w:sz w:val="32"/>
                <w:szCs w:val="24"/>
              </w:rPr>
              <w:t>主</w:t>
            </w:r>
          </w:p>
          <w:p w14:paraId="1F194D73" w14:textId="77777777" w:rsidR="00283162" w:rsidRDefault="00000000">
            <w:pPr>
              <w:spacing w:line="400" w:lineRule="exact"/>
              <w:jc w:val="center"/>
              <w:rPr>
                <w:rFonts w:ascii="仿宋" w:eastAsia="仿宋" w:hAnsi="仿宋" w:cs="Times New Roman"/>
                <w:spacing w:val="-10"/>
                <w:sz w:val="32"/>
                <w:szCs w:val="24"/>
              </w:rPr>
            </w:pPr>
            <w:r>
              <w:rPr>
                <w:rFonts w:ascii="仿宋" w:eastAsia="仿宋" w:hAnsi="仿宋" w:cs="Times New Roman" w:hint="eastAsia"/>
                <w:spacing w:val="-10"/>
                <w:sz w:val="32"/>
                <w:szCs w:val="24"/>
              </w:rPr>
              <w:t>持</w:t>
            </w:r>
          </w:p>
          <w:p w14:paraId="28BCF5AB" w14:textId="77777777" w:rsidR="00283162" w:rsidRDefault="00000000">
            <w:pPr>
              <w:spacing w:line="400" w:lineRule="exact"/>
              <w:jc w:val="center"/>
              <w:rPr>
                <w:rFonts w:ascii="仿宋" w:eastAsia="仿宋" w:hAnsi="仿宋" w:cs="Times New Roman"/>
                <w:spacing w:val="-10"/>
                <w:sz w:val="32"/>
                <w:szCs w:val="24"/>
              </w:rPr>
            </w:pPr>
            <w:r>
              <w:rPr>
                <w:rFonts w:ascii="仿宋" w:eastAsia="仿宋" w:hAnsi="仿宋" w:cs="Times New Roman" w:hint="eastAsia"/>
                <w:spacing w:val="-10"/>
                <w:sz w:val="32"/>
                <w:szCs w:val="24"/>
              </w:rPr>
              <w:t>人</w:t>
            </w:r>
          </w:p>
          <w:p w14:paraId="74296022" w14:textId="77777777" w:rsidR="00283162" w:rsidRDefault="00000000">
            <w:pPr>
              <w:spacing w:line="400" w:lineRule="exact"/>
              <w:jc w:val="center"/>
              <w:rPr>
                <w:rFonts w:ascii="仿宋" w:eastAsia="仿宋" w:hAnsi="仿宋" w:cs="Times New Roman"/>
                <w:spacing w:val="-10"/>
                <w:sz w:val="32"/>
                <w:szCs w:val="24"/>
              </w:rPr>
            </w:pPr>
            <w:r>
              <w:rPr>
                <w:rFonts w:ascii="仿宋" w:eastAsia="仿宋" w:hAnsi="仿宋" w:cs="Times New Roman" w:hint="eastAsia"/>
                <w:spacing w:val="-10"/>
                <w:sz w:val="32"/>
                <w:szCs w:val="24"/>
              </w:rPr>
              <w:t>填</w:t>
            </w:r>
          </w:p>
          <w:p w14:paraId="7259EF56" w14:textId="77777777" w:rsidR="00283162" w:rsidRDefault="00000000">
            <w:pPr>
              <w:spacing w:line="400" w:lineRule="exact"/>
              <w:jc w:val="center"/>
              <w:rPr>
                <w:rFonts w:ascii="仿宋" w:eastAsia="仿宋" w:hAnsi="仿宋" w:cs="Times New Roman"/>
                <w:spacing w:val="-10"/>
                <w:sz w:val="32"/>
                <w:szCs w:val="24"/>
              </w:rPr>
            </w:pPr>
            <w:r>
              <w:rPr>
                <w:rFonts w:ascii="仿宋" w:eastAsia="仿宋" w:hAnsi="仿宋" w:cs="Times New Roman" w:hint="eastAsia"/>
                <w:spacing w:val="-10"/>
                <w:sz w:val="32"/>
                <w:szCs w:val="24"/>
              </w:rPr>
              <w:t>写</w:t>
            </w:r>
          </w:p>
          <w:p w14:paraId="7F3FA129" w14:textId="77777777" w:rsidR="00283162" w:rsidRDefault="00283162">
            <w:pPr>
              <w:spacing w:line="400" w:lineRule="exact"/>
              <w:jc w:val="center"/>
              <w:rPr>
                <w:rFonts w:ascii="仿宋" w:eastAsia="仿宋" w:hAnsi="仿宋" w:cs="Times New Roman"/>
                <w:sz w:val="32"/>
                <w:szCs w:val="24"/>
              </w:rPr>
            </w:pPr>
          </w:p>
        </w:tc>
      </w:tr>
      <w:tr w:rsidR="00283162" w14:paraId="31C4309D" w14:textId="77777777">
        <w:trPr>
          <w:cantSplit/>
          <w:trHeight w:val="1696"/>
          <w:jc w:val="center"/>
        </w:trPr>
        <w:tc>
          <w:tcPr>
            <w:tcW w:w="2448" w:type="dxa"/>
            <w:tcBorders>
              <w:top w:val="single" w:sz="4" w:space="0" w:color="auto"/>
              <w:left w:val="single" w:sz="8" w:space="0" w:color="auto"/>
              <w:bottom w:val="single" w:sz="4" w:space="0" w:color="auto"/>
              <w:right w:val="single" w:sz="4" w:space="0" w:color="auto"/>
            </w:tcBorders>
            <w:vAlign w:val="center"/>
          </w:tcPr>
          <w:p w14:paraId="4B805D61"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挂牌主持人</w:t>
            </w:r>
          </w:p>
        </w:tc>
        <w:tc>
          <w:tcPr>
            <w:tcW w:w="4954" w:type="dxa"/>
            <w:tcBorders>
              <w:top w:val="single" w:sz="4" w:space="0" w:color="auto"/>
              <w:left w:val="single" w:sz="4" w:space="0" w:color="auto"/>
              <w:bottom w:val="single" w:sz="4" w:space="0" w:color="auto"/>
              <w:right w:val="single" w:sz="4" w:space="0" w:color="auto"/>
            </w:tcBorders>
            <w:vAlign w:val="center"/>
          </w:tcPr>
          <w:p w14:paraId="168B2C01" w14:textId="77777777" w:rsidR="00283162" w:rsidRDefault="00283162">
            <w:pPr>
              <w:spacing w:line="400" w:lineRule="exact"/>
              <w:jc w:val="center"/>
              <w:rPr>
                <w:rFonts w:ascii="仿宋" w:eastAsia="仿宋" w:hAnsi="仿宋" w:cs="Times New Roman"/>
                <w:sz w:val="32"/>
                <w:szCs w:val="24"/>
              </w:rPr>
            </w:pPr>
          </w:p>
          <w:p w14:paraId="7423ED10" w14:textId="77777777" w:rsidR="00283162" w:rsidRDefault="00283162">
            <w:pPr>
              <w:spacing w:line="400" w:lineRule="exact"/>
              <w:jc w:val="center"/>
              <w:rPr>
                <w:rFonts w:ascii="仿宋" w:eastAsia="仿宋" w:hAnsi="仿宋" w:cs="Times New Roman"/>
                <w:sz w:val="32"/>
                <w:szCs w:val="24"/>
              </w:rPr>
            </w:pPr>
          </w:p>
          <w:p w14:paraId="214A82B0" w14:textId="77777777" w:rsidR="00283162" w:rsidRDefault="00283162">
            <w:pPr>
              <w:spacing w:line="400" w:lineRule="exact"/>
              <w:jc w:val="center"/>
              <w:rPr>
                <w:rFonts w:ascii="仿宋" w:eastAsia="仿宋" w:hAnsi="仿宋" w:cs="Times New Roman"/>
                <w:sz w:val="32"/>
                <w:szCs w:val="24"/>
              </w:rPr>
            </w:pPr>
          </w:p>
          <w:p w14:paraId="428467CA" w14:textId="77777777" w:rsidR="00283162" w:rsidRDefault="00000000">
            <w:pPr>
              <w:spacing w:line="400" w:lineRule="exact"/>
              <w:rPr>
                <w:rFonts w:ascii="仿宋" w:eastAsia="仿宋" w:hAnsi="仿宋" w:cs="Times New Roman"/>
                <w:sz w:val="32"/>
                <w:szCs w:val="24"/>
              </w:rPr>
            </w:pPr>
            <w:r>
              <w:rPr>
                <w:rFonts w:ascii="仿宋" w:eastAsia="仿宋" w:hAnsi="仿宋" w:cs="Times New Roman" w:hint="eastAsia"/>
                <w:sz w:val="32"/>
                <w:szCs w:val="24"/>
              </w:rPr>
              <w:t>（签名）</w:t>
            </w:r>
          </w:p>
        </w:tc>
        <w:tc>
          <w:tcPr>
            <w:tcW w:w="1346" w:type="dxa"/>
            <w:vMerge/>
            <w:tcBorders>
              <w:top w:val="single" w:sz="4" w:space="0" w:color="auto"/>
              <w:left w:val="single" w:sz="4" w:space="0" w:color="auto"/>
              <w:bottom w:val="single" w:sz="8" w:space="0" w:color="auto"/>
              <w:right w:val="single" w:sz="8" w:space="0" w:color="auto"/>
            </w:tcBorders>
            <w:vAlign w:val="center"/>
          </w:tcPr>
          <w:p w14:paraId="6C8E7FA8" w14:textId="77777777" w:rsidR="00283162" w:rsidRDefault="00283162">
            <w:pPr>
              <w:widowControl/>
              <w:jc w:val="left"/>
              <w:rPr>
                <w:rFonts w:ascii="仿宋" w:eastAsia="仿宋" w:hAnsi="仿宋" w:cs="Times New Roman"/>
                <w:sz w:val="32"/>
                <w:szCs w:val="24"/>
              </w:rPr>
            </w:pPr>
          </w:p>
        </w:tc>
      </w:tr>
      <w:tr w:rsidR="00283162" w14:paraId="198B3E2C" w14:textId="77777777">
        <w:trPr>
          <w:cantSplit/>
          <w:trHeight w:val="1445"/>
          <w:jc w:val="center"/>
        </w:trPr>
        <w:tc>
          <w:tcPr>
            <w:tcW w:w="2448" w:type="dxa"/>
            <w:tcBorders>
              <w:top w:val="single" w:sz="4" w:space="0" w:color="auto"/>
              <w:left w:val="single" w:sz="8" w:space="0" w:color="auto"/>
              <w:bottom w:val="single" w:sz="8" w:space="0" w:color="auto"/>
              <w:right w:val="single" w:sz="4" w:space="0" w:color="auto"/>
            </w:tcBorders>
            <w:vAlign w:val="center"/>
          </w:tcPr>
          <w:p w14:paraId="4E89D61E" w14:textId="77777777" w:rsidR="00283162" w:rsidRDefault="00000000">
            <w:pPr>
              <w:spacing w:line="400" w:lineRule="exact"/>
              <w:jc w:val="center"/>
              <w:rPr>
                <w:rFonts w:ascii="仿宋" w:eastAsia="仿宋" w:hAnsi="仿宋" w:cs="Times New Roman"/>
                <w:sz w:val="32"/>
                <w:szCs w:val="24"/>
              </w:rPr>
            </w:pPr>
            <w:r>
              <w:rPr>
                <w:rFonts w:ascii="仿宋" w:eastAsia="仿宋" w:hAnsi="仿宋" w:cs="Times New Roman" w:hint="eastAsia"/>
                <w:sz w:val="32"/>
                <w:szCs w:val="24"/>
              </w:rPr>
              <w:t>确认时间</w:t>
            </w:r>
          </w:p>
        </w:tc>
        <w:tc>
          <w:tcPr>
            <w:tcW w:w="4954" w:type="dxa"/>
            <w:tcBorders>
              <w:top w:val="single" w:sz="4" w:space="0" w:color="auto"/>
              <w:left w:val="single" w:sz="4" w:space="0" w:color="auto"/>
              <w:bottom w:val="single" w:sz="8" w:space="0" w:color="auto"/>
              <w:right w:val="single" w:sz="4" w:space="0" w:color="auto"/>
            </w:tcBorders>
            <w:vAlign w:val="center"/>
          </w:tcPr>
          <w:p w14:paraId="18E829FF" w14:textId="77777777" w:rsidR="00283162" w:rsidRDefault="00000000">
            <w:pPr>
              <w:spacing w:line="400" w:lineRule="exact"/>
              <w:rPr>
                <w:rFonts w:ascii="仿宋" w:eastAsia="仿宋" w:hAnsi="仿宋" w:cs="Times New Roman"/>
                <w:sz w:val="32"/>
                <w:szCs w:val="24"/>
              </w:rPr>
            </w:pP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年</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月</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日</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时</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分</w:t>
            </w:r>
          </w:p>
        </w:tc>
        <w:tc>
          <w:tcPr>
            <w:tcW w:w="1346" w:type="dxa"/>
            <w:vMerge/>
            <w:tcBorders>
              <w:top w:val="single" w:sz="4" w:space="0" w:color="auto"/>
              <w:left w:val="single" w:sz="4" w:space="0" w:color="auto"/>
              <w:bottom w:val="single" w:sz="8" w:space="0" w:color="auto"/>
              <w:right w:val="single" w:sz="8" w:space="0" w:color="auto"/>
            </w:tcBorders>
            <w:vAlign w:val="center"/>
          </w:tcPr>
          <w:p w14:paraId="1D9FE119" w14:textId="77777777" w:rsidR="00283162" w:rsidRDefault="00283162">
            <w:pPr>
              <w:widowControl/>
              <w:jc w:val="left"/>
              <w:rPr>
                <w:rFonts w:ascii="仿宋" w:eastAsia="仿宋" w:hAnsi="仿宋" w:cs="Times New Roman"/>
                <w:sz w:val="32"/>
                <w:szCs w:val="24"/>
              </w:rPr>
            </w:pPr>
          </w:p>
        </w:tc>
      </w:tr>
    </w:tbl>
    <w:p w14:paraId="0DDCD968" w14:textId="77777777" w:rsidR="00283162" w:rsidRDefault="00283162">
      <w:pPr>
        <w:rPr>
          <w:rFonts w:ascii="仿宋" w:eastAsia="仿宋" w:hAnsi="仿宋" w:cs="Times New Roman"/>
          <w:szCs w:val="24"/>
        </w:rPr>
      </w:pPr>
    </w:p>
    <w:p w14:paraId="6C8D1FD4" w14:textId="77777777" w:rsidR="00283162" w:rsidRDefault="00000000">
      <w:pPr>
        <w:spacing w:line="560" w:lineRule="exact"/>
        <w:ind w:firstLineChars="600" w:firstLine="2640"/>
        <w:rPr>
          <w:rFonts w:ascii="黑体" w:eastAsia="黑体" w:hAnsi="宋体" w:cs="Times New Roman"/>
          <w:sz w:val="44"/>
          <w:szCs w:val="36"/>
        </w:rPr>
      </w:pPr>
      <w:r>
        <w:rPr>
          <w:rFonts w:ascii="黑体" w:eastAsia="黑体" w:hAnsi="宋体" w:cs="Times New Roman" w:hint="eastAsia"/>
          <w:sz w:val="44"/>
          <w:szCs w:val="36"/>
        </w:rPr>
        <w:lastRenderedPageBreak/>
        <w:t>竞买资格确认书</w:t>
      </w:r>
    </w:p>
    <w:p w14:paraId="7D0AF8EE" w14:textId="77777777" w:rsidR="00283162" w:rsidRDefault="00000000">
      <w:pPr>
        <w:spacing w:line="640" w:lineRule="exact"/>
        <w:rPr>
          <w:rFonts w:ascii="仿宋" w:eastAsia="仿宋" w:hAnsi="仿宋" w:cs="Times New Roman"/>
          <w:sz w:val="32"/>
          <w:szCs w:val="24"/>
          <w:u w:val="single"/>
        </w:rPr>
      </w:pPr>
      <w:r>
        <w:rPr>
          <w:rFonts w:ascii="仿宋" w:eastAsia="仿宋" w:hAnsi="仿宋" w:cs="Times New Roman" w:hint="eastAsia"/>
          <w:sz w:val="32"/>
          <w:szCs w:val="24"/>
        </w:rPr>
        <w:t>：</w:t>
      </w:r>
    </w:p>
    <w:p w14:paraId="28FCB87A" w14:textId="77777777" w:rsidR="00283162" w:rsidRDefault="00000000">
      <w:pPr>
        <w:spacing w:line="600" w:lineRule="exact"/>
        <w:ind w:firstLineChars="200" w:firstLine="640"/>
        <w:jc w:val="left"/>
        <w:rPr>
          <w:rFonts w:ascii="仿宋" w:eastAsia="仿宋" w:hAnsi="仿宋" w:cs="Times New Roman"/>
          <w:sz w:val="32"/>
          <w:szCs w:val="24"/>
        </w:rPr>
      </w:pPr>
      <w:r>
        <w:rPr>
          <w:rFonts w:ascii="仿宋" w:eastAsia="仿宋" w:hAnsi="仿宋" w:cs="Times New Roman" w:hint="eastAsia"/>
          <w:sz w:val="32"/>
          <w:szCs w:val="24"/>
        </w:rPr>
        <w:t>你方提交的对</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ascii="仿宋" w:eastAsia="仿宋" w:hAnsi="仿宋" w:cs="Times New Roman" w:hint="eastAsia"/>
          <w:sz w:val="32"/>
          <w:szCs w:val="24"/>
          <w:u w:val="single"/>
        </w:rPr>
        <w:t>2023</w:t>
      </w:r>
      <w:r>
        <w:rPr>
          <w:rFonts w:ascii="仿宋" w:eastAsia="仿宋" w:hAnsi="仿宋" w:cs="Times New Roman" w:hint="eastAsia"/>
          <w:sz w:val="32"/>
          <w:szCs w:val="24"/>
        </w:rPr>
        <w:t>年</w:t>
      </w:r>
      <w:r>
        <w:rPr>
          <w:rFonts w:ascii="仿宋" w:eastAsia="仿宋" w:hAnsi="仿宋" w:cs="Times New Roman" w:hint="eastAsia"/>
          <w:sz w:val="32"/>
          <w:szCs w:val="24"/>
          <w:u w:val="single"/>
        </w:rPr>
        <w:t>5</w:t>
      </w:r>
      <w:r>
        <w:rPr>
          <w:rFonts w:ascii="仿宋" w:eastAsia="仿宋" w:hAnsi="仿宋" w:cs="Times New Roman" w:hint="eastAsia"/>
          <w:sz w:val="32"/>
          <w:szCs w:val="24"/>
        </w:rPr>
        <w:t>月</w:t>
      </w:r>
      <w:r>
        <w:rPr>
          <w:rFonts w:ascii="仿宋" w:eastAsia="仿宋" w:hAnsi="仿宋" w:cs="Times New Roman" w:hint="eastAsia"/>
          <w:sz w:val="32"/>
          <w:szCs w:val="24"/>
          <w:u w:val="single"/>
        </w:rPr>
        <w:t>31</w:t>
      </w:r>
      <w:r>
        <w:rPr>
          <w:rFonts w:ascii="仿宋" w:eastAsia="仿宋" w:hAnsi="仿宋" w:cs="Times New Roman" w:hint="eastAsia"/>
          <w:sz w:val="32"/>
          <w:szCs w:val="24"/>
        </w:rPr>
        <w:t>日至</w:t>
      </w:r>
      <w:r>
        <w:rPr>
          <w:rFonts w:ascii="仿宋" w:eastAsia="仿宋" w:hAnsi="仿宋" w:cs="Times New Roman" w:hint="eastAsia"/>
          <w:sz w:val="32"/>
          <w:szCs w:val="24"/>
          <w:u w:val="single"/>
        </w:rPr>
        <w:t xml:space="preserve">2023 </w:t>
      </w:r>
      <w:r>
        <w:rPr>
          <w:rFonts w:ascii="仿宋" w:eastAsia="仿宋" w:hAnsi="仿宋" w:cs="Times New Roman" w:hint="eastAsia"/>
          <w:sz w:val="32"/>
          <w:szCs w:val="24"/>
        </w:rPr>
        <w:t>年</w:t>
      </w:r>
      <w:r>
        <w:rPr>
          <w:rFonts w:ascii="仿宋" w:eastAsia="仿宋" w:hAnsi="仿宋" w:cs="Times New Roman" w:hint="eastAsia"/>
          <w:sz w:val="32"/>
          <w:szCs w:val="24"/>
          <w:u w:val="single"/>
        </w:rPr>
        <w:t>6</w:t>
      </w:r>
      <w:r>
        <w:rPr>
          <w:rFonts w:ascii="仿宋" w:eastAsia="仿宋" w:hAnsi="仿宋" w:cs="Times New Roman" w:hint="eastAsia"/>
          <w:sz w:val="32"/>
          <w:szCs w:val="24"/>
        </w:rPr>
        <w:t>月</w:t>
      </w:r>
      <w:r>
        <w:rPr>
          <w:rFonts w:ascii="仿宋" w:eastAsia="仿宋" w:hAnsi="仿宋" w:cs="Times New Roman" w:hint="eastAsia"/>
          <w:sz w:val="32"/>
          <w:szCs w:val="24"/>
          <w:u w:val="single"/>
        </w:rPr>
        <w:t>13</w:t>
      </w:r>
      <w:r>
        <w:rPr>
          <w:rFonts w:ascii="仿宋" w:eastAsia="仿宋" w:hAnsi="仿宋" w:cs="Times New Roman" w:hint="eastAsia"/>
          <w:sz w:val="32"/>
          <w:szCs w:val="24"/>
        </w:rPr>
        <w:t>日在大冶市公共资源交易中心举行的国有建设用地使用权挂牌出让活动。</w:t>
      </w:r>
    </w:p>
    <w:p w14:paraId="023DD719" w14:textId="77777777" w:rsidR="00283162" w:rsidRDefault="00283162">
      <w:pPr>
        <w:spacing w:line="600" w:lineRule="exact"/>
        <w:ind w:firstLineChars="200" w:firstLine="640"/>
        <w:jc w:val="left"/>
        <w:rPr>
          <w:rFonts w:ascii="仿宋" w:eastAsia="仿宋" w:hAnsi="仿宋" w:cs="Times New Roman"/>
          <w:sz w:val="32"/>
          <w:szCs w:val="24"/>
        </w:rPr>
      </w:pPr>
    </w:p>
    <w:p w14:paraId="19718518" w14:textId="77777777" w:rsidR="00283162" w:rsidRDefault="00283162">
      <w:pPr>
        <w:spacing w:line="600" w:lineRule="exact"/>
        <w:ind w:firstLineChars="200" w:firstLine="640"/>
        <w:jc w:val="left"/>
        <w:rPr>
          <w:rFonts w:ascii="仿宋" w:eastAsia="仿宋" w:hAnsi="仿宋" w:cs="Times New Roman"/>
          <w:sz w:val="32"/>
          <w:szCs w:val="24"/>
        </w:rPr>
      </w:pPr>
    </w:p>
    <w:p w14:paraId="330BA73D" w14:textId="77777777" w:rsidR="00283162" w:rsidRDefault="00283162">
      <w:pPr>
        <w:spacing w:line="600" w:lineRule="exact"/>
        <w:ind w:firstLineChars="1200" w:firstLine="3840"/>
        <w:jc w:val="center"/>
        <w:rPr>
          <w:rFonts w:ascii="仿宋" w:eastAsia="仿宋" w:hAnsi="仿宋" w:cs="Times New Roman"/>
          <w:sz w:val="32"/>
          <w:szCs w:val="24"/>
        </w:rPr>
      </w:pPr>
    </w:p>
    <w:p w14:paraId="611B9E82" w14:textId="77777777" w:rsidR="00283162" w:rsidRDefault="00000000">
      <w:pPr>
        <w:wordWrap w:val="0"/>
        <w:spacing w:line="600" w:lineRule="exact"/>
        <w:ind w:firstLineChars="1300" w:firstLine="4160"/>
        <w:jc w:val="center"/>
        <w:rPr>
          <w:rFonts w:ascii="仿宋" w:eastAsia="仿宋" w:hAnsi="仿宋" w:cs="Times New Roman"/>
          <w:szCs w:val="24"/>
        </w:rPr>
      </w:pPr>
      <w:r>
        <w:rPr>
          <w:rFonts w:ascii="仿宋" w:eastAsia="仿宋" w:hAnsi="仿宋" w:cs="Times New Roman" w:hint="eastAsia"/>
          <w:sz w:val="32"/>
          <w:szCs w:val="24"/>
        </w:rPr>
        <w:t xml:space="preserve">   2023年 月 日</w:t>
      </w:r>
    </w:p>
    <w:p w14:paraId="7B9CC8C6" w14:textId="77777777" w:rsidR="00283162" w:rsidRDefault="00283162">
      <w:pPr>
        <w:spacing w:line="460" w:lineRule="exact"/>
        <w:rPr>
          <w:rFonts w:ascii="仿宋" w:eastAsia="仿宋" w:hAnsi="仿宋" w:cs="Times New Roman"/>
          <w:bCs/>
          <w:sz w:val="32"/>
          <w:szCs w:val="32"/>
        </w:rPr>
      </w:pPr>
    </w:p>
    <w:p w14:paraId="48CF552E" w14:textId="77777777" w:rsidR="00283162" w:rsidRDefault="00283162">
      <w:pPr>
        <w:spacing w:line="460" w:lineRule="exact"/>
        <w:rPr>
          <w:rFonts w:ascii="宋体" w:eastAsia="宋体" w:hAnsi="宋体" w:cs="Times New Roman"/>
          <w:bCs/>
          <w:sz w:val="32"/>
          <w:szCs w:val="32"/>
        </w:rPr>
      </w:pPr>
    </w:p>
    <w:p w14:paraId="5503AC49" w14:textId="77777777" w:rsidR="00283162" w:rsidRDefault="00283162">
      <w:pPr>
        <w:spacing w:line="460" w:lineRule="exact"/>
        <w:rPr>
          <w:rFonts w:ascii="宋体" w:eastAsia="宋体" w:hAnsi="宋体" w:cs="Times New Roman"/>
          <w:bCs/>
          <w:sz w:val="32"/>
          <w:szCs w:val="32"/>
        </w:rPr>
      </w:pPr>
    </w:p>
    <w:p w14:paraId="08F55FEA" w14:textId="77777777" w:rsidR="00283162" w:rsidRDefault="00283162">
      <w:pPr>
        <w:spacing w:line="500" w:lineRule="exact"/>
        <w:rPr>
          <w:rFonts w:ascii="宋体" w:eastAsia="宋体" w:hAnsi="宋体" w:cs="Times New Roman"/>
          <w:bCs/>
          <w:sz w:val="32"/>
          <w:szCs w:val="32"/>
        </w:rPr>
      </w:pPr>
    </w:p>
    <w:p w14:paraId="486D3CFE" w14:textId="77777777" w:rsidR="00283162" w:rsidRDefault="00283162">
      <w:pPr>
        <w:spacing w:line="500" w:lineRule="exact"/>
        <w:ind w:firstLineChars="750" w:firstLine="3300"/>
        <w:rPr>
          <w:rFonts w:ascii="黑体" w:eastAsia="黑体" w:hAnsi="宋体" w:cs="Times New Roman"/>
          <w:sz w:val="44"/>
          <w:szCs w:val="36"/>
        </w:rPr>
      </w:pPr>
    </w:p>
    <w:p w14:paraId="21C9C3D4" w14:textId="77777777" w:rsidR="00283162" w:rsidRDefault="00283162">
      <w:pPr>
        <w:spacing w:line="500" w:lineRule="exact"/>
        <w:ind w:firstLineChars="750" w:firstLine="3300"/>
        <w:rPr>
          <w:rFonts w:ascii="黑体" w:eastAsia="黑体" w:hAnsi="宋体" w:cs="Times New Roman"/>
          <w:sz w:val="44"/>
          <w:szCs w:val="36"/>
        </w:rPr>
      </w:pPr>
    </w:p>
    <w:p w14:paraId="546A508A" w14:textId="77777777" w:rsidR="00283162" w:rsidRDefault="00283162">
      <w:pPr>
        <w:spacing w:line="500" w:lineRule="exact"/>
        <w:ind w:firstLineChars="750" w:firstLine="3300"/>
        <w:rPr>
          <w:rFonts w:ascii="黑体" w:eastAsia="黑体" w:hAnsi="宋体" w:cs="Times New Roman"/>
          <w:sz w:val="44"/>
          <w:szCs w:val="36"/>
        </w:rPr>
      </w:pPr>
    </w:p>
    <w:p w14:paraId="0DA0A4A3" w14:textId="77777777" w:rsidR="00283162" w:rsidRDefault="00283162">
      <w:pPr>
        <w:spacing w:line="500" w:lineRule="exact"/>
        <w:ind w:firstLineChars="750" w:firstLine="3300"/>
        <w:rPr>
          <w:rFonts w:ascii="黑体" w:eastAsia="黑体" w:hAnsi="宋体" w:cs="Times New Roman"/>
          <w:sz w:val="44"/>
          <w:szCs w:val="36"/>
        </w:rPr>
      </w:pPr>
    </w:p>
    <w:p w14:paraId="66D8C745" w14:textId="77777777" w:rsidR="00283162" w:rsidRDefault="00283162">
      <w:pPr>
        <w:spacing w:line="500" w:lineRule="exact"/>
        <w:ind w:firstLineChars="750" w:firstLine="3300"/>
        <w:rPr>
          <w:rFonts w:ascii="黑体" w:eastAsia="黑体" w:hAnsi="宋体" w:cs="Times New Roman"/>
          <w:sz w:val="44"/>
          <w:szCs w:val="36"/>
        </w:rPr>
      </w:pPr>
    </w:p>
    <w:p w14:paraId="25619BE7" w14:textId="77777777" w:rsidR="00283162" w:rsidRDefault="00283162">
      <w:pPr>
        <w:spacing w:line="500" w:lineRule="exact"/>
        <w:ind w:firstLineChars="750" w:firstLine="3300"/>
        <w:rPr>
          <w:rFonts w:ascii="黑体" w:eastAsia="黑体" w:hAnsi="宋体" w:cs="Times New Roman"/>
          <w:sz w:val="44"/>
          <w:szCs w:val="36"/>
        </w:rPr>
      </w:pPr>
    </w:p>
    <w:p w14:paraId="2CA6ADBC" w14:textId="77777777" w:rsidR="00283162" w:rsidRDefault="00283162">
      <w:pPr>
        <w:spacing w:line="500" w:lineRule="exact"/>
        <w:rPr>
          <w:rFonts w:ascii="黑体" w:eastAsia="黑体" w:hAnsi="宋体" w:cs="Times New Roman"/>
          <w:sz w:val="44"/>
          <w:szCs w:val="36"/>
        </w:rPr>
      </w:pPr>
    </w:p>
    <w:p w14:paraId="1163BD59" w14:textId="77777777" w:rsidR="00283162" w:rsidRDefault="00283162">
      <w:pPr>
        <w:spacing w:line="500" w:lineRule="exact"/>
        <w:rPr>
          <w:rFonts w:ascii="黑体" w:eastAsia="黑体" w:hAnsi="宋体" w:cs="Times New Roman"/>
          <w:sz w:val="44"/>
          <w:szCs w:val="36"/>
        </w:rPr>
      </w:pPr>
    </w:p>
    <w:p w14:paraId="3A63ADB7" w14:textId="77777777" w:rsidR="00283162" w:rsidRDefault="00000000">
      <w:pPr>
        <w:spacing w:line="500" w:lineRule="exact"/>
        <w:ind w:firstLineChars="700" w:firstLine="3080"/>
        <w:rPr>
          <w:rFonts w:ascii="黑体" w:eastAsia="黑体" w:hAnsi="宋体" w:cs="Times New Roman"/>
          <w:sz w:val="44"/>
          <w:szCs w:val="36"/>
        </w:rPr>
      </w:pPr>
      <w:r>
        <w:rPr>
          <w:rFonts w:ascii="黑体" w:eastAsia="黑体" w:hAnsi="宋体" w:cs="Times New Roman" w:hint="eastAsia"/>
          <w:sz w:val="44"/>
          <w:szCs w:val="36"/>
        </w:rPr>
        <w:lastRenderedPageBreak/>
        <w:t>成交确认书</w:t>
      </w:r>
    </w:p>
    <w:p w14:paraId="1D0C09AB" w14:textId="77777777" w:rsidR="00283162" w:rsidRDefault="00283162">
      <w:pPr>
        <w:spacing w:line="500" w:lineRule="exact"/>
        <w:jc w:val="center"/>
        <w:rPr>
          <w:rFonts w:ascii="仿宋_GB2312" w:eastAsia="仿宋_GB2312" w:hAnsi="Times New Roman" w:cs="Times New Roman"/>
          <w:sz w:val="32"/>
          <w:szCs w:val="36"/>
        </w:rPr>
      </w:pPr>
    </w:p>
    <w:p w14:paraId="71DBA3D5" w14:textId="77777777" w:rsidR="00283162" w:rsidRDefault="00000000">
      <w:pPr>
        <w:spacing w:line="64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挂牌人于</w:t>
      </w:r>
      <w:r>
        <w:rPr>
          <w:rFonts w:ascii="仿宋" w:eastAsia="仿宋" w:hAnsi="仿宋" w:cs="Times New Roman" w:hint="eastAsia"/>
          <w:sz w:val="32"/>
          <w:szCs w:val="24"/>
          <w:u w:val="single"/>
        </w:rPr>
        <w:t>2023</w:t>
      </w:r>
      <w:r>
        <w:rPr>
          <w:rFonts w:ascii="仿宋" w:eastAsia="仿宋" w:hAnsi="仿宋" w:cs="Times New Roman" w:hint="eastAsia"/>
          <w:sz w:val="32"/>
          <w:szCs w:val="24"/>
        </w:rPr>
        <w:t>年</w:t>
      </w:r>
      <w:r>
        <w:rPr>
          <w:rFonts w:ascii="仿宋" w:eastAsia="仿宋" w:hAnsi="仿宋" w:cs="Times New Roman" w:hint="eastAsia"/>
          <w:sz w:val="32"/>
          <w:szCs w:val="24"/>
          <w:u w:val="single"/>
        </w:rPr>
        <w:t>5</w:t>
      </w:r>
      <w:r>
        <w:rPr>
          <w:rFonts w:ascii="仿宋" w:eastAsia="仿宋" w:hAnsi="仿宋" w:cs="Times New Roman" w:hint="eastAsia"/>
          <w:sz w:val="32"/>
          <w:szCs w:val="24"/>
        </w:rPr>
        <w:t>月</w:t>
      </w:r>
      <w:r>
        <w:rPr>
          <w:rFonts w:ascii="仿宋" w:eastAsia="仿宋" w:hAnsi="仿宋" w:cs="Times New Roman" w:hint="eastAsia"/>
          <w:sz w:val="32"/>
          <w:szCs w:val="24"/>
          <w:u w:val="single"/>
        </w:rPr>
        <w:t>31</w:t>
      </w:r>
      <w:r>
        <w:rPr>
          <w:rFonts w:ascii="仿宋" w:eastAsia="仿宋" w:hAnsi="仿宋" w:cs="Times New Roman" w:hint="eastAsia"/>
          <w:sz w:val="32"/>
          <w:szCs w:val="24"/>
        </w:rPr>
        <w:t>日至</w:t>
      </w:r>
      <w:r>
        <w:rPr>
          <w:rFonts w:ascii="仿宋" w:eastAsia="仿宋" w:hAnsi="仿宋" w:cs="Times New Roman" w:hint="eastAsia"/>
          <w:sz w:val="32"/>
          <w:szCs w:val="24"/>
          <w:u w:val="single"/>
        </w:rPr>
        <w:t>2023</w:t>
      </w:r>
      <w:r>
        <w:rPr>
          <w:rFonts w:ascii="仿宋" w:eastAsia="仿宋" w:hAnsi="仿宋" w:cs="Times New Roman" w:hint="eastAsia"/>
          <w:sz w:val="32"/>
          <w:szCs w:val="24"/>
        </w:rPr>
        <w:t>年</w:t>
      </w:r>
      <w:r>
        <w:rPr>
          <w:rFonts w:ascii="仿宋" w:eastAsia="仿宋" w:hAnsi="仿宋" w:cs="Times New Roman" w:hint="eastAsia"/>
          <w:sz w:val="32"/>
          <w:szCs w:val="24"/>
          <w:u w:val="single"/>
        </w:rPr>
        <w:t>6</w:t>
      </w:r>
      <w:r>
        <w:rPr>
          <w:rFonts w:ascii="仿宋" w:eastAsia="仿宋" w:hAnsi="仿宋" w:cs="Times New Roman" w:hint="eastAsia"/>
          <w:sz w:val="32"/>
          <w:szCs w:val="24"/>
        </w:rPr>
        <w:t>月</w:t>
      </w:r>
      <w:r>
        <w:rPr>
          <w:rFonts w:ascii="仿宋" w:eastAsia="仿宋" w:hAnsi="仿宋" w:cs="Times New Roman" w:hint="eastAsia"/>
          <w:sz w:val="32"/>
          <w:szCs w:val="24"/>
          <w:u w:val="single"/>
        </w:rPr>
        <w:t>13</w:t>
      </w:r>
      <w:r>
        <w:rPr>
          <w:rFonts w:ascii="仿宋" w:eastAsia="仿宋" w:hAnsi="仿宋" w:cs="Times New Roman" w:hint="eastAsia"/>
          <w:sz w:val="32"/>
          <w:szCs w:val="24"/>
        </w:rPr>
        <w:t>日在大冶市公共资源交易中心举办的国有建设用地使用权挂牌出让活动中，</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竞得编号</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号地块的国有建设用地使用权。现将有关事项确认如下：</w:t>
      </w:r>
    </w:p>
    <w:p w14:paraId="122923DC" w14:textId="77777777" w:rsidR="00283162" w:rsidRDefault="00000000">
      <w:pPr>
        <w:spacing w:line="520" w:lineRule="exact"/>
        <w:ind w:leftChars="152" w:left="319" w:firstLineChars="100" w:firstLine="320"/>
        <w:rPr>
          <w:rFonts w:ascii="仿宋" w:eastAsia="仿宋" w:hAnsi="仿宋" w:cs="Times New Roman"/>
          <w:sz w:val="32"/>
          <w:szCs w:val="24"/>
        </w:rPr>
      </w:pPr>
      <w:r>
        <w:rPr>
          <w:rFonts w:ascii="仿宋" w:eastAsia="仿宋" w:hAnsi="仿宋" w:cs="Times New Roman" w:hint="eastAsia"/>
          <w:sz w:val="32"/>
          <w:szCs w:val="24"/>
        </w:rPr>
        <w:t>该地块成交单价为每平方米人民币大写</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）。总价为人民币大写</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w:t>
      </w:r>
      <w:r>
        <w:rPr>
          <w:rFonts w:ascii="仿宋" w:eastAsia="仿宋" w:hAnsi="仿宋" w:cs="Times New Roman" w:hint="eastAsia"/>
          <w:sz w:val="32"/>
          <w:szCs w:val="24"/>
          <w:u w:val="single"/>
        </w:rPr>
        <w:t xml:space="preserve">￥     </w:t>
      </w:r>
      <w:r>
        <w:rPr>
          <w:rFonts w:ascii="仿宋" w:eastAsia="仿宋" w:hAnsi="仿宋" w:cs="Times New Roman" w:hint="eastAsia"/>
          <w:sz w:val="32"/>
          <w:szCs w:val="24"/>
        </w:rPr>
        <w:t>）。</w:t>
      </w:r>
    </w:p>
    <w:p w14:paraId="4F515D9A" w14:textId="77777777" w:rsidR="00283162" w:rsidRDefault="00000000">
      <w:pPr>
        <w:spacing w:line="52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14:paraId="7F80BD00" w14:textId="77777777" w:rsidR="00283162" w:rsidRDefault="00000000">
      <w:pPr>
        <w:spacing w:line="52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 xml:space="preserve">本《成交确认书》一式肆份，挂牌人执贰份，竞得人执贰份。  </w:t>
      </w:r>
    </w:p>
    <w:p w14:paraId="08DFA3F6" w14:textId="77777777" w:rsidR="00283162" w:rsidRDefault="00000000">
      <w:pPr>
        <w:spacing w:line="500" w:lineRule="exact"/>
        <w:ind w:firstLineChars="200" w:firstLine="640"/>
        <w:rPr>
          <w:rFonts w:ascii="仿宋" w:eastAsia="仿宋" w:hAnsi="仿宋" w:cs="Times New Roman"/>
          <w:sz w:val="32"/>
          <w:szCs w:val="44"/>
        </w:rPr>
      </w:pPr>
      <w:r>
        <w:rPr>
          <w:rFonts w:ascii="仿宋" w:eastAsia="仿宋" w:hAnsi="仿宋" w:cs="Times New Roman" w:hint="eastAsia"/>
          <w:sz w:val="32"/>
          <w:szCs w:val="44"/>
        </w:rPr>
        <w:t>特此确认。</w:t>
      </w:r>
    </w:p>
    <w:p w14:paraId="06A1CAB2" w14:textId="77777777" w:rsidR="00283162" w:rsidRDefault="00000000">
      <w:pPr>
        <w:spacing w:line="500" w:lineRule="exact"/>
        <w:rPr>
          <w:rFonts w:ascii="仿宋" w:eastAsia="仿宋" w:hAnsi="仿宋" w:cs="Times New Roman"/>
          <w:sz w:val="32"/>
          <w:szCs w:val="44"/>
        </w:rPr>
      </w:pPr>
      <w:r>
        <w:rPr>
          <w:rFonts w:ascii="仿宋" w:eastAsia="仿宋" w:hAnsi="仿宋" w:cs="Times New Roman" w:hint="eastAsia"/>
          <w:sz w:val="32"/>
          <w:szCs w:val="44"/>
        </w:rPr>
        <w:t>出让人（盖章）：      挂牌人（盖章）：   竞得人（盖章）：</w:t>
      </w:r>
    </w:p>
    <w:p w14:paraId="07E9B63B" w14:textId="77777777" w:rsidR="00283162" w:rsidRDefault="00283162">
      <w:pPr>
        <w:spacing w:line="500" w:lineRule="exact"/>
        <w:jc w:val="left"/>
        <w:rPr>
          <w:rFonts w:ascii="仿宋" w:eastAsia="仿宋" w:hAnsi="仿宋"/>
          <w:spacing w:val="-16"/>
          <w:sz w:val="28"/>
          <w:szCs w:val="28"/>
        </w:rPr>
      </w:pPr>
    </w:p>
    <w:p w14:paraId="2C00A550" w14:textId="77777777" w:rsidR="00283162" w:rsidRDefault="00000000">
      <w:pPr>
        <w:spacing w:line="500" w:lineRule="exact"/>
        <w:jc w:val="left"/>
        <w:rPr>
          <w:rFonts w:ascii="仿宋" w:eastAsia="仿宋" w:hAnsi="仿宋"/>
          <w:sz w:val="30"/>
          <w:szCs w:val="30"/>
        </w:rPr>
      </w:pPr>
      <w:r>
        <w:rPr>
          <w:rFonts w:ascii="仿宋" w:eastAsia="仿宋" w:hAnsi="仿宋" w:hint="eastAsia"/>
          <w:sz w:val="30"/>
          <w:szCs w:val="30"/>
        </w:rPr>
        <w:t>(签字)：</w:t>
      </w:r>
      <w:r>
        <w:rPr>
          <w:rFonts w:ascii="仿宋" w:eastAsia="仿宋" w:hAnsi="仿宋" w:hint="eastAsia"/>
          <w:sz w:val="30"/>
          <w:szCs w:val="30"/>
        </w:rPr>
        <w:tab/>
        <w:t xml:space="preserve">             (签字):              (签字):</w:t>
      </w:r>
    </w:p>
    <w:p w14:paraId="2FD2CA86" w14:textId="77777777" w:rsidR="00283162" w:rsidRDefault="00283162">
      <w:pPr>
        <w:spacing w:line="500" w:lineRule="exact"/>
        <w:ind w:right="600" w:firstLineChars="1500" w:firstLine="3900"/>
        <w:rPr>
          <w:rFonts w:ascii="仿宋" w:eastAsia="仿宋" w:hAnsi="仿宋"/>
          <w:spacing w:val="-10"/>
          <w:sz w:val="28"/>
          <w:szCs w:val="28"/>
        </w:rPr>
      </w:pPr>
    </w:p>
    <w:p w14:paraId="44B05610" w14:textId="77777777" w:rsidR="00283162" w:rsidRDefault="00283162">
      <w:pPr>
        <w:spacing w:line="500" w:lineRule="exact"/>
        <w:ind w:right="600" w:firstLineChars="1500" w:firstLine="4500"/>
        <w:rPr>
          <w:rFonts w:ascii="仿宋" w:eastAsia="仿宋" w:hAnsi="仿宋" w:cs="Times New Roman"/>
          <w:spacing w:val="-10"/>
          <w:sz w:val="32"/>
          <w:szCs w:val="24"/>
        </w:rPr>
      </w:pPr>
    </w:p>
    <w:p w14:paraId="3BE2866B" w14:textId="77777777" w:rsidR="00283162" w:rsidRDefault="00283162">
      <w:pPr>
        <w:spacing w:line="500" w:lineRule="exact"/>
        <w:ind w:right="600" w:firstLineChars="1500" w:firstLine="4500"/>
        <w:rPr>
          <w:rFonts w:ascii="仿宋" w:eastAsia="仿宋" w:hAnsi="仿宋" w:cs="Times New Roman"/>
          <w:spacing w:val="-10"/>
          <w:sz w:val="32"/>
          <w:szCs w:val="24"/>
        </w:rPr>
      </w:pPr>
    </w:p>
    <w:p w14:paraId="7C4B9235" w14:textId="2BD47412" w:rsidR="00283162" w:rsidRDefault="00000000">
      <w:pPr>
        <w:spacing w:line="500" w:lineRule="exact"/>
        <w:ind w:right="600"/>
        <w:jc w:val="right"/>
        <w:rPr>
          <w:rFonts w:ascii="仿宋" w:eastAsia="仿宋" w:hAnsi="仿宋" w:cs="Times New Roman"/>
          <w:sz w:val="32"/>
          <w:szCs w:val="24"/>
        </w:rPr>
      </w:pPr>
      <w:r>
        <w:rPr>
          <w:rFonts w:ascii="仿宋" w:eastAsia="仿宋" w:hAnsi="仿宋" w:cs="Times New Roman" w:hint="eastAsia"/>
          <w:sz w:val="32"/>
          <w:szCs w:val="24"/>
        </w:rPr>
        <w:t xml:space="preserve">   二〇二</w:t>
      </w:r>
      <w:r w:rsidR="00B4372E">
        <w:rPr>
          <w:rFonts w:ascii="仿宋" w:eastAsia="仿宋" w:hAnsi="仿宋" w:cs="Times New Roman" w:hint="eastAsia"/>
          <w:sz w:val="32"/>
          <w:szCs w:val="24"/>
        </w:rPr>
        <w:t>三</w:t>
      </w:r>
      <w:r>
        <w:rPr>
          <w:rFonts w:ascii="仿宋" w:eastAsia="仿宋" w:hAnsi="仿宋" w:cs="Times New Roman" w:hint="eastAsia"/>
          <w:sz w:val="32"/>
          <w:szCs w:val="24"/>
        </w:rPr>
        <w:t>年六月十三日</w:t>
      </w:r>
    </w:p>
    <w:p w14:paraId="7A34E533" w14:textId="77777777" w:rsidR="00283162" w:rsidRDefault="00283162">
      <w:pPr>
        <w:rPr>
          <w:rFonts w:ascii="仿宋" w:eastAsia="仿宋" w:hAnsi="仿宋" w:cs="Times New Roman"/>
          <w:sz w:val="32"/>
          <w:szCs w:val="24"/>
        </w:rPr>
      </w:pPr>
    </w:p>
    <w:p w14:paraId="5A49CFBC" w14:textId="77777777" w:rsidR="00283162" w:rsidRDefault="00283162"/>
    <w:sectPr w:rsidR="0028316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C30B" w14:textId="77777777" w:rsidR="007D050D" w:rsidRDefault="007D050D">
      <w:r>
        <w:separator/>
      </w:r>
    </w:p>
  </w:endnote>
  <w:endnote w:type="continuationSeparator" w:id="0">
    <w:p w14:paraId="09B42257" w14:textId="77777777" w:rsidR="007D050D" w:rsidRDefault="007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478270"/>
    </w:sdtPr>
    <w:sdtContent>
      <w:p w14:paraId="29A3D801" w14:textId="77777777" w:rsidR="00283162" w:rsidRDefault="00000000">
        <w:pPr>
          <w:pStyle w:val="a4"/>
          <w:jc w:val="center"/>
        </w:pPr>
        <w:r>
          <w:fldChar w:fldCharType="begin"/>
        </w:r>
        <w:r>
          <w:instrText>PAGE   \* MERGEFORMAT</w:instrText>
        </w:r>
        <w:r>
          <w:fldChar w:fldCharType="separate"/>
        </w:r>
        <w:r>
          <w:rPr>
            <w:lang w:val="zh-CN"/>
          </w:rPr>
          <w:t>15</w:t>
        </w:r>
        <w:r>
          <w:rPr>
            <w:lang w:val="zh-CN"/>
          </w:rPr>
          <w:fldChar w:fldCharType="end"/>
        </w:r>
      </w:p>
    </w:sdtContent>
  </w:sdt>
  <w:p w14:paraId="0DA26C5E" w14:textId="77777777" w:rsidR="00283162" w:rsidRDefault="0028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EA49" w14:textId="77777777" w:rsidR="007D050D" w:rsidRDefault="007D050D">
      <w:r>
        <w:separator/>
      </w:r>
    </w:p>
  </w:footnote>
  <w:footnote w:type="continuationSeparator" w:id="0">
    <w:p w14:paraId="5DFE7F0E" w14:textId="77777777" w:rsidR="007D050D" w:rsidRDefault="007D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B8C0" w14:textId="77777777" w:rsidR="00283162" w:rsidRDefault="0028316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21E53"/>
    <w:multiLevelType w:val="multilevel"/>
    <w:tmpl w:val="5C921E53"/>
    <w:lvl w:ilvl="0">
      <w:start w:val="1"/>
      <w:numFmt w:val="japaneseCounting"/>
      <w:lvlText w:val="%1、"/>
      <w:lvlJc w:val="left"/>
      <w:pPr>
        <w:tabs>
          <w:tab w:val="left" w:pos="1360"/>
        </w:tabs>
        <w:ind w:left="136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6B9B5BFE"/>
    <w:multiLevelType w:val="multilevel"/>
    <w:tmpl w:val="6B9B5BFE"/>
    <w:lvl w:ilvl="0">
      <w:start w:val="1"/>
      <w:numFmt w:val="japaneseCounting"/>
      <w:lvlText w:val="%1、"/>
      <w:lvlJc w:val="left"/>
      <w:pPr>
        <w:tabs>
          <w:tab w:val="left" w:pos="1365"/>
        </w:tabs>
        <w:ind w:left="1365"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735009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5503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YzMmM2NGUzMTIyMzBhY2ZhMDQ2ZGZkNGJhOTQ1NjkifQ=="/>
  </w:docVars>
  <w:rsids>
    <w:rsidRoot w:val="00283162"/>
    <w:rsid w:val="00283162"/>
    <w:rsid w:val="007D050D"/>
    <w:rsid w:val="00B4372E"/>
    <w:rsid w:val="05AF3BA0"/>
    <w:rsid w:val="06C64C61"/>
    <w:rsid w:val="22407639"/>
    <w:rsid w:val="28AD28C3"/>
    <w:rsid w:val="35A775AF"/>
    <w:rsid w:val="3F4B5D34"/>
    <w:rsid w:val="48F61EC7"/>
    <w:rsid w:val="522946B2"/>
    <w:rsid w:val="56B44EFA"/>
    <w:rsid w:val="670E1359"/>
    <w:rsid w:val="678C4AA2"/>
    <w:rsid w:val="6BD70BAA"/>
    <w:rsid w:val="6C376B54"/>
    <w:rsid w:val="71745C25"/>
    <w:rsid w:val="72116582"/>
    <w:rsid w:val="7C555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070DA"/>
  <w15:docId w15:val="{AA79B0E1-3B83-4C1B-92C7-3DCB95A1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540" w:lineRule="exact"/>
      <w:ind w:firstLineChars="200" w:firstLine="643"/>
    </w:pPr>
    <w:rPr>
      <w:rFonts w:eastAsia="仿宋_GB2312"/>
      <w:b/>
      <w:bCs/>
      <w:sz w:val="32"/>
    </w:rPr>
  </w:style>
  <w:style w:type="paragraph" w:styleId="2">
    <w:name w:val="Body Text Indent 2"/>
    <w:basedOn w:val="a"/>
    <w:qFormat/>
    <w:pPr>
      <w:spacing w:line="580" w:lineRule="exact"/>
      <w:ind w:firstLineChars="200" w:firstLine="640"/>
    </w:pPr>
    <w:rPr>
      <w:rFonts w:ascii="仿宋_GB2312" w:eastAsia="仿宋_GB2312"/>
      <w:sz w:val="3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NTKO</cp:lastModifiedBy>
  <cp:revision>2</cp:revision>
  <cp:lastPrinted>2023-05-10T08:10:00Z</cp:lastPrinted>
  <dcterms:created xsi:type="dcterms:W3CDTF">2014-10-29T12:08:00Z</dcterms:created>
  <dcterms:modified xsi:type="dcterms:W3CDTF">2023-05-17T07:49:00Z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862B36C797664AD4BCF2CDD85098BB32</vt:lpwstr>
  </property>
</Properties>
</file>