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4</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4007号地块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643" w:type="dxa"/>
        <w:jc w:val="center"/>
        <w:tblLayout w:type="fixed"/>
        <w:tblCellMar>
          <w:top w:w="0" w:type="dxa"/>
          <w:left w:w="0" w:type="dxa"/>
          <w:bottom w:w="0" w:type="dxa"/>
          <w:right w:w="0" w:type="dxa"/>
        </w:tblCellMar>
      </w:tblPr>
      <w:tblGrid>
        <w:gridCol w:w="771"/>
        <w:gridCol w:w="1371"/>
        <w:gridCol w:w="1101"/>
        <w:gridCol w:w="863"/>
        <w:gridCol w:w="833"/>
        <w:gridCol w:w="920"/>
        <w:gridCol w:w="753"/>
        <w:gridCol w:w="705"/>
        <w:gridCol w:w="912"/>
        <w:gridCol w:w="730"/>
        <w:gridCol w:w="684"/>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3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86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8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3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91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7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7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G24007</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加泰金海岸小区以东</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86472.12</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67649.71</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住宅用地</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≤2.2（商业比不超过5%）</w:t>
            </w:r>
          </w:p>
        </w:tc>
        <w:tc>
          <w:tcPr>
            <w:tcW w:w="7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≤30</w:t>
            </w:r>
          </w:p>
        </w:tc>
        <w:tc>
          <w:tcPr>
            <w:tcW w:w="7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≥30</w:t>
            </w:r>
          </w:p>
        </w:tc>
        <w:tc>
          <w:tcPr>
            <w:tcW w:w="9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住宅70年商业40年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4316</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21580</w:t>
            </w:r>
          </w:p>
        </w:tc>
      </w:tr>
      <w:tr>
        <w:tblPrEx>
          <w:tblCellMar>
            <w:top w:w="0" w:type="dxa"/>
            <w:left w:w="0" w:type="dxa"/>
            <w:bottom w:w="0" w:type="dxa"/>
            <w:right w:w="0" w:type="dxa"/>
          </w:tblCellMar>
        </w:tblPrEx>
        <w:trPr>
          <w:cantSplit/>
          <w:trHeight w:val="555" w:hRule="atLeast"/>
          <w:jc w:val="center"/>
        </w:trPr>
        <w:tc>
          <w:tcPr>
            <w:tcW w:w="9643"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24007</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148829</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eastAsia="zh-CN"/>
        </w:rPr>
      </w:pPr>
      <w:r>
        <w:rPr>
          <w:rFonts w:hint="eastAsia" w:eastAsia="仿宋_GB2312"/>
          <w:sz w:val="32"/>
          <w:lang w:eastAsia="zh-CN"/>
        </w:rPr>
        <w:t>（</w:t>
      </w:r>
      <w:r>
        <w:rPr>
          <w:rFonts w:hint="eastAsia" w:eastAsia="仿宋_GB2312"/>
          <w:sz w:val="32"/>
          <w:lang w:val="en-US" w:eastAsia="zh-CN"/>
        </w:rPr>
        <w:t>一</w:t>
      </w:r>
      <w:r>
        <w:rPr>
          <w:rFonts w:hint="eastAsia" w:eastAsia="仿宋_GB2312"/>
          <w:sz w:val="32"/>
          <w:lang w:eastAsia="zh-CN"/>
        </w:rPr>
        <w:t>）</w:t>
      </w:r>
      <w:r>
        <w:rPr>
          <w:rFonts w:hint="eastAsia" w:eastAsia="仿宋_GB2312"/>
          <w:sz w:val="32"/>
          <w:lang w:val="en-US" w:eastAsia="zh-CN"/>
        </w:rPr>
        <w:t>地块竞得人需无偿配建一所6个班幼儿园，用地面积不小于4860㎡（该用地为划拨用地），建筑面积不少于1940㎡，建成后其用地及产权无偿移交政府有关部门。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二</w:t>
      </w:r>
      <w:r>
        <w:rPr>
          <w:rFonts w:hint="eastAsia" w:eastAsia="仿宋_GB2312"/>
          <w:sz w:val="32"/>
        </w:rPr>
        <w:t>）土地开发程度：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六</w:t>
      </w:r>
      <w:r>
        <w:rPr>
          <w:rFonts w:hint="eastAsia" w:eastAsia="仿宋_GB2312"/>
          <w:sz w:val="32"/>
        </w:rPr>
        <w:t>通，即通路、通电、通上水</w:t>
      </w:r>
      <w:r>
        <w:rPr>
          <w:rFonts w:hint="eastAsia" w:eastAsia="仿宋_GB2312"/>
          <w:sz w:val="32"/>
          <w:lang w:eastAsia="zh-CN"/>
        </w:rPr>
        <w:t>、</w:t>
      </w:r>
      <w:r>
        <w:rPr>
          <w:rFonts w:hint="eastAsia" w:eastAsia="仿宋_GB2312"/>
          <w:sz w:val="32"/>
          <w:lang w:val="en-US" w:eastAsia="zh-CN"/>
        </w:rPr>
        <w:t>通下水、通讯、通气</w:t>
      </w:r>
      <w:r>
        <w:rPr>
          <w:rFonts w:hint="eastAsia" w:eastAsia="仿宋_GB2312"/>
          <w:sz w:val="32"/>
          <w:lang w:eastAsia="zh-CN"/>
        </w:rPr>
        <w:t>，</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三</w:t>
      </w:r>
      <w:r>
        <w:rPr>
          <w:rFonts w:hint="eastAsia" w:eastAsia="仿宋_GB2312"/>
          <w:sz w:val="32"/>
        </w:rPr>
        <w:t>）上述宗地挂牌出让成交后，竞得人应在成交之日起30日内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五</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2024年5月9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（七）竞买人保证金必须从单位账户汇出，在网上交易系统点击“申购”,通过交易系统在2024年5月9日17时00分前,一次性足额将竞买保证金汇入我中心指定的保证金账户。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挂牌时间为10日，具体如下：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1、挂牌起始时间：2024年5月1日上午10时；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2、挂牌截止时间：2024年5月11日上午10时。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eastAsia="仿宋_GB2312"/>
          <w:sz w:val="32"/>
          <w:lang w:val="en-US" w:eastAsia="zh-CN"/>
        </w:rPr>
      </w:pPr>
      <w:r>
        <w:rPr>
          <w:rFonts w:hint="eastAsia" w:eastAsia="仿宋_GB2312"/>
          <w:sz w:val="32"/>
          <w:lang w:val="en-US" w:eastAsia="zh-CN"/>
        </w:rPr>
        <w:t>十一、各宗地竞买保证金、起始价、</w:t>
      </w:r>
      <w:r>
        <w:rPr>
          <w:rFonts w:hint="eastAsia" w:eastAsia="仿宋_GB2312"/>
          <w:sz w:val="32"/>
        </w:rPr>
        <w:t>增价幅度</w:t>
      </w:r>
      <w:r>
        <w:rPr>
          <w:rFonts w:hint="eastAsia" w:eastAsia="仿宋_GB2312"/>
          <w:sz w:val="32"/>
          <w:lang w:val="en-US" w:eastAsia="zh-CN"/>
        </w:rPr>
        <w:t>及报价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G24007</w:t>
      </w:r>
      <w:r>
        <w:rPr>
          <w:rFonts w:hint="eastAsia" w:eastAsia="仿宋_GB2312"/>
          <w:sz w:val="32"/>
        </w:rPr>
        <w:t>号地块为人民币大写</w:t>
      </w:r>
      <w:r>
        <w:rPr>
          <w:rFonts w:hint="eastAsia" w:eastAsia="仿宋_GB2312"/>
          <w:sz w:val="32"/>
          <w:lang w:val="en-US" w:eastAsia="zh-CN"/>
        </w:rPr>
        <w:t>肆仟叁佰壹拾陆</w:t>
      </w:r>
      <w:r>
        <w:rPr>
          <w:rFonts w:hint="eastAsia" w:eastAsia="仿宋_GB2312"/>
          <w:sz w:val="32"/>
        </w:rPr>
        <w:t>万元整（￥：</w:t>
      </w:r>
      <w:r>
        <w:rPr>
          <w:rFonts w:hint="eastAsia" w:eastAsia="仿宋_GB2312"/>
          <w:sz w:val="32"/>
          <w:lang w:val="en-US" w:eastAsia="zh-CN"/>
        </w:rPr>
        <w:t>43160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G24007</w:t>
      </w:r>
      <w:r>
        <w:rPr>
          <w:rFonts w:hint="eastAsia" w:eastAsia="仿宋_GB2312"/>
          <w:sz w:val="32"/>
        </w:rPr>
        <w:t>号地块：出让起始价为人</w:t>
      </w:r>
      <w:bookmarkStart w:id="0" w:name="_GoBack"/>
      <w:bookmarkEnd w:id="0"/>
      <w:r>
        <w:rPr>
          <w:rFonts w:hint="eastAsia" w:eastAsia="仿宋_GB2312"/>
          <w:sz w:val="32"/>
        </w:rPr>
        <w:t>民币大写</w:t>
      </w:r>
      <w:r>
        <w:rPr>
          <w:rFonts w:hint="eastAsia" w:eastAsia="仿宋_GB2312"/>
          <w:sz w:val="32"/>
          <w:lang w:val="en-US" w:eastAsia="zh-CN"/>
        </w:rPr>
        <w:t>贰亿壹仟伍佰捌拾</w:t>
      </w:r>
      <w:r>
        <w:rPr>
          <w:rFonts w:hint="eastAsia" w:eastAsia="仿宋_GB2312"/>
          <w:sz w:val="32"/>
        </w:rPr>
        <w:t>万元整（￥</w:t>
      </w:r>
      <w:r>
        <w:rPr>
          <w:rFonts w:hint="eastAsia" w:eastAsia="仿宋_GB2312"/>
          <w:sz w:val="32"/>
          <w:lang w:val="en-US" w:eastAsia="zh-CN"/>
        </w:rPr>
        <w:t>21580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2024年4月11日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0237E6"/>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422262"/>
    <w:rsid w:val="1A644ACB"/>
    <w:rsid w:val="1B3E3158"/>
    <w:rsid w:val="1BBD054F"/>
    <w:rsid w:val="1BE44CD8"/>
    <w:rsid w:val="1D8115EF"/>
    <w:rsid w:val="1EBC1E87"/>
    <w:rsid w:val="1EBE4CE7"/>
    <w:rsid w:val="1ED456D5"/>
    <w:rsid w:val="1EFB4DF0"/>
    <w:rsid w:val="1F107A0B"/>
    <w:rsid w:val="1F490FDE"/>
    <w:rsid w:val="1F4D7A5F"/>
    <w:rsid w:val="1F7B1B2B"/>
    <w:rsid w:val="1FC47655"/>
    <w:rsid w:val="211F27A2"/>
    <w:rsid w:val="21E31DAC"/>
    <w:rsid w:val="220F2576"/>
    <w:rsid w:val="22341638"/>
    <w:rsid w:val="23C633D6"/>
    <w:rsid w:val="24871F79"/>
    <w:rsid w:val="24F102EF"/>
    <w:rsid w:val="256F1F2A"/>
    <w:rsid w:val="25EA1EE5"/>
    <w:rsid w:val="264F1406"/>
    <w:rsid w:val="26D133AD"/>
    <w:rsid w:val="27602533"/>
    <w:rsid w:val="276F6AA3"/>
    <w:rsid w:val="27A02CD7"/>
    <w:rsid w:val="283B51DE"/>
    <w:rsid w:val="286E2172"/>
    <w:rsid w:val="295343F4"/>
    <w:rsid w:val="298F59D8"/>
    <w:rsid w:val="29BA06E9"/>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2B03CCC"/>
    <w:rsid w:val="43207D0A"/>
    <w:rsid w:val="43631EE8"/>
    <w:rsid w:val="43B35BE1"/>
    <w:rsid w:val="43CB3901"/>
    <w:rsid w:val="443E1BD5"/>
    <w:rsid w:val="451A11C3"/>
    <w:rsid w:val="453B3109"/>
    <w:rsid w:val="456C7660"/>
    <w:rsid w:val="45B349FB"/>
    <w:rsid w:val="46BD5C01"/>
    <w:rsid w:val="47066E73"/>
    <w:rsid w:val="473000FD"/>
    <w:rsid w:val="47697F3B"/>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B259D2"/>
    <w:rsid w:val="50F53BA8"/>
    <w:rsid w:val="51F11F6A"/>
    <w:rsid w:val="5229107C"/>
    <w:rsid w:val="527349B4"/>
    <w:rsid w:val="52E10274"/>
    <w:rsid w:val="53572425"/>
    <w:rsid w:val="549A08F7"/>
    <w:rsid w:val="55470037"/>
    <w:rsid w:val="55A236BA"/>
    <w:rsid w:val="55CD0E83"/>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25C3E83"/>
    <w:rsid w:val="63620E0E"/>
    <w:rsid w:val="63B86D94"/>
    <w:rsid w:val="63DC30DC"/>
    <w:rsid w:val="643B7D84"/>
    <w:rsid w:val="65822F4C"/>
    <w:rsid w:val="65AF5444"/>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536E8D"/>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AC5749"/>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autoRedefine/>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autoRedefine/>
    <w:unhideWhenUsed/>
    <w:qFormat/>
    <w:uiPriority w:val="99"/>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font11"/>
    <w:basedOn w:val="8"/>
    <w:autoRedefine/>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autoRedefine/>
    <w:qFormat/>
    <w:uiPriority w:val="0"/>
    <w:rPr>
      <w:rFonts w:ascii="Times New Roman" w:hAnsi="Times New Roman" w:eastAsia="仿宋_GB2312" w:cs="Times New Roman"/>
      <w:b/>
      <w:bCs/>
      <w:sz w:val="32"/>
      <w:szCs w:val="24"/>
    </w:rPr>
  </w:style>
  <w:style w:type="character" w:customStyle="1" w:styleId="13">
    <w:name w:val="批注框文本 Char"/>
    <w:basedOn w:val="8"/>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4</TotalTime>
  <ScaleCrop>false</ScaleCrop>
  <LinksUpToDate>false</LinksUpToDate>
  <CharactersWithSpaces>4886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2024-04-10T08:28:06Z</cp:lastPrinted>
  <dcterms:modified xsi:type="dcterms:W3CDTF">2024-04-10T08:29:32Z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C41C1A08E972450F9A134D24BCA5E2BF_13</vt:lpwstr>
  </property>
</Properties>
</file>