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0F27" w14:textId="31F0DFD4" w:rsidR="00530E80" w:rsidRDefault="00D76C3A" w:rsidP="00D76C3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在【交易公告及文件】菜单填写完公告内容后点击“交易文件制作”【修改】按钮</w:t>
      </w:r>
    </w:p>
    <w:p w14:paraId="7AC3506A" w14:textId="24EE5871" w:rsidR="00D76C3A" w:rsidRDefault="00D76C3A" w:rsidP="00D76C3A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4F6B3968" wp14:editId="43440E88">
            <wp:extent cx="5274310" cy="27082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3AE9B" w14:textId="1114AC12" w:rsidR="00D76C3A" w:rsidRDefault="00220BBB" w:rsidP="00E077B7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 w:rsidR="00E77EB5">
        <w:rPr>
          <w:rFonts w:hint="eastAsia"/>
        </w:rPr>
        <w:t>招标文件正文</w:t>
      </w:r>
      <w:r w:rsidR="00E077B7">
        <w:rPr>
          <w:rFonts w:hint="eastAsia"/>
        </w:rPr>
        <w:t>，点击上传按钮上传已经制作好的word版的招标文件</w:t>
      </w:r>
    </w:p>
    <w:p w14:paraId="597C4FF7" w14:textId="36EBC43D" w:rsidR="00E077B7" w:rsidRDefault="00E077B7" w:rsidP="00E077B7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0986293E" wp14:editId="139ADBB7">
            <wp:extent cx="5274310" cy="23266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419F3" w14:textId="63341F51" w:rsidR="00E077B7" w:rsidRDefault="00792A1A" w:rsidP="00792A1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点击评标办法，选择评标办法，点击【评标办法初始化】</w:t>
      </w:r>
    </w:p>
    <w:p w14:paraId="3D2BCDA4" w14:textId="3C1F33E4" w:rsidR="00792A1A" w:rsidRDefault="00792A1A" w:rsidP="00792A1A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47BCFC2D" wp14:editId="6FEEBB45">
            <wp:extent cx="5274310" cy="23844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673FE" w14:textId="7BF27F92" w:rsidR="00792A1A" w:rsidRDefault="00792A1A" w:rsidP="00792A1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点击【新增评分点】按钮，录入评分点名称和评审标准</w:t>
      </w:r>
    </w:p>
    <w:p w14:paraId="321260D9" w14:textId="05F8BCC8" w:rsidR="00792A1A" w:rsidRDefault="00792A1A" w:rsidP="00792A1A">
      <w:pPr>
        <w:pStyle w:val="a7"/>
        <w:ind w:left="42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26EFF40" wp14:editId="70A2323D">
            <wp:extent cx="5274310" cy="23844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1C44" w14:textId="2114F8C8" w:rsidR="00792A1A" w:rsidRDefault="00792A1A" w:rsidP="00792A1A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0DCEBFCE" wp14:editId="48EC455A">
            <wp:extent cx="5274310" cy="23158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8C422" w14:textId="4F3D6163" w:rsidR="00792A1A" w:rsidRDefault="000629EA" w:rsidP="000629E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点击【开标一览表】确认信息无误后点击【投标文件组成设置】菜单，点击“初始化”即可</w:t>
      </w:r>
    </w:p>
    <w:p w14:paraId="00CDF905" w14:textId="27BE8A1C" w:rsidR="000629EA" w:rsidRDefault="000629EA" w:rsidP="000629EA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2250A77D" wp14:editId="13B527A4">
            <wp:extent cx="5274310" cy="241490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50B3E" w14:textId="3C9C2C7D" w:rsidR="000629EA" w:rsidRDefault="000629EA" w:rsidP="000629E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如有招标文件其他材料则在【招标文件其他材料】处上传</w:t>
      </w:r>
    </w:p>
    <w:p w14:paraId="0B3B64D0" w14:textId="1ED95254" w:rsidR="000629EA" w:rsidRDefault="000629EA" w:rsidP="000629EA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点击【生成招标文件】菜单按照步骤转换招标文件、插上ca锁盖章，然后再生成即可</w:t>
      </w:r>
    </w:p>
    <w:p w14:paraId="05A4D057" w14:textId="4C6C37F2" w:rsidR="000629EA" w:rsidRDefault="000629EA" w:rsidP="000629EA">
      <w:pPr>
        <w:pStyle w:val="a7"/>
        <w:ind w:left="42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EAB15AE" wp14:editId="77385420">
            <wp:extent cx="5274310" cy="23895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FC6AF" w14:textId="77777777" w:rsidR="000629EA" w:rsidRDefault="000629EA" w:rsidP="000629EA">
      <w:pPr>
        <w:rPr>
          <w:rFonts w:hint="eastAsia"/>
        </w:rPr>
      </w:pPr>
    </w:p>
    <w:p w14:paraId="061AF944" w14:textId="77777777" w:rsidR="00792A1A" w:rsidRDefault="00792A1A" w:rsidP="00792A1A">
      <w:pPr>
        <w:pStyle w:val="a7"/>
        <w:ind w:left="420" w:firstLineChars="0" w:firstLine="0"/>
        <w:rPr>
          <w:rFonts w:hint="eastAsia"/>
        </w:rPr>
      </w:pPr>
    </w:p>
    <w:sectPr w:rsidR="00792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1070" w14:textId="77777777" w:rsidR="00166B15" w:rsidRDefault="00166B15" w:rsidP="00D76C3A">
      <w:r>
        <w:separator/>
      </w:r>
    </w:p>
  </w:endnote>
  <w:endnote w:type="continuationSeparator" w:id="0">
    <w:p w14:paraId="72DFB40E" w14:textId="77777777" w:rsidR="00166B15" w:rsidRDefault="00166B15" w:rsidP="00D7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E985" w14:textId="77777777" w:rsidR="00166B15" w:rsidRDefault="00166B15" w:rsidP="00D76C3A">
      <w:r>
        <w:separator/>
      </w:r>
    </w:p>
  </w:footnote>
  <w:footnote w:type="continuationSeparator" w:id="0">
    <w:p w14:paraId="4F399D0C" w14:textId="77777777" w:rsidR="00166B15" w:rsidRDefault="00166B15" w:rsidP="00D7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81669"/>
    <w:multiLevelType w:val="hybridMultilevel"/>
    <w:tmpl w:val="E01C3C32"/>
    <w:lvl w:ilvl="0" w:tplc="B58660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80"/>
    <w:rsid w:val="000629EA"/>
    <w:rsid w:val="00166B15"/>
    <w:rsid w:val="00220BBB"/>
    <w:rsid w:val="00530E80"/>
    <w:rsid w:val="00792A1A"/>
    <w:rsid w:val="00D76C3A"/>
    <w:rsid w:val="00E077B7"/>
    <w:rsid w:val="00E7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24B24"/>
  <w15:chartTrackingRefBased/>
  <w15:docId w15:val="{CCC2AC9E-879F-4672-B9DE-1BC7705A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C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C3A"/>
    <w:rPr>
      <w:sz w:val="18"/>
      <w:szCs w:val="18"/>
    </w:rPr>
  </w:style>
  <w:style w:type="paragraph" w:styleId="a7">
    <w:name w:val="List Paragraph"/>
    <w:basedOn w:val="a"/>
    <w:uiPriority w:val="34"/>
    <w:qFormat/>
    <w:rsid w:val="00D76C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2022-01-17T01:53:00Z</dcterms:created>
  <dcterms:modified xsi:type="dcterms:W3CDTF">2022-01-17T02:32:00Z</dcterms:modified>
</cp:coreProperties>
</file>